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FBC717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20E86">
                              <w:t>5</w:t>
                            </w:r>
                            <w:r w:rsidR="00857230">
                              <w:t>262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FBC717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20E86">
                        <w:t>5</w:t>
                      </w:r>
                      <w:r w:rsidR="00857230">
                        <w:t>262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66BE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A2CBD4" w:rsidR="002236E2" w:rsidRPr="00EC5176" w:rsidRDefault="00173442" w:rsidP="00620E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2230500B" w14:textId="05BD736D" w:rsidR="000A35AC" w:rsidRPr="00EC5176" w:rsidRDefault="00173442" w:rsidP="00666BE9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</w:rPr>
              <w:t>50</w:t>
            </w:r>
          </w:p>
        </w:tc>
        <w:tc>
          <w:tcPr>
            <w:tcW w:w="4881" w:type="dxa"/>
          </w:tcPr>
          <w:p w14:paraId="327B819A" w14:textId="53EAE726" w:rsidR="002236E2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TELA PARA PINTURA TAMANHO 20X30</w:t>
            </w:r>
          </w:p>
        </w:tc>
        <w:tc>
          <w:tcPr>
            <w:tcW w:w="993" w:type="dxa"/>
          </w:tcPr>
          <w:p w14:paraId="38D971E8" w14:textId="77777777" w:rsidR="002236E2" w:rsidRPr="00EC5176" w:rsidRDefault="002236E2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666BE9">
        <w:tc>
          <w:tcPr>
            <w:tcW w:w="726" w:type="dxa"/>
          </w:tcPr>
          <w:p w14:paraId="793C203C" w14:textId="03C9369F" w:rsidR="00C84658" w:rsidRDefault="00620E8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320070A2" w:rsidR="00C84658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27F54A5F" w14:textId="50991196" w:rsidR="00C84658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4881" w:type="dxa"/>
          </w:tcPr>
          <w:p w14:paraId="0832EA7E" w14:textId="3A28B154" w:rsidR="00C84658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TELA PARA PINTURA 30X40CM</w:t>
            </w:r>
          </w:p>
        </w:tc>
        <w:tc>
          <w:tcPr>
            <w:tcW w:w="993" w:type="dxa"/>
          </w:tcPr>
          <w:p w14:paraId="245A9E4B" w14:textId="77777777" w:rsidR="00C84658" w:rsidRPr="00EC5176" w:rsidRDefault="00C84658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38612019" w14:textId="77777777" w:rsidTr="00666BE9">
        <w:tc>
          <w:tcPr>
            <w:tcW w:w="726" w:type="dxa"/>
          </w:tcPr>
          <w:p w14:paraId="7F5B8CA6" w14:textId="184FAEEF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762FB71C" w14:textId="6DFF2EFE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1F90A249" w14:textId="22A84750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4881" w:type="dxa"/>
          </w:tcPr>
          <w:p w14:paraId="0AAEA0C4" w14:textId="12AE5CA1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TINTA PARA TECIDO CORES VARIADAS</w:t>
            </w:r>
          </w:p>
        </w:tc>
        <w:tc>
          <w:tcPr>
            <w:tcW w:w="993" w:type="dxa"/>
          </w:tcPr>
          <w:p w14:paraId="685A354D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67BBAA5B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58347AB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088FC788" w14:textId="77777777" w:rsidTr="00666BE9">
        <w:tc>
          <w:tcPr>
            <w:tcW w:w="726" w:type="dxa"/>
          </w:tcPr>
          <w:p w14:paraId="6F0427DD" w14:textId="21CC87B9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0D7A2992" w14:textId="3C4758ED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22998940" w14:textId="511C8EE7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4881" w:type="dxa"/>
          </w:tcPr>
          <w:p w14:paraId="77333377" w14:textId="609EB57D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TINTA PVA CORES SORTIDAS 37ML</w:t>
            </w:r>
          </w:p>
        </w:tc>
        <w:tc>
          <w:tcPr>
            <w:tcW w:w="993" w:type="dxa"/>
          </w:tcPr>
          <w:p w14:paraId="024A468F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768185D5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1F82AD3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46DDFFE7" w14:textId="77777777" w:rsidTr="00666BE9">
        <w:tc>
          <w:tcPr>
            <w:tcW w:w="726" w:type="dxa"/>
          </w:tcPr>
          <w:p w14:paraId="592CA7F9" w14:textId="15DEFCBC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2134D3CD" w14:textId="6D2E2BBD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02AE18DF" w14:textId="1F50D4F1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6BFCDBBB" w14:textId="07293B60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ORELHA DE BOI COMPATIVEL COM TINTA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PVA,ACRILICA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,GUACHE E OLEO.MODELO REFERENCIA 484-0</w:t>
            </w:r>
          </w:p>
        </w:tc>
        <w:tc>
          <w:tcPr>
            <w:tcW w:w="993" w:type="dxa"/>
          </w:tcPr>
          <w:p w14:paraId="5E868208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69374971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9095A68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3A1CA654" w14:textId="77777777" w:rsidTr="00666BE9">
        <w:tc>
          <w:tcPr>
            <w:tcW w:w="726" w:type="dxa"/>
          </w:tcPr>
          <w:p w14:paraId="36D2BA44" w14:textId="5717EC09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4D408F34" w14:textId="097BCDA4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40C2A930" w14:textId="6D8CB45D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06E1747A" w14:textId="5DFF665D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PINCEL ORELHA DE BOI COMPATIVEL COM TINTA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PVA,ACRILICA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,GUACHE E OLEO.MODELO REFERENCIA 484-2</w:t>
            </w:r>
          </w:p>
        </w:tc>
        <w:tc>
          <w:tcPr>
            <w:tcW w:w="993" w:type="dxa"/>
          </w:tcPr>
          <w:p w14:paraId="123E1E3A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741A497F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F827058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4ECA8857" w14:textId="77777777" w:rsidTr="00666BE9">
        <w:tc>
          <w:tcPr>
            <w:tcW w:w="726" w:type="dxa"/>
          </w:tcPr>
          <w:p w14:paraId="51CBB899" w14:textId="4981CAD5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0F7596F5" w14:textId="5D36314F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2D2CF286" w14:textId="030E91A0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3060B707" w14:textId="1E7A4D2C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ORELHA DE BOI COMPATIVEL COM TINTA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PVA,ACRILICA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,GUACHE E OLEO.MODELO REFERENCIA 484-6</w:t>
            </w:r>
          </w:p>
        </w:tc>
        <w:tc>
          <w:tcPr>
            <w:tcW w:w="993" w:type="dxa"/>
          </w:tcPr>
          <w:p w14:paraId="095A51CD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6900D92C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098538F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345C268A" w14:textId="77777777" w:rsidTr="00666BE9">
        <w:tc>
          <w:tcPr>
            <w:tcW w:w="726" w:type="dxa"/>
          </w:tcPr>
          <w:p w14:paraId="08C2A005" w14:textId="2A9BA59D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D819910" w14:textId="5135A363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5FD9CBF5" w14:textId="11C9FF29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41726B58" w14:textId="4DA03650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PINCEL ORELHA DE BOI COMPATIVEL COM TINTA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PVA,ACRILICA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,GUACHE E OLEO.MODELO REFERENCIA 484-10</w:t>
            </w:r>
          </w:p>
        </w:tc>
        <w:tc>
          <w:tcPr>
            <w:tcW w:w="993" w:type="dxa"/>
          </w:tcPr>
          <w:p w14:paraId="5D8CD3AD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7EA18356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538853D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46B35CA1" w14:textId="77777777" w:rsidTr="00666BE9">
        <w:tc>
          <w:tcPr>
            <w:tcW w:w="726" w:type="dxa"/>
          </w:tcPr>
          <w:p w14:paraId="436B044F" w14:textId="63E3153C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B913578" w14:textId="71AD95A6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0CBD3695" w14:textId="2B52E9C2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51E39A84" w14:textId="1BF6CAC2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ORELHA DE BOI COMPATIVEL COM TINTA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PVA,ACRILICA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,GUACHE E OLEO.MODELO REFERENCIA 484-14</w:t>
            </w:r>
          </w:p>
        </w:tc>
        <w:tc>
          <w:tcPr>
            <w:tcW w:w="993" w:type="dxa"/>
          </w:tcPr>
          <w:p w14:paraId="23AB901F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07C4CAC2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3A3319F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0377F909" w14:textId="77777777" w:rsidTr="00666BE9">
        <w:tc>
          <w:tcPr>
            <w:tcW w:w="726" w:type="dxa"/>
          </w:tcPr>
          <w:p w14:paraId="7A00005E" w14:textId="63EC5193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D1B1A18" w14:textId="0500F2D4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43C505FA" w14:textId="10706FFB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78831A03" w14:textId="1592B9FA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PINCEL CHATO ARTISTICO N°0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,TECIDOS E ACABAMENTO.</w:t>
            </w:r>
          </w:p>
        </w:tc>
        <w:tc>
          <w:tcPr>
            <w:tcW w:w="993" w:type="dxa"/>
          </w:tcPr>
          <w:p w14:paraId="5889EF42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3EAC8EB8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EBF737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6521172F" w14:textId="77777777" w:rsidTr="00666BE9">
        <w:tc>
          <w:tcPr>
            <w:tcW w:w="726" w:type="dxa"/>
          </w:tcPr>
          <w:p w14:paraId="3CBB8E7D" w14:textId="32E78E0A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02562EED" w14:textId="6DF92915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3F52E196" w14:textId="0AAA0C09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69A506C4" w14:textId="6179AF38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CHATO ARTISTICO N°4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,TECIDOS E ACABAMENTO.</w:t>
            </w:r>
          </w:p>
        </w:tc>
        <w:tc>
          <w:tcPr>
            <w:tcW w:w="993" w:type="dxa"/>
          </w:tcPr>
          <w:p w14:paraId="7B0184C9" w14:textId="77777777" w:rsidR="00857230" w:rsidRPr="00EC5176" w:rsidRDefault="00857230" w:rsidP="002236E2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14:paraId="04500F54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E68CA2F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57230" w:rsidRPr="002236E2" w14:paraId="158EA4BB" w14:textId="77777777" w:rsidTr="00666BE9">
        <w:tc>
          <w:tcPr>
            <w:tcW w:w="726" w:type="dxa"/>
          </w:tcPr>
          <w:p w14:paraId="5C83C622" w14:textId="56886992" w:rsidR="00857230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683" w:type="dxa"/>
          </w:tcPr>
          <w:p w14:paraId="4654F372" w14:textId="7A095617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440C483C" w14:textId="53389D60" w:rsidR="00857230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263C0E40" w14:textId="2D461143" w:rsidR="00857230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PINCEL CHATO ARTISTICO N°8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,TECIDOS E ACABAMENTO</w:t>
            </w:r>
          </w:p>
        </w:tc>
        <w:tc>
          <w:tcPr>
            <w:tcW w:w="993" w:type="dxa"/>
          </w:tcPr>
          <w:p w14:paraId="68FB68AA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FEB4389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F8AA953" w14:textId="77777777" w:rsidR="00857230" w:rsidRPr="002236E2" w:rsidRDefault="00857230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3442" w:rsidRPr="002236E2" w14:paraId="2F99A19E" w14:textId="77777777" w:rsidTr="00666BE9">
        <w:tc>
          <w:tcPr>
            <w:tcW w:w="726" w:type="dxa"/>
          </w:tcPr>
          <w:p w14:paraId="46F73993" w14:textId="217A005B" w:rsidR="00173442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15688862" w14:textId="3BD562AD" w:rsidR="00173442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6644D21E" w14:textId="043766D6" w:rsidR="00173442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793DC3C7" w14:textId="62EF6FF1" w:rsidR="00173442" w:rsidRPr="00EC5176" w:rsidRDefault="00173442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CHATO ARTISTICO N°10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,TECIDOS E ACABAMENTO.</w:t>
            </w:r>
          </w:p>
        </w:tc>
        <w:tc>
          <w:tcPr>
            <w:tcW w:w="993" w:type="dxa"/>
          </w:tcPr>
          <w:p w14:paraId="518CA54C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BAE4621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7C51A96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3442" w:rsidRPr="002236E2" w14:paraId="4C218EDC" w14:textId="77777777" w:rsidTr="00666BE9">
        <w:tc>
          <w:tcPr>
            <w:tcW w:w="726" w:type="dxa"/>
          </w:tcPr>
          <w:p w14:paraId="39D55F19" w14:textId="7115C2A6" w:rsidR="00173442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49AE02F8" w14:textId="2C922015" w:rsidR="00173442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33B4C979" w14:textId="7CE592E0" w:rsidR="00173442" w:rsidRPr="00EC5176" w:rsidRDefault="0017344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39A1F795" w14:textId="5C21C665" w:rsidR="00173442" w:rsidRPr="00EC5176" w:rsidRDefault="00EC5176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PINCEL CHATO ARTISTICO N°12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,TECIDOS E ACABAMENTO.</w:t>
            </w:r>
          </w:p>
        </w:tc>
        <w:tc>
          <w:tcPr>
            <w:tcW w:w="993" w:type="dxa"/>
          </w:tcPr>
          <w:p w14:paraId="15A3D3B1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8FCE87E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97016A5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73442" w:rsidRPr="002236E2" w14:paraId="7743D0B6" w14:textId="77777777" w:rsidTr="00666BE9">
        <w:tc>
          <w:tcPr>
            <w:tcW w:w="726" w:type="dxa"/>
          </w:tcPr>
          <w:p w14:paraId="52893117" w14:textId="06A9D386" w:rsidR="00173442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742D1CCA" w14:textId="5C47C905" w:rsidR="00173442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01B65EA2" w14:textId="48F7BE33" w:rsidR="00173442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4C591A08" w14:textId="7049BA04" w:rsidR="00173442" w:rsidRPr="00EC5176" w:rsidRDefault="00EC5176" w:rsidP="00F32C19">
            <w:pPr>
              <w:jc w:val="both"/>
              <w:rPr>
                <w:rFonts w:ascii="Arial" w:hAnsi="Arial" w:cs="Arial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CHATO ARTISTICO N°14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,TECIDOS E ACABAMENTO.</w:t>
            </w:r>
          </w:p>
        </w:tc>
        <w:tc>
          <w:tcPr>
            <w:tcW w:w="993" w:type="dxa"/>
          </w:tcPr>
          <w:p w14:paraId="1148930E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83E4B04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8D0A481" w14:textId="77777777" w:rsidR="00173442" w:rsidRPr="002236E2" w:rsidRDefault="0017344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20E86" w:rsidRPr="002236E2" w14:paraId="6DA649C8" w14:textId="77777777" w:rsidTr="00666BE9">
        <w:tc>
          <w:tcPr>
            <w:tcW w:w="726" w:type="dxa"/>
          </w:tcPr>
          <w:p w14:paraId="2A73D0C7" w14:textId="24A6CB05" w:rsidR="00620E8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381D2DBF" w14:textId="24A22022" w:rsidR="00620E86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5270CEDA" w14:textId="7AB7709F" w:rsidR="00620E86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4CBC7290" w14:textId="37FA32B0" w:rsidR="00620E86" w:rsidRPr="00EC5176" w:rsidRDefault="00EC5176" w:rsidP="00F32C19">
            <w:pPr>
              <w:jc w:val="both"/>
              <w:rPr>
                <w:rFonts w:cstheme="minorHAnsi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PINCEL CHATO ARTISTICO N°18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,TECIDOS E ACABAMENTO</w:t>
            </w:r>
          </w:p>
        </w:tc>
        <w:tc>
          <w:tcPr>
            <w:tcW w:w="993" w:type="dxa"/>
          </w:tcPr>
          <w:p w14:paraId="7483D155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CFF6A84" w14:textId="77777777" w:rsidR="00620E86" w:rsidRPr="002236E2" w:rsidRDefault="00620E8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C5176" w:rsidRPr="002236E2" w14:paraId="04AEA109" w14:textId="77777777" w:rsidTr="00666BE9">
        <w:tc>
          <w:tcPr>
            <w:tcW w:w="726" w:type="dxa"/>
          </w:tcPr>
          <w:p w14:paraId="5710F269" w14:textId="595D72A7" w:rsid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40308C32" w14:textId="4D63269F" w:rsidR="00EC5176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217F4324" w14:textId="6FCD8018" w:rsidR="00EC5176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2A3F81EA" w14:textId="7CAF4E20" w:rsidR="00EC5176" w:rsidRPr="00EC5176" w:rsidRDefault="00EC5176" w:rsidP="00F32C19">
            <w:pPr>
              <w:jc w:val="both"/>
              <w:rPr>
                <w:rFonts w:cstheme="minorHAnsi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PINCEL CHATO ARTISTICO N°20 PARA ASSINATURAS E TAMBEM PINTURA EM 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TELA,PAINEL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CERAMICA,VIDRO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</w:t>
            </w:r>
            <w:proofErr w:type="gramStart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METAL,PAPEL</w:t>
            </w:r>
            <w:proofErr w:type="gramEnd"/>
            <w:r w:rsidRPr="00EC5176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,TECIDOS E ACABAMENTO.</w:t>
            </w:r>
          </w:p>
        </w:tc>
        <w:tc>
          <w:tcPr>
            <w:tcW w:w="993" w:type="dxa"/>
          </w:tcPr>
          <w:p w14:paraId="6167AC92" w14:textId="77777777" w:rsidR="00EC5176" w:rsidRPr="002236E2" w:rsidRDefault="00EC517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1545094" w14:textId="77777777" w:rsidR="00EC5176" w:rsidRPr="002236E2" w:rsidRDefault="00EC517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AA41B0C" w14:textId="77777777" w:rsidR="00EC5176" w:rsidRPr="002236E2" w:rsidRDefault="00EC517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C5176" w:rsidRPr="002236E2" w14:paraId="1BAE89DF" w14:textId="77777777" w:rsidTr="00666BE9">
        <w:tc>
          <w:tcPr>
            <w:tcW w:w="726" w:type="dxa"/>
          </w:tcPr>
          <w:p w14:paraId="2AA9A13B" w14:textId="40FE9A67" w:rsid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489B18B1" w14:textId="0C19ECAC" w:rsidR="00EC5176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EC5176">
              <w:rPr>
                <w:rFonts w:ascii="Calibri" w:hAnsi="Calibri" w:cs="Calibri"/>
                <w:b/>
                <w:bCs/>
                <w:sz w:val="16"/>
                <w:szCs w:val="16"/>
              </w:rPr>
              <w:t>UN</w:t>
            </w:r>
          </w:p>
        </w:tc>
        <w:tc>
          <w:tcPr>
            <w:tcW w:w="713" w:type="dxa"/>
          </w:tcPr>
          <w:p w14:paraId="010F2A5A" w14:textId="59992879" w:rsidR="00EC5176" w:rsidRPr="00EC5176" w:rsidRDefault="00EC5176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C5176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3DD86F53" w14:textId="647C6CBC" w:rsidR="00EC5176" w:rsidRPr="00EC5176" w:rsidRDefault="00EC5176" w:rsidP="00F32C19">
            <w:pPr>
              <w:jc w:val="both"/>
              <w:rPr>
                <w:rFonts w:cstheme="minorHAnsi"/>
                <w:b/>
                <w:bCs/>
              </w:rPr>
            </w:pPr>
            <w:r w:rsidRPr="00EC5176">
              <w:rPr>
                <w:rFonts w:ascii="Calibri" w:hAnsi="Calibri" w:cs="Calibri"/>
                <w:b/>
                <w:bCs/>
                <w:sz w:val="21"/>
                <w:szCs w:val="21"/>
              </w:rPr>
              <w:t>TOALHA DE MESA TERMICA IMPERMEAVEL PVC XADREZ ESTAMPA EM TONS CLAROS</w:t>
            </w:r>
          </w:p>
        </w:tc>
        <w:tc>
          <w:tcPr>
            <w:tcW w:w="993" w:type="dxa"/>
          </w:tcPr>
          <w:p w14:paraId="33339893" w14:textId="77777777" w:rsidR="00EC5176" w:rsidRPr="002236E2" w:rsidRDefault="00EC517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D71010A" w14:textId="77777777" w:rsidR="00EC5176" w:rsidRPr="002236E2" w:rsidRDefault="00EC517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41BAF7" w14:textId="77777777" w:rsidR="00EC5176" w:rsidRPr="002236E2" w:rsidRDefault="00EC5176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F0A8A14" w14:textId="77777777" w:rsidR="00EC5176" w:rsidRDefault="00EC5176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4BD15746" w14:textId="77777777" w:rsidR="00EC5176" w:rsidRDefault="00EC5176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73442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57230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25C"/>
    <w:rsid w:val="00EA03C9"/>
    <w:rsid w:val="00EA6DC1"/>
    <w:rsid w:val="00EB29F7"/>
    <w:rsid w:val="00EC5176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319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3</cp:revision>
  <dcterms:created xsi:type="dcterms:W3CDTF">2025-10-03T11:46:00Z</dcterms:created>
  <dcterms:modified xsi:type="dcterms:W3CDTF">2025-10-16T11:46:00Z</dcterms:modified>
</cp:coreProperties>
</file>