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99C35F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D06E0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="003C1E5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D06E0">
                              <w:rPr>
                                <w:sz w:val="24"/>
                                <w:szCs w:val="24"/>
                              </w:rPr>
                              <w:t>69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99C35F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7D06E0">
                        <w:rPr>
                          <w:sz w:val="24"/>
                          <w:szCs w:val="24"/>
                        </w:rPr>
                        <w:t>4</w:t>
                      </w:r>
                      <w:r w:rsidR="003C1E56">
                        <w:rPr>
                          <w:sz w:val="24"/>
                          <w:szCs w:val="24"/>
                        </w:rPr>
                        <w:t>6</w:t>
                      </w:r>
                      <w:r w:rsidR="007D06E0">
                        <w:rPr>
                          <w:sz w:val="24"/>
                          <w:szCs w:val="24"/>
                        </w:rPr>
                        <w:t>69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D06E0" w:rsidRPr="00F0771B" w14:paraId="7DB4B440" w14:textId="77777777" w:rsidTr="00BC1CDC">
        <w:tc>
          <w:tcPr>
            <w:tcW w:w="727" w:type="dxa"/>
          </w:tcPr>
          <w:p w14:paraId="190C8C29" w14:textId="5F7804C1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2CECA8D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JG</w:t>
            </w:r>
          </w:p>
        </w:tc>
        <w:tc>
          <w:tcPr>
            <w:tcW w:w="763" w:type="dxa"/>
          </w:tcPr>
          <w:p w14:paraId="2230500B" w14:textId="060AE693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D4A9FB8" w:rsidR="007D06E0" w:rsidRPr="00F45C89" w:rsidRDefault="007D06E0" w:rsidP="007D06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0F12206A" w14:textId="77777777" w:rsidTr="00BC1CDC">
        <w:tc>
          <w:tcPr>
            <w:tcW w:w="727" w:type="dxa"/>
          </w:tcPr>
          <w:p w14:paraId="0095C60C" w14:textId="4791D635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20824D0C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JG</w:t>
            </w:r>
          </w:p>
        </w:tc>
        <w:tc>
          <w:tcPr>
            <w:tcW w:w="763" w:type="dxa"/>
          </w:tcPr>
          <w:p w14:paraId="564B7C5C" w14:textId="0268B58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2DE3F6B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37608825" w14:textId="77777777" w:rsidTr="00BC1CDC">
        <w:tc>
          <w:tcPr>
            <w:tcW w:w="727" w:type="dxa"/>
          </w:tcPr>
          <w:p w14:paraId="4494F239" w14:textId="0F64623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11D4123" w14:textId="31E6D2C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7A5899AD" w14:textId="3B39294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340C8A5E" w14:textId="1333C32A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Discos de Freio (Dianteiro)</w:t>
            </w:r>
          </w:p>
        </w:tc>
        <w:tc>
          <w:tcPr>
            <w:tcW w:w="1221" w:type="dxa"/>
          </w:tcPr>
          <w:p w14:paraId="60251030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08EAEBB1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68C08E07" w14:textId="77777777" w:rsidTr="00BC1CDC">
        <w:tc>
          <w:tcPr>
            <w:tcW w:w="727" w:type="dxa"/>
          </w:tcPr>
          <w:p w14:paraId="5EEA29CD" w14:textId="4C999DC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527A75" w14:textId="7F7F9870" w:rsidR="007D06E0" w:rsidRDefault="007D06E0" w:rsidP="007D06E0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3" w:type="dxa"/>
          </w:tcPr>
          <w:p w14:paraId="6F30C44D" w14:textId="10E108F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CE7AA18" w14:textId="43D2ED30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Revisão Completa de Freios</w:t>
            </w:r>
          </w:p>
        </w:tc>
        <w:tc>
          <w:tcPr>
            <w:tcW w:w="1221" w:type="dxa"/>
          </w:tcPr>
          <w:p w14:paraId="1E7538C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20F1C6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B3AC3FE" w14:textId="77777777" w:rsidTr="00BC1CDC">
        <w:tc>
          <w:tcPr>
            <w:tcW w:w="727" w:type="dxa"/>
          </w:tcPr>
          <w:p w14:paraId="02C0DD47" w14:textId="58EE28A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3BF58D03" w14:textId="7BE2454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562F89FA" w14:textId="6376BBA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78CD1D26" w14:textId="0DE2167E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Kit de Embreagem.</w:t>
            </w:r>
          </w:p>
        </w:tc>
        <w:tc>
          <w:tcPr>
            <w:tcW w:w="1221" w:type="dxa"/>
          </w:tcPr>
          <w:p w14:paraId="6FE4392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170B0C9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05A5D735" w14:textId="77777777" w:rsidTr="00BC1CDC">
        <w:tc>
          <w:tcPr>
            <w:tcW w:w="727" w:type="dxa"/>
          </w:tcPr>
          <w:p w14:paraId="1C4D5B1A" w14:textId="3ED7BA88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5EACB28F" w14:textId="197E7A1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3" w:type="dxa"/>
          </w:tcPr>
          <w:p w14:paraId="224B080B" w14:textId="5AFD705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3805DA5" w14:textId="3585A14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Revisão Completa de Embreagem.</w:t>
            </w:r>
          </w:p>
        </w:tc>
        <w:tc>
          <w:tcPr>
            <w:tcW w:w="1221" w:type="dxa"/>
          </w:tcPr>
          <w:p w14:paraId="5E956000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390D0C5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107BB025" w14:textId="77777777" w:rsidTr="00BC1CDC">
        <w:tc>
          <w:tcPr>
            <w:tcW w:w="727" w:type="dxa"/>
          </w:tcPr>
          <w:p w14:paraId="2CA6BAC7" w14:textId="4669FDE3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13582423" w14:textId="7E7398C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376F0867" w14:textId="5575573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39A223A9" w14:textId="628857BC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Amortecedor (Dianteiro)</w:t>
            </w:r>
          </w:p>
        </w:tc>
        <w:tc>
          <w:tcPr>
            <w:tcW w:w="1221" w:type="dxa"/>
          </w:tcPr>
          <w:p w14:paraId="1C3ECA16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FDB709B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242A5693" w14:textId="77777777" w:rsidTr="00BC1CDC">
        <w:tc>
          <w:tcPr>
            <w:tcW w:w="727" w:type="dxa"/>
          </w:tcPr>
          <w:p w14:paraId="528752CB" w14:textId="3BA0D22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2C800A1E" w14:textId="3FFFDFDF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4710E89B" w14:textId="590087D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6EB855A0" w14:textId="239AC3AE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Amortecedor (Traseiro)</w:t>
            </w:r>
          </w:p>
        </w:tc>
        <w:tc>
          <w:tcPr>
            <w:tcW w:w="1221" w:type="dxa"/>
          </w:tcPr>
          <w:p w14:paraId="30B9DABB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6508F84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43A508E0" w14:textId="77777777" w:rsidTr="00BC1CDC">
        <w:tc>
          <w:tcPr>
            <w:tcW w:w="727" w:type="dxa"/>
          </w:tcPr>
          <w:p w14:paraId="6F7F1EF6" w14:textId="1B7A47C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7AD3B7F4" w14:textId="1B59005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2744FDC2" w14:textId="11CD3FDA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1CC7C788" w14:textId="0351B1C6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Conjunto de Buchas, Pivôs e Terminais.</w:t>
            </w:r>
          </w:p>
        </w:tc>
        <w:tc>
          <w:tcPr>
            <w:tcW w:w="1221" w:type="dxa"/>
          </w:tcPr>
          <w:p w14:paraId="373E6DE5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10ABA96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DD11E15" w14:textId="77777777" w:rsidTr="00BC1CDC">
        <w:tc>
          <w:tcPr>
            <w:tcW w:w="727" w:type="dxa"/>
          </w:tcPr>
          <w:p w14:paraId="29794762" w14:textId="5F7DFE3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2CB44741" w14:textId="102DFAE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 </w:t>
            </w:r>
          </w:p>
        </w:tc>
        <w:tc>
          <w:tcPr>
            <w:tcW w:w="763" w:type="dxa"/>
          </w:tcPr>
          <w:p w14:paraId="1B1E5B7D" w14:textId="37C6A61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76A879D6" w14:textId="701D97F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Alinhamento e Balanceamento.</w:t>
            </w:r>
          </w:p>
        </w:tc>
        <w:tc>
          <w:tcPr>
            <w:tcW w:w="1221" w:type="dxa"/>
          </w:tcPr>
          <w:p w14:paraId="3857061F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D92A501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2C38D5E0" w14:textId="77777777" w:rsidTr="00BC1CDC">
        <w:tc>
          <w:tcPr>
            <w:tcW w:w="727" w:type="dxa"/>
          </w:tcPr>
          <w:p w14:paraId="74C06E49" w14:textId="1FC427F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1553ED3E" w14:textId="164974F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4FC12DC7" w14:textId="34A6D96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4106055B" w14:textId="3A5B26C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Alternador 24v 80 Amperes</w:t>
            </w:r>
          </w:p>
        </w:tc>
        <w:tc>
          <w:tcPr>
            <w:tcW w:w="1221" w:type="dxa"/>
          </w:tcPr>
          <w:p w14:paraId="1F085AA3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E89EC3E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4908346" w14:textId="77777777" w:rsidTr="00BC1CDC">
        <w:tc>
          <w:tcPr>
            <w:tcW w:w="727" w:type="dxa"/>
          </w:tcPr>
          <w:p w14:paraId="0ECA768C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8327F00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</w:tcPr>
          <w:p w14:paraId="143EE7F0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14:paraId="4C5499DC" w14:textId="77777777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21" w:type="dxa"/>
          </w:tcPr>
          <w:p w14:paraId="649F652F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1F9BB3A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7D06E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4EAC86FB" w14:textId="77777777" w:rsidR="007D06E0" w:rsidRDefault="007D06E0" w:rsidP="007D06E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7D06E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7D06E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06E0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2025-09-29T17:19:00Z</dcterms:created>
  <dcterms:modified xsi:type="dcterms:W3CDTF">2025-09-29T17:19:00Z</dcterms:modified>
</cp:coreProperties>
</file>