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29BE66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DC2AE1">
                              <w:t>2</w:t>
                            </w:r>
                            <w:r w:rsidR="00FE382F">
                              <w:t>984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29BE66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DC2AE1">
                        <w:t>2</w:t>
                      </w:r>
                      <w:r w:rsidR="00FE382F">
                        <w:t>984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C92AD9" w:rsidRPr="002236E2" w14:paraId="7DB4B440" w14:textId="77777777" w:rsidTr="00971B40">
        <w:tc>
          <w:tcPr>
            <w:tcW w:w="562" w:type="dxa"/>
          </w:tcPr>
          <w:p w14:paraId="190C8C29" w14:textId="5F7804C1" w:rsidR="00C92AD9" w:rsidRPr="002236E2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06D095A" w:rsidR="00C92AD9" w:rsidRPr="002236E2" w:rsidRDefault="00E54046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RM</w:t>
            </w:r>
          </w:p>
        </w:tc>
        <w:tc>
          <w:tcPr>
            <w:tcW w:w="735" w:type="dxa"/>
          </w:tcPr>
          <w:p w14:paraId="2230500B" w14:textId="26662DC0" w:rsidR="00C92AD9" w:rsidRPr="002236E2" w:rsidRDefault="00FE382F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="00C92AD9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4558" w:type="dxa"/>
          </w:tcPr>
          <w:p w14:paraId="327B819A" w14:textId="1282A9B6" w:rsidR="00C92AD9" w:rsidRPr="002236E2" w:rsidRDefault="00E54046" w:rsidP="00C92AD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PAPEL SULFITE BRANCO, COM GRAMATURA DE 75 G/M2, TAMANHO A3. EMBALAGEM COM 500 FOLHAS(RESMAS) </w:t>
            </w:r>
          </w:p>
        </w:tc>
        <w:tc>
          <w:tcPr>
            <w:tcW w:w="992" w:type="dxa"/>
          </w:tcPr>
          <w:p w14:paraId="38D971E8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2AD9" w:rsidRPr="002236E2" w14:paraId="2E839BAA" w14:textId="77777777" w:rsidTr="000560BD">
        <w:tc>
          <w:tcPr>
            <w:tcW w:w="562" w:type="dxa"/>
          </w:tcPr>
          <w:p w14:paraId="42510691" w14:textId="1941BD9F" w:rsidR="00C92AD9" w:rsidRPr="002236E2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975C49D" w14:textId="53B5B4CE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76049000" w14:textId="733D9B8B" w:rsidR="00C92AD9" w:rsidRDefault="00FE382F" w:rsidP="00FE382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  <w:r w:rsidR="00C92AD9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4558" w:type="dxa"/>
            <w:vAlign w:val="center"/>
          </w:tcPr>
          <w:p w14:paraId="28154F74" w14:textId="760F1A58" w:rsidR="00C92AD9" w:rsidRPr="002236E2" w:rsidRDefault="00E54046" w:rsidP="00C92AD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PAPEL TEXTURIZADO BRANCO – TEXTURA LINHO – 210X297MM -180- EMBALAGEM COM 50 FOLHAS.</w:t>
            </w:r>
          </w:p>
        </w:tc>
        <w:tc>
          <w:tcPr>
            <w:tcW w:w="992" w:type="dxa"/>
          </w:tcPr>
          <w:p w14:paraId="5495EDEE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92AD9" w:rsidRPr="002236E2" w14:paraId="17C794E1" w14:textId="77777777" w:rsidTr="000560BD">
        <w:tc>
          <w:tcPr>
            <w:tcW w:w="562" w:type="dxa"/>
          </w:tcPr>
          <w:p w14:paraId="4516DD90" w14:textId="49647963" w:rsidR="00C92AD9" w:rsidRDefault="00C92AD9" w:rsidP="00C92AD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93EB428" w14:textId="4254C709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15922A04" w14:textId="301575CB" w:rsidR="00C92AD9" w:rsidRDefault="00C92AD9" w:rsidP="00C92A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36299DF" w14:textId="3DE91C81" w:rsidR="00C92AD9" w:rsidRPr="0005326C" w:rsidRDefault="00C92AD9" w:rsidP="00C92AD9">
            <w:pPr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992" w:type="dxa"/>
          </w:tcPr>
          <w:p w14:paraId="18B5BF41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76DFC8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E73B3DA" w14:textId="77777777" w:rsidR="00C92AD9" w:rsidRPr="002236E2" w:rsidRDefault="00C92AD9" w:rsidP="00C92AD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E6B4EE1" w14:textId="77777777" w:rsidR="00203A17" w:rsidRDefault="00203A17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141CC2D6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B2691E">
      <w:pPr>
        <w:tabs>
          <w:tab w:val="left" w:pos="2115"/>
        </w:tabs>
        <w:spacing w:after="0" w:line="360" w:lineRule="auto"/>
        <w:ind w:right="-994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25D8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591"/>
    <w:rsid w:val="00161846"/>
    <w:rsid w:val="001837A8"/>
    <w:rsid w:val="00193ED3"/>
    <w:rsid w:val="001B56E4"/>
    <w:rsid w:val="001E37F2"/>
    <w:rsid w:val="001F4415"/>
    <w:rsid w:val="001F5D42"/>
    <w:rsid w:val="00203A17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78"/>
    <w:rsid w:val="004B60B4"/>
    <w:rsid w:val="004C1677"/>
    <w:rsid w:val="004C6A1E"/>
    <w:rsid w:val="004D0AF0"/>
    <w:rsid w:val="004F2998"/>
    <w:rsid w:val="00512A4D"/>
    <w:rsid w:val="005271AE"/>
    <w:rsid w:val="0056770A"/>
    <w:rsid w:val="0058650F"/>
    <w:rsid w:val="00596936"/>
    <w:rsid w:val="005B44BB"/>
    <w:rsid w:val="005E7DA5"/>
    <w:rsid w:val="00603DB9"/>
    <w:rsid w:val="00660F10"/>
    <w:rsid w:val="00672B2E"/>
    <w:rsid w:val="006D2329"/>
    <w:rsid w:val="006E426E"/>
    <w:rsid w:val="006F2DE3"/>
    <w:rsid w:val="006F5A8B"/>
    <w:rsid w:val="00713296"/>
    <w:rsid w:val="007231B2"/>
    <w:rsid w:val="007972C8"/>
    <w:rsid w:val="007B2E1D"/>
    <w:rsid w:val="007D31AF"/>
    <w:rsid w:val="007D37D2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C1134"/>
    <w:rsid w:val="009F3780"/>
    <w:rsid w:val="009F4F47"/>
    <w:rsid w:val="00A02572"/>
    <w:rsid w:val="00A60249"/>
    <w:rsid w:val="00AA153F"/>
    <w:rsid w:val="00AD45A4"/>
    <w:rsid w:val="00AE5C8F"/>
    <w:rsid w:val="00AE624C"/>
    <w:rsid w:val="00B2691E"/>
    <w:rsid w:val="00B54337"/>
    <w:rsid w:val="00BE46B8"/>
    <w:rsid w:val="00BF243D"/>
    <w:rsid w:val="00BF5FF1"/>
    <w:rsid w:val="00BF7C54"/>
    <w:rsid w:val="00C33F5A"/>
    <w:rsid w:val="00C732D0"/>
    <w:rsid w:val="00C92AD9"/>
    <w:rsid w:val="00CA54B9"/>
    <w:rsid w:val="00CC0D86"/>
    <w:rsid w:val="00CD364B"/>
    <w:rsid w:val="00CD5A88"/>
    <w:rsid w:val="00CE4E3B"/>
    <w:rsid w:val="00CE5633"/>
    <w:rsid w:val="00D03CD4"/>
    <w:rsid w:val="00D24896"/>
    <w:rsid w:val="00D30F15"/>
    <w:rsid w:val="00D36F5E"/>
    <w:rsid w:val="00D42C45"/>
    <w:rsid w:val="00D472A4"/>
    <w:rsid w:val="00D65FA7"/>
    <w:rsid w:val="00D92CAE"/>
    <w:rsid w:val="00DB43E6"/>
    <w:rsid w:val="00DC2AE1"/>
    <w:rsid w:val="00DE4586"/>
    <w:rsid w:val="00DF055F"/>
    <w:rsid w:val="00DF5C0A"/>
    <w:rsid w:val="00E17BAD"/>
    <w:rsid w:val="00E42241"/>
    <w:rsid w:val="00E54046"/>
    <w:rsid w:val="00E6011D"/>
    <w:rsid w:val="00E60C0B"/>
    <w:rsid w:val="00EA6DC1"/>
    <w:rsid w:val="00EF3A40"/>
    <w:rsid w:val="00F122EE"/>
    <w:rsid w:val="00F369A4"/>
    <w:rsid w:val="00F66369"/>
    <w:rsid w:val="00F83CF1"/>
    <w:rsid w:val="00F864E7"/>
    <w:rsid w:val="00F94C80"/>
    <w:rsid w:val="00F95086"/>
    <w:rsid w:val="00FA43CE"/>
    <w:rsid w:val="00FB3C1A"/>
    <w:rsid w:val="00FE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2D69D5C6-E30A-4C95-9161-EE2240E5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 II</dc:creator>
  <cp:keywords/>
  <dc:description/>
  <cp:lastModifiedBy>COMPRAS PJBA II</cp:lastModifiedBy>
  <cp:revision>2</cp:revision>
  <dcterms:created xsi:type="dcterms:W3CDTF">2025-07-18T11:30:00Z</dcterms:created>
  <dcterms:modified xsi:type="dcterms:W3CDTF">2025-07-18T11:30:00Z</dcterms:modified>
</cp:coreProperties>
</file>