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7B3B17E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7B76EF">
                              <w:rPr>
                                <w:sz w:val="24"/>
                                <w:szCs w:val="24"/>
                              </w:rPr>
                              <w:t>158355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7B3B17E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7B76EF">
                        <w:rPr>
                          <w:sz w:val="24"/>
                          <w:szCs w:val="24"/>
                        </w:rPr>
                        <w:t>158355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896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2126"/>
        <w:gridCol w:w="1418"/>
        <w:gridCol w:w="1843"/>
        <w:gridCol w:w="1417"/>
        <w:gridCol w:w="1276"/>
      </w:tblGrid>
      <w:tr w:rsidR="007B76EF" w:rsidRPr="00125613" w14:paraId="4A81C055" w14:textId="77777777" w:rsidTr="007B76EF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ACE5D9" w14:textId="77777777" w:rsidR="007B76EF" w:rsidRPr="00125613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125613">
              <w:rPr>
                <w:rFonts w:ascii="Times New Roman" w:eastAsia="Arial" w:hAnsi="Times New Roman" w:cs="Times New Roman"/>
                <w:b/>
                <w:bCs/>
                <w:color w:val="000000" w:themeColor="text1"/>
              </w:rPr>
              <w:t>ITEM</w:t>
            </w:r>
          </w:p>
          <w:p w14:paraId="6AFA7CB6" w14:textId="77777777" w:rsidR="007B76EF" w:rsidRPr="00125613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125613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125613">
              <w:rPr>
                <w:rFonts w:ascii="Times New Roman" w:eastAsia="Arial" w:hAnsi="Times New Roman" w:cs="Times New Roman"/>
                <w:b/>
                <w:bCs/>
                <w:color w:val="000000" w:themeColor="text1"/>
              </w:rPr>
              <w:t>ESPECIFICAÇÃO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77777777" w:rsidR="007B76EF" w:rsidRPr="00125613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125613">
              <w:rPr>
                <w:rFonts w:ascii="Times New Roman" w:eastAsia="Arial" w:hAnsi="Times New Roman" w:cs="Times New Roman"/>
                <w:b/>
                <w:bCs/>
                <w:color w:val="000000" w:themeColor="text1"/>
              </w:rPr>
              <w:t>UNIDADE DE MEDIDA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77777777" w:rsidR="007B76EF" w:rsidRPr="00125613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Times New Roman" w:eastAsia="Arial" w:hAnsi="Times New Roman" w:cs="Times New Roman"/>
                <w:b/>
                <w:bCs/>
              </w:rPr>
            </w:pPr>
            <w:r w:rsidRPr="00125613">
              <w:rPr>
                <w:rFonts w:ascii="Times New Roman" w:eastAsia="Arial" w:hAnsi="Times New Roman" w:cs="Times New Roman"/>
                <w:b/>
                <w:bCs/>
              </w:rPr>
              <w:t>QUANTIDADE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125613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Times New Roman" w:eastAsia="Arial" w:hAnsi="Times New Roman" w:cs="Times New Roman"/>
                <w:b/>
                <w:bCs/>
              </w:rPr>
            </w:pPr>
            <w:r w:rsidRPr="00125613">
              <w:rPr>
                <w:rFonts w:ascii="Times New Roman" w:eastAsia="Arial" w:hAnsi="Times New Roman" w:cs="Times New Roman"/>
                <w:b/>
                <w:bCs/>
              </w:rPr>
              <w:t>VALOR UNITÁRIO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125613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Times New Roman" w:eastAsia="Arial" w:hAnsi="Times New Roman" w:cs="Times New Roman"/>
                <w:b/>
                <w:bCs/>
              </w:rPr>
            </w:pPr>
            <w:r w:rsidRPr="00125613">
              <w:rPr>
                <w:rFonts w:ascii="Times New Roman" w:eastAsia="Arial" w:hAnsi="Times New Roman" w:cs="Times New Roman"/>
                <w:b/>
                <w:bCs/>
              </w:rPr>
              <w:t>VALOR TOTAL</w:t>
            </w:r>
          </w:p>
        </w:tc>
      </w:tr>
      <w:tr w:rsidR="007B76EF" w:rsidRPr="00125613" w14:paraId="4F9204CC" w14:textId="77777777" w:rsidTr="007B76EF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77777777" w:rsidR="007B76EF" w:rsidRPr="00125613" w:rsidRDefault="007B76EF" w:rsidP="00A812F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25613">
              <w:rPr>
                <w:rFonts w:ascii="Times New Roman" w:eastAsia="Times New Roman" w:hAnsi="Times New Roman" w:cs="Times New Roman"/>
              </w:rPr>
              <w:t>01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E9E4E6" w14:textId="77777777" w:rsidR="007B76EF" w:rsidRPr="00125613" w:rsidRDefault="007B76EF" w:rsidP="00A812F7">
            <w:pPr>
              <w:shd w:val="clear" w:color="auto" w:fill="FFFFFF"/>
              <w:spacing w:after="0" w:line="480" w:lineRule="atLeast"/>
              <w:outlineLvl w:val="0"/>
              <w:rPr>
                <w:rFonts w:ascii="Times New Roman" w:eastAsia="Times New Roman" w:hAnsi="Times New Roman" w:cs="Times New Roman"/>
                <w:color w:val="0F1111"/>
                <w:kern w:val="36"/>
                <w:lang w:eastAsia="pt-BR"/>
              </w:rPr>
            </w:pPr>
            <w:r w:rsidRPr="00125613">
              <w:rPr>
                <w:rFonts w:ascii="Times New Roman" w:eastAsia="Times New Roman" w:hAnsi="Times New Roman" w:cs="Times New Roman"/>
                <w:color w:val="0F1111"/>
                <w:kern w:val="36"/>
                <w:lang w:eastAsia="pt-BR"/>
              </w:rPr>
              <w:t>Ninho Fórmula Infantil Fases 1+ 400G</w:t>
            </w:r>
          </w:p>
          <w:p w14:paraId="43FF3461" w14:textId="77777777" w:rsidR="007B76EF" w:rsidRPr="00125613" w:rsidRDefault="007B76EF" w:rsidP="00A812F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77777777" w:rsidR="007B76EF" w:rsidRPr="00125613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125613">
              <w:rPr>
                <w:rFonts w:ascii="Times New Roman" w:eastAsia="Arial" w:hAnsi="Times New Roman" w:cs="Times New Roman"/>
                <w:color w:val="000000"/>
              </w:rPr>
              <w:t>UN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77777777" w:rsidR="007B76EF" w:rsidRPr="00125613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125613">
              <w:rPr>
                <w:rFonts w:ascii="Times New Roman" w:eastAsia="Arial" w:hAnsi="Times New Roman" w:cs="Times New Roman"/>
                <w:color w:val="000000"/>
              </w:rPr>
              <w:t>05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125613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Times New Roman" w:eastAsia="Arial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125613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Times New Roman" w:eastAsia="Arial" w:hAnsi="Times New Roman" w:cs="Times New Roman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677831F7" w14:textId="77777777" w:rsidR="007B76EF" w:rsidRDefault="007B76E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6F764838" w14:textId="77777777" w:rsidR="007B76EF" w:rsidRDefault="007B76E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B76EF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D5621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RENATA COMPRAS</cp:lastModifiedBy>
  <cp:revision>2</cp:revision>
  <dcterms:created xsi:type="dcterms:W3CDTF">2025-02-25T17:37:00Z</dcterms:created>
  <dcterms:modified xsi:type="dcterms:W3CDTF">2025-02-25T17:37:00Z</dcterms:modified>
</cp:coreProperties>
</file>