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A58E449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2F020B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  <w:r w:rsidR="00147D7D">
                              <w:rPr>
                                <w:sz w:val="24"/>
                                <w:szCs w:val="24"/>
                              </w:rPr>
                              <w:t>127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A58E449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2F020B">
                        <w:rPr>
                          <w:sz w:val="24"/>
                          <w:szCs w:val="24"/>
                        </w:rPr>
                        <w:t>7</w:t>
                      </w:r>
                      <w:r w:rsidR="00147D7D">
                        <w:rPr>
                          <w:sz w:val="24"/>
                          <w:szCs w:val="24"/>
                        </w:rPr>
                        <w:t>127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2"/>
        <w:gridCol w:w="828"/>
        <w:gridCol w:w="4286"/>
        <w:gridCol w:w="1079"/>
        <w:gridCol w:w="1347"/>
        <w:gridCol w:w="1238"/>
      </w:tblGrid>
      <w:tr w:rsidR="00DF5C0A" w:rsidRPr="00F0771B" w14:paraId="0AF2A0B9" w14:textId="77777777" w:rsidTr="00100CB5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084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353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54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147D7D" w:rsidRPr="00F0771B" w14:paraId="7DB4B440" w14:textId="77777777" w:rsidTr="006E1417">
        <w:tc>
          <w:tcPr>
            <w:tcW w:w="726" w:type="dxa"/>
          </w:tcPr>
          <w:p w14:paraId="190C8C29" w14:textId="5F197E5D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01</w:t>
            </w:r>
          </w:p>
        </w:tc>
        <w:tc>
          <w:tcPr>
            <w:tcW w:w="703" w:type="dxa"/>
          </w:tcPr>
          <w:p w14:paraId="1169C828" w14:textId="5030FD2F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2230500B" w14:textId="61B84E8E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2</w:t>
            </w:r>
          </w:p>
        </w:tc>
        <w:tc>
          <w:tcPr>
            <w:tcW w:w="4384" w:type="dxa"/>
          </w:tcPr>
          <w:p w14:paraId="327B819A" w14:textId="5B6A5889" w:rsidR="00147D7D" w:rsidRPr="00E233FB" w:rsidRDefault="00147D7D" w:rsidP="00147D7D">
            <w:pPr>
              <w:jc w:val="both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CALIBRADOR F-LINE</w:t>
            </w:r>
          </w:p>
        </w:tc>
        <w:tc>
          <w:tcPr>
            <w:tcW w:w="1084" w:type="dxa"/>
          </w:tcPr>
          <w:p w14:paraId="38D971E8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727AEFC" w14:textId="797FD9F5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870E2AC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12336E52" w14:textId="77777777" w:rsidTr="00100CB5">
        <w:tc>
          <w:tcPr>
            <w:tcW w:w="726" w:type="dxa"/>
          </w:tcPr>
          <w:p w14:paraId="411AA6FE" w14:textId="7011910C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02</w:t>
            </w:r>
          </w:p>
        </w:tc>
        <w:tc>
          <w:tcPr>
            <w:tcW w:w="703" w:type="dxa"/>
          </w:tcPr>
          <w:p w14:paraId="36852648" w14:textId="026DC513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2D1A60FD" w14:textId="76AA8762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5000</w:t>
            </w:r>
          </w:p>
        </w:tc>
        <w:tc>
          <w:tcPr>
            <w:tcW w:w="4384" w:type="dxa"/>
          </w:tcPr>
          <w:p w14:paraId="680792AA" w14:textId="19D3641A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Butil Brometo de escopolamina 4 mg/ml + dipirona 500 mg/ml inf. 5 ml</w:t>
            </w:r>
          </w:p>
        </w:tc>
        <w:tc>
          <w:tcPr>
            <w:tcW w:w="1084" w:type="dxa"/>
          </w:tcPr>
          <w:p w14:paraId="05926BE9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D428F8D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D8A001E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6472BF36" w14:textId="77777777" w:rsidTr="00100CB5">
        <w:tc>
          <w:tcPr>
            <w:tcW w:w="726" w:type="dxa"/>
          </w:tcPr>
          <w:p w14:paraId="309E0D1D" w14:textId="6CF65C56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03</w:t>
            </w:r>
          </w:p>
        </w:tc>
        <w:tc>
          <w:tcPr>
            <w:tcW w:w="703" w:type="dxa"/>
          </w:tcPr>
          <w:p w14:paraId="3A69E8C1" w14:textId="482E2AF1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0C12F814" w14:textId="0718A6BA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100</w:t>
            </w:r>
          </w:p>
        </w:tc>
        <w:tc>
          <w:tcPr>
            <w:tcW w:w="4384" w:type="dxa"/>
          </w:tcPr>
          <w:p w14:paraId="4EC3C113" w14:textId="5DB3F53D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CLORIDRATO DE CETAMINA 50 MG/ML INJ., AMPOLA DE 10 ML</w:t>
            </w:r>
          </w:p>
        </w:tc>
        <w:tc>
          <w:tcPr>
            <w:tcW w:w="1084" w:type="dxa"/>
          </w:tcPr>
          <w:p w14:paraId="46D2DD61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2283A629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2F8A3728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180ADA6C" w14:textId="77777777" w:rsidTr="00100CB5">
        <w:tc>
          <w:tcPr>
            <w:tcW w:w="726" w:type="dxa"/>
          </w:tcPr>
          <w:p w14:paraId="600363A1" w14:textId="42414D7F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04</w:t>
            </w:r>
          </w:p>
        </w:tc>
        <w:tc>
          <w:tcPr>
            <w:tcW w:w="703" w:type="dxa"/>
          </w:tcPr>
          <w:p w14:paraId="7D11F60B" w14:textId="2E322C82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35190D0A" w14:textId="57C0E53E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100</w:t>
            </w:r>
          </w:p>
        </w:tc>
        <w:tc>
          <w:tcPr>
            <w:tcW w:w="4384" w:type="dxa"/>
          </w:tcPr>
          <w:p w14:paraId="1D161B04" w14:textId="5BD3FD0D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CLORPROMAZINA 5 MG/ML AMPOLA 5 ML</w:t>
            </w:r>
          </w:p>
        </w:tc>
        <w:tc>
          <w:tcPr>
            <w:tcW w:w="1084" w:type="dxa"/>
          </w:tcPr>
          <w:p w14:paraId="74172EE2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386E8A6A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03C0D728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421E90E1" w14:textId="77777777" w:rsidTr="00100CB5">
        <w:tc>
          <w:tcPr>
            <w:tcW w:w="726" w:type="dxa"/>
          </w:tcPr>
          <w:p w14:paraId="36761092" w14:textId="5E46DD86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05</w:t>
            </w:r>
          </w:p>
        </w:tc>
        <w:tc>
          <w:tcPr>
            <w:tcW w:w="703" w:type="dxa"/>
          </w:tcPr>
          <w:p w14:paraId="6A6677B2" w14:textId="55E2303F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780ACC84" w14:textId="1E2753CB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350</w:t>
            </w:r>
          </w:p>
        </w:tc>
        <w:tc>
          <w:tcPr>
            <w:tcW w:w="4384" w:type="dxa"/>
          </w:tcPr>
          <w:p w14:paraId="5154D086" w14:textId="6E9FB808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DECANOATO DE HALOPERIDOL 50 MG / ML AMPOLA COM 1 ML.</w:t>
            </w:r>
          </w:p>
        </w:tc>
        <w:tc>
          <w:tcPr>
            <w:tcW w:w="1084" w:type="dxa"/>
          </w:tcPr>
          <w:p w14:paraId="3DD08629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03B7B8CD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3A394526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2CCE88CD" w14:textId="77777777" w:rsidTr="00100CB5">
        <w:tc>
          <w:tcPr>
            <w:tcW w:w="726" w:type="dxa"/>
          </w:tcPr>
          <w:p w14:paraId="56DA91EF" w14:textId="5FAD3618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06</w:t>
            </w:r>
          </w:p>
        </w:tc>
        <w:tc>
          <w:tcPr>
            <w:tcW w:w="703" w:type="dxa"/>
          </w:tcPr>
          <w:p w14:paraId="1A1D62C1" w14:textId="6161C37E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74625349" w14:textId="65C6452C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300</w:t>
            </w:r>
          </w:p>
        </w:tc>
        <w:tc>
          <w:tcPr>
            <w:tcW w:w="4384" w:type="dxa"/>
          </w:tcPr>
          <w:p w14:paraId="7B221B2A" w14:textId="006402B9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FITOMENADIONA INJ. 10 MG/ML 1 ML</w:t>
            </w:r>
          </w:p>
        </w:tc>
        <w:tc>
          <w:tcPr>
            <w:tcW w:w="1084" w:type="dxa"/>
          </w:tcPr>
          <w:p w14:paraId="66792001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FCDA90B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1FDAED4E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7799BD41" w14:textId="77777777" w:rsidTr="00100CB5">
        <w:tc>
          <w:tcPr>
            <w:tcW w:w="726" w:type="dxa"/>
          </w:tcPr>
          <w:p w14:paraId="002336AD" w14:textId="13011D73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07</w:t>
            </w:r>
          </w:p>
        </w:tc>
        <w:tc>
          <w:tcPr>
            <w:tcW w:w="703" w:type="dxa"/>
          </w:tcPr>
          <w:p w14:paraId="61F532B5" w14:textId="7E95941C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16A73BE0" w14:textId="02588C32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500</w:t>
            </w:r>
          </w:p>
        </w:tc>
        <w:tc>
          <w:tcPr>
            <w:tcW w:w="4384" w:type="dxa"/>
          </w:tcPr>
          <w:p w14:paraId="28B0B461" w14:textId="17C91168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SULFATO DE MORFINA INJ. 1,0 MG/ML AMPOLA DE 2 ML</w:t>
            </w:r>
          </w:p>
        </w:tc>
        <w:tc>
          <w:tcPr>
            <w:tcW w:w="1084" w:type="dxa"/>
          </w:tcPr>
          <w:p w14:paraId="1E04A2F7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32EC9A46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39E74047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562E39BA" w14:textId="77777777" w:rsidTr="00100CB5">
        <w:tc>
          <w:tcPr>
            <w:tcW w:w="726" w:type="dxa"/>
          </w:tcPr>
          <w:p w14:paraId="6A51FA79" w14:textId="2CD37961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08</w:t>
            </w:r>
          </w:p>
        </w:tc>
        <w:tc>
          <w:tcPr>
            <w:tcW w:w="703" w:type="dxa"/>
          </w:tcPr>
          <w:p w14:paraId="6602D9B5" w14:textId="4B5FE01F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1666E839" w14:textId="1A06FA29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500</w:t>
            </w:r>
          </w:p>
        </w:tc>
        <w:tc>
          <w:tcPr>
            <w:tcW w:w="4384" w:type="dxa"/>
          </w:tcPr>
          <w:p w14:paraId="04E782AA" w14:textId="17AD7DFB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SULFATO DE MORFINA 0,2 MG/ML - AMPOLA DE 1 ML</w:t>
            </w:r>
          </w:p>
        </w:tc>
        <w:tc>
          <w:tcPr>
            <w:tcW w:w="1084" w:type="dxa"/>
          </w:tcPr>
          <w:p w14:paraId="408C70D3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66D129EA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0141D8FE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5154A7E1" w14:textId="77777777" w:rsidTr="00100CB5">
        <w:tc>
          <w:tcPr>
            <w:tcW w:w="726" w:type="dxa"/>
          </w:tcPr>
          <w:p w14:paraId="4AD47872" w14:textId="47E44558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09</w:t>
            </w:r>
          </w:p>
        </w:tc>
        <w:tc>
          <w:tcPr>
            <w:tcW w:w="703" w:type="dxa"/>
          </w:tcPr>
          <w:p w14:paraId="541D8F45" w14:textId="3825D91B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0D0E2C73" w14:textId="18B7BFE1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300</w:t>
            </w:r>
          </w:p>
        </w:tc>
        <w:tc>
          <w:tcPr>
            <w:tcW w:w="4384" w:type="dxa"/>
          </w:tcPr>
          <w:p w14:paraId="73CBFE35" w14:textId="75C6B4B1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BENZILPENICILINA 600.000 UI INJETAVEL, AMPOLA</w:t>
            </w:r>
          </w:p>
        </w:tc>
        <w:tc>
          <w:tcPr>
            <w:tcW w:w="1084" w:type="dxa"/>
          </w:tcPr>
          <w:p w14:paraId="73E42D90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13B4E653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1DF4BF1E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02476DDE" w14:textId="77777777" w:rsidTr="00100CB5">
        <w:tc>
          <w:tcPr>
            <w:tcW w:w="726" w:type="dxa"/>
          </w:tcPr>
          <w:p w14:paraId="37B9559B" w14:textId="1B452946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10</w:t>
            </w:r>
          </w:p>
        </w:tc>
        <w:tc>
          <w:tcPr>
            <w:tcW w:w="703" w:type="dxa"/>
          </w:tcPr>
          <w:p w14:paraId="5C15E03E" w14:textId="1F06C477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4E48888F" w14:textId="5C48E212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900</w:t>
            </w:r>
          </w:p>
        </w:tc>
        <w:tc>
          <w:tcPr>
            <w:tcW w:w="4384" w:type="dxa"/>
          </w:tcPr>
          <w:p w14:paraId="4FABAE37" w14:textId="630EEAA2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 xml:space="preserve">Ácido </w:t>
            </w:r>
            <w:proofErr w:type="spellStart"/>
            <w:r w:rsidRPr="003444BF">
              <w:rPr>
                <w:rFonts w:ascii="Arial" w:hAnsi="Arial" w:cs="Arial"/>
              </w:rPr>
              <w:t>valpróico</w:t>
            </w:r>
            <w:proofErr w:type="spellEnd"/>
            <w:r w:rsidRPr="003444BF">
              <w:rPr>
                <w:rFonts w:ascii="Arial" w:hAnsi="Arial" w:cs="Arial"/>
              </w:rPr>
              <w:t xml:space="preserve"> 145 mg + valproato de sódio 500 mg comprimidos de liberação prolongada</w:t>
            </w:r>
          </w:p>
        </w:tc>
        <w:tc>
          <w:tcPr>
            <w:tcW w:w="1084" w:type="dxa"/>
          </w:tcPr>
          <w:p w14:paraId="08474CC6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325904C6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1C18E64A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75EEB716" w14:textId="77777777" w:rsidTr="00100CB5">
        <w:tc>
          <w:tcPr>
            <w:tcW w:w="726" w:type="dxa"/>
          </w:tcPr>
          <w:p w14:paraId="094E8DFB" w14:textId="474D0FE9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11</w:t>
            </w:r>
          </w:p>
        </w:tc>
        <w:tc>
          <w:tcPr>
            <w:tcW w:w="703" w:type="dxa"/>
          </w:tcPr>
          <w:p w14:paraId="25A98FBC" w14:textId="61ABD308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74FBD695" w14:textId="7315A361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100</w:t>
            </w:r>
          </w:p>
        </w:tc>
        <w:tc>
          <w:tcPr>
            <w:tcW w:w="4384" w:type="dxa"/>
          </w:tcPr>
          <w:p w14:paraId="7C640507" w14:textId="4E4C3054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BROMIDRATO DE FENOTEROL 5 MG/ML GTS 20 ML</w:t>
            </w:r>
          </w:p>
        </w:tc>
        <w:tc>
          <w:tcPr>
            <w:tcW w:w="1084" w:type="dxa"/>
          </w:tcPr>
          <w:p w14:paraId="2421DF8C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289B708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383F7816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460C65C8" w14:textId="77777777" w:rsidTr="00100CB5">
        <w:tc>
          <w:tcPr>
            <w:tcW w:w="726" w:type="dxa"/>
          </w:tcPr>
          <w:p w14:paraId="61F2B1B0" w14:textId="7268414C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12</w:t>
            </w:r>
          </w:p>
        </w:tc>
        <w:tc>
          <w:tcPr>
            <w:tcW w:w="703" w:type="dxa"/>
          </w:tcPr>
          <w:p w14:paraId="36979FF4" w14:textId="17CBD6E4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71E02682" w14:textId="2029AE16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500</w:t>
            </w:r>
          </w:p>
        </w:tc>
        <w:tc>
          <w:tcPr>
            <w:tcW w:w="4384" w:type="dxa"/>
          </w:tcPr>
          <w:p w14:paraId="3F324562" w14:textId="5BE6DA6F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CLORIDRATO DE AMBROXOL SOLUÇÃO PARA AEROSSOL 50 ML</w:t>
            </w:r>
          </w:p>
        </w:tc>
        <w:tc>
          <w:tcPr>
            <w:tcW w:w="1084" w:type="dxa"/>
          </w:tcPr>
          <w:p w14:paraId="069C99B2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0C0F404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455E19B1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11D6CB83" w14:textId="77777777" w:rsidTr="00100CB5">
        <w:tc>
          <w:tcPr>
            <w:tcW w:w="726" w:type="dxa"/>
          </w:tcPr>
          <w:p w14:paraId="64A97243" w14:textId="249DF0C7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13</w:t>
            </w:r>
          </w:p>
        </w:tc>
        <w:tc>
          <w:tcPr>
            <w:tcW w:w="703" w:type="dxa"/>
          </w:tcPr>
          <w:p w14:paraId="53914E8D" w14:textId="01FF9B69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087F6BBD" w14:textId="7A08408E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2000</w:t>
            </w:r>
          </w:p>
        </w:tc>
        <w:tc>
          <w:tcPr>
            <w:tcW w:w="4384" w:type="dxa"/>
          </w:tcPr>
          <w:p w14:paraId="1B54F672" w14:textId="4256BEF3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Dexametasona 1mg/g bisnaga 10 g</w:t>
            </w:r>
          </w:p>
        </w:tc>
        <w:tc>
          <w:tcPr>
            <w:tcW w:w="1084" w:type="dxa"/>
          </w:tcPr>
          <w:p w14:paraId="257F4384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1E4DD91A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2B8E6C20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5D76F580" w14:textId="77777777" w:rsidTr="00100CB5">
        <w:tc>
          <w:tcPr>
            <w:tcW w:w="726" w:type="dxa"/>
          </w:tcPr>
          <w:p w14:paraId="784A29CB" w14:textId="5A2AD8FC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14</w:t>
            </w:r>
          </w:p>
        </w:tc>
        <w:tc>
          <w:tcPr>
            <w:tcW w:w="703" w:type="dxa"/>
          </w:tcPr>
          <w:p w14:paraId="50323C58" w14:textId="45F9AF8F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3241CF84" w14:textId="29A17B21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20000</w:t>
            </w:r>
          </w:p>
        </w:tc>
        <w:tc>
          <w:tcPr>
            <w:tcW w:w="4384" w:type="dxa"/>
          </w:tcPr>
          <w:p w14:paraId="21C2C2BD" w14:textId="14E835F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DIGOXINA 0,25 MG COMPRIMIDOS</w:t>
            </w:r>
          </w:p>
        </w:tc>
        <w:tc>
          <w:tcPr>
            <w:tcW w:w="1084" w:type="dxa"/>
          </w:tcPr>
          <w:p w14:paraId="47B58096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1912CF9D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01B37AB4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24FF2BC4" w14:textId="77777777" w:rsidTr="00100CB5">
        <w:tc>
          <w:tcPr>
            <w:tcW w:w="726" w:type="dxa"/>
          </w:tcPr>
          <w:p w14:paraId="37B50C7D" w14:textId="38D31B75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15</w:t>
            </w:r>
          </w:p>
        </w:tc>
        <w:tc>
          <w:tcPr>
            <w:tcW w:w="703" w:type="dxa"/>
          </w:tcPr>
          <w:p w14:paraId="37ACF1D9" w14:textId="16D0E56F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00C6F4E4" w14:textId="32FD5810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2000</w:t>
            </w:r>
          </w:p>
        </w:tc>
        <w:tc>
          <w:tcPr>
            <w:tcW w:w="4384" w:type="dxa"/>
          </w:tcPr>
          <w:p w14:paraId="6BAD873F" w14:textId="2B6AF55C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Duloxetina 60 mg cápsulas</w:t>
            </w:r>
          </w:p>
        </w:tc>
        <w:tc>
          <w:tcPr>
            <w:tcW w:w="1084" w:type="dxa"/>
          </w:tcPr>
          <w:p w14:paraId="7B2A7378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269CCA71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680F10AA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4AF09319" w14:textId="77777777" w:rsidTr="00100CB5">
        <w:tc>
          <w:tcPr>
            <w:tcW w:w="726" w:type="dxa"/>
          </w:tcPr>
          <w:p w14:paraId="50149D7F" w14:textId="15D11E2A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lastRenderedPageBreak/>
              <w:t>16</w:t>
            </w:r>
          </w:p>
        </w:tc>
        <w:tc>
          <w:tcPr>
            <w:tcW w:w="703" w:type="dxa"/>
          </w:tcPr>
          <w:p w14:paraId="41EAFE75" w14:textId="66FE8DB1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6F30A8DD" w14:textId="3C2824B2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2100</w:t>
            </w:r>
          </w:p>
        </w:tc>
        <w:tc>
          <w:tcPr>
            <w:tcW w:w="4384" w:type="dxa"/>
          </w:tcPr>
          <w:p w14:paraId="38CB28BC" w14:textId="41539FD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Finasterida 5 mg comprimidos</w:t>
            </w:r>
          </w:p>
        </w:tc>
        <w:tc>
          <w:tcPr>
            <w:tcW w:w="1084" w:type="dxa"/>
          </w:tcPr>
          <w:p w14:paraId="64E69746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7D46569B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0E757405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68C4CDC8" w14:textId="77777777" w:rsidTr="00100CB5">
        <w:tc>
          <w:tcPr>
            <w:tcW w:w="726" w:type="dxa"/>
          </w:tcPr>
          <w:p w14:paraId="0A47F12A" w14:textId="127EEFC0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17</w:t>
            </w:r>
          </w:p>
        </w:tc>
        <w:tc>
          <w:tcPr>
            <w:tcW w:w="703" w:type="dxa"/>
          </w:tcPr>
          <w:p w14:paraId="04FB8BE3" w14:textId="4E8EAC3F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CX</w:t>
            </w:r>
          </w:p>
        </w:tc>
        <w:tc>
          <w:tcPr>
            <w:tcW w:w="703" w:type="dxa"/>
          </w:tcPr>
          <w:p w14:paraId="41323CB6" w14:textId="6B14940F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12</w:t>
            </w:r>
          </w:p>
        </w:tc>
        <w:tc>
          <w:tcPr>
            <w:tcW w:w="4384" w:type="dxa"/>
          </w:tcPr>
          <w:p w14:paraId="3F4FE344" w14:textId="4027D7A4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INSULINA DEGLUDECA 100 U/ML CAIXA CONTENDO 5 REFIS DE 3 ML CADA</w:t>
            </w:r>
          </w:p>
        </w:tc>
        <w:tc>
          <w:tcPr>
            <w:tcW w:w="1084" w:type="dxa"/>
          </w:tcPr>
          <w:p w14:paraId="76CE76AD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69ABB5EB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7B6EE7F0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15E06ABB" w14:textId="77777777" w:rsidTr="00100CB5">
        <w:tc>
          <w:tcPr>
            <w:tcW w:w="726" w:type="dxa"/>
          </w:tcPr>
          <w:p w14:paraId="61176B90" w14:textId="2AC05EF6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18</w:t>
            </w:r>
          </w:p>
        </w:tc>
        <w:tc>
          <w:tcPr>
            <w:tcW w:w="703" w:type="dxa"/>
          </w:tcPr>
          <w:p w14:paraId="5A866175" w14:textId="5272CAC5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70559FCA" w14:textId="0F80E3A9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70</w:t>
            </w:r>
          </w:p>
        </w:tc>
        <w:tc>
          <w:tcPr>
            <w:tcW w:w="4384" w:type="dxa"/>
          </w:tcPr>
          <w:p w14:paraId="1FE003DE" w14:textId="538894EE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INSULINA LANTUS REFIL 3 ML</w:t>
            </w:r>
          </w:p>
        </w:tc>
        <w:tc>
          <w:tcPr>
            <w:tcW w:w="1084" w:type="dxa"/>
          </w:tcPr>
          <w:p w14:paraId="70011C4F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75A7F988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481CD9E8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6DE8C5FF" w14:textId="77777777" w:rsidTr="00100CB5">
        <w:tc>
          <w:tcPr>
            <w:tcW w:w="726" w:type="dxa"/>
          </w:tcPr>
          <w:p w14:paraId="5D6B4C6B" w14:textId="3107BE69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19</w:t>
            </w:r>
          </w:p>
        </w:tc>
        <w:tc>
          <w:tcPr>
            <w:tcW w:w="703" w:type="dxa"/>
          </w:tcPr>
          <w:p w14:paraId="785F7F75" w14:textId="18D9D843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02A99C80" w14:textId="5EAA868F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1750</w:t>
            </w:r>
          </w:p>
        </w:tc>
        <w:tc>
          <w:tcPr>
            <w:tcW w:w="4384" w:type="dxa"/>
          </w:tcPr>
          <w:p w14:paraId="3FE58AAE" w14:textId="39C64CF2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PARACETAMOL 200 MG/ML FRASCO15 ML</w:t>
            </w:r>
          </w:p>
        </w:tc>
        <w:tc>
          <w:tcPr>
            <w:tcW w:w="1084" w:type="dxa"/>
          </w:tcPr>
          <w:p w14:paraId="6406072F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64E7BFA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1BF700DC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125A09F6" w14:textId="77777777" w:rsidTr="00100CB5">
        <w:tc>
          <w:tcPr>
            <w:tcW w:w="726" w:type="dxa"/>
          </w:tcPr>
          <w:p w14:paraId="1600ABD2" w14:textId="1120A115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20</w:t>
            </w:r>
          </w:p>
        </w:tc>
        <w:tc>
          <w:tcPr>
            <w:tcW w:w="703" w:type="dxa"/>
          </w:tcPr>
          <w:p w14:paraId="32CC4539" w14:textId="784A3D01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CX</w:t>
            </w:r>
          </w:p>
        </w:tc>
        <w:tc>
          <w:tcPr>
            <w:tcW w:w="703" w:type="dxa"/>
          </w:tcPr>
          <w:p w14:paraId="61885C71" w14:textId="4EF916AE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8</w:t>
            </w:r>
          </w:p>
        </w:tc>
        <w:tc>
          <w:tcPr>
            <w:tcW w:w="4384" w:type="dxa"/>
          </w:tcPr>
          <w:p w14:paraId="474F58DB" w14:textId="0782BBA1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PENCICLOVIR 125MG CX C/10</w:t>
            </w:r>
          </w:p>
        </w:tc>
        <w:tc>
          <w:tcPr>
            <w:tcW w:w="1084" w:type="dxa"/>
          </w:tcPr>
          <w:p w14:paraId="4A10A26C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7B33F368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130DC562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6F7B21D6" w14:textId="77777777" w:rsidTr="00100CB5">
        <w:tc>
          <w:tcPr>
            <w:tcW w:w="726" w:type="dxa"/>
          </w:tcPr>
          <w:p w14:paraId="233CCF2D" w14:textId="2BD05B6D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21</w:t>
            </w:r>
          </w:p>
        </w:tc>
        <w:tc>
          <w:tcPr>
            <w:tcW w:w="703" w:type="dxa"/>
          </w:tcPr>
          <w:p w14:paraId="6EE4BCA6" w14:textId="5313582E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58261B33" w14:textId="4F0094F0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10</w:t>
            </w:r>
          </w:p>
        </w:tc>
        <w:tc>
          <w:tcPr>
            <w:tcW w:w="4384" w:type="dxa"/>
          </w:tcPr>
          <w:p w14:paraId="48EE46C6" w14:textId="3D64CF8D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PERECIAZINA 4% SOLUÇÃO ORAL FR 20 ML.</w:t>
            </w:r>
          </w:p>
        </w:tc>
        <w:tc>
          <w:tcPr>
            <w:tcW w:w="1084" w:type="dxa"/>
          </w:tcPr>
          <w:p w14:paraId="781DEC33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2EFB4B4D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79849CAA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2E2A958F" w14:textId="77777777" w:rsidTr="00100CB5">
        <w:tc>
          <w:tcPr>
            <w:tcW w:w="726" w:type="dxa"/>
          </w:tcPr>
          <w:p w14:paraId="61CE0726" w14:textId="7350324C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22</w:t>
            </w:r>
          </w:p>
        </w:tc>
        <w:tc>
          <w:tcPr>
            <w:tcW w:w="703" w:type="dxa"/>
          </w:tcPr>
          <w:p w14:paraId="37F5391D" w14:textId="282AD0A0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559CCE1F" w14:textId="1339407B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300</w:t>
            </w:r>
          </w:p>
        </w:tc>
        <w:tc>
          <w:tcPr>
            <w:tcW w:w="4384" w:type="dxa"/>
          </w:tcPr>
          <w:p w14:paraId="7B9C6B20" w14:textId="5F7B39AD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Soro ringer simples 500 ml com 03 sítios de inserção</w:t>
            </w:r>
          </w:p>
        </w:tc>
        <w:tc>
          <w:tcPr>
            <w:tcW w:w="1084" w:type="dxa"/>
          </w:tcPr>
          <w:p w14:paraId="3AC6B219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73AB2C24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08C950BA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0B6D3C50" w14:textId="77777777" w:rsidTr="00100CB5">
        <w:tc>
          <w:tcPr>
            <w:tcW w:w="726" w:type="dxa"/>
          </w:tcPr>
          <w:p w14:paraId="2DCA064D" w14:textId="66A6754F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23</w:t>
            </w:r>
          </w:p>
        </w:tc>
        <w:tc>
          <w:tcPr>
            <w:tcW w:w="703" w:type="dxa"/>
          </w:tcPr>
          <w:p w14:paraId="3A609110" w14:textId="0D9263E4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25A9EB88" w14:textId="166B6190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1500</w:t>
            </w:r>
          </w:p>
        </w:tc>
        <w:tc>
          <w:tcPr>
            <w:tcW w:w="4384" w:type="dxa"/>
          </w:tcPr>
          <w:p w14:paraId="02BD7649" w14:textId="15607971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TENOXICAM 40MG, PÓ LIOFILIZADO PARA SOLUÇÃO INJETÁVEL</w:t>
            </w:r>
          </w:p>
        </w:tc>
        <w:tc>
          <w:tcPr>
            <w:tcW w:w="1084" w:type="dxa"/>
          </w:tcPr>
          <w:p w14:paraId="396F72A3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038D9FD4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6B392C81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40E7AFAE" w14:textId="77777777" w:rsidTr="00100CB5">
        <w:tc>
          <w:tcPr>
            <w:tcW w:w="726" w:type="dxa"/>
          </w:tcPr>
          <w:p w14:paraId="2EF4DA46" w14:textId="1AEF4087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24</w:t>
            </w:r>
          </w:p>
        </w:tc>
        <w:tc>
          <w:tcPr>
            <w:tcW w:w="703" w:type="dxa"/>
          </w:tcPr>
          <w:p w14:paraId="02666AED" w14:textId="440EEC88" w:rsidR="00147D7D" w:rsidRPr="00E233FB" w:rsidRDefault="00147D7D" w:rsidP="00147D7D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</w:tcPr>
          <w:p w14:paraId="2E20C21E" w14:textId="308A919A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3444BF">
              <w:rPr>
                <w:rFonts w:ascii="Arial" w:hAnsi="Arial" w:cs="Arial"/>
              </w:rPr>
              <w:t>550</w:t>
            </w:r>
          </w:p>
        </w:tc>
        <w:tc>
          <w:tcPr>
            <w:tcW w:w="4384" w:type="dxa"/>
          </w:tcPr>
          <w:p w14:paraId="39C3BF56" w14:textId="134B6F7E" w:rsidR="00147D7D" w:rsidRPr="003444BF" w:rsidRDefault="00147D7D" w:rsidP="00147D7D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3444BF">
              <w:rPr>
                <w:rFonts w:ascii="Arial" w:hAnsi="Arial" w:cs="Arial"/>
              </w:rPr>
              <w:t>PIPERACILINA SÓDICA 4G+TAZOBACTAM 0,5G, INJETÁVEL</w:t>
            </w:r>
          </w:p>
        </w:tc>
        <w:tc>
          <w:tcPr>
            <w:tcW w:w="1084" w:type="dxa"/>
          </w:tcPr>
          <w:p w14:paraId="259006D5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2162E2E3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69A6D935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47D7D" w:rsidRPr="00F0771B" w14:paraId="5A37F04C" w14:textId="77777777" w:rsidTr="00100CB5">
        <w:tc>
          <w:tcPr>
            <w:tcW w:w="726" w:type="dxa"/>
          </w:tcPr>
          <w:p w14:paraId="6736AE8B" w14:textId="77777777" w:rsidR="00147D7D" w:rsidRPr="003444BF" w:rsidRDefault="00147D7D" w:rsidP="00147D7D">
            <w:pPr>
              <w:tabs>
                <w:tab w:val="left" w:pos="2115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703" w:type="dxa"/>
          </w:tcPr>
          <w:p w14:paraId="37D2ECF4" w14:textId="77777777" w:rsidR="00147D7D" w:rsidRPr="003444BF" w:rsidRDefault="00147D7D" w:rsidP="00147D7D">
            <w:pPr>
              <w:tabs>
                <w:tab w:val="left" w:pos="2115"/>
              </w:tabs>
              <w:rPr>
                <w:rFonts w:ascii="Arial" w:hAnsi="Arial" w:cs="Arial"/>
              </w:rPr>
            </w:pPr>
          </w:p>
        </w:tc>
        <w:tc>
          <w:tcPr>
            <w:tcW w:w="703" w:type="dxa"/>
          </w:tcPr>
          <w:p w14:paraId="31D91A0B" w14:textId="77777777" w:rsidR="00147D7D" w:rsidRPr="00E233FB" w:rsidRDefault="00147D7D" w:rsidP="00147D7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70C8E3D2" w14:textId="77777777" w:rsidR="00147D7D" w:rsidRPr="003444BF" w:rsidRDefault="00147D7D" w:rsidP="00147D7D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1084" w:type="dxa"/>
          </w:tcPr>
          <w:p w14:paraId="65D8E899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D60126B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79AF6EBB" w14:textId="77777777" w:rsidR="00147D7D" w:rsidRPr="00E233FB" w:rsidRDefault="00147D7D" w:rsidP="00147D7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0EFC06F8" w:rsidR="00100CB5" w:rsidRDefault="00100CB5" w:rsidP="009E1706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9E1706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9E1706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9E1706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0139"/>
    <w:rsid w:val="00023A7E"/>
    <w:rsid w:val="00050080"/>
    <w:rsid w:val="00070F86"/>
    <w:rsid w:val="00074372"/>
    <w:rsid w:val="00077AA9"/>
    <w:rsid w:val="0008172A"/>
    <w:rsid w:val="000914B1"/>
    <w:rsid w:val="000A2488"/>
    <w:rsid w:val="000A7CDB"/>
    <w:rsid w:val="000B64F6"/>
    <w:rsid w:val="000C0219"/>
    <w:rsid w:val="000E0887"/>
    <w:rsid w:val="00100CB5"/>
    <w:rsid w:val="00126AF1"/>
    <w:rsid w:val="0013768E"/>
    <w:rsid w:val="00147D7D"/>
    <w:rsid w:val="00161846"/>
    <w:rsid w:val="00175099"/>
    <w:rsid w:val="00193ED3"/>
    <w:rsid w:val="001B76E9"/>
    <w:rsid w:val="001F4415"/>
    <w:rsid w:val="001F5D42"/>
    <w:rsid w:val="0025252B"/>
    <w:rsid w:val="00291FB2"/>
    <w:rsid w:val="00293313"/>
    <w:rsid w:val="002F020B"/>
    <w:rsid w:val="00304A64"/>
    <w:rsid w:val="00307DD7"/>
    <w:rsid w:val="00316A0C"/>
    <w:rsid w:val="0031744C"/>
    <w:rsid w:val="00335839"/>
    <w:rsid w:val="00337F27"/>
    <w:rsid w:val="003714B7"/>
    <w:rsid w:val="003D38F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8357F"/>
    <w:rsid w:val="006C0859"/>
    <w:rsid w:val="006D3B79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4F82"/>
    <w:rsid w:val="008F6E44"/>
    <w:rsid w:val="009845FA"/>
    <w:rsid w:val="009A71C0"/>
    <w:rsid w:val="009D5FBE"/>
    <w:rsid w:val="009E1706"/>
    <w:rsid w:val="009F3780"/>
    <w:rsid w:val="009F4F47"/>
    <w:rsid w:val="00A136F9"/>
    <w:rsid w:val="00A60249"/>
    <w:rsid w:val="00AD45A4"/>
    <w:rsid w:val="00AE624C"/>
    <w:rsid w:val="00BD0EAC"/>
    <w:rsid w:val="00BE6AC4"/>
    <w:rsid w:val="00BF7C54"/>
    <w:rsid w:val="00C33F5A"/>
    <w:rsid w:val="00CA54B9"/>
    <w:rsid w:val="00CD364B"/>
    <w:rsid w:val="00CD5A88"/>
    <w:rsid w:val="00CE4E3B"/>
    <w:rsid w:val="00D10135"/>
    <w:rsid w:val="00D24896"/>
    <w:rsid w:val="00D36F5E"/>
    <w:rsid w:val="00D42C45"/>
    <w:rsid w:val="00D472A4"/>
    <w:rsid w:val="00D65FA7"/>
    <w:rsid w:val="00D70238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545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E96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2026-01-26T17:50:00Z</dcterms:created>
  <dcterms:modified xsi:type="dcterms:W3CDTF">2026-01-26T17:50:00Z</dcterms:modified>
</cp:coreProperties>
</file>