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102A89A7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14712">
                              <w:t>6</w:t>
                            </w:r>
                            <w:r w:rsidR="002260FC">
                              <w:t>1268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102A89A7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14712">
                        <w:t>6</w:t>
                      </w:r>
                      <w:r w:rsidR="002260FC">
                        <w:t>1268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7C6B1A1" w:rsidR="00DF5C0A" w:rsidRPr="00F32C19" w:rsidRDefault="001815CC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QNT</w:t>
            </w:r>
          </w:p>
        </w:tc>
        <w:tc>
          <w:tcPr>
            <w:tcW w:w="651" w:type="dxa"/>
          </w:tcPr>
          <w:p w14:paraId="18D63777" w14:textId="77777777" w:rsidR="00DF5C0A" w:rsidRDefault="001815CC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UNI</w:t>
            </w:r>
          </w:p>
          <w:p w14:paraId="20A1F843" w14:textId="3CFFEC26" w:rsidR="001815CC" w:rsidRPr="00F32C19" w:rsidRDefault="001815CC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39C5B808" w:rsidR="002236E2" w:rsidRPr="002236E2" w:rsidRDefault="001815CC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603685DB" w:rsidR="00C6347F" w:rsidRPr="002236E2" w:rsidRDefault="00C6347F" w:rsidP="00C6347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</w:t>
            </w:r>
            <w:r w:rsidR="002260FC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4881" w:type="dxa"/>
          </w:tcPr>
          <w:p w14:paraId="327B819A" w14:textId="1DEF2154" w:rsidR="002236E2" w:rsidRPr="001815CC" w:rsidRDefault="002260FC" w:rsidP="00F32C19">
            <w:pPr>
              <w:jc w:val="both"/>
              <w:rPr>
                <w:rFonts w:ascii="Calibri" w:hAnsi="Calibri" w:cs="Calibri"/>
                <w:color w:val="000000"/>
              </w:rPr>
            </w:pPr>
            <w:r w:rsidRPr="002260FC">
              <w:rPr>
                <w:rFonts w:ascii="Calibri" w:hAnsi="Calibri" w:cs="Calibri"/>
                <w:color w:val="000000"/>
              </w:rPr>
              <w:t>MICROFONE DE MESA USB PARA CONFERÊNCIAS E REUNIÕES; FORMATO DO MICROFONE: DE MESA; TIPO DE MICROFONE: CONDENSADOR; PADRÕES POLARES: OMNIDIRECIONAL; COMPRIMENTO DO CABO DE NO MÍNIMO 1,8 METROS; COM BOTÃO DE MUDO; TIPO DE CONEXÃO USB; NA COR PRETA.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5CC" w:rsidRPr="002236E2" w14:paraId="7BFCCEDC" w14:textId="77777777" w:rsidTr="00F32C19">
        <w:tc>
          <w:tcPr>
            <w:tcW w:w="726" w:type="dxa"/>
          </w:tcPr>
          <w:p w14:paraId="39F3D049" w14:textId="1C2296A5" w:rsidR="001815CC" w:rsidRPr="002236E2" w:rsidRDefault="001815CC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598A4933" w14:textId="108275E8" w:rsidR="001815CC" w:rsidRDefault="001815CC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9270AB6" w14:textId="13110A65" w:rsidR="001815CC" w:rsidRDefault="001815CC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59D2B225" w14:textId="1322E9DC" w:rsidR="001815CC" w:rsidRPr="006A41C6" w:rsidRDefault="001815CC" w:rsidP="001815CC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030920F8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042704F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FDB529A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815CC"/>
    <w:rsid w:val="00193ED3"/>
    <w:rsid w:val="001E37F2"/>
    <w:rsid w:val="001F4415"/>
    <w:rsid w:val="001F5D42"/>
    <w:rsid w:val="00214712"/>
    <w:rsid w:val="002236E2"/>
    <w:rsid w:val="0022545F"/>
    <w:rsid w:val="002260FC"/>
    <w:rsid w:val="0025252B"/>
    <w:rsid w:val="00291FB2"/>
    <w:rsid w:val="00304A64"/>
    <w:rsid w:val="00316A0C"/>
    <w:rsid w:val="00335839"/>
    <w:rsid w:val="00337F27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02877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3780"/>
    <w:rsid w:val="009F4F47"/>
    <w:rsid w:val="00A02572"/>
    <w:rsid w:val="00A36789"/>
    <w:rsid w:val="00A60249"/>
    <w:rsid w:val="00AD45A4"/>
    <w:rsid w:val="00AE624C"/>
    <w:rsid w:val="00B565FC"/>
    <w:rsid w:val="00B82637"/>
    <w:rsid w:val="00BC24EB"/>
    <w:rsid w:val="00BE46B8"/>
    <w:rsid w:val="00BF243D"/>
    <w:rsid w:val="00BF5FF1"/>
    <w:rsid w:val="00BF7C54"/>
    <w:rsid w:val="00C33F5A"/>
    <w:rsid w:val="00C6347F"/>
    <w:rsid w:val="00CA54B9"/>
    <w:rsid w:val="00CD364B"/>
    <w:rsid w:val="00CD5A88"/>
    <w:rsid w:val="00CE4E3B"/>
    <w:rsid w:val="00D16EF7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06D0"/>
    <w:rsid w:val="00EA6DC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2025-05-13T19:15:00Z</dcterms:created>
  <dcterms:modified xsi:type="dcterms:W3CDTF">2025-05-13T19:15:00Z</dcterms:modified>
</cp:coreProperties>
</file>