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2B9BB1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B83289">
                              <w:t>766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2B9BB1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B83289">
                        <w:t>766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B83289" w:rsidRPr="00AE624C" w14:paraId="7DB4B440" w14:textId="77777777" w:rsidTr="007B123B">
        <w:tc>
          <w:tcPr>
            <w:tcW w:w="851" w:type="dxa"/>
          </w:tcPr>
          <w:p w14:paraId="190C8C29" w14:textId="5F7804C1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475352A3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Segoe UI" w:hAnsi="Segoe UI" w:cs="Segoe UI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2230500B" w14:textId="2EBEE15A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327B819A" w14:textId="7F495139" w:rsidR="00B83289" w:rsidRPr="003F0DBF" w:rsidRDefault="00B83289" w:rsidP="00B83289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Segoe UI" w:eastAsia="Times New Roman" w:hAnsi="Segoe UI" w:cs="Segoe UI"/>
              </w:rPr>
              <w:t>Serviço de Torno Torneadora.</w:t>
            </w:r>
          </w:p>
        </w:tc>
        <w:tc>
          <w:tcPr>
            <w:tcW w:w="1134" w:type="dxa"/>
          </w:tcPr>
          <w:p w14:paraId="38D971E8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7EC9CC29" w14:textId="77777777" w:rsidTr="007B123B">
        <w:tc>
          <w:tcPr>
            <w:tcW w:w="851" w:type="dxa"/>
          </w:tcPr>
          <w:p w14:paraId="70457CEC" w14:textId="7AC28077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34D65EB3" w14:textId="3235D677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ascii="Segoe UI" w:hAnsi="Segoe UI" w:cs="Segoe UI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EFBC156" w14:textId="5C105954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3B34BE95" w14:textId="3ABDF823" w:rsidR="00B83289" w:rsidRPr="003F0DBF" w:rsidRDefault="00B83289" w:rsidP="00B83289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Segoe UI" w:eastAsia="Times New Roman" w:hAnsi="Segoe UI" w:cs="Segoe UI"/>
              </w:rPr>
              <w:t>Serviço de Lanternagem.</w:t>
            </w:r>
          </w:p>
        </w:tc>
        <w:tc>
          <w:tcPr>
            <w:tcW w:w="1134" w:type="dxa"/>
          </w:tcPr>
          <w:p w14:paraId="718038C3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0E7A7D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7DEBBF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1009CB9B" w14:textId="77777777" w:rsidTr="007B123B">
        <w:tc>
          <w:tcPr>
            <w:tcW w:w="851" w:type="dxa"/>
          </w:tcPr>
          <w:p w14:paraId="48C319DB" w14:textId="05BAA2C4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7FC3B3A8" w14:textId="57F3A2E6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Segoe UI" w:hAnsi="Segoe UI" w:cs="Segoe UI"/>
              </w:rPr>
              <w:t>Un</w:t>
            </w:r>
          </w:p>
        </w:tc>
        <w:tc>
          <w:tcPr>
            <w:tcW w:w="850" w:type="dxa"/>
            <w:vAlign w:val="center"/>
          </w:tcPr>
          <w:p w14:paraId="11D030B7" w14:textId="7BFBC04C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7AE9998B" w14:textId="24E51715" w:rsidR="00B83289" w:rsidRPr="003F0DBF" w:rsidRDefault="00B83289" w:rsidP="00B83289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Segoe UI" w:eastAsia="Times New Roman" w:hAnsi="Segoe UI" w:cs="Segoe UI"/>
              </w:rPr>
              <w:t>Fechadura da Porta do Motorista.</w:t>
            </w:r>
          </w:p>
        </w:tc>
        <w:tc>
          <w:tcPr>
            <w:tcW w:w="1134" w:type="dxa"/>
          </w:tcPr>
          <w:p w14:paraId="6EB46B1F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7E6765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E514D27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6993D38D" w14:textId="77777777" w:rsidTr="007B123B">
        <w:tc>
          <w:tcPr>
            <w:tcW w:w="851" w:type="dxa"/>
          </w:tcPr>
          <w:p w14:paraId="485B3E79" w14:textId="5E55CB5B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6F789354" w14:textId="5052A408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Segoe UI" w:hAnsi="Segoe UI" w:cs="Segoe UI"/>
              </w:rPr>
              <w:t>Un</w:t>
            </w:r>
          </w:p>
        </w:tc>
        <w:tc>
          <w:tcPr>
            <w:tcW w:w="850" w:type="dxa"/>
            <w:vAlign w:val="center"/>
          </w:tcPr>
          <w:p w14:paraId="7FB8E284" w14:textId="042156F9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72D6DC75" w14:textId="03B3353C" w:rsidR="00B83289" w:rsidRPr="003F0DBF" w:rsidRDefault="00B83289" w:rsidP="00B83289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Segoe UI" w:eastAsia="Times New Roman" w:hAnsi="Segoe UI" w:cs="Segoe UI"/>
              </w:rPr>
              <w:t>Maçaneta da Porta do Motorista.</w:t>
            </w:r>
          </w:p>
        </w:tc>
        <w:tc>
          <w:tcPr>
            <w:tcW w:w="1134" w:type="dxa"/>
          </w:tcPr>
          <w:p w14:paraId="37D4741C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771688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A860BC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26B6FF54" w14:textId="77777777" w:rsidTr="007B123B">
        <w:tc>
          <w:tcPr>
            <w:tcW w:w="851" w:type="dxa"/>
          </w:tcPr>
          <w:p w14:paraId="02E027C0" w14:textId="7956EDD5" w:rsidR="00B83289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6C61947D" w14:textId="731FA6C8" w:rsidR="00B83289" w:rsidRPr="00713296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Segoe UI" w:hAnsi="Segoe UI" w:cs="Segoe UI"/>
              </w:rPr>
              <w:t>Un</w:t>
            </w:r>
          </w:p>
        </w:tc>
        <w:tc>
          <w:tcPr>
            <w:tcW w:w="850" w:type="dxa"/>
            <w:vAlign w:val="center"/>
          </w:tcPr>
          <w:p w14:paraId="768A71E6" w14:textId="6D3BE236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38408A74" w14:textId="0D0DDF8B" w:rsidR="00B83289" w:rsidRPr="003F0DBF" w:rsidRDefault="00B83289" w:rsidP="00B83289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Segoe UI" w:eastAsia="Times New Roman" w:hAnsi="Segoe UI" w:cs="Segoe UI"/>
              </w:rPr>
              <w:t>Batente da Porta do Motorista.</w:t>
            </w:r>
          </w:p>
        </w:tc>
        <w:tc>
          <w:tcPr>
            <w:tcW w:w="1134" w:type="dxa"/>
          </w:tcPr>
          <w:p w14:paraId="1F0C4E66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2852C2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FB9CB1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458461AB" w14:textId="77777777" w:rsidTr="007B123B">
        <w:tc>
          <w:tcPr>
            <w:tcW w:w="851" w:type="dxa"/>
          </w:tcPr>
          <w:p w14:paraId="51DBA8DC" w14:textId="77175220" w:rsidR="00B83289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51" w:type="dxa"/>
            <w:vAlign w:val="center"/>
          </w:tcPr>
          <w:p w14:paraId="72E9EBE4" w14:textId="204E4836" w:rsidR="00B83289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Segoe UI" w:hAnsi="Segoe UI" w:cs="Segoe UI"/>
              </w:rPr>
              <w:t>Un</w:t>
            </w:r>
          </w:p>
        </w:tc>
        <w:tc>
          <w:tcPr>
            <w:tcW w:w="850" w:type="dxa"/>
            <w:vAlign w:val="center"/>
          </w:tcPr>
          <w:p w14:paraId="130B8038" w14:textId="2D6214D3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3B429785" w14:textId="02A3AEDF" w:rsidR="00B83289" w:rsidRDefault="00B83289" w:rsidP="00B83289">
            <w:pPr>
              <w:jc w:val="both"/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Batente da Porta do Passageiro.</w:t>
            </w:r>
          </w:p>
        </w:tc>
        <w:tc>
          <w:tcPr>
            <w:tcW w:w="1134" w:type="dxa"/>
          </w:tcPr>
          <w:p w14:paraId="04BBA57B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C82332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1FB01E3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210B5147" w14:textId="77777777" w:rsidTr="007B123B">
        <w:tc>
          <w:tcPr>
            <w:tcW w:w="851" w:type="dxa"/>
          </w:tcPr>
          <w:p w14:paraId="2A57AF40" w14:textId="7A76A501" w:rsidR="00B83289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851" w:type="dxa"/>
            <w:vAlign w:val="center"/>
          </w:tcPr>
          <w:p w14:paraId="00EAE6DF" w14:textId="7634F556" w:rsidR="00B83289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ascii="Segoe UI" w:hAnsi="Segoe UI" w:cs="Segoe UI"/>
              </w:rPr>
              <w:t>Un</w:t>
            </w:r>
          </w:p>
        </w:tc>
        <w:tc>
          <w:tcPr>
            <w:tcW w:w="850" w:type="dxa"/>
            <w:vAlign w:val="center"/>
          </w:tcPr>
          <w:p w14:paraId="4EA7AA77" w14:textId="26C5A903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11436C94" w14:textId="4A39E3BD" w:rsidR="00B83289" w:rsidRDefault="00B83289" w:rsidP="00B83289">
            <w:pPr>
              <w:jc w:val="both"/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Fechadura da Porta Lateral.</w:t>
            </w:r>
          </w:p>
        </w:tc>
        <w:tc>
          <w:tcPr>
            <w:tcW w:w="1134" w:type="dxa"/>
          </w:tcPr>
          <w:p w14:paraId="62A9246F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DE798C9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8DCFE10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83289" w:rsidRPr="00AE624C" w14:paraId="65D87B29" w14:textId="77777777" w:rsidTr="007B123B">
        <w:tc>
          <w:tcPr>
            <w:tcW w:w="851" w:type="dxa"/>
          </w:tcPr>
          <w:p w14:paraId="0011988A" w14:textId="77777777" w:rsidR="00B83289" w:rsidRDefault="00B83289" w:rsidP="00B8328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E158501" w14:textId="77777777" w:rsidR="00B83289" w:rsidRDefault="00B83289" w:rsidP="00B8328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A9C4AE9" w14:textId="77777777" w:rsidR="00B83289" w:rsidRDefault="00B83289" w:rsidP="00B83289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</w:p>
        </w:tc>
        <w:tc>
          <w:tcPr>
            <w:tcW w:w="3686" w:type="dxa"/>
            <w:vAlign w:val="center"/>
          </w:tcPr>
          <w:p w14:paraId="38F2A210" w14:textId="77777777" w:rsidR="00B83289" w:rsidRDefault="00B83289" w:rsidP="00B83289">
            <w:pPr>
              <w:jc w:val="both"/>
              <w:rPr>
                <w:rFonts w:ascii="Segoe UI" w:eastAsia="Times New Roman" w:hAnsi="Segoe UI" w:cs="Segoe UI"/>
              </w:rPr>
            </w:pPr>
          </w:p>
        </w:tc>
        <w:tc>
          <w:tcPr>
            <w:tcW w:w="1134" w:type="dxa"/>
          </w:tcPr>
          <w:p w14:paraId="4F401C59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8C68AF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98E00F" w14:textId="77777777" w:rsidR="00B83289" w:rsidRPr="00713296" w:rsidRDefault="00B83289" w:rsidP="00B8328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0DBF"/>
    <w:rsid w:val="003F5DB7"/>
    <w:rsid w:val="00403505"/>
    <w:rsid w:val="00414AF2"/>
    <w:rsid w:val="004B60B4"/>
    <w:rsid w:val="004C1677"/>
    <w:rsid w:val="004C6A1E"/>
    <w:rsid w:val="004D0AF0"/>
    <w:rsid w:val="00512A4D"/>
    <w:rsid w:val="005271AE"/>
    <w:rsid w:val="0056770A"/>
    <w:rsid w:val="005923A8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B6415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828C3"/>
    <w:rsid w:val="00B83289"/>
    <w:rsid w:val="00BF5FF1"/>
    <w:rsid w:val="00BF7C54"/>
    <w:rsid w:val="00C14A16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C5A47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73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2025-10-13T17:13:00Z</dcterms:created>
  <dcterms:modified xsi:type="dcterms:W3CDTF">2026-02-23T13:33:00Z</dcterms:modified>
</cp:coreProperties>
</file>