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A91D171" w:rsidR="006D31A2" w:rsidRPr="008E7F58" w:rsidRDefault="008E7F58" w:rsidP="00911CF0">
      <w:pPr>
        <w:spacing w:before="0" w:line="360" w:lineRule="auto"/>
        <w:jc w:val="center"/>
        <w:rPr>
          <w:rFonts w:ascii="Cambria" w:hAnsi="Cambria"/>
          <w:b/>
          <w:color w:val="000000" w:themeColor="text1"/>
          <w:sz w:val="32"/>
          <w:szCs w:val="32"/>
        </w:rPr>
      </w:pPr>
      <w:r w:rsidRPr="008E7F58">
        <w:rPr>
          <w:rFonts w:ascii="Cambria" w:hAnsi="Cambria"/>
          <w:b/>
          <w:color w:val="000000" w:themeColor="text1"/>
          <w:sz w:val="32"/>
          <w:szCs w:val="32"/>
        </w:rPr>
        <w:t>CAPA</w:t>
      </w:r>
      <w:r w:rsidR="008260A4" w:rsidRPr="008E7F58">
        <w:rPr>
          <w:rFonts w:ascii="Cambria" w:hAnsi="Cambria"/>
          <w:b/>
          <w:color w:val="000000" w:themeColor="text1"/>
          <w:sz w:val="32"/>
          <w:szCs w:val="32"/>
        </w:rPr>
        <w:t xml:space="preserve"> </w:t>
      </w:r>
      <w:r w:rsidR="00EF2046" w:rsidRPr="008E7F58">
        <w:rPr>
          <w:rFonts w:ascii="Cambria" w:hAnsi="Cambria"/>
          <w:b/>
          <w:color w:val="000000" w:themeColor="text1"/>
          <w:sz w:val="32"/>
          <w:szCs w:val="32"/>
        </w:rPr>
        <w:t xml:space="preserve">DO </w:t>
      </w:r>
      <w:r w:rsidR="00291257" w:rsidRPr="008E7F58">
        <w:rPr>
          <w:rFonts w:ascii="Cambria" w:hAnsi="Cambria"/>
          <w:b/>
          <w:color w:val="000000" w:themeColor="text1"/>
          <w:sz w:val="32"/>
          <w:szCs w:val="32"/>
        </w:rPr>
        <w:t>EDITAL</w:t>
      </w:r>
    </w:p>
    <w:tbl>
      <w:tblPr>
        <w:tblW w:w="979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6"/>
        <w:gridCol w:w="1593"/>
        <w:gridCol w:w="3306"/>
        <w:gridCol w:w="2877"/>
      </w:tblGrid>
      <w:tr w:rsidR="003D3FED" w:rsidRPr="00A07800" w14:paraId="4BE9A26D" w14:textId="77777777" w:rsidTr="00B66F82">
        <w:trPr>
          <w:trHeight w:val="884"/>
        </w:trPr>
        <w:tc>
          <w:tcPr>
            <w:tcW w:w="9792" w:type="dxa"/>
            <w:gridSpan w:val="4"/>
          </w:tcPr>
          <w:p w14:paraId="4B5ED5EE" w14:textId="10A35D0D" w:rsidR="006D31A2" w:rsidRPr="0037369C" w:rsidRDefault="00623375"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 xml:space="preserve">Pregão Eletrônico nº </w:t>
            </w:r>
            <w:r w:rsidR="008260A4" w:rsidRPr="0037369C">
              <w:rPr>
                <w:rFonts w:ascii="Cambria" w:hAnsi="Cambria"/>
                <w:b/>
                <w:color w:val="000000" w:themeColor="text1"/>
              </w:rPr>
              <w:t>034/2025</w:t>
            </w:r>
          </w:p>
          <w:p w14:paraId="1041EB39" w14:textId="3B7DD618"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 xml:space="preserve">Processo Administrativo nº </w:t>
            </w:r>
            <w:r w:rsidR="008260A4" w:rsidRPr="0037369C">
              <w:rPr>
                <w:rFonts w:ascii="Cambria" w:hAnsi="Cambria"/>
                <w:b/>
                <w:color w:val="000000" w:themeColor="text1"/>
              </w:rPr>
              <w:t>161857</w:t>
            </w:r>
            <w:r w:rsidR="00084A2F" w:rsidRPr="0037369C">
              <w:rPr>
                <w:rFonts w:ascii="Cambria" w:hAnsi="Cambria"/>
                <w:b/>
                <w:color w:val="000000" w:themeColor="text1"/>
              </w:rPr>
              <w:t>/2025</w:t>
            </w:r>
          </w:p>
        </w:tc>
      </w:tr>
      <w:tr w:rsidR="003D3FED" w:rsidRPr="00A07800" w14:paraId="0DA66EE7" w14:textId="77777777" w:rsidTr="00B66F82">
        <w:trPr>
          <w:trHeight w:val="1403"/>
        </w:trPr>
        <w:tc>
          <w:tcPr>
            <w:tcW w:w="9792" w:type="dxa"/>
            <w:gridSpan w:val="4"/>
          </w:tcPr>
          <w:p w14:paraId="509976B7" w14:textId="77777777" w:rsidR="00DE5F4E" w:rsidRPr="0037369C" w:rsidRDefault="00DE5F4E" w:rsidP="0037369C">
            <w:pPr>
              <w:spacing w:before="0" w:after="0" w:line="360" w:lineRule="auto"/>
              <w:contextualSpacing/>
              <w:jc w:val="center"/>
              <w:rPr>
                <w:rFonts w:ascii="Cambria" w:hAnsi="Cambria"/>
                <w:b/>
                <w:color w:val="000000" w:themeColor="text1"/>
                <w:highlight w:val="yellow"/>
              </w:rPr>
            </w:pPr>
          </w:p>
          <w:p w14:paraId="5D091CB1" w14:textId="29BEA9E1"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 xml:space="preserve">Abertura dia </w:t>
            </w:r>
            <w:r w:rsidR="00A83597">
              <w:rPr>
                <w:rFonts w:ascii="Cambria" w:hAnsi="Cambria"/>
                <w:b/>
                <w:color w:val="000000" w:themeColor="text1"/>
              </w:rPr>
              <w:t>07</w:t>
            </w:r>
            <w:r w:rsidR="00AF3D19" w:rsidRPr="0037369C">
              <w:rPr>
                <w:rFonts w:ascii="Cambria" w:hAnsi="Cambria"/>
                <w:b/>
                <w:color w:val="000000" w:themeColor="text1"/>
              </w:rPr>
              <w:t xml:space="preserve"> </w:t>
            </w:r>
            <w:r w:rsidRPr="0037369C">
              <w:rPr>
                <w:rFonts w:ascii="Cambria" w:hAnsi="Cambria"/>
                <w:b/>
                <w:color w:val="000000" w:themeColor="text1"/>
              </w:rPr>
              <w:t>de</w:t>
            </w:r>
            <w:r w:rsidR="0059254C" w:rsidRPr="0037369C">
              <w:rPr>
                <w:rFonts w:ascii="Cambria" w:hAnsi="Cambria"/>
                <w:b/>
                <w:color w:val="000000" w:themeColor="text1"/>
              </w:rPr>
              <w:t xml:space="preserve"> </w:t>
            </w:r>
            <w:r w:rsidR="00A83597">
              <w:rPr>
                <w:rFonts w:ascii="Cambria" w:hAnsi="Cambria"/>
                <w:b/>
                <w:color w:val="000000" w:themeColor="text1"/>
              </w:rPr>
              <w:t>novembro</w:t>
            </w:r>
            <w:r w:rsidR="00AF3D19" w:rsidRPr="0037369C">
              <w:rPr>
                <w:rFonts w:ascii="Cambria" w:hAnsi="Cambria"/>
                <w:b/>
                <w:color w:val="000000" w:themeColor="text1"/>
              </w:rPr>
              <w:t xml:space="preserve"> </w:t>
            </w:r>
            <w:r w:rsidRPr="0037369C">
              <w:rPr>
                <w:rFonts w:ascii="Cambria" w:hAnsi="Cambria"/>
                <w:b/>
                <w:color w:val="000000" w:themeColor="text1"/>
              </w:rPr>
              <w:t>de 20</w:t>
            </w:r>
            <w:r w:rsidR="00FC125E" w:rsidRPr="0037369C">
              <w:rPr>
                <w:rFonts w:ascii="Cambria" w:hAnsi="Cambria"/>
                <w:b/>
                <w:color w:val="000000" w:themeColor="text1"/>
              </w:rPr>
              <w:t>25</w:t>
            </w:r>
            <w:r w:rsidRPr="0037369C">
              <w:rPr>
                <w:rFonts w:ascii="Cambria" w:hAnsi="Cambria"/>
                <w:b/>
                <w:color w:val="000000" w:themeColor="text1"/>
              </w:rPr>
              <w:t xml:space="preserve"> às </w:t>
            </w:r>
            <w:r w:rsidR="004A706E" w:rsidRPr="0037369C">
              <w:rPr>
                <w:rFonts w:ascii="Cambria" w:hAnsi="Cambria"/>
                <w:b/>
                <w:color w:val="000000" w:themeColor="text1"/>
              </w:rPr>
              <w:t>08:</w:t>
            </w:r>
            <w:r w:rsidR="00A83597">
              <w:rPr>
                <w:rFonts w:ascii="Cambria" w:hAnsi="Cambria"/>
                <w:b/>
                <w:color w:val="000000" w:themeColor="text1"/>
              </w:rPr>
              <w:t>30</w:t>
            </w:r>
            <w:r w:rsidRPr="0037369C">
              <w:rPr>
                <w:rFonts w:ascii="Cambria" w:hAnsi="Cambria"/>
                <w:b/>
                <w:color w:val="000000" w:themeColor="text1"/>
              </w:rPr>
              <w:t xml:space="preserve"> horas </w:t>
            </w:r>
          </w:p>
          <w:p w14:paraId="419E9E1F"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(Horário de Brasília/DF)</w:t>
            </w:r>
          </w:p>
          <w:p w14:paraId="7D24F3B5"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No</w:t>
            </w:r>
            <w:r w:rsidRPr="0037369C">
              <w:rPr>
                <w:rFonts w:ascii="Cambria" w:hAnsi="Cambria"/>
                <w:b/>
                <w:color w:val="000000" w:themeColor="text1"/>
                <w:spacing w:val="-13"/>
              </w:rPr>
              <w:t xml:space="preserve"> </w:t>
            </w:r>
            <w:r w:rsidRPr="0037369C">
              <w:rPr>
                <w:rFonts w:ascii="Cambria" w:hAnsi="Cambria"/>
                <w:b/>
                <w:color w:val="000000" w:themeColor="text1"/>
              </w:rPr>
              <w:t xml:space="preserve">sítio </w:t>
            </w:r>
            <w:hyperlink r:id="rId8" w:history="1">
              <w:r w:rsidRPr="0037369C">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7369C">
                <w:rPr>
                  <w:rStyle w:val="Hyperlink"/>
                  <w:rFonts w:ascii="Cambria" w:hAnsi="Cambria"/>
                  <w:color w:val="000000" w:themeColor="text1"/>
                </w:rPr>
                <w:t>r</w:t>
              </w:r>
            </w:hyperlink>
            <w:r w:rsidRPr="0037369C">
              <w:rPr>
                <w:rFonts w:ascii="Cambria" w:hAnsi="Cambria"/>
                <w:color w:val="000000" w:themeColor="text1"/>
              </w:rPr>
              <w:t xml:space="preserve"> </w:t>
            </w:r>
          </w:p>
        </w:tc>
      </w:tr>
      <w:tr w:rsidR="003D3FED" w:rsidRPr="00A07800" w14:paraId="2A73FC85" w14:textId="77777777" w:rsidTr="00B66F82">
        <w:trPr>
          <w:trHeight w:val="441"/>
        </w:trPr>
        <w:tc>
          <w:tcPr>
            <w:tcW w:w="9792" w:type="dxa"/>
            <w:gridSpan w:val="4"/>
            <w:shd w:val="clear" w:color="auto" w:fill="D9D9D9" w:themeFill="background1" w:themeFillShade="D9"/>
          </w:tcPr>
          <w:p w14:paraId="44F9490B"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OBJETO</w:t>
            </w:r>
          </w:p>
        </w:tc>
      </w:tr>
      <w:tr w:rsidR="003D3FED" w:rsidRPr="00A07800" w14:paraId="4BA06D09" w14:textId="77777777" w:rsidTr="00B66F82">
        <w:trPr>
          <w:trHeight w:val="1659"/>
        </w:trPr>
        <w:tc>
          <w:tcPr>
            <w:tcW w:w="9792" w:type="dxa"/>
            <w:gridSpan w:val="4"/>
          </w:tcPr>
          <w:p w14:paraId="3EAB45C5" w14:textId="3FC33E2D" w:rsidR="006D31A2" w:rsidRPr="0037369C" w:rsidRDefault="00B22A2D" w:rsidP="0037369C">
            <w:pPr>
              <w:spacing w:before="0" w:after="0" w:line="360" w:lineRule="auto"/>
              <w:contextualSpacing/>
              <w:rPr>
                <w:rFonts w:ascii="Cambria" w:hAnsi="Cambria"/>
                <w:b/>
                <w:color w:val="000000" w:themeColor="text1"/>
              </w:rPr>
            </w:pPr>
            <w:r w:rsidRPr="0037369C">
              <w:rPr>
                <w:rFonts w:ascii="Cambria" w:hAnsi="Cambria"/>
                <w:color w:val="000000" w:themeColor="text1"/>
              </w:rPr>
              <w:t xml:space="preserve">Sistema de Registro de Preços para </w:t>
            </w:r>
            <w:r w:rsidR="003E44B0" w:rsidRPr="0037369C">
              <w:rPr>
                <w:rFonts w:ascii="Cambria" w:hAnsi="Cambria"/>
                <w:color w:val="000000" w:themeColor="text1"/>
              </w:rPr>
              <w:t xml:space="preserve">parcelada, </w:t>
            </w:r>
            <w:r w:rsidR="006D31A2" w:rsidRPr="0037369C">
              <w:rPr>
                <w:rFonts w:ascii="Cambria" w:hAnsi="Cambria"/>
                <w:color w:val="000000" w:themeColor="text1"/>
              </w:rPr>
              <w:t>eventual</w:t>
            </w:r>
            <w:r w:rsidR="003E44B0" w:rsidRPr="0037369C">
              <w:rPr>
                <w:rFonts w:ascii="Cambria" w:hAnsi="Cambria"/>
                <w:color w:val="000000" w:themeColor="text1"/>
              </w:rPr>
              <w:t xml:space="preserve"> e futura aquisição de </w:t>
            </w:r>
            <w:r w:rsidR="00DC7315" w:rsidRPr="0037369C">
              <w:rPr>
                <w:rFonts w:ascii="Cambria" w:hAnsi="Cambria"/>
                <w:color w:val="000000" w:themeColor="text1"/>
              </w:rPr>
              <w:t>MATERIAIS MÉDICO HOSPITALARES</w:t>
            </w:r>
            <w:r w:rsidR="003E44B0" w:rsidRPr="0037369C">
              <w:rPr>
                <w:rFonts w:ascii="Cambria" w:hAnsi="Cambria"/>
                <w:color w:val="000000" w:themeColor="text1"/>
              </w:rPr>
              <w:t xml:space="preserve"> destinados a manutenção </w:t>
            </w:r>
            <w:r w:rsidRPr="0037369C">
              <w:rPr>
                <w:rFonts w:ascii="Cambria" w:hAnsi="Cambria"/>
                <w:color w:val="000000" w:themeColor="text1"/>
              </w:rPr>
              <w:t xml:space="preserve">das atividades </w:t>
            </w:r>
            <w:r w:rsidR="004A706E" w:rsidRPr="0037369C">
              <w:rPr>
                <w:rFonts w:ascii="Cambria" w:hAnsi="Cambria"/>
                <w:color w:val="000000" w:themeColor="text1"/>
              </w:rPr>
              <w:t xml:space="preserve">de todas as </w:t>
            </w:r>
            <w:r w:rsidR="00DC7315" w:rsidRPr="0037369C">
              <w:rPr>
                <w:rFonts w:ascii="Cambria" w:hAnsi="Cambria"/>
                <w:color w:val="000000" w:themeColor="text1"/>
              </w:rPr>
              <w:t>UBS, Hospital Municipal, Laboratório, EMAD, SAMU, CEO, Atenção Básica, CCE</w:t>
            </w:r>
            <w:r w:rsidR="004A706E" w:rsidRPr="0037369C">
              <w:rPr>
                <w:rFonts w:ascii="Cambria" w:hAnsi="Cambria"/>
                <w:color w:val="000000" w:themeColor="text1"/>
              </w:rPr>
              <w:t xml:space="preserve"> e demais </w:t>
            </w:r>
            <w:r w:rsidR="00EF6328" w:rsidRPr="0037369C">
              <w:rPr>
                <w:rFonts w:ascii="Cambria" w:hAnsi="Cambria"/>
                <w:color w:val="000000" w:themeColor="text1"/>
              </w:rPr>
              <w:t xml:space="preserve">programas mantidos pelo </w:t>
            </w:r>
            <w:r w:rsidR="004A706E" w:rsidRPr="0037369C">
              <w:rPr>
                <w:rFonts w:ascii="Cambria" w:hAnsi="Cambria"/>
                <w:color w:val="000000" w:themeColor="text1"/>
              </w:rPr>
              <w:t>Fundo Municipal de Saúde/FMS</w:t>
            </w:r>
            <w:r w:rsidR="003E44B0" w:rsidRPr="0037369C">
              <w:rPr>
                <w:rFonts w:ascii="Cambria" w:hAnsi="Cambria"/>
                <w:color w:val="000000" w:themeColor="text1"/>
              </w:rPr>
              <w:t>, deste Munic</w:t>
            </w:r>
            <w:r w:rsidRPr="0037369C">
              <w:rPr>
                <w:rFonts w:ascii="Cambria" w:hAnsi="Cambria"/>
                <w:color w:val="000000" w:themeColor="text1"/>
              </w:rPr>
              <w:t>ípio de Piracanjuba, Estado de Goiás</w:t>
            </w:r>
            <w:r w:rsidR="006D31A2" w:rsidRPr="0037369C">
              <w:rPr>
                <w:rFonts w:ascii="Cambria" w:hAnsi="Cambria"/>
                <w:color w:val="000000" w:themeColor="text1"/>
              </w:rPr>
              <w:t>.</w:t>
            </w:r>
          </w:p>
        </w:tc>
      </w:tr>
      <w:tr w:rsidR="003D3FED" w:rsidRPr="00A07800" w14:paraId="2D00F974" w14:textId="77777777" w:rsidTr="00B66F82">
        <w:trPr>
          <w:trHeight w:val="441"/>
        </w:trPr>
        <w:tc>
          <w:tcPr>
            <w:tcW w:w="9792" w:type="dxa"/>
            <w:gridSpan w:val="4"/>
            <w:shd w:val="clear" w:color="auto" w:fill="D9D9D9" w:themeFill="background1" w:themeFillShade="D9"/>
          </w:tcPr>
          <w:p w14:paraId="6483BD45"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VALOR TOTAL ESTIMADO</w:t>
            </w:r>
          </w:p>
        </w:tc>
      </w:tr>
      <w:tr w:rsidR="003D3FED" w:rsidRPr="00A07800" w14:paraId="42441000" w14:textId="77777777" w:rsidTr="00B66F82">
        <w:trPr>
          <w:trHeight w:val="1441"/>
        </w:trPr>
        <w:tc>
          <w:tcPr>
            <w:tcW w:w="9792" w:type="dxa"/>
            <w:gridSpan w:val="4"/>
          </w:tcPr>
          <w:p w14:paraId="196E9482" w14:textId="51B39C00" w:rsidR="006D31A2" w:rsidRPr="0037369C" w:rsidRDefault="00B37920" w:rsidP="0037369C">
            <w:pPr>
              <w:spacing w:before="0" w:after="0" w:line="360" w:lineRule="auto"/>
              <w:contextualSpacing/>
              <w:rPr>
                <w:rFonts w:ascii="Cambria" w:hAnsi="Cambria"/>
                <w:bCs/>
                <w:color w:val="000000" w:themeColor="text1"/>
              </w:rPr>
            </w:pPr>
            <w:r w:rsidRPr="0037369C">
              <w:rPr>
                <w:rFonts w:ascii="Cambria" w:hAnsi="Cambria" w:cs="Calibri"/>
                <w:b/>
                <w:bCs/>
                <w:color w:val="000000" w:themeColor="text1"/>
              </w:rPr>
              <w:t xml:space="preserve">SIGILOSO. </w:t>
            </w:r>
            <w:proofErr w:type="gramStart"/>
            <w:r w:rsidRPr="0037369C">
              <w:rPr>
                <w:rFonts w:ascii="Cambria" w:hAnsi="Cambria" w:cs="Calibri"/>
                <w:color w:val="000000" w:themeColor="text1"/>
              </w:rPr>
              <w:t>O valor total estimado, bem como o valor estimado por item, permanecer</w:t>
            </w:r>
            <w:r w:rsidR="00C81E03" w:rsidRPr="0037369C">
              <w:rPr>
                <w:rFonts w:ascii="Cambria" w:hAnsi="Cambria" w:cs="Calibri"/>
                <w:color w:val="000000" w:themeColor="text1"/>
              </w:rPr>
              <w:t>ão</w:t>
            </w:r>
            <w:proofErr w:type="gramEnd"/>
            <w:r w:rsidRPr="0037369C">
              <w:rPr>
                <w:rFonts w:ascii="Cambria" w:hAnsi="Cambria" w:cs="Calibri"/>
                <w:color w:val="000000" w:themeColor="text1"/>
              </w:rPr>
              <w:t xml:space="preserve"> sigilosos, com fundamento no artigo 24 da Lei Federal nº 14.133/2021, em consonância com o princípio da economicidade, visando evitar a formação de conluios e resguardar a obtenção da proposta mais vantajosa para a Administração.</w:t>
            </w:r>
          </w:p>
        </w:tc>
      </w:tr>
      <w:tr w:rsidR="003D3FED" w:rsidRPr="00A07800" w14:paraId="5B080610" w14:textId="77777777" w:rsidTr="00B66F82">
        <w:trPr>
          <w:trHeight w:val="726"/>
        </w:trPr>
        <w:tc>
          <w:tcPr>
            <w:tcW w:w="2016" w:type="dxa"/>
            <w:shd w:val="clear" w:color="auto" w:fill="D9D9D9" w:themeFill="background1" w:themeFillShade="D9"/>
          </w:tcPr>
          <w:p w14:paraId="4826A27F" w14:textId="3E0E53BE"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Registro de Preços?</w:t>
            </w:r>
          </w:p>
        </w:tc>
        <w:tc>
          <w:tcPr>
            <w:tcW w:w="1593" w:type="dxa"/>
            <w:shd w:val="clear" w:color="auto" w:fill="D9D9D9" w:themeFill="background1" w:themeFillShade="D9"/>
          </w:tcPr>
          <w:p w14:paraId="0D34BB74"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Adjudicação</w:t>
            </w:r>
          </w:p>
        </w:tc>
        <w:tc>
          <w:tcPr>
            <w:tcW w:w="3306" w:type="dxa"/>
            <w:shd w:val="clear" w:color="auto" w:fill="D9D9D9" w:themeFill="background1" w:themeFillShade="D9"/>
          </w:tcPr>
          <w:p w14:paraId="3B081866"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Item com disputa exclusiva ME/EPP?</w:t>
            </w:r>
          </w:p>
        </w:tc>
        <w:tc>
          <w:tcPr>
            <w:tcW w:w="2876" w:type="dxa"/>
            <w:shd w:val="clear" w:color="auto" w:fill="D9D9D9" w:themeFill="background1" w:themeFillShade="D9"/>
          </w:tcPr>
          <w:p w14:paraId="409CD0EE"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Item com ampla disputa?</w:t>
            </w:r>
          </w:p>
        </w:tc>
      </w:tr>
      <w:tr w:rsidR="003D3FED" w:rsidRPr="00A07800" w14:paraId="302FA411" w14:textId="77777777" w:rsidTr="00B66F82">
        <w:trPr>
          <w:trHeight w:val="378"/>
        </w:trPr>
        <w:tc>
          <w:tcPr>
            <w:tcW w:w="2016" w:type="dxa"/>
            <w:vAlign w:val="center"/>
          </w:tcPr>
          <w:p w14:paraId="5DDD7837" w14:textId="77777777"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Sim</w:t>
            </w:r>
          </w:p>
        </w:tc>
        <w:tc>
          <w:tcPr>
            <w:tcW w:w="1593" w:type="dxa"/>
            <w:vAlign w:val="center"/>
          </w:tcPr>
          <w:p w14:paraId="1459BF1C" w14:textId="298B7F08"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 xml:space="preserve">Por </w:t>
            </w:r>
            <w:r w:rsidR="00805C7D" w:rsidRPr="0037369C">
              <w:rPr>
                <w:rFonts w:ascii="Cambria" w:hAnsi="Cambria"/>
                <w:color w:val="000000" w:themeColor="text1"/>
              </w:rPr>
              <w:t>i</w:t>
            </w:r>
            <w:r w:rsidRPr="0037369C">
              <w:rPr>
                <w:rFonts w:ascii="Cambria" w:hAnsi="Cambria"/>
                <w:color w:val="000000" w:themeColor="text1"/>
              </w:rPr>
              <w:t>tem</w:t>
            </w:r>
          </w:p>
        </w:tc>
        <w:tc>
          <w:tcPr>
            <w:tcW w:w="3306" w:type="dxa"/>
            <w:vAlign w:val="center"/>
          </w:tcPr>
          <w:p w14:paraId="52054294" w14:textId="77777777"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Não</w:t>
            </w:r>
          </w:p>
        </w:tc>
        <w:tc>
          <w:tcPr>
            <w:tcW w:w="2876" w:type="dxa"/>
            <w:vAlign w:val="center"/>
          </w:tcPr>
          <w:p w14:paraId="2ED80474" w14:textId="77777777"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Sim</w:t>
            </w:r>
          </w:p>
        </w:tc>
      </w:tr>
      <w:tr w:rsidR="003D3FED" w:rsidRPr="00A07800" w14:paraId="0E0B33F3" w14:textId="77777777" w:rsidTr="00B66F82">
        <w:trPr>
          <w:trHeight w:val="597"/>
        </w:trPr>
        <w:tc>
          <w:tcPr>
            <w:tcW w:w="2016" w:type="dxa"/>
            <w:shd w:val="clear" w:color="auto" w:fill="D9D9D9" w:themeFill="background1" w:themeFillShade="D9"/>
          </w:tcPr>
          <w:p w14:paraId="2EB5F66B"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Modo de disputa</w:t>
            </w:r>
          </w:p>
        </w:tc>
        <w:tc>
          <w:tcPr>
            <w:tcW w:w="4899" w:type="dxa"/>
            <w:gridSpan w:val="2"/>
            <w:shd w:val="clear" w:color="auto" w:fill="D9D9D9" w:themeFill="background1" w:themeFillShade="D9"/>
          </w:tcPr>
          <w:p w14:paraId="15BB4356"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 xml:space="preserve">Instrumento Contratual </w:t>
            </w:r>
          </w:p>
        </w:tc>
        <w:tc>
          <w:tcPr>
            <w:tcW w:w="2876" w:type="dxa"/>
            <w:shd w:val="clear" w:color="auto" w:fill="D9D9D9" w:themeFill="background1" w:themeFillShade="D9"/>
          </w:tcPr>
          <w:p w14:paraId="4C12F343"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Intervalo mínimo entre lances</w:t>
            </w:r>
          </w:p>
        </w:tc>
      </w:tr>
      <w:tr w:rsidR="003D3FED" w:rsidRPr="00A07800" w14:paraId="6A147F6C" w14:textId="77777777" w:rsidTr="00B66F82">
        <w:trPr>
          <w:trHeight w:val="425"/>
        </w:trPr>
        <w:tc>
          <w:tcPr>
            <w:tcW w:w="2016" w:type="dxa"/>
            <w:vAlign w:val="center"/>
          </w:tcPr>
          <w:p w14:paraId="5ED4A640" w14:textId="1F6788EC"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Aberto</w:t>
            </w:r>
            <w:r w:rsidR="00617009" w:rsidRPr="0037369C">
              <w:rPr>
                <w:rFonts w:ascii="Cambria" w:hAnsi="Cambria"/>
                <w:color w:val="000000" w:themeColor="text1"/>
              </w:rPr>
              <w:t xml:space="preserve"> e Fechado</w:t>
            </w:r>
          </w:p>
        </w:tc>
        <w:tc>
          <w:tcPr>
            <w:tcW w:w="4899" w:type="dxa"/>
            <w:gridSpan w:val="2"/>
            <w:vAlign w:val="center"/>
          </w:tcPr>
          <w:p w14:paraId="1EFACF33" w14:textId="77777777"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Ata de Registro de Preços</w:t>
            </w:r>
          </w:p>
        </w:tc>
        <w:tc>
          <w:tcPr>
            <w:tcW w:w="2876" w:type="dxa"/>
            <w:vAlign w:val="center"/>
          </w:tcPr>
          <w:p w14:paraId="16EBAB3A" w14:textId="76CDDA3E" w:rsidR="006D31A2" w:rsidRPr="0037369C" w:rsidRDefault="006D31A2" w:rsidP="0037369C">
            <w:pPr>
              <w:spacing w:before="0" w:after="0" w:line="360" w:lineRule="auto"/>
              <w:contextualSpacing/>
              <w:jc w:val="center"/>
              <w:rPr>
                <w:rFonts w:ascii="Cambria" w:hAnsi="Cambria"/>
                <w:color w:val="000000" w:themeColor="text1"/>
              </w:rPr>
            </w:pPr>
            <w:r w:rsidRPr="0037369C">
              <w:rPr>
                <w:rFonts w:ascii="Cambria" w:hAnsi="Cambria"/>
                <w:color w:val="000000" w:themeColor="text1"/>
              </w:rPr>
              <w:t xml:space="preserve">R$ </w:t>
            </w:r>
            <w:r w:rsidR="008804F6" w:rsidRPr="0037369C">
              <w:rPr>
                <w:rFonts w:ascii="Cambria" w:hAnsi="Cambria"/>
                <w:color w:val="000000" w:themeColor="text1"/>
              </w:rPr>
              <w:t>0</w:t>
            </w:r>
            <w:r w:rsidRPr="0037369C">
              <w:rPr>
                <w:rFonts w:ascii="Cambria" w:hAnsi="Cambria"/>
                <w:color w:val="000000" w:themeColor="text1"/>
              </w:rPr>
              <w:t>,0</w:t>
            </w:r>
            <w:r w:rsidR="00F30D88" w:rsidRPr="0037369C">
              <w:rPr>
                <w:rFonts w:ascii="Cambria" w:hAnsi="Cambria"/>
                <w:color w:val="000000" w:themeColor="text1"/>
              </w:rPr>
              <w:t>1</w:t>
            </w:r>
          </w:p>
        </w:tc>
      </w:tr>
      <w:tr w:rsidR="003D3FED" w:rsidRPr="00A07800" w14:paraId="756171CE" w14:textId="77777777" w:rsidTr="00B66F82">
        <w:trPr>
          <w:trHeight w:val="441"/>
        </w:trPr>
        <w:tc>
          <w:tcPr>
            <w:tcW w:w="9792" w:type="dxa"/>
            <w:gridSpan w:val="4"/>
            <w:shd w:val="clear" w:color="auto" w:fill="D9D9D9" w:themeFill="background1" w:themeFillShade="D9"/>
          </w:tcPr>
          <w:p w14:paraId="2F694AA5" w14:textId="6DBAEAD3" w:rsidR="006D31A2" w:rsidRPr="0037369C" w:rsidRDefault="00A71ADA"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Envio da Proposta Readequada e Documentos de Habilitação</w:t>
            </w:r>
          </w:p>
        </w:tc>
      </w:tr>
      <w:tr w:rsidR="003D3FED" w:rsidRPr="00A07800" w14:paraId="66F2C2C6" w14:textId="77777777" w:rsidTr="00B66F82">
        <w:trPr>
          <w:trHeight w:val="441"/>
        </w:trPr>
        <w:tc>
          <w:tcPr>
            <w:tcW w:w="9792" w:type="dxa"/>
            <w:gridSpan w:val="4"/>
          </w:tcPr>
          <w:p w14:paraId="3657F22F" w14:textId="61FB0DED" w:rsidR="006D31A2" w:rsidRPr="0037369C" w:rsidRDefault="006D31A2" w:rsidP="0037369C">
            <w:pPr>
              <w:spacing w:before="0" w:after="0" w:line="360" w:lineRule="auto"/>
              <w:contextualSpacing/>
              <w:rPr>
                <w:rFonts w:ascii="Cambria" w:hAnsi="Cambria"/>
                <w:color w:val="000000" w:themeColor="text1"/>
              </w:rPr>
            </w:pPr>
            <w:r w:rsidRPr="0037369C">
              <w:rPr>
                <w:rFonts w:ascii="Cambria" w:hAnsi="Cambria"/>
                <w:color w:val="000000" w:themeColor="text1"/>
              </w:rPr>
              <w:t>Até 02 (duas) horas após a convocação realizada pel</w:t>
            </w:r>
            <w:r w:rsidR="00AD2EA5" w:rsidRPr="0037369C">
              <w:rPr>
                <w:rFonts w:ascii="Cambria" w:hAnsi="Cambria"/>
                <w:color w:val="000000" w:themeColor="text1"/>
              </w:rPr>
              <w:t>o Pregoeiro</w:t>
            </w:r>
            <w:r w:rsidRPr="0037369C">
              <w:rPr>
                <w:rFonts w:ascii="Cambria" w:hAnsi="Cambria"/>
                <w:color w:val="000000" w:themeColor="text1"/>
              </w:rPr>
              <w:t>.</w:t>
            </w:r>
          </w:p>
        </w:tc>
      </w:tr>
      <w:tr w:rsidR="003D3FED" w:rsidRPr="00A07800" w14:paraId="1742C251" w14:textId="77777777" w:rsidTr="00B66F82">
        <w:trPr>
          <w:trHeight w:val="441"/>
        </w:trPr>
        <w:tc>
          <w:tcPr>
            <w:tcW w:w="9792" w:type="dxa"/>
            <w:gridSpan w:val="4"/>
            <w:shd w:val="clear" w:color="auto" w:fill="D9D9D9" w:themeFill="background1" w:themeFillShade="D9"/>
          </w:tcPr>
          <w:p w14:paraId="0A270DA2" w14:textId="678CB41A" w:rsidR="006D31A2" w:rsidRPr="0037369C" w:rsidRDefault="00A71ADA"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Documentos de Habilitação</w:t>
            </w:r>
          </w:p>
        </w:tc>
      </w:tr>
      <w:tr w:rsidR="003D3FED" w:rsidRPr="00A07800" w14:paraId="6E4717F5" w14:textId="77777777" w:rsidTr="00B66F82">
        <w:trPr>
          <w:trHeight w:val="441"/>
        </w:trPr>
        <w:tc>
          <w:tcPr>
            <w:tcW w:w="9792" w:type="dxa"/>
            <w:gridSpan w:val="4"/>
          </w:tcPr>
          <w:p w14:paraId="77255552" w14:textId="71C89074" w:rsidR="006D31A2" w:rsidRPr="0037369C" w:rsidRDefault="00A71ADA" w:rsidP="0037369C">
            <w:pPr>
              <w:spacing w:before="0" w:after="0" w:line="360" w:lineRule="auto"/>
              <w:contextualSpacing/>
              <w:rPr>
                <w:rFonts w:ascii="Cambria" w:hAnsi="Cambria"/>
                <w:bCs/>
                <w:color w:val="000000" w:themeColor="text1"/>
                <w:highlight w:val="yellow"/>
              </w:rPr>
            </w:pPr>
            <w:r w:rsidRPr="0037369C">
              <w:rPr>
                <w:rFonts w:ascii="Cambria" w:hAnsi="Cambria" w:cs="Times New Roman"/>
                <w:bCs/>
                <w:color w:val="000000" w:themeColor="text1"/>
              </w:rPr>
              <w:t>Item 09 – Da Habilitação</w:t>
            </w:r>
          </w:p>
        </w:tc>
      </w:tr>
      <w:tr w:rsidR="003D3FED" w:rsidRPr="00A07800" w14:paraId="161AA406" w14:textId="77777777" w:rsidTr="00B66F82">
        <w:trPr>
          <w:trHeight w:val="430"/>
        </w:trPr>
        <w:tc>
          <w:tcPr>
            <w:tcW w:w="9792" w:type="dxa"/>
            <w:gridSpan w:val="4"/>
            <w:shd w:val="clear" w:color="auto" w:fill="D9D9D9" w:themeFill="background1" w:themeFillShade="D9"/>
          </w:tcPr>
          <w:p w14:paraId="386F04DF" w14:textId="77777777" w:rsidR="006D31A2" w:rsidRPr="0037369C" w:rsidRDefault="006D31A2" w:rsidP="0037369C">
            <w:pPr>
              <w:spacing w:before="0" w:after="0" w:line="360" w:lineRule="auto"/>
              <w:contextualSpacing/>
              <w:jc w:val="center"/>
              <w:rPr>
                <w:rFonts w:ascii="Cambria" w:hAnsi="Cambria"/>
                <w:b/>
                <w:color w:val="000000" w:themeColor="text1"/>
              </w:rPr>
            </w:pPr>
            <w:r w:rsidRPr="0037369C">
              <w:rPr>
                <w:rFonts w:ascii="Cambria" w:hAnsi="Cambria"/>
                <w:b/>
                <w:color w:val="000000" w:themeColor="text1"/>
              </w:rPr>
              <w:t>Esclarecimento e Impugnações</w:t>
            </w:r>
          </w:p>
        </w:tc>
      </w:tr>
      <w:tr w:rsidR="003D3FED" w:rsidRPr="00A07800" w14:paraId="5777A46F" w14:textId="77777777" w:rsidTr="00B66F82">
        <w:trPr>
          <w:trHeight w:val="1125"/>
        </w:trPr>
        <w:tc>
          <w:tcPr>
            <w:tcW w:w="9792" w:type="dxa"/>
            <w:gridSpan w:val="4"/>
          </w:tcPr>
          <w:p w14:paraId="171338D3" w14:textId="5A1C8FD3" w:rsidR="006D31A2" w:rsidRPr="0037369C" w:rsidRDefault="006D31A2" w:rsidP="0037369C">
            <w:pPr>
              <w:spacing w:before="0" w:after="0" w:line="360" w:lineRule="auto"/>
              <w:contextualSpacing/>
              <w:rPr>
                <w:rFonts w:ascii="Cambria" w:hAnsi="Cambria"/>
                <w:color w:val="000000" w:themeColor="text1"/>
              </w:rPr>
            </w:pPr>
            <w:r w:rsidRPr="0037369C">
              <w:rPr>
                <w:rFonts w:ascii="Cambria" w:hAnsi="Cambria"/>
                <w:color w:val="000000" w:themeColor="text1"/>
              </w:rPr>
              <w:t xml:space="preserve">Até 03 (três) dias úteis anteriores à data fixada para abertura da sessão eletrônica, por meio eletrônico para o endereço </w:t>
            </w:r>
            <w:bookmarkStart w:id="0" w:name="_Hlk195260779"/>
            <w:r w:rsidR="00DE0579" w:rsidRPr="0037369C">
              <w:fldChar w:fldCharType="begin"/>
            </w:r>
            <w:r w:rsidR="00DE0579" w:rsidRPr="0037369C">
              <w:rPr>
                <w:rFonts w:ascii="Cambria" w:hAnsi="Cambria"/>
                <w:color w:val="000000" w:themeColor="text1"/>
              </w:rPr>
              <w:instrText xml:space="preserve"> HYPERLINK "mailto:licitacaopiracanjuba@hotmail.com" </w:instrText>
            </w:r>
            <w:r w:rsidR="00DE0579" w:rsidRPr="0037369C">
              <w:fldChar w:fldCharType="separate"/>
            </w:r>
            <w:r w:rsidR="00216ACC" w:rsidRPr="0037369C">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r w:rsidR="00DE0579" w:rsidRPr="0037369C">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37369C">
              <w:rPr>
                <w:rFonts w:ascii="Cambria" w:hAnsi="Cambria"/>
                <w:color w:val="000000" w:themeColor="text1"/>
              </w:rPr>
              <w:t xml:space="preserve"> </w:t>
            </w:r>
            <w:r w:rsidRPr="0037369C">
              <w:rPr>
                <w:rStyle w:val="Hyperlink"/>
                <w:rFonts w:ascii="Cambria" w:hAnsi="Cambria"/>
                <w:color w:val="000000" w:themeColor="text1"/>
                <w:u w:val="none"/>
                <w14:textOutline w14:w="0" w14:cap="flat" w14:cmpd="sng" w14:algn="ctr">
                  <w14:noFill/>
                  <w14:prstDash w14:val="solid"/>
                  <w14:round/>
                </w14:textOutline>
              </w:rPr>
              <w:t>o</w:t>
            </w:r>
            <w:bookmarkEnd w:id="0"/>
            <w:r w:rsidRPr="0037369C">
              <w:rPr>
                <w:rStyle w:val="Hyperlink"/>
                <w:rFonts w:ascii="Cambria" w:hAnsi="Cambria"/>
                <w:color w:val="000000" w:themeColor="text1"/>
                <w:u w:val="none"/>
                <w14:textOutline w14:w="0" w14:cap="flat" w14:cmpd="sng" w14:algn="ctr">
                  <w14:noFill/>
                  <w14:prstDash w14:val="solid"/>
                  <w14:round/>
                </w14:textOutline>
              </w:rPr>
              <w:t>u através do</w:t>
            </w:r>
            <w:r w:rsidRPr="0037369C">
              <w:rPr>
                <w:rFonts w:ascii="Cambria" w:hAnsi="Cambria"/>
                <w:color w:val="000000" w:themeColor="text1"/>
              </w:rPr>
              <w:t xml:space="preserve"> sítio</w:t>
            </w:r>
            <w:r w:rsidRPr="0037369C">
              <w:rPr>
                <w:rFonts w:ascii="Cambria" w:hAnsi="Cambria"/>
                <w:b/>
                <w:color w:val="000000" w:themeColor="text1"/>
              </w:rPr>
              <w:t xml:space="preserve"> </w:t>
            </w:r>
            <w:hyperlink r:id="rId9" w:history="1">
              <w:r w:rsidRPr="0037369C">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7369C">
                <w:rPr>
                  <w:rStyle w:val="Hyperlink"/>
                  <w:rFonts w:ascii="Cambria" w:hAnsi="Cambria"/>
                  <w:color w:val="000000" w:themeColor="text1"/>
                </w:rPr>
                <w:t>r</w:t>
              </w:r>
            </w:hyperlink>
          </w:p>
        </w:tc>
      </w:tr>
    </w:tbl>
    <w:p w14:paraId="2B28ABDD" w14:textId="0D0B0D2D" w:rsidR="00961CFB" w:rsidRPr="00432881" w:rsidRDefault="00961CFB" w:rsidP="00432881">
      <w:pPr>
        <w:tabs>
          <w:tab w:val="left" w:pos="1701"/>
        </w:tabs>
        <w:spacing w:before="240" w:after="240" w:line="276" w:lineRule="auto"/>
        <w:jc w:val="center"/>
        <w:rPr>
          <w:rFonts w:ascii="Cambria" w:hAnsi="Cambria"/>
          <w:b/>
          <w:color w:val="000000" w:themeColor="text1"/>
          <w:sz w:val="32"/>
          <w:szCs w:val="32"/>
        </w:rPr>
      </w:pPr>
      <w:bookmarkStart w:id="1" w:name="_Hlk105417688"/>
      <w:bookmarkStart w:id="2" w:name="_Hlk162956489"/>
      <w:bookmarkStart w:id="3" w:name="_Hlk158814368"/>
      <w:bookmarkStart w:id="4" w:name="_Hlk112158169"/>
      <w:bookmarkStart w:id="5" w:name="_Hlk171601071"/>
      <w:r w:rsidRPr="00432881">
        <w:rPr>
          <w:rFonts w:ascii="Cambria" w:hAnsi="Cambria"/>
          <w:b/>
          <w:color w:val="000000" w:themeColor="text1"/>
          <w:sz w:val="32"/>
          <w:szCs w:val="32"/>
        </w:rPr>
        <w:lastRenderedPageBreak/>
        <w:t>EDITAL</w:t>
      </w:r>
    </w:p>
    <w:p w14:paraId="525616E6" w14:textId="13F96CBB" w:rsidR="00961CFB" w:rsidRPr="00A07800" w:rsidRDefault="00623375" w:rsidP="00432881">
      <w:pPr>
        <w:tabs>
          <w:tab w:val="left" w:pos="1701"/>
        </w:tabs>
        <w:spacing w:after="0"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Pregão Eletrônico nº </w:t>
      </w:r>
      <w:r w:rsidR="008260A4">
        <w:rPr>
          <w:rFonts w:ascii="Cambria" w:hAnsi="Cambria"/>
          <w:b/>
          <w:color w:val="000000" w:themeColor="text1"/>
          <w:sz w:val="24"/>
          <w:szCs w:val="24"/>
        </w:rPr>
        <w:t>034/2025</w:t>
      </w:r>
    </w:p>
    <w:p w14:paraId="4BB958AF" w14:textId="77777777" w:rsidR="00961CFB" w:rsidRPr="00A07800" w:rsidRDefault="00961CFB" w:rsidP="00432881">
      <w:pPr>
        <w:tabs>
          <w:tab w:val="left" w:pos="1701"/>
        </w:tabs>
        <w:spacing w:after="0"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Sistema de Registro de Preços</w:t>
      </w:r>
    </w:p>
    <w:p w14:paraId="208C1754" w14:textId="29371F96" w:rsidR="00961CFB" w:rsidRPr="00A07800" w:rsidRDefault="00961CFB" w:rsidP="00432881">
      <w:pPr>
        <w:tabs>
          <w:tab w:val="left" w:pos="1701"/>
        </w:tabs>
        <w:spacing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Processo Administrativo nº </w:t>
      </w:r>
      <w:r w:rsidR="008260A4">
        <w:rPr>
          <w:rFonts w:ascii="Cambria" w:hAnsi="Cambria"/>
          <w:b/>
          <w:color w:val="000000" w:themeColor="text1"/>
          <w:sz w:val="24"/>
          <w:szCs w:val="24"/>
        </w:rPr>
        <w:t>161857</w:t>
      </w:r>
      <w:r w:rsidR="00084A2F" w:rsidRPr="00A07800">
        <w:rPr>
          <w:rFonts w:ascii="Cambria" w:hAnsi="Cambria"/>
          <w:b/>
          <w:color w:val="000000" w:themeColor="text1"/>
          <w:sz w:val="24"/>
          <w:szCs w:val="24"/>
        </w:rPr>
        <w:t>/2025</w:t>
      </w:r>
    </w:p>
    <w:p w14:paraId="3967BE9E" w14:textId="33B1ED5D" w:rsidR="00961CFB" w:rsidRPr="00A07800" w:rsidRDefault="00961CFB" w:rsidP="00AE3D86">
      <w:pPr>
        <w:pStyle w:val="NormalWeb"/>
        <w:spacing w:line="360" w:lineRule="auto"/>
        <w:ind w:firstLine="709"/>
        <w:jc w:val="both"/>
        <w:rPr>
          <w:rFonts w:ascii="Cambria" w:hAnsi="Cambria"/>
          <w:color w:val="000000" w:themeColor="text1"/>
        </w:rPr>
      </w:pPr>
      <w:r w:rsidRPr="00C07DEF">
        <w:rPr>
          <w:rFonts w:ascii="Cambria" w:hAnsi="Cambria"/>
          <w:color w:val="000000" w:themeColor="text1"/>
        </w:rPr>
        <w:t xml:space="preserve">O </w:t>
      </w:r>
      <w:r w:rsidRPr="00C07DEF">
        <w:rPr>
          <w:rFonts w:ascii="Cambria" w:hAnsi="Cambria"/>
          <w:b/>
          <w:color w:val="000000" w:themeColor="text1"/>
        </w:rPr>
        <w:t>MUNICÍPIO DE PIRACANJUBA</w:t>
      </w:r>
      <w:r w:rsidRPr="00C07DEF">
        <w:rPr>
          <w:rFonts w:ascii="Cambria" w:hAnsi="Cambria"/>
          <w:color w:val="000000" w:themeColor="text1"/>
        </w:rPr>
        <w:t xml:space="preserve">, Estado de Goiás, </w:t>
      </w:r>
      <w:r w:rsidR="00960A32" w:rsidRPr="00C07DEF">
        <w:rPr>
          <w:rFonts w:ascii="Cambria" w:hAnsi="Cambria"/>
          <w:color w:val="000000" w:themeColor="text1"/>
        </w:rPr>
        <w:t>pessoa jurídica de direito público interno</w:t>
      </w:r>
      <w:r w:rsidRPr="00C07DEF">
        <w:rPr>
          <w:rFonts w:ascii="Cambria" w:hAnsi="Cambria"/>
          <w:color w:val="000000" w:themeColor="text1"/>
        </w:rPr>
        <w:t xml:space="preserve">, com sede na </w:t>
      </w:r>
      <w:r w:rsidRPr="00C07DEF">
        <w:rPr>
          <w:rFonts w:ascii="Cambria" w:hAnsi="Cambria" w:cs="Segoe UI"/>
          <w:color w:val="000000" w:themeColor="text1"/>
        </w:rPr>
        <w:t>Praça Wilson Eloy Pimenta, nº 100, Centro – Piracanjuba/GO</w:t>
      </w:r>
      <w:r w:rsidRPr="00C07DEF">
        <w:rPr>
          <w:rFonts w:ascii="Cambria" w:hAnsi="Cambria"/>
          <w:color w:val="000000" w:themeColor="text1"/>
        </w:rPr>
        <w:t>, inscrito no CNPJ sob o nº 01.179.647/0001-95, por intermédio d</w:t>
      </w:r>
      <w:r w:rsidR="0069234D" w:rsidRPr="00C07DEF">
        <w:rPr>
          <w:rFonts w:ascii="Cambria" w:hAnsi="Cambria"/>
          <w:color w:val="000000" w:themeColor="text1"/>
        </w:rPr>
        <w:t>o</w:t>
      </w:r>
      <w:r w:rsidRPr="00C07DEF">
        <w:rPr>
          <w:rFonts w:ascii="Cambria" w:hAnsi="Cambria"/>
          <w:color w:val="000000" w:themeColor="text1"/>
        </w:rPr>
        <w:t xml:space="preserve"> </w:t>
      </w:r>
      <w:r w:rsidR="000A3562" w:rsidRPr="00C07DEF">
        <w:rPr>
          <w:rFonts w:ascii="Cambria" w:hAnsi="Cambria"/>
          <w:b/>
          <w:bCs/>
          <w:color w:val="000000" w:themeColor="text1"/>
        </w:rPr>
        <w:t>FUNDO MUNICIPAL DE SAÚDE/FMS</w:t>
      </w:r>
      <w:r w:rsidR="000A3562" w:rsidRPr="00C07DEF">
        <w:rPr>
          <w:rFonts w:ascii="Cambria" w:hAnsi="Cambria"/>
          <w:color w:val="000000" w:themeColor="text1"/>
        </w:rPr>
        <w:t xml:space="preserve"> e</w:t>
      </w:r>
      <w:r w:rsidR="00960A32">
        <w:rPr>
          <w:rFonts w:ascii="Cambria" w:hAnsi="Cambria"/>
          <w:color w:val="000000" w:themeColor="text1"/>
        </w:rPr>
        <w:t xml:space="preserve"> de seu</w:t>
      </w:r>
      <w:r w:rsidR="000A3562" w:rsidRPr="00C07DEF">
        <w:rPr>
          <w:rFonts w:ascii="Cambria" w:hAnsi="Cambria"/>
          <w:color w:val="000000" w:themeColor="text1"/>
        </w:rPr>
        <w:t xml:space="preserve"> </w:t>
      </w:r>
      <w:r w:rsidRPr="00C07DEF">
        <w:rPr>
          <w:rFonts w:ascii="Cambria" w:hAnsi="Cambria"/>
          <w:color w:val="000000" w:themeColor="text1"/>
        </w:rPr>
        <w:t xml:space="preserve">Agente de Contratação, </w:t>
      </w:r>
      <w:r w:rsidR="00960A32">
        <w:rPr>
          <w:rFonts w:ascii="Cambria" w:hAnsi="Cambria"/>
          <w:color w:val="000000" w:themeColor="text1"/>
        </w:rPr>
        <w:t>no uso d</w:t>
      </w:r>
      <w:r w:rsidRPr="00C07DEF">
        <w:rPr>
          <w:rFonts w:ascii="Cambria" w:hAnsi="Cambria"/>
          <w:color w:val="000000" w:themeColor="text1"/>
        </w:rPr>
        <w:t xml:space="preserve">a competência atribuída pelo Decreto Municipal nº </w:t>
      </w:r>
      <w:r w:rsidR="001A68A8" w:rsidRPr="00C07DEF">
        <w:rPr>
          <w:rFonts w:ascii="Cambria" w:hAnsi="Cambria"/>
          <w:color w:val="000000" w:themeColor="text1"/>
        </w:rPr>
        <w:t>155</w:t>
      </w:r>
      <w:r w:rsidRPr="00C07DEF">
        <w:rPr>
          <w:rFonts w:ascii="Cambria" w:hAnsi="Cambria"/>
          <w:color w:val="000000" w:themeColor="text1"/>
        </w:rPr>
        <w:t xml:space="preserve">, de </w:t>
      </w:r>
      <w:r w:rsidR="001A68A8" w:rsidRPr="00C07DEF">
        <w:rPr>
          <w:rFonts w:ascii="Cambria" w:hAnsi="Cambria"/>
          <w:color w:val="000000" w:themeColor="text1"/>
        </w:rPr>
        <w:t>10</w:t>
      </w:r>
      <w:r w:rsidRPr="00C07DEF">
        <w:rPr>
          <w:rFonts w:ascii="Cambria" w:hAnsi="Cambria"/>
          <w:color w:val="000000" w:themeColor="text1"/>
        </w:rPr>
        <w:t xml:space="preserve"> de </w:t>
      </w:r>
      <w:r w:rsidR="001A68A8" w:rsidRPr="00C07DEF">
        <w:rPr>
          <w:rFonts w:ascii="Cambria" w:hAnsi="Cambria"/>
          <w:color w:val="000000" w:themeColor="text1"/>
        </w:rPr>
        <w:t xml:space="preserve">fevereiro </w:t>
      </w:r>
      <w:r w:rsidRPr="00C07DEF">
        <w:rPr>
          <w:rFonts w:ascii="Cambria" w:hAnsi="Cambria"/>
          <w:color w:val="000000" w:themeColor="text1"/>
        </w:rPr>
        <w:t>de 202</w:t>
      </w:r>
      <w:r w:rsidR="001C116D" w:rsidRPr="00C07DEF">
        <w:rPr>
          <w:rFonts w:ascii="Cambria" w:hAnsi="Cambria"/>
          <w:color w:val="000000" w:themeColor="text1"/>
        </w:rPr>
        <w:t>5</w:t>
      </w:r>
      <w:r w:rsidRPr="00C07DEF">
        <w:rPr>
          <w:rFonts w:ascii="Cambria" w:hAnsi="Cambria"/>
          <w:color w:val="000000" w:themeColor="text1"/>
        </w:rPr>
        <w:t xml:space="preserve">, torna público para o conhecimento dos interessados que fará realizar licitação na modalidade </w:t>
      </w:r>
      <w:r w:rsidR="00623375" w:rsidRPr="00C07DEF">
        <w:rPr>
          <w:rFonts w:ascii="Cambria" w:hAnsi="Cambria"/>
          <w:b/>
          <w:color w:val="000000" w:themeColor="text1"/>
        </w:rPr>
        <w:t xml:space="preserve">Pregão Eletrônico nº </w:t>
      </w:r>
      <w:r w:rsidR="008260A4" w:rsidRPr="00C07DEF">
        <w:rPr>
          <w:rFonts w:ascii="Cambria" w:hAnsi="Cambria"/>
          <w:b/>
          <w:color w:val="000000" w:themeColor="text1"/>
        </w:rPr>
        <w:t>034/2025</w:t>
      </w:r>
      <w:r w:rsidRPr="00C07DEF">
        <w:rPr>
          <w:rFonts w:ascii="Cambria" w:hAnsi="Cambria"/>
          <w:b/>
          <w:color w:val="000000" w:themeColor="text1"/>
        </w:rPr>
        <w:t xml:space="preserve"> </w:t>
      </w:r>
      <w:r w:rsidRPr="00C07DEF">
        <w:rPr>
          <w:rFonts w:ascii="Cambria" w:hAnsi="Cambria"/>
          <w:bCs/>
          <w:color w:val="000000" w:themeColor="text1"/>
        </w:rPr>
        <w:t>– Sistema de Registro de Preços,</w:t>
      </w:r>
      <w:r w:rsidRPr="00C07DEF">
        <w:rPr>
          <w:rFonts w:ascii="Cambria" w:hAnsi="Cambria"/>
          <w:color w:val="000000" w:themeColor="text1"/>
        </w:rPr>
        <w:t xml:space="preserve"> do </w:t>
      </w:r>
      <w:r w:rsidRPr="00C07DEF">
        <w:rPr>
          <w:rFonts w:ascii="Cambria" w:hAnsi="Cambria" w:cs="Arial"/>
          <w:color w:val="000000" w:themeColor="text1"/>
        </w:rPr>
        <w:t xml:space="preserve">tipo Menor Preço por Item, </w:t>
      </w:r>
      <w:r w:rsidR="008804F6" w:rsidRPr="00C07DEF">
        <w:rPr>
          <w:rFonts w:ascii="Cambria" w:hAnsi="Cambria" w:cs="Arial"/>
          <w:color w:val="000000" w:themeColor="text1"/>
        </w:rPr>
        <w:t xml:space="preserve">com fornecimento </w:t>
      </w:r>
      <w:r w:rsidR="008804F6" w:rsidRPr="00C07DEF">
        <w:rPr>
          <w:rFonts w:ascii="Cambria" w:hAnsi="Cambria"/>
          <w:color w:val="000000" w:themeColor="text1"/>
        </w:rPr>
        <w:t>parcelad</w:t>
      </w:r>
      <w:r w:rsidR="0069234D" w:rsidRPr="00C07DEF">
        <w:rPr>
          <w:rFonts w:ascii="Cambria" w:hAnsi="Cambria"/>
          <w:color w:val="000000" w:themeColor="text1"/>
        </w:rPr>
        <w:t>o</w:t>
      </w:r>
      <w:r w:rsidR="008804F6" w:rsidRPr="00C07DEF">
        <w:rPr>
          <w:rFonts w:ascii="Cambria" w:hAnsi="Cambria"/>
          <w:color w:val="000000" w:themeColor="text1"/>
        </w:rPr>
        <w:t xml:space="preserve">, eventual e futura </w:t>
      </w:r>
      <w:r w:rsidR="00AD56CB" w:rsidRPr="00C07DEF">
        <w:rPr>
          <w:rFonts w:ascii="Cambria" w:hAnsi="Cambria"/>
          <w:color w:val="000000" w:themeColor="text1"/>
        </w:rPr>
        <w:t xml:space="preserve">aquisição de </w:t>
      </w:r>
      <w:r w:rsidR="00DC7315" w:rsidRPr="00C07DEF">
        <w:rPr>
          <w:rFonts w:ascii="Cambria" w:hAnsi="Cambria"/>
          <w:color w:val="000000" w:themeColor="text1"/>
        </w:rPr>
        <w:t>MATERIAIS MÉDICO HOSPITALARES</w:t>
      </w:r>
      <w:r w:rsidR="008804F6" w:rsidRPr="00C07DEF">
        <w:rPr>
          <w:rFonts w:ascii="Cambria" w:hAnsi="Cambria"/>
          <w:color w:val="000000" w:themeColor="text1"/>
        </w:rPr>
        <w:t xml:space="preserve"> destinados a manutenção das atividades de </w:t>
      </w:r>
      <w:r w:rsidR="000A3562" w:rsidRPr="00C07DEF">
        <w:rPr>
          <w:rFonts w:ascii="Cambria" w:hAnsi="Cambria"/>
          <w:color w:val="000000" w:themeColor="text1"/>
        </w:rPr>
        <w:t xml:space="preserve">todas as </w:t>
      </w:r>
      <w:r w:rsidR="00DC7315" w:rsidRPr="00C07DEF">
        <w:rPr>
          <w:rFonts w:ascii="Cambria" w:hAnsi="Cambria"/>
          <w:color w:val="000000" w:themeColor="text1"/>
        </w:rPr>
        <w:t>UBS, Hospital Municipal, Laboratório, EMAD, SAMU, CEO, Atenção Básica, CCE</w:t>
      </w:r>
      <w:r w:rsidR="000A3562" w:rsidRPr="00C07DEF">
        <w:rPr>
          <w:rFonts w:ascii="Cambria" w:hAnsi="Cambria"/>
          <w:color w:val="000000" w:themeColor="text1"/>
        </w:rPr>
        <w:t xml:space="preserve"> e demais </w:t>
      </w:r>
      <w:r w:rsidR="00EF6328" w:rsidRPr="00C07DEF">
        <w:rPr>
          <w:rFonts w:ascii="Cambria" w:hAnsi="Cambria"/>
          <w:color w:val="000000" w:themeColor="text1"/>
        </w:rPr>
        <w:t xml:space="preserve">programas mantidos pelo </w:t>
      </w:r>
      <w:r w:rsidR="000A3562" w:rsidRPr="00C07DEF">
        <w:rPr>
          <w:rFonts w:ascii="Cambria" w:hAnsi="Cambria"/>
          <w:color w:val="000000" w:themeColor="text1"/>
        </w:rPr>
        <w:t>Fundo Municipal de Saúde/FMS</w:t>
      </w:r>
      <w:r w:rsidR="008804F6" w:rsidRPr="00C07DEF">
        <w:rPr>
          <w:rFonts w:ascii="Cambria" w:hAnsi="Cambria"/>
          <w:color w:val="000000" w:themeColor="text1"/>
        </w:rPr>
        <w:t>, deste Município de Piracanjuba, Estado de Goiás</w:t>
      </w:r>
      <w:r w:rsidRPr="00C07DEF">
        <w:rPr>
          <w:rFonts w:ascii="Cambria" w:hAnsi="Cambria" w:cs="Arial"/>
          <w:color w:val="000000" w:themeColor="text1"/>
        </w:rPr>
        <w:t>,</w:t>
      </w:r>
      <w:r w:rsidRPr="00C07DEF">
        <w:rPr>
          <w:rFonts w:ascii="Cambria" w:hAnsi="Cambria"/>
          <w:color w:val="000000" w:themeColor="text1"/>
        </w:rPr>
        <w:t xml:space="preserve"> conforme discriminações e quantidades descritas no Estudo Técnico Preliminar e Termo de Referência </w:t>
      </w:r>
      <w:bookmarkEnd w:id="1"/>
      <w:r w:rsidRPr="00C07DEF">
        <w:rPr>
          <w:rFonts w:ascii="Cambria" w:hAnsi="Cambria"/>
          <w:color w:val="000000" w:themeColor="text1"/>
        </w:rPr>
        <w:t>anexos desde edital.</w:t>
      </w:r>
      <w:bookmarkEnd w:id="2"/>
    </w:p>
    <w:bookmarkEnd w:id="3"/>
    <w:p w14:paraId="5C0889B7" w14:textId="07FBCC0A" w:rsidR="00961CFB" w:rsidRPr="00A07800" w:rsidRDefault="000A3562" w:rsidP="00D94D3F">
      <w:pPr>
        <w:pStyle w:val="NormalWeb"/>
        <w:spacing w:before="240" w:after="240" w:line="360" w:lineRule="auto"/>
        <w:jc w:val="both"/>
        <w:rPr>
          <w:rFonts w:ascii="Cambria" w:hAnsi="Cambria"/>
          <w:color w:val="000000" w:themeColor="text1"/>
        </w:rPr>
      </w:pPr>
      <w:r w:rsidRPr="00A07800">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1CF4C1C">
                <wp:simplePos x="0" y="0"/>
                <wp:positionH relativeFrom="margin">
                  <wp:align>right</wp:align>
                </wp:positionH>
                <wp:positionV relativeFrom="paragraph">
                  <wp:posOffset>-3175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5812AA" w:rsidRDefault="005812AA"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5812AA" w:rsidRPr="00B65543" w:rsidRDefault="005812AA"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96EA2C6" w:rsidR="005812AA" w:rsidRPr="00B65543" w:rsidRDefault="005812AA" w:rsidP="000B4298">
                            <w:pPr>
                              <w:pStyle w:val="NormalWeb"/>
                              <w:spacing w:line="276" w:lineRule="auto"/>
                              <w:ind w:right="-2"/>
                              <w:jc w:val="center"/>
                              <w:rPr>
                                <w:rStyle w:val="nfaseSutil"/>
                                <w:rFonts w:ascii="Cambria" w:hAnsi="Cambria"/>
                                <w:i w:val="0"/>
                                <w:iCs w:val="0"/>
                                <w:color w:val="auto"/>
                                <w:sz w:val="26"/>
                                <w:szCs w:val="26"/>
                              </w:rPr>
                            </w:pPr>
                            <w:r w:rsidRPr="00B15EC8">
                              <w:rPr>
                                <w:rStyle w:val="nfaseSutil"/>
                                <w:rFonts w:ascii="Cambria" w:hAnsi="Cambria"/>
                                <w:b/>
                                <w:i w:val="0"/>
                                <w:iCs w:val="0"/>
                                <w:color w:val="auto"/>
                                <w:sz w:val="26"/>
                                <w:szCs w:val="26"/>
                              </w:rPr>
                              <w:t>Dia:</w:t>
                            </w:r>
                            <w:r w:rsidRPr="00B15EC8">
                              <w:rPr>
                                <w:rStyle w:val="nfaseSutil"/>
                                <w:rFonts w:ascii="Cambria" w:hAnsi="Cambria"/>
                                <w:i w:val="0"/>
                                <w:iCs w:val="0"/>
                                <w:color w:val="auto"/>
                                <w:sz w:val="26"/>
                                <w:szCs w:val="26"/>
                              </w:rPr>
                              <w:t xml:space="preserve"> </w:t>
                            </w:r>
                            <w:r w:rsidR="00A83597" w:rsidRPr="00B15EC8">
                              <w:rPr>
                                <w:rStyle w:val="nfaseSutil"/>
                                <w:rFonts w:ascii="Cambria" w:hAnsi="Cambria"/>
                                <w:i w:val="0"/>
                                <w:iCs w:val="0"/>
                                <w:color w:val="auto"/>
                                <w:sz w:val="26"/>
                                <w:szCs w:val="26"/>
                              </w:rPr>
                              <w:t>07</w:t>
                            </w:r>
                            <w:r w:rsidRPr="00B15EC8">
                              <w:rPr>
                                <w:rStyle w:val="nfaseSutil"/>
                                <w:rFonts w:ascii="Cambria" w:hAnsi="Cambria"/>
                                <w:i w:val="0"/>
                                <w:iCs w:val="0"/>
                                <w:color w:val="auto"/>
                                <w:sz w:val="26"/>
                                <w:szCs w:val="26"/>
                              </w:rPr>
                              <w:t xml:space="preserve"> de </w:t>
                            </w:r>
                            <w:r w:rsidR="00A83597" w:rsidRPr="00B15EC8">
                              <w:rPr>
                                <w:rStyle w:val="nfaseSutil"/>
                                <w:rFonts w:ascii="Cambria" w:hAnsi="Cambria"/>
                                <w:i w:val="0"/>
                                <w:iCs w:val="0"/>
                                <w:color w:val="auto"/>
                                <w:sz w:val="26"/>
                                <w:szCs w:val="26"/>
                              </w:rPr>
                              <w:t>novembro</w:t>
                            </w:r>
                            <w:r w:rsidRPr="00B15EC8">
                              <w:rPr>
                                <w:rStyle w:val="nfaseSutil"/>
                                <w:rFonts w:ascii="Cambria" w:hAnsi="Cambria"/>
                                <w:i w:val="0"/>
                                <w:iCs w:val="0"/>
                                <w:color w:val="auto"/>
                                <w:sz w:val="26"/>
                                <w:szCs w:val="26"/>
                              </w:rPr>
                              <w:t xml:space="preserve"> de 2025.</w:t>
                            </w:r>
                          </w:p>
                          <w:p w14:paraId="2D21DFC9" w14:textId="0EC74A36" w:rsidR="005812AA" w:rsidRPr="00B65543" w:rsidRDefault="005812AA"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w:t>
                            </w:r>
                            <w:r w:rsidR="00A83597">
                              <w:rPr>
                                <w:rStyle w:val="nfaseSutil"/>
                                <w:rFonts w:ascii="Cambria" w:hAnsi="Cambria"/>
                                <w:i w:val="0"/>
                                <w:iCs w:val="0"/>
                                <w:color w:val="auto"/>
                                <w:sz w:val="26"/>
                                <w:szCs w:val="26"/>
                              </w:rPr>
                              <w:t>30</w:t>
                            </w:r>
                            <w:r w:rsidRPr="00B65543">
                              <w:rPr>
                                <w:rStyle w:val="nfaseSutil"/>
                                <w:rFonts w:ascii="Cambria" w:hAnsi="Cambria"/>
                                <w:i w:val="0"/>
                                <w:iCs w:val="0"/>
                                <w:color w:val="auto"/>
                                <w:sz w:val="26"/>
                                <w:szCs w:val="26"/>
                              </w:rPr>
                              <w:t xml:space="preserve"> horas (Horário de Brasília/DF)</w:t>
                            </w:r>
                          </w:p>
                          <w:p w14:paraId="0792F0B3" w14:textId="77777777" w:rsidR="005812AA" w:rsidRPr="00B65543" w:rsidRDefault="005812AA"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5pt;width:465.4pt;height:18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" strokeweight="2.25pt">
                <v:textbox>
                  <w:txbxContent>
                    <w:p w14:paraId="56E85EDB" w14:textId="77777777" w:rsidR="005812AA" w:rsidRDefault="005812AA"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5812AA" w:rsidRPr="00B65543" w:rsidRDefault="005812AA"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96EA2C6" w:rsidR="005812AA" w:rsidRPr="00B65543" w:rsidRDefault="005812AA" w:rsidP="000B4298">
                      <w:pPr>
                        <w:pStyle w:val="NormalWeb"/>
                        <w:spacing w:line="276" w:lineRule="auto"/>
                        <w:ind w:right="-2"/>
                        <w:jc w:val="center"/>
                        <w:rPr>
                          <w:rStyle w:val="nfaseSutil"/>
                          <w:rFonts w:ascii="Cambria" w:hAnsi="Cambria"/>
                          <w:i w:val="0"/>
                          <w:iCs w:val="0"/>
                          <w:color w:val="auto"/>
                          <w:sz w:val="26"/>
                          <w:szCs w:val="26"/>
                        </w:rPr>
                      </w:pPr>
                      <w:r w:rsidRPr="00B15EC8">
                        <w:rPr>
                          <w:rStyle w:val="nfaseSutil"/>
                          <w:rFonts w:ascii="Cambria" w:hAnsi="Cambria"/>
                          <w:b/>
                          <w:i w:val="0"/>
                          <w:iCs w:val="0"/>
                          <w:color w:val="auto"/>
                          <w:sz w:val="26"/>
                          <w:szCs w:val="26"/>
                        </w:rPr>
                        <w:t>Dia:</w:t>
                      </w:r>
                      <w:r w:rsidRPr="00B15EC8">
                        <w:rPr>
                          <w:rStyle w:val="nfaseSutil"/>
                          <w:rFonts w:ascii="Cambria" w:hAnsi="Cambria"/>
                          <w:i w:val="0"/>
                          <w:iCs w:val="0"/>
                          <w:color w:val="auto"/>
                          <w:sz w:val="26"/>
                          <w:szCs w:val="26"/>
                        </w:rPr>
                        <w:t xml:space="preserve"> </w:t>
                      </w:r>
                      <w:r w:rsidR="00A83597" w:rsidRPr="00B15EC8">
                        <w:rPr>
                          <w:rStyle w:val="nfaseSutil"/>
                          <w:rFonts w:ascii="Cambria" w:hAnsi="Cambria"/>
                          <w:i w:val="0"/>
                          <w:iCs w:val="0"/>
                          <w:color w:val="auto"/>
                          <w:sz w:val="26"/>
                          <w:szCs w:val="26"/>
                        </w:rPr>
                        <w:t>07</w:t>
                      </w:r>
                      <w:r w:rsidRPr="00B15EC8">
                        <w:rPr>
                          <w:rStyle w:val="nfaseSutil"/>
                          <w:rFonts w:ascii="Cambria" w:hAnsi="Cambria"/>
                          <w:i w:val="0"/>
                          <w:iCs w:val="0"/>
                          <w:color w:val="auto"/>
                          <w:sz w:val="26"/>
                          <w:szCs w:val="26"/>
                        </w:rPr>
                        <w:t xml:space="preserve"> de </w:t>
                      </w:r>
                      <w:r w:rsidR="00A83597" w:rsidRPr="00B15EC8">
                        <w:rPr>
                          <w:rStyle w:val="nfaseSutil"/>
                          <w:rFonts w:ascii="Cambria" w:hAnsi="Cambria"/>
                          <w:i w:val="0"/>
                          <w:iCs w:val="0"/>
                          <w:color w:val="auto"/>
                          <w:sz w:val="26"/>
                          <w:szCs w:val="26"/>
                        </w:rPr>
                        <w:t>novembro</w:t>
                      </w:r>
                      <w:r w:rsidRPr="00B15EC8">
                        <w:rPr>
                          <w:rStyle w:val="nfaseSutil"/>
                          <w:rFonts w:ascii="Cambria" w:hAnsi="Cambria"/>
                          <w:i w:val="0"/>
                          <w:iCs w:val="0"/>
                          <w:color w:val="auto"/>
                          <w:sz w:val="26"/>
                          <w:szCs w:val="26"/>
                        </w:rPr>
                        <w:t xml:space="preserve"> de 2025.</w:t>
                      </w:r>
                    </w:p>
                    <w:p w14:paraId="2D21DFC9" w14:textId="0EC74A36" w:rsidR="005812AA" w:rsidRPr="00B65543" w:rsidRDefault="005812AA"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w:t>
                      </w:r>
                      <w:r w:rsidR="00A83597">
                        <w:rPr>
                          <w:rStyle w:val="nfaseSutil"/>
                          <w:rFonts w:ascii="Cambria" w:hAnsi="Cambria"/>
                          <w:i w:val="0"/>
                          <w:iCs w:val="0"/>
                          <w:color w:val="auto"/>
                          <w:sz w:val="26"/>
                          <w:szCs w:val="26"/>
                        </w:rPr>
                        <w:t>30</w:t>
                      </w:r>
                      <w:r w:rsidRPr="00B65543">
                        <w:rPr>
                          <w:rStyle w:val="nfaseSutil"/>
                          <w:rFonts w:ascii="Cambria" w:hAnsi="Cambria"/>
                          <w:i w:val="0"/>
                          <w:iCs w:val="0"/>
                          <w:color w:val="auto"/>
                          <w:sz w:val="26"/>
                          <w:szCs w:val="26"/>
                        </w:rPr>
                        <w:t xml:space="preserve"> horas (Horário de Brasília/DF)</w:t>
                      </w:r>
                    </w:p>
                    <w:p w14:paraId="0792F0B3" w14:textId="77777777" w:rsidR="005812AA" w:rsidRPr="00B65543" w:rsidRDefault="005812AA"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p>
    <w:bookmarkEnd w:id="4"/>
    <w:p w14:paraId="4E9814E9" w14:textId="507C763F" w:rsidR="00961CFB" w:rsidRPr="00A07800" w:rsidRDefault="00961CFB" w:rsidP="00D94D3F">
      <w:pPr>
        <w:pStyle w:val="NormalWeb"/>
        <w:spacing w:before="240" w:after="240" w:line="360" w:lineRule="auto"/>
        <w:jc w:val="both"/>
        <w:rPr>
          <w:rFonts w:ascii="Cambria" w:hAnsi="Cambria"/>
          <w:color w:val="000000" w:themeColor="text1"/>
        </w:rPr>
      </w:pPr>
    </w:p>
    <w:p w14:paraId="3B6709E8" w14:textId="77777777" w:rsidR="00961CFB" w:rsidRPr="00A07800" w:rsidRDefault="00961CFB" w:rsidP="00D94D3F">
      <w:pPr>
        <w:pStyle w:val="NormalWeb"/>
        <w:spacing w:before="240" w:after="240" w:line="360" w:lineRule="auto"/>
        <w:jc w:val="both"/>
        <w:rPr>
          <w:rFonts w:ascii="Cambria" w:hAnsi="Cambria"/>
          <w:color w:val="000000" w:themeColor="text1"/>
        </w:rPr>
      </w:pPr>
    </w:p>
    <w:p w14:paraId="7AF3EC42" w14:textId="77777777" w:rsidR="00961CFB" w:rsidRPr="00A07800" w:rsidRDefault="00961CFB" w:rsidP="00D94D3F">
      <w:pPr>
        <w:pStyle w:val="NormalWeb"/>
        <w:spacing w:before="0" w:beforeAutospacing="0" w:line="360" w:lineRule="auto"/>
        <w:jc w:val="both"/>
        <w:rPr>
          <w:rFonts w:ascii="Cambria" w:hAnsi="Cambria"/>
          <w:color w:val="000000" w:themeColor="text1"/>
        </w:rPr>
      </w:pPr>
    </w:p>
    <w:bookmarkEnd w:id="5"/>
    <w:p w14:paraId="4222D9E9" w14:textId="77777777" w:rsidR="00C4391E" w:rsidRPr="00A07800" w:rsidRDefault="00C4391E" w:rsidP="00D94D3F">
      <w:pPr>
        <w:pStyle w:val="NormalWeb"/>
        <w:spacing w:before="240" w:after="240" w:line="360" w:lineRule="auto"/>
        <w:jc w:val="both"/>
        <w:rPr>
          <w:rFonts w:ascii="Cambria" w:hAnsi="Cambria"/>
          <w:color w:val="000000" w:themeColor="text1"/>
        </w:rPr>
      </w:pPr>
    </w:p>
    <w:p w14:paraId="1F7C6EBB" w14:textId="77777777" w:rsidR="00C4391E" w:rsidRPr="00A07800"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A07800" w:rsidRDefault="00961CFB" w:rsidP="00026E5A">
      <w:pPr>
        <w:pStyle w:val="NormalWeb"/>
        <w:spacing w:line="360" w:lineRule="auto"/>
        <w:ind w:firstLine="709"/>
        <w:jc w:val="both"/>
        <w:rPr>
          <w:rFonts w:ascii="Cambria" w:hAnsi="Cambria"/>
          <w:color w:val="000000" w:themeColor="text1"/>
        </w:rPr>
      </w:pPr>
      <w:r w:rsidRPr="00A07800">
        <w:rPr>
          <w:rFonts w:ascii="Cambria" w:hAnsi="Cambria"/>
          <w:color w:val="000000" w:themeColor="text1"/>
        </w:rPr>
        <w:t xml:space="preserve">O presente certame reger-se-á pela Lei Federal nº. 14.133, de 01 de abril de 2021, Lei Complementar nº 123, de 14 de dezembro de 2006, Lei Complementar nº 147, de 07 de </w:t>
      </w:r>
      <w:r w:rsidRPr="00A07800">
        <w:rPr>
          <w:rFonts w:ascii="Cambria" w:hAnsi="Cambria"/>
          <w:color w:val="000000" w:themeColor="text1"/>
        </w:rPr>
        <w:lastRenderedPageBreak/>
        <w:t>agosto de 2014, Decreto Municipal nº 17, de 08 de janeiro de 2024, Decreto Municipal nº 18, de 08 de janeiro de 2024, Decreto Municipal nº 21, de 08 de janeiro de 2024 e demais legislações pertinentes.</w:t>
      </w:r>
    </w:p>
    <w:p w14:paraId="7F4C1C04" w14:textId="2328F639" w:rsidR="00961CFB" w:rsidRPr="00A07800" w:rsidRDefault="00961CFB" w:rsidP="00EA176A">
      <w:pPr>
        <w:pStyle w:val="NormalWeb"/>
        <w:spacing w:line="360" w:lineRule="auto"/>
        <w:ind w:firstLine="709"/>
        <w:jc w:val="both"/>
        <w:rPr>
          <w:rFonts w:ascii="Cambria" w:hAnsi="Cambria"/>
          <w:color w:val="000000" w:themeColor="text1"/>
        </w:rPr>
      </w:pPr>
      <w:r w:rsidRPr="00A07800">
        <w:rPr>
          <w:rFonts w:ascii="Cambria" w:hAnsi="Cambria"/>
          <w:bCs/>
          <w:color w:val="000000" w:themeColor="text1"/>
        </w:rPr>
        <w:t>O caderno de licitações composto de EDITAL e ANEXOS</w:t>
      </w:r>
      <w:r w:rsidRPr="00A07800">
        <w:rPr>
          <w:rFonts w:ascii="Cambria" w:hAnsi="Cambria"/>
          <w:color w:val="000000" w:themeColor="text1"/>
        </w:rPr>
        <w:t xml:space="preserve"> poderá ser adquirido através do link “licitações” da web site oficial do Município &lt;</w:t>
      </w:r>
      <w:bookmarkStart w:id="10" w:name="_Hlk195260908"/>
      <w:r w:rsidR="00DE0579" w:rsidRPr="00A07800">
        <w:fldChar w:fldCharType="begin"/>
      </w:r>
      <w:r w:rsidR="00DE0579" w:rsidRPr="00A07800">
        <w:rPr>
          <w:rFonts w:ascii="Cambria" w:hAnsi="Cambria"/>
          <w:color w:val="000000" w:themeColor="text1"/>
        </w:rPr>
        <w:instrText xml:space="preserve"> HYPERLINK "http://www.piracanjuba.go.gov.br" </w:instrText>
      </w:r>
      <w:r w:rsidR="00DE0579" w:rsidRPr="00A07800">
        <w:fldChar w:fldCharType="separate"/>
      </w:r>
      <w:r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A07800">
        <w:rPr>
          <w:rStyle w:val="Hyperlink"/>
          <w:rFonts w:ascii="Cambria" w:hAnsi="Cambria"/>
          <w:color w:val="000000" w:themeColor="text1"/>
        </w:rPr>
        <w:t>&gt;</w:t>
      </w:r>
      <w:r w:rsidRPr="00A07800">
        <w:rPr>
          <w:rFonts w:ascii="Cambria" w:hAnsi="Cambria"/>
          <w:color w:val="000000" w:themeColor="text1"/>
        </w:rPr>
        <w:t xml:space="preserve"> </w:t>
      </w:r>
      <w:bookmarkEnd w:id="10"/>
      <w:r w:rsidRPr="00A07800">
        <w:rPr>
          <w:rFonts w:ascii="Cambria" w:hAnsi="Cambria"/>
          <w:color w:val="000000" w:themeColor="text1"/>
        </w:rPr>
        <w:t>e através do Endereço Eletrônico da Bolsa Nacional de Compras – BNC &lt;</w:t>
      </w:r>
      <w:hyperlink r:id="rId12" w:history="1">
        <w:r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rPr>
        <w:t>&gt;. Quaisquer informações</w:t>
      </w:r>
      <w:r w:rsidRPr="00A07800">
        <w:rPr>
          <w:rFonts w:ascii="Cambria" w:hAnsi="Cambria"/>
          <w:b/>
          <w:color w:val="000000" w:themeColor="text1"/>
        </w:rPr>
        <w:t xml:space="preserve"> </w:t>
      </w:r>
      <w:r w:rsidRPr="00A07800">
        <w:rPr>
          <w:rFonts w:ascii="Cambria" w:hAnsi="Cambria"/>
          <w:color w:val="000000" w:themeColor="text1"/>
        </w:rPr>
        <w:t xml:space="preserve">adicionais poderão ser obtidas através do </w:t>
      </w:r>
      <w:r w:rsidR="00E23435">
        <w:rPr>
          <w:rFonts w:ascii="Cambria" w:hAnsi="Cambria"/>
          <w:color w:val="000000" w:themeColor="text1"/>
        </w:rPr>
        <w:t>e-mail</w:t>
      </w:r>
      <w:r w:rsidRPr="00A07800">
        <w:rPr>
          <w:rFonts w:ascii="Cambria" w:hAnsi="Cambria"/>
          <w:color w:val="000000" w:themeColor="text1"/>
        </w:rPr>
        <w:t xml:space="preserve"> do Departamento de Licitações: </w:t>
      </w:r>
      <w:hyperlink r:id="rId13" w:history="1">
        <w:r w:rsidR="00DC2ECF"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A07800">
        <w:rPr>
          <w:rFonts w:ascii="Cambria" w:hAnsi="Cambria"/>
          <w:color w:val="000000" w:themeColor="text1"/>
        </w:rPr>
        <w:t>.</w:t>
      </w:r>
    </w:p>
    <w:p w14:paraId="7E6884EE"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01. DO OBJETO E DEFINIÇÕES</w:t>
      </w:r>
    </w:p>
    <w:p w14:paraId="0AC09C32" w14:textId="41F601B6" w:rsidR="006A51F9" w:rsidRPr="00A07800" w:rsidRDefault="006A51F9" w:rsidP="006F4BF2">
      <w:pPr>
        <w:pStyle w:val="NormalWeb"/>
        <w:spacing w:line="360" w:lineRule="auto"/>
        <w:jc w:val="both"/>
        <w:rPr>
          <w:rFonts w:ascii="Cambria" w:hAnsi="Cambria"/>
          <w:bCs/>
          <w:color w:val="000000" w:themeColor="text1"/>
        </w:rPr>
      </w:pPr>
      <w:r w:rsidRPr="001C51B9">
        <w:rPr>
          <w:rFonts w:ascii="Cambria" w:hAnsi="Cambria"/>
          <w:b/>
          <w:bCs/>
          <w:color w:val="000000" w:themeColor="text1"/>
        </w:rPr>
        <w:t>1.1</w:t>
      </w:r>
      <w:r w:rsidRPr="001C51B9">
        <w:rPr>
          <w:rFonts w:ascii="Cambria" w:hAnsi="Cambria"/>
          <w:bCs/>
          <w:color w:val="000000" w:themeColor="text1"/>
        </w:rPr>
        <w:t xml:space="preserve"> A presente licitação tem por objeto registrar em Ata os preços d</w:t>
      </w:r>
      <w:r w:rsidR="00D45823" w:rsidRPr="001C51B9">
        <w:rPr>
          <w:rFonts w:ascii="Cambria" w:hAnsi="Cambria"/>
          <w:bCs/>
          <w:color w:val="000000" w:themeColor="text1"/>
        </w:rPr>
        <w:t>os</w:t>
      </w:r>
      <w:r w:rsidRPr="001C51B9">
        <w:rPr>
          <w:rFonts w:ascii="Cambria" w:hAnsi="Cambria"/>
          <w:bCs/>
          <w:color w:val="000000" w:themeColor="text1"/>
        </w:rPr>
        <w:t xml:space="preserve"> itens relacionados no Termo de Referência anexo </w:t>
      </w:r>
      <w:r w:rsidR="00873CBA" w:rsidRPr="001C51B9">
        <w:rPr>
          <w:rFonts w:ascii="Cambria" w:hAnsi="Cambria"/>
          <w:bCs/>
          <w:color w:val="000000" w:themeColor="text1"/>
        </w:rPr>
        <w:t>a este</w:t>
      </w:r>
      <w:r w:rsidRPr="001C51B9">
        <w:rPr>
          <w:rFonts w:ascii="Cambria" w:hAnsi="Cambria"/>
          <w:bCs/>
          <w:color w:val="000000" w:themeColor="text1"/>
        </w:rPr>
        <w:t xml:space="preserve"> Edital, ofertado</w:t>
      </w:r>
      <w:r w:rsidR="009F58B8" w:rsidRPr="001C51B9">
        <w:rPr>
          <w:rFonts w:ascii="Cambria" w:hAnsi="Cambria"/>
          <w:bCs/>
          <w:color w:val="000000" w:themeColor="text1"/>
        </w:rPr>
        <w:t>s</w:t>
      </w:r>
      <w:r w:rsidRPr="001C51B9">
        <w:rPr>
          <w:rFonts w:ascii="Cambria" w:hAnsi="Cambria"/>
          <w:bCs/>
          <w:color w:val="000000" w:themeColor="text1"/>
        </w:rPr>
        <w:t xml:space="preserve"> pelos licitantes vencedores a serem adquiridos </w:t>
      </w:r>
      <w:r w:rsidR="009F58B8" w:rsidRPr="001C51B9">
        <w:rPr>
          <w:rFonts w:ascii="Cambria" w:hAnsi="Cambria"/>
          <w:bCs/>
          <w:color w:val="000000" w:themeColor="text1"/>
        </w:rPr>
        <w:t xml:space="preserve">pelo </w:t>
      </w:r>
      <w:r w:rsidR="009E164C" w:rsidRPr="001C51B9">
        <w:rPr>
          <w:rFonts w:ascii="Cambria" w:hAnsi="Cambria"/>
          <w:bCs/>
          <w:color w:val="000000" w:themeColor="text1"/>
        </w:rPr>
        <w:t>Fundo Municipal de Saúde</w:t>
      </w:r>
      <w:r w:rsidR="00D66B0D" w:rsidRPr="001C51B9">
        <w:rPr>
          <w:rFonts w:ascii="Cambria" w:hAnsi="Cambria"/>
          <w:color w:val="000000" w:themeColor="text1"/>
        </w:rPr>
        <w:t>, deste Município de Piracanjuba, Estado de Goiás</w:t>
      </w:r>
      <w:r w:rsidR="009E164C" w:rsidRPr="001C51B9">
        <w:rPr>
          <w:rFonts w:ascii="Cambria" w:hAnsi="Cambria"/>
          <w:bCs/>
          <w:color w:val="000000" w:themeColor="text1"/>
        </w:rPr>
        <w:t xml:space="preserve">, </w:t>
      </w:r>
      <w:r w:rsidRPr="001C51B9">
        <w:rPr>
          <w:rFonts w:ascii="Cambria" w:hAnsi="Cambria"/>
          <w:bCs/>
          <w:color w:val="000000" w:themeColor="text1"/>
        </w:rPr>
        <w:t>mediante requisições expedidas por autoridade competente, conforme a necessidade e</w:t>
      </w:r>
      <w:r w:rsidR="00D14F14" w:rsidRPr="001C51B9">
        <w:rPr>
          <w:rFonts w:ascii="Cambria" w:hAnsi="Cambria"/>
          <w:bCs/>
          <w:color w:val="000000" w:themeColor="text1"/>
        </w:rPr>
        <w:t xml:space="preserve"> o</w:t>
      </w:r>
      <w:r w:rsidRPr="001C51B9">
        <w:rPr>
          <w:rFonts w:ascii="Cambria" w:hAnsi="Cambria"/>
          <w:bCs/>
          <w:color w:val="000000" w:themeColor="text1"/>
        </w:rPr>
        <w:t xml:space="preserve"> interesse público</w:t>
      </w:r>
      <w:r w:rsidR="00D45823" w:rsidRPr="001C51B9">
        <w:rPr>
          <w:rFonts w:ascii="Cambria" w:hAnsi="Cambria"/>
          <w:bCs/>
          <w:color w:val="000000" w:themeColor="text1"/>
        </w:rPr>
        <w:t>, p</w:t>
      </w:r>
      <w:r w:rsidR="009E164C" w:rsidRPr="001C51B9">
        <w:rPr>
          <w:rFonts w:ascii="Cambria" w:hAnsi="Cambria"/>
          <w:bCs/>
          <w:color w:val="000000" w:themeColor="text1"/>
        </w:rPr>
        <w:t>elo período de 01 (</w:t>
      </w:r>
      <w:r w:rsidR="00D367A2" w:rsidRPr="001C51B9">
        <w:rPr>
          <w:rFonts w:ascii="Cambria" w:hAnsi="Cambria"/>
          <w:bCs/>
          <w:color w:val="000000" w:themeColor="text1"/>
        </w:rPr>
        <w:t>um</w:t>
      </w:r>
      <w:r w:rsidR="009E164C" w:rsidRPr="001C51B9">
        <w:rPr>
          <w:rFonts w:ascii="Cambria" w:hAnsi="Cambria"/>
          <w:bCs/>
          <w:color w:val="000000" w:themeColor="text1"/>
        </w:rPr>
        <w:t>) ano</w:t>
      </w:r>
      <w:r w:rsidR="00D45823" w:rsidRPr="001C51B9">
        <w:rPr>
          <w:rFonts w:ascii="Cambria" w:hAnsi="Cambria"/>
          <w:bCs/>
          <w:color w:val="000000" w:themeColor="text1"/>
        </w:rPr>
        <w:t>,</w:t>
      </w:r>
      <w:r w:rsidR="009E164C" w:rsidRPr="001C51B9">
        <w:rPr>
          <w:rFonts w:ascii="Cambria" w:hAnsi="Cambria"/>
          <w:bCs/>
          <w:color w:val="000000" w:themeColor="text1"/>
        </w:rPr>
        <w:t xml:space="preserve"> podendo ser prorrogad</w:t>
      </w:r>
      <w:r w:rsidR="00D45823" w:rsidRPr="001C51B9">
        <w:rPr>
          <w:rFonts w:ascii="Cambria" w:hAnsi="Cambria"/>
          <w:bCs/>
          <w:color w:val="000000" w:themeColor="text1"/>
        </w:rPr>
        <w:t>o por igual período</w:t>
      </w:r>
      <w:r w:rsidR="00C63CD1" w:rsidRPr="001C51B9">
        <w:rPr>
          <w:rFonts w:ascii="Cambria" w:hAnsi="Cambria"/>
          <w:bCs/>
          <w:color w:val="000000" w:themeColor="text1"/>
        </w:rPr>
        <w:t>.</w:t>
      </w:r>
    </w:p>
    <w:p w14:paraId="1A34D5DA" w14:textId="4993293A" w:rsidR="006A51F9" w:rsidRPr="00A07800" w:rsidRDefault="006A51F9" w:rsidP="00D94D3F">
      <w:pPr>
        <w:pStyle w:val="NormalWeb"/>
        <w:spacing w:line="360" w:lineRule="auto"/>
        <w:ind w:firstLine="567"/>
        <w:jc w:val="both"/>
        <w:rPr>
          <w:rFonts w:ascii="Cambria" w:hAnsi="Cambria"/>
          <w:color w:val="000000" w:themeColor="text1"/>
        </w:rPr>
      </w:pPr>
      <w:r w:rsidRPr="00A07800">
        <w:rPr>
          <w:rFonts w:ascii="Cambria" w:hAnsi="Cambria"/>
          <w:b/>
          <w:bCs/>
          <w:color w:val="000000" w:themeColor="text1"/>
        </w:rPr>
        <w:t xml:space="preserve">I. </w:t>
      </w:r>
      <w:r w:rsidRPr="0001379D">
        <w:rPr>
          <w:rFonts w:ascii="Cambria" w:hAnsi="Cambria"/>
          <w:bCs/>
          <w:color w:val="000000" w:themeColor="text1"/>
        </w:rPr>
        <w:t xml:space="preserve">O objeto que se refere o subitem </w:t>
      </w:r>
      <w:r w:rsidRPr="0001379D">
        <w:rPr>
          <w:rFonts w:ascii="Cambria" w:hAnsi="Cambria"/>
          <w:b/>
          <w:bCs/>
          <w:color w:val="000000" w:themeColor="text1"/>
        </w:rPr>
        <w:t>1.1</w:t>
      </w:r>
      <w:r w:rsidRPr="0001379D">
        <w:rPr>
          <w:rFonts w:ascii="Cambria" w:hAnsi="Cambria"/>
          <w:bCs/>
          <w:color w:val="000000" w:themeColor="text1"/>
        </w:rPr>
        <w:t xml:space="preserve"> é </w:t>
      </w:r>
      <w:r w:rsidRPr="0001379D">
        <w:rPr>
          <w:rFonts w:ascii="Cambria" w:hAnsi="Cambria"/>
          <w:color w:val="000000" w:themeColor="text1"/>
        </w:rPr>
        <w:t>o registro</w:t>
      </w:r>
      <w:r w:rsidRPr="0001379D">
        <w:rPr>
          <w:rFonts w:ascii="Cambria" w:eastAsia="Batang" w:hAnsi="Cambria" w:cs="Arial"/>
          <w:color w:val="000000" w:themeColor="text1"/>
        </w:rPr>
        <w:t xml:space="preserve"> de empresa</w:t>
      </w:r>
      <w:r w:rsidR="00451AAF" w:rsidRPr="0001379D">
        <w:rPr>
          <w:rFonts w:ascii="Cambria" w:eastAsia="Batang" w:hAnsi="Cambria" w:cs="Arial"/>
          <w:color w:val="000000" w:themeColor="text1"/>
        </w:rPr>
        <w:t>s</w:t>
      </w:r>
      <w:r w:rsidRPr="0001379D">
        <w:rPr>
          <w:rFonts w:ascii="Cambria" w:eastAsia="Batang" w:hAnsi="Cambria" w:cs="Arial"/>
          <w:color w:val="000000" w:themeColor="text1"/>
        </w:rPr>
        <w:t xml:space="preserve"> apta</w:t>
      </w:r>
      <w:r w:rsidR="00451AAF" w:rsidRPr="0001379D">
        <w:rPr>
          <w:rFonts w:ascii="Cambria" w:eastAsia="Batang" w:hAnsi="Cambria" w:cs="Arial"/>
          <w:color w:val="000000" w:themeColor="text1"/>
        </w:rPr>
        <w:t>s</w:t>
      </w:r>
      <w:r w:rsidRPr="0001379D">
        <w:rPr>
          <w:rFonts w:ascii="Cambria" w:eastAsia="Batang" w:hAnsi="Cambria" w:cs="Arial"/>
          <w:color w:val="000000" w:themeColor="text1"/>
        </w:rPr>
        <w:t xml:space="preserve"> a fornecer</w:t>
      </w:r>
      <w:r w:rsidRPr="0001379D">
        <w:rPr>
          <w:rFonts w:ascii="Cambria" w:hAnsi="Cambria"/>
          <w:color w:val="000000" w:themeColor="text1"/>
        </w:rPr>
        <w:t xml:space="preserve"> eventualmente</w:t>
      </w:r>
      <w:r w:rsidR="002405AA" w:rsidRPr="0001379D">
        <w:rPr>
          <w:rFonts w:ascii="Cambria" w:hAnsi="Cambria"/>
          <w:color w:val="000000" w:themeColor="text1"/>
        </w:rPr>
        <w:t xml:space="preserve">, parcelada e futura </w:t>
      </w:r>
      <w:r w:rsidRPr="0001379D">
        <w:rPr>
          <w:rFonts w:ascii="Cambria" w:hAnsi="Cambria"/>
          <w:color w:val="000000" w:themeColor="text1"/>
        </w:rPr>
        <w:t xml:space="preserve">demanda </w:t>
      </w:r>
      <w:r w:rsidR="002405AA" w:rsidRPr="0001379D">
        <w:rPr>
          <w:rFonts w:ascii="Cambria" w:hAnsi="Cambria"/>
          <w:color w:val="000000" w:themeColor="text1"/>
        </w:rPr>
        <w:t xml:space="preserve">de aquisição de </w:t>
      </w:r>
      <w:r w:rsidR="00DC7315" w:rsidRPr="0001379D">
        <w:rPr>
          <w:rFonts w:ascii="Cambria" w:hAnsi="Cambria"/>
          <w:color w:val="000000" w:themeColor="text1"/>
        </w:rPr>
        <w:t>MATERIAIS MÉDICO HOSPITALARES</w:t>
      </w:r>
      <w:r w:rsidR="002405AA" w:rsidRPr="0001379D">
        <w:rPr>
          <w:rFonts w:ascii="Cambria" w:hAnsi="Cambria"/>
          <w:color w:val="000000" w:themeColor="text1"/>
        </w:rPr>
        <w:t xml:space="preserve"> destinados a manutenção das atividades </w:t>
      </w:r>
      <w:r w:rsidR="004A706E" w:rsidRPr="0001379D">
        <w:rPr>
          <w:rFonts w:ascii="Cambria" w:hAnsi="Cambria"/>
          <w:color w:val="000000" w:themeColor="text1"/>
        </w:rPr>
        <w:t xml:space="preserve">de todas as </w:t>
      </w:r>
      <w:r w:rsidR="00DC7315" w:rsidRPr="0001379D">
        <w:rPr>
          <w:rFonts w:ascii="Cambria" w:hAnsi="Cambria"/>
          <w:color w:val="000000" w:themeColor="text1"/>
        </w:rPr>
        <w:t>UBS, Hospital Municipal, Laboratório, EMAD, SAMU, CEO, Atenção Básica, CCE</w:t>
      </w:r>
      <w:r w:rsidR="004A706E" w:rsidRPr="0001379D">
        <w:rPr>
          <w:rFonts w:ascii="Cambria" w:hAnsi="Cambria"/>
          <w:color w:val="000000" w:themeColor="text1"/>
        </w:rPr>
        <w:t xml:space="preserve"> e demais </w:t>
      </w:r>
      <w:r w:rsidR="00EF6328" w:rsidRPr="0001379D">
        <w:rPr>
          <w:rFonts w:ascii="Cambria" w:hAnsi="Cambria"/>
          <w:color w:val="000000" w:themeColor="text1"/>
        </w:rPr>
        <w:t xml:space="preserve">programas mantidos pelo </w:t>
      </w:r>
      <w:r w:rsidR="004A706E" w:rsidRPr="0001379D">
        <w:rPr>
          <w:rFonts w:ascii="Cambria" w:hAnsi="Cambria"/>
          <w:color w:val="000000" w:themeColor="text1"/>
        </w:rPr>
        <w:t>Fundo Municipal de Saúde/FMS</w:t>
      </w:r>
      <w:r w:rsidR="002405AA" w:rsidRPr="0001379D">
        <w:rPr>
          <w:rFonts w:ascii="Cambria" w:hAnsi="Cambria"/>
          <w:color w:val="000000" w:themeColor="text1"/>
        </w:rPr>
        <w:t>, deste Município de Piracanjuba, Estado de Goiás</w:t>
      </w:r>
      <w:r w:rsidRPr="0001379D">
        <w:rPr>
          <w:rFonts w:ascii="Cambria" w:hAnsi="Cambria"/>
          <w:color w:val="000000" w:themeColor="text1"/>
        </w:rPr>
        <w:t>, conforme discriminações</w:t>
      </w:r>
      <w:r w:rsidR="002405AA" w:rsidRPr="0001379D">
        <w:rPr>
          <w:rFonts w:ascii="Cambria" w:hAnsi="Cambria"/>
          <w:color w:val="000000" w:themeColor="text1"/>
        </w:rPr>
        <w:t>,</w:t>
      </w:r>
      <w:r w:rsidRPr="0001379D">
        <w:rPr>
          <w:rFonts w:ascii="Cambria" w:hAnsi="Cambria"/>
          <w:color w:val="000000" w:themeColor="text1"/>
        </w:rPr>
        <w:t xml:space="preserve"> quantidades </w:t>
      </w:r>
      <w:r w:rsidR="002405AA" w:rsidRPr="0001379D">
        <w:rPr>
          <w:rFonts w:ascii="Cambria" w:hAnsi="Cambria"/>
          <w:color w:val="000000" w:themeColor="text1"/>
        </w:rPr>
        <w:t xml:space="preserve">e especificações </w:t>
      </w:r>
      <w:r w:rsidRPr="0001379D">
        <w:rPr>
          <w:rFonts w:ascii="Cambria" w:hAnsi="Cambria"/>
          <w:color w:val="000000" w:themeColor="text1"/>
        </w:rPr>
        <w:t>descritas no Estudo Técnico Preliminar e Termo de Referência</w:t>
      </w:r>
      <w:r w:rsidRPr="0001379D">
        <w:rPr>
          <w:rFonts w:ascii="Cambria" w:eastAsia="Batang" w:hAnsi="Cambria" w:cs="Arial"/>
          <w:color w:val="000000" w:themeColor="text1"/>
        </w:rPr>
        <w:t xml:space="preserve">, anexos </w:t>
      </w:r>
      <w:r w:rsidRPr="0001379D">
        <w:rPr>
          <w:rFonts w:ascii="Cambria" w:hAnsi="Cambria"/>
          <w:color w:val="000000" w:themeColor="text1"/>
        </w:rPr>
        <w:t>deste Edital</w:t>
      </w:r>
      <w:r w:rsidR="0059254C" w:rsidRPr="0001379D">
        <w:rPr>
          <w:rFonts w:ascii="Cambria" w:hAnsi="Cambria"/>
          <w:color w:val="000000" w:themeColor="text1"/>
        </w:rPr>
        <w:t xml:space="preserve">, pelo período de 01 (um) ano, podendo ser prorrogável nos termos da </w:t>
      </w:r>
      <w:r w:rsidR="0001379D" w:rsidRPr="0001379D">
        <w:rPr>
          <w:rFonts w:ascii="Cambria" w:hAnsi="Cambria"/>
          <w:color w:val="000000" w:themeColor="text1"/>
        </w:rPr>
        <w:t>Lei Federal nº</w:t>
      </w:r>
      <w:r w:rsidR="0059254C" w:rsidRPr="0001379D">
        <w:rPr>
          <w:rFonts w:ascii="Cambria" w:hAnsi="Cambria"/>
          <w:color w:val="000000" w:themeColor="text1"/>
        </w:rPr>
        <w:t xml:space="preserve"> 14</w:t>
      </w:r>
      <w:r w:rsidR="0001379D" w:rsidRPr="0001379D">
        <w:rPr>
          <w:rFonts w:ascii="Cambria" w:hAnsi="Cambria"/>
          <w:color w:val="000000" w:themeColor="text1"/>
        </w:rPr>
        <w:t>.</w:t>
      </w:r>
      <w:r w:rsidR="0059254C" w:rsidRPr="0001379D">
        <w:rPr>
          <w:rFonts w:ascii="Cambria" w:hAnsi="Cambria"/>
          <w:color w:val="000000" w:themeColor="text1"/>
        </w:rPr>
        <w:t>133/2021 e suas alterações.</w:t>
      </w:r>
      <w:r w:rsidR="00A54C25" w:rsidRPr="0001379D">
        <w:rPr>
          <w:rFonts w:ascii="Cambria" w:hAnsi="Cambria"/>
          <w:color w:val="000000" w:themeColor="text1"/>
        </w:rPr>
        <w:t xml:space="preserve"> </w:t>
      </w:r>
      <w:r w:rsidR="00A54C25" w:rsidRPr="0001379D">
        <w:rPr>
          <w:rFonts w:ascii="Cambria" w:hAnsi="Cambria"/>
        </w:rPr>
        <w:t>A critério da Administração, mediante justificativa de interesse público e disponibilidade orçamentária.</w:t>
      </w:r>
    </w:p>
    <w:p w14:paraId="77FCBBB2" w14:textId="77777777" w:rsidR="006A51F9" w:rsidRPr="00A07800" w:rsidRDefault="006A51F9" w:rsidP="000A3562">
      <w:pPr>
        <w:pStyle w:val="NormalWeb"/>
        <w:spacing w:line="360" w:lineRule="auto"/>
        <w:ind w:firstLine="567"/>
        <w:jc w:val="both"/>
        <w:rPr>
          <w:rFonts w:ascii="Cambria" w:hAnsi="Cambria"/>
          <w:bCs/>
          <w:color w:val="000000" w:themeColor="text1"/>
        </w:rPr>
      </w:pPr>
      <w:r w:rsidRPr="00A07800">
        <w:rPr>
          <w:rFonts w:ascii="Cambria" w:hAnsi="Cambria"/>
          <w:b/>
          <w:color w:val="000000" w:themeColor="text1"/>
        </w:rPr>
        <w:t>II.</w:t>
      </w:r>
      <w:r w:rsidRPr="00A07800">
        <w:rPr>
          <w:rFonts w:ascii="Cambria" w:hAnsi="Cambria"/>
          <w:color w:val="000000" w:themeColor="text1"/>
        </w:rPr>
        <w:t xml:space="preserve"> Em caso de discordância existente entre as especificações do objeto descrito na </w:t>
      </w:r>
      <w:bookmarkStart w:id="11" w:name="_Hlk112158267"/>
      <w:r w:rsidRPr="00A07800">
        <w:rPr>
          <w:rFonts w:ascii="Cambria" w:hAnsi="Cambria"/>
          <w:color w:val="000000" w:themeColor="text1"/>
        </w:rPr>
        <w:t>BNC (Bolsa Nacional de Compras)</w:t>
      </w:r>
      <w:bookmarkEnd w:id="11"/>
      <w:r w:rsidRPr="00A07800">
        <w:rPr>
          <w:rFonts w:ascii="Cambria" w:hAnsi="Cambria"/>
          <w:color w:val="000000" w:themeColor="text1"/>
        </w:rPr>
        <w:t xml:space="preserve"> e as especificações constantes deste Edital, prevalecerão as especificações contidas no Edital.</w:t>
      </w:r>
    </w:p>
    <w:p w14:paraId="35B9A203" w14:textId="23C27A8F" w:rsidR="006A51F9" w:rsidRPr="0033741B" w:rsidRDefault="006A51F9" w:rsidP="00107008">
      <w:pPr>
        <w:pStyle w:val="NormalWeb"/>
        <w:spacing w:line="360" w:lineRule="auto"/>
        <w:jc w:val="both"/>
        <w:rPr>
          <w:rFonts w:ascii="Cambria" w:hAnsi="Cambria"/>
          <w:color w:val="000000" w:themeColor="text1"/>
        </w:rPr>
      </w:pPr>
      <w:r w:rsidRPr="00A07800">
        <w:rPr>
          <w:rFonts w:ascii="Cambria" w:hAnsi="Cambria"/>
          <w:b/>
          <w:color w:val="000000" w:themeColor="text1"/>
        </w:rPr>
        <w:lastRenderedPageBreak/>
        <w:t xml:space="preserve">1.2 </w:t>
      </w:r>
      <w:r w:rsidRPr="0033741B">
        <w:rPr>
          <w:rFonts w:ascii="Cambria" w:hAnsi="Cambria"/>
          <w:color w:val="000000" w:themeColor="text1"/>
        </w:rPr>
        <w:t xml:space="preserve">Os </w:t>
      </w:r>
      <w:r w:rsidR="00107008" w:rsidRPr="0033741B">
        <w:rPr>
          <w:rFonts w:ascii="Cambria" w:hAnsi="Cambria"/>
          <w:color w:val="000000" w:themeColor="text1"/>
        </w:rPr>
        <w:t>materiais médico hospitalares</w:t>
      </w:r>
      <w:r w:rsidRPr="0033741B">
        <w:rPr>
          <w:rFonts w:ascii="Cambria" w:hAnsi="Cambria"/>
          <w:color w:val="000000" w:themeColor="text1"/>
        </w:rPr>
        <w:t xml:space="preserve"> constantes na presente licitação deverão atender as exigências de qualidade observando os padrões e normas baixadas pelos órgãos competentes de controle de qualidade – </w:t>
      </w:r>
      <w:r w:rsidR="00DD5519" w:rsidRPr="0033741B">
        <w:rPr>
          <w:rFonts w:ascii="Cambria" w:hAnsi="Cambria"/>
          <w:color w:val="000000" w:themeColor="text1"/>
        </w:rPr>
        <w:t xml:space="preserve">ANVISA, </w:t>
      </w:r>
      <w:r w:rsidR="00107008" w:rsidRPr="0033741B">
        <w:rPr>
          <w:rFonts w:ascii="Cambria" w:hAnsi="Cambria"/>
          <w:color w:val="000000" w:themeColor="text1"/>
        </w:rPr>
        <w:t>Vigilância Sanitária (Estadual/Municipal), e</w:t>
      </w:r>
      <w:r w:rsidRPr="0033741B">
        <w:rPr>
          <w:rFonts w:ascii="Cambria" w:hAnsi="Cambria"/>
          <w:color w:val="000000" w:themeColor="text1"/>
        </w:rPr>
        <w:t>tc</w:t>
      </w:r>
      <w:r w:rsidR="00107008" w:rsidRPr="0033741B">
        <w:rPr>
          <w:rFonts w:ascii="Cambria" w:hAnsi="Cambria"/>
          <w:color w:val="000000" w:themeColor="text1"/>
        </w:rPr>
        <w:t>..</w:t>
      </w:r>
      <w:r w:rsidRPr="0033741B">
        <w:rPr>
          <w:rFonts w:ascii="Cambria" w:hAnsi="Cambria"/>
          <w:color w:val="000000" w:themeColor="text1"/>
        </w:rPr>
        <w:t>., atentando-se o proponente, principalmente para as prescrições Lei Federal nº 8.078, de 1990 (Código de Defesa do Consumidor).</w:t>
      </w:r>
    </w:p>
    <w:p w14:paraId="2D891ACB" w14:textId="77777777" w:rsidR="006A51F9" w:rsidRPr="0033741B" w:rsidRDefault="006A51F9" w:rsidP="00D94D3F">
      <w:pPr>
        <w:pStyle w:val="NormalWeb"/>
        <w:spacing w:before="240" w:line="360" w:lineRule="auto"/>
        <w:jc w:val="both"/>
        <w:rPr>
          <w:rFonts w:ascii="Cambria" w:hAnsi="Cambria"/>
          <w:color w:val="000000" w:themeColor="text1"/>
        </w:rPr>
      </w:pPr>
      <w:r w:rsidRPr="0033741B">
        <w:rPr>
          <w:rFonts w:ascii="Cambria" w:hAnsi="Cambria"/>
          <w:b/>
          <w:color w:val="000000" w:themeColor="text1"/>
        </w:rPr>
        <w:t xml:space="preserve">1.3 </w:t>
      </w:r>
      <w:r w:rsidRPr="0033741B">
        <w:rPr>
          <w:rFonts w:ascii="Cambria" w:hAnsi="Cambria"/>
          <w:color w:val="000000" w:themeColor="text1"/>
        </w:rPr>
        <w:t>Para fins deste Edital consideram-se:</w:t>
      </w:r>
    </w:p>
    <w:p w14:paraId="7FD59F14" w14:textId="1D019CD4" w:rsidR="006A51F9" w:rsidRPr="0033741B" w:rsidRDefault="006A51F9" w:rsidP="00D94D3F">
      <w:pPr>
        <w:tabs>
          <w:tab w:val="left" w:pos="1701"/>
        </w:tabs>
        <w:spacing w:before="240" w:line="360" w:lineRule="auto"/>
        <w:ind w:firstLine="567"/>
        <w:rPr>
          <w:rFonts w:ascii="Cambria" w:hAnsi="Cambria"/>
          <w:color w:val="000000" w:themeColor="text1"/>
          <w:sz w:val="24"/>
          <w:szCs w:val="24"/>
        </w:rPr>
      </w:pPr>
      <w:r w:rsidRPr="0033741B">
        <w:rPr>
          <w:rFonts w:ascii="Cambria" w:hAnsi="Cambria"/>
          <w:b/>
          <w:color w:val="000000" w:themeColor="text1"/>
          <w:sz w:val="24"/>
          <w:szCs w:val="24"/>
        </w:rPr>
        <w:t>I. Sistema de Registro de Preços:</w:t>
      </w:r>
      <w:r w:rsidRPr="0033741B">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33741B">
        <w:rPr>
          <w:rFonts w:ascii="Cambria" w:hAnsi="Cambria"/>
          <w:color w:val="000000" w:themeColor="text1"/>
          <w:sz w:val="24"/>
          <w:szCs w:val="24"/>
        </w:rPr>
        <w:t>serviços,</w:t>
      </w:r>
      <w:r w:rsidRPr="0033741B">
        <w:rPr>
          <w:rFonts w:ascii="Cambria" w:hAnsi="Cambria"/>
          <w:color w:val="000000" w:themeColor="text1"/>
          <w:sz w:val="24"/>
          <w:szCs w:val="24"/>
        </w:rPr>
        <w:t xml:space="preserve"> obras e a aquisição e locação de bens para contratações futuras.</w:t>
      </w:r>
    </w:p>
    <w:p w14:paraId="4144D174" w14:textId="77777777" w:rsidR="006A51F9" w:rsidRPr="0033741B" w:rsidRDefault="006A51F9" w:rsidP="00D94D3F">
      <w:pPr>
        <w:tabs>
          <w:tab w:val="left" w:pos="1701"/>
        </w:tabs>
        <w:spacing w:before="240" w:line="360" w:lineRule="auto"/>
        <w:ind w:firstLine="567"/>
        <w:rPr>
          <w:rFonts w:ascii="Cambria" w:hAnsi="Cambria"/>
          <w:color w:val="000000" w:themeColor="text1"/>
          <w:sz w:val="24"/>
          <w:szCs w:val="24"/>
        </w:rPr>
      </w:pPr>
      <w:r w:rsidRPr="0033741B">
        <w:rPr>
          <w:rFonts w:ascii="Cambria" w:hAnsi="Cambria"/>
          <w:b/>
          <w:color w:val="000000" w:themeColor="text1"/>
          <w:sz w:val="24"/>
          <w:szCs w:val="24"/>
        </w:rPr>
        <w:t>II. Ata de Registro de Preços:</w:t>
      </w:r>
      <w:r w:rsidRPr="0033741B">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33741B" w:rsidRDefault="006A51F9" w:rsidP="00D94D3F">
      <w:pPr>
        <w:tabs>
          <w:tab w:val="left" w:pos="1701"/>
        </w:tabs>
        <w:spacing w:before="240" w:line="360" w:lineRule="auto"/>
        <w:ind w:firstLine="567"/>
        <w:rPr>
          <w:rFonts w:ascii="Cambria" w:hAnsi="Cambria"/>
          <w:color w:val="000000" w:themeColor="text1"/>
          <w:sz w:val="24"/>
          <w:szCs w:val="24"/>
        </w:rPr>
      </w:pPr>
      <w:r w:rsidRPr="0033741B">
        <w:rPr>
          <w:rFonts w:ascii="Cambria" w:hAnsi="Cambria"/>
          <w:b/>
          <w:color w:val="000000" w:themeColor="text1"/>
          <w:sz w:val="24"/>
          <w:szCs w:val="24"/>
        </w:rPr>
        <w:t>III. Órgão Gerenciador:</w:t>
      </w:r>
      <w:r w:rsidRPr="0033741B">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33741B" w:rsidRDefault="006A51F9" w:rsidP="00D94D3F">
      <w:pPr>
        <w:tabs>
          <w:tab w:val="left" w:pos="1701"/>
        </w:tabs>
        <w:spacing w:before="240" w:line="360" w:lineRule="auto"/>
        <w:ind w:firstLine="567"/>
        <w:rPr>
          <w:rFonts w:ascii="Cambria" w:hAnsi="Cambria"/>
          <w:color w:val="000000" w:themeColor="text1"/>
          <w:sz w:val="24"/>
          <w:szCs w:val="24"/>
        </w:rPr>
      </w:pPr>
      <w:r w:rsidRPr="0033741B">
        <w:rPr>
          <w:rFonts w:ascii="Cambria" w:hAnsi="Cambria"/>
          <w:b/>
          <w:color w:val="000000" w:themeColor="text1"/>
          <w:sz w:val="24"/>
          <w:szCs w:val="24"/>
        </w:rPr>
        <w:t>IV. Órgão ou Entidade Participante:</w:t>
      </w:r>
      <w:r w:rsidRPr="0033741B">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33741B" w:rsidRDefault="006A51F9" w:rsidP="006E644B">
      <w:pPr>
        <w:pStyle w:val="NormalWeb"/>
        <w:spacing w:line="360" w:lineRule="auto"/>
        <w:ind w:firstLine="567"/>
        <w:jc w:val="both"/>
        <w:rPr>
          <w:rFonts w:ascii="Cambria" w:hAnsi="Cambria"/>
          <w:color w:val="000000" w:themeColor="text1"/>
        </w:rPr>
      </w:pPr>
      <w:r w:rsidRPr="0033741B">
        <w:rPr>
          <w:rFonts w:ascii="Cambria" w:hAnsi="Cambria"/>
          <w:b/>
          <w:color w:val="000000" w:themeColor="text1"/>
        </w:rPr>
        <w:t>V. Órgão não participante:</w:t>
      </w:r>
      <w:r w:rsidRPr="0033741B">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33741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33741B">
        <w:rPr>
          <w:rFonts w:ascii="Cambria" w:hAnsi="Cambria"/>
          <w:b/>
          <w:bCs/>
          <w:color w:val="000000" w:themeColor="text1"/>
          <w:sz w:val="24"/>
          <w:szCs w:val="24"/>
        </w:rPr>
        <w:t>02. DAS CONDIÇÕES DE PARTICIPAÇÃO</w:t>
      </w:r>
    </w:p>
    <w:p w14:paraId="021E5E6B" w14:textId="77777777" w:rsidR="006A51F9" w:rsidRDefault="006A51F9" w:rsidP="00D94D3F">
      <w:pPr>
        <w:tabs>
          <w:tab w:val="left" w:pos="1701"/>
          <w:tab w:val="left" w:pos="1843"/>
        </w:tabs>
        <w:spacing w:before="240" w:line="360" w:lineRule="auto"/>
        <w:rPr>
          <w:rFonts w:ascii="Cambria" w:hAnsi="Cambria"/>
          <w:color w:val="000000" w:themeColor="text1"/>
          <w:sz w:val="24"/>
          <w:szCs w:val="24"/>
          <w14:shadow w14:blurRad="50800" w14:dist="38100" w14:dir="2700000" w14:sx="100000" w14:sy="100000" w14:kx="0" w14:ky="0" w14:algn="tl">
            <w14:srgbClr w14:val="000000">
              <w14:alpha w14:val="60000"/>
            </w14:srgbClr>
          </w14:shadow>
        </w:rPr>
      </w:pPr>
      <w:r w:rsidRPr="0033741B">
        <w:rPr>
          <w:rFonts w:ascii="Cambria" w:hAnsi="Cambria"/>
          <w:b/>
          <w:bCs/>
          <w:color w:val="000000" w:themeColor="text1"/>
          <w:sz w:val="24"/>
          <w:szCs w:val="24"/>
        </w:rPr>
        <w:lastRenderedPageBreak/>
        <w:t xml:space="preserve">2.1 </w:t>
      </w:r>
      <w:r w:rsidRPr="0033741B">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4" w:history="1">
        <w:r w:rsidRPr="0033741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33741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DA5530B" w:rsidR="006A51F9" w:rsidRPr="00A07800" w:rsidRDefault="006A51F9" w:rsidP="00D94D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A07800">
        <w:rPr>
          <w:rFonts w:ascii="Cambria" w:hAnsi="Cambria"/>
          <w:b/>
          <w:bCs/>
          <w:color w:val="000000" w:themeColor="text1"/>
          <w:sz w:val="24"/>
          <w:szCs w:val="24"/>
          <w14:textOutline w14:w="0" w14:cap="flat" w14:cmpd="sng" w14:algn="ctr">
            <w14:noFill/>
            <w14:prstDash w14:val="solid"/>
            <w14:round/>
          </w14:textOutline>
        </w:rPr>
        <w:t xml:space="preserve">I. </w:t>
      </w:r>
      <w:r w:rsidRPr="00A07800">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240CE3">
        <w:rPr>
          <w:rFonts w:ascii="Cambria" w:hAnsi="Cambria"/>
          <w:color w:val="000000" w:themeColor="text1"/>
          <w:sz w:val="24"/>
          <w:szCs w:val="24"/>
          <w14:textOutline w14:w="0" w14:cap="flat" w14:cmpd="sng" w14:algn="ctr">
            <w14:noFill/>
            <w14:prstDash w14:val="solid"/>
            <w14:round/>
          </w14:textOutline>
        </w:rPr>
        <w:t xml:space="preserve"> participante</w:t>
      </w:r>
      <w:r w:rsidRPr="00A07800">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A07800" w:rsidRDefault="006A51F9" w:rsidP="00D94D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A07800">
        <w:rPr>
          <w:rFonts w:ascii="Cambria" w:hAnsi="Cambria"/>
          <w:b/>
          <w:bCs/>
          <w:color w:val="000000" w:themeColor="text1"/>
          <w:sz w:val="24"/>
          <w:szCs w:val="24"/>
          <w14:textOutline w14:w="0" w14:cap="flat" w14:cmpd="sng" w14:algn="ctr">
            <w14:noFill/>
            <w14:prstDash w14:val="solid"/>
            <w14:round/>
          </w14:textOutline>
        </w:rPr>
        <w:t>a)</w:t>
      </w:r>
      <w:r w:rsidRPr="00A07800">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344F1C5" w:rsidR="006A51F9" w:rsidRPr="00A07800" w:rsidRDefault="006A51F9" w:rsidP="00D94D3F">
      <w:pPr>
        <w:tabs>
          <w:tab w:val="left" w:pos="1701"/>
          <w:tab w:val="left" w:pos="1843"/>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2.</w:t>
      </w:r>
      <w:r w:rsidR="00383AB2" w:rsidRPr="00A07800">
        <w:rPr>
          <w:rFonts w:ascii="Cambria" w:hAnsi="Cambria"/>
          <w:b/>
          <w:bCs/>
          <w:color w:val="000000" w:themeColor="text1"/>
          <w:sz w:val="24"/>
          <w:szCs w:val="24"/>
        </w:rPr>
        <w:t>2</w:t>
      </w:r>
      <w:r w:rsidRPr="00A07800">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w:t>
      </w:r>
      <w:r w:rsidR="00637CFF">
        <w:rPr>
          <w:rFonts w:ascii="Cambria" w:hAnsi="Cambria"/>
          <w:color w:val="000000" w:themeColor="text1"/>
          <w:sz w:val="24"/>
          <w:szCs w:val="24"/>
        </w:rPr>
        <w:t xml:space="preserve">dezembro </w:t>
      </w:r>
      <w:r w:rsidRPr="00A07800">
        <w:rPr>
          <w:rFonts w:ascii="Cambria" w:hAnsi="Cambria"/>
          <w:color w:val="000000" w:themeColor="text1"/>
          <w:sz w:val="24"/>
          <w:szCs w:val="24"/>
        </w:rPr>
        <w:t>de 2006, com a redação dada pela Lei Complementar nº 147, de 07 de agosto de 2014.</w:t>
      </w:r>
    </w:p>
    <w:p w14:paraId="492F37DD" w14:textId="3D7A5CA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3</w:t>
      </w:r>
      <w:r w:rsidRPr="00A07800">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4</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5</w:t>
      </w:r>
      <w:r w:rsidRPr="00A07800">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V. </w:t>
      </w:r>
      <w:r w:rsidRPr="00A07800">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VI.</w:t>
      </w:r>
      <w:r w:rsidRPr="00A07800">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VII.</w:t>
      </w:r>
      <w:r w:rsidRPr="00A07800">
        <w:rPr>
          <w:rFonts w:ascii="Cambria" w:hAnsi="Cambria"/>
          <w:color w:val="000000" w:themeColor="text1"/>
          <w:sz w:val="24"/>
          <w:szCs w:val="24"/>
        </w:rPr>
        <w:t xml:space="preserve"> Estrangeiras que não funcionem no País.</w:t>
      </w:r>
    </w:p>
    <w:p w14:paraId="29F4079B" w14:textId="17006302"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6</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A observância das vedações do subitem 2.6 são de inteira responsabilidade do licitante que, pelo descumprimento</w:t>
      </w:r>
      <w:r w:rsidR="004B7AD5">
        <w:rPr>
          <w:rFonts w:ascii="Cambria" w:hAnsi="Cambria"/>
          <w:color w:val="000000" w:themeColor="text1"/>
          <w:sz w:val="24"/>
          <w:szCs w:val="24"/>
        </w:rPr>
        <w:t>,</w:t>
      </w:r>
      <w:r w:rsidRPr="00A07800">
        <w:rPr>
          <w:rFonts w:ascii="Cambria" w:hAnsi="Cambria"/>
          <w:color w:val="000000" w:themeColor="text1"/>
          <w:sz w:val="24"/>
          <w:szCs w:val="24"/>
        </w:rPr>
        <w:t xml:space="preserve"> se sujeita às penalidades cabíveis.</w:t>
      </w:r>
    </w:p>
    <w:p w14:paraId="11D49496" w14:textId="24BA2F72" w:rsidR="006A51F9" w:rsidRPr="00A07800" w:rsidRDefault="006A51F9" w:rsidP="00D94D3F">
      <w:pPr>
        <w:tabs>
          <w:tab w:val="left" w:pos="1701"/>
        </w:tabs>
        <w:spacing w:before="240" w:line="360" w:lineRule="auto"/>
        <w:rPr>
          <w:rFonts w:ascii="Cambria" w:hAnsi="Cambria" w:cstheme="minorHAnsi"/>
          <w:color w:val="000000" w:themeColor="text1"/>
          <w:sz w:val="24"/>
          <w:szCs w:val="24"/>
        </w:rPr>
      </w:pPr>
      <w:r w:rsidRPr="00A07800">
        <w:rPr>
          <w:rFonts w:ascii="Cambria" w:hAnsi="Cambria" w:cstheme="minorHAnsi"/>
          <w:b/>
          <w:color w:val="000000" w:themeColor="text1"/>
          <w:sz w:val="24"/>
          <w:szCs w:val="24"/>
        </w:rPr>
        <w:t>2.</w:t>
      </w:r>
      <w:r w:rsidR="00383AB2" w:rsidRPr="00A07800">
        <w:rPr>
          <w:rFonts w:ascii="Cambria" w:hAnsi="Cambria" w:cstheme="minorHAnsi"/>
          <w:b/>
          <w:color w:val="000000" w:themeColor="text1"/>
          <w:sz w:val="24"/>
          <w:szCs w:val="24"/>
        </w:rPr>
        <w:t>7</w:t>
      </w:r>
      <w:r w:rsidRPr="00A07800">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318E3125" w14:textId="3ED1406D" w:rsidR="00DE079E" w:rsidRPr="00A07800" w:rsidRDefault="00DE079E" w:rsidP="008018C7">
      <w:pPr>
        <w:tabs>
          <w:tab w:val="left" w:pos="1440"/>
        </w:tabs>
        <w:autoSpaceDE w:val="0"/>
        <w:snapToGrid w:val="0"/>
        <w:spacing w:before="120" w:after="120" w:line="360" w:lineRule="auto"/>
        <w:rPr>
          <w:rFonts w:ascii="Cambria" w:hAnsi="Cambria" w:cs="Arial"/>
          <w:color w:val="000000" w:themeColor="text1"/>
          <w:sz w:val="24"/>
          <w:szCs w:val="24"/>
        </w:rPr>
      </w:pPr>
      <w:r w:rsidRPr="005D02EF">
        <w:rPr>
          <w:rFonts w:ascii="Cambria" w:hAnsi="Cambria" w:cstheme="minorHAnsi"/>
          <w:b/>
          <w:bCs/>
          <w:color w:val="000000" w:themeColor="text1"/>
          <w:sz w:val="24"/>
          <w:szCs w:val="24"/>
        </w:rPr>
        <w:t>2.</w:t>
      </w:r>
      <w:r w:rsidR="005615E5">
        <w:rPr>
          <w:rFonts w:ascii="Cambria" w:hAnsi="Cambria" w:cstheme="minorHAnsi"/>
          <w:b/>
          <w:bCs/>
          <w:color w:val="000000" w:themeColor="text1"/>
          <w:sz w:val="24"/>
          <w:szCs w:val="24"/>
        </w:rPr>
        <w:t>8</w:t>
      </w:r>
      <w:r w:rsidR="008018C7">
        <w:rPr>
          <w:rFonts w:ascii="Cambria" w:hAnsi="Cambria" w:cstheme="minorHAnsi"/>
          <w:b/>
          <w:bCs/>
          <w:color w:val="000000" w:themeColor="text1"/>
          <w:sz w:val="24"/>
          <w:szCs w:val="24"/>
        </w:rPr>
        <w:t xml:space="preserve"> </w:t>
      </w:r>
      <w:r w:rsidRPr="00A07800">
        <w:rPr>
          <w:rFonts w:ascii="Cambria" w:hAnsi="Cambria" w:cs="Arial"/>
          <w:color w:val="000000" w:themeColor="text1"/>
          <w:sz w:val="24"/>
          <w:szCs w:val="24"/>
        </w:rPr>
        <w:t>Decisão do TCU:</w:t>
      </w:r>
    </w:p>
    <w:p w14:paraId="254A49CD" w14:textId="5F8824D7" w:rsidR="002E2C10" w:rsidRPr="00A07800" w:rsidRDefault="00DE079E" w:rsidP="008018C7">
      <w:pPr>
        <w:tabs>
          <w:tab w:val="left" w:pos="1440"/>
        </w:tabs>
        <w:autoSpaceDE w:val="0"/>
        <w:snapToGrid w:val="0"/>
        <w:spacing w:line="360" w:lineRule="auto"/>
        <w:ind w:left="2124"/>
        <w:rPr>
          <w:rFonts w:ascii="Cambria" w:hAnsi="Cambria" w:cstheme="minorHAnsi"/>
          <w:color w:val="000000" w:themeColor="text1"/>
          <w:sz w:val="24"/>
          <w:szCs w:val="24"/>
        </w:rPr>
      </w:pPr>
      <w:r w:rsidRPr="00A07800">
        <w:rPr>
          <w:rFonts w:ascii="Cambria" w:hAnsi="Cambria" w:cstheme="minorHAnsi"/>
          <w:color w:val="000000" w:themeColor="text1"/>
          <w:sz w:val="24"/>
          <w:szCs w:val="24"/>
        </w:rPr>
        <w:t xml:space="preserve">“TCU – Acórdão nº 44/2009 – 1ª Câmara – 1.6.3. abstenha-se permitir a participação, nas aquisições de bens e contratações de serviços financiadas com recursos federais, de pessoas jurídicas integrantes de um mesmo grupo empresarial, evitando-se dessa maneira o ocorrido na </w:t>
      </w:r>
      <w:r w:rsidRPr="00A07800">
        <w:rPr>
          <w:rFonts w:ascii="Cambria" w:hAnsi="Cambria" w:cstheme="minorHAnsi"/>
          <w:color w:val="000000" w:themeColor="text1"/>
          <w:sz w:val="24"/>
          <w:szCs w:val="24"/>
        </w:rPr>
        <w:lastRenderedPageBreak/>
        <w:t>Carta Convite nº 01/2005, ocasião em que deixaram de ser observados os princípios da legalidade e moralidade, bem como o art. 23, parágrafo 3º, da lei nº 8.666/1993.”</w:t>
      </w:r>
    </w:p>
    <w:p w14:paraId="2354F8B7"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03. DOS ESCLARECIMENTOS E IMPUGNAÇÃO AO EDITAL</w:t>
      </w:r>
    </w:p>
    <w:p w14:paraId="0DD63D21" w14:textId="7E1F4DB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3.1 </w:t>
      </w:r>
      <w:r w:rsidRPr="00A07800">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A07800">
        <w:rPr>
          <w:rFonts w:ascii="Cambria" w:hAnsi="Cambria"/>
          <w:bCs/>
          <w:color w:val="000000" w:themeColor="text1"/>
          <w:sz w:val="24"/>
          <w:szCs w:val="24"/>
        </w:rPr>
        <w:t>o Pregoeiro</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 xml:space="preserve">Oficial para o endereço eletrônico </w:t>
      </w:r>
      <w:hyperlink r:id="rId15" w:history="1">
        <w:r w:rsidR="00966F98"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A07800">
        <w:rPr>
          <w:rFonts w:ascii="Cambria" w:hAnsi="Cambria"/>
          <w:bCs/>
          <w:color w:val="000000" w:themeColor="text1"/>
          <w:sz w:val="24"/>
          <w:szCs w:val="24"/>
        </w:rPr>
        <w:t xml:space="preserve">em até 03 (três) dias úteis anteriores à data fixada para abertura da sessão eletrônica, com devida identificação da solicitante (Razão Social, CNPJ, Endereço, Telefone, </w:t>
      </w:r>
      <w:r w:rsidR="00E23435">
        <w:rPr>
          <w:rFonts w:ascii="Cambria" w:hAnsi="Cambria"/>
          <w:bCs/>
          <w:color w:val="000000" w:themeColor="text1"/>
          <w:sz w:val="24"/>
          <w:szCs w:val="24"/>
        </w:rPr>
        <w:t>e-mail</w:t>
      </w:r>
      <w:r w:rsidRPr="00A07800">
        <w:rPr>
          <w:rFonts w:ascii="Cambria" w:hAnsi="Cambria"/>
          <w:bCs/>
          <w:color w:val="000000" w:themeColor="text1"/>
          <w:sz w:val="24"/>
          <w:szCs w:val="24"/>
        </w:rPr>
        <w:t>).</w:t>
      </w:r>
    </w:p>
    <w:p w14:paraId="6EF3DAC0"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3.2 </w:t>
      </w:r>
      <w:r w:rsidRPr="00A07800">
        <w:rPr>
          <w:rFonts w:ascii="Cambria" w:hAnsi="Cambria"/>
          <w:bCs/>
          <w:color w:val="000000" w:themeColor="text1"/>
          <w:sz w:val="24"/>
          <w:szCs w:val="24"/>
        </w:rPr>
        <w:t xml:space="preserve">As respostas aos pedidos de esclarecimentos e impugnações serão divulgadas no site Oficial da Prefeitura de Piracanjuba/GO </w:t>
      </w:r>
      <w:r w:rsidRPr="00A07800">
        <w:rPr>
          <w:rFonts w:ascii="Cambria" w:hAnsi="Cambria"/>
          <w:color w:val="000000" w:themeColor="text1"/>
          <w:sz w:val="24"/>
          <w:szCs w:val="24"/>
        </w:rPr>
        <w:t xml:space="preserve">e no provedor </w:t>
      </w:r>
      <w:hyperlink r:id="rId16"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3.3</w:t>
      </w:r>
      <w:r w:rsidRPr="00A07800">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6F668779"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3.4 </w:t>
      </w:r>
      <w:r w:rsidRPr="00A07800">
        <w:rPr>
          <w:rFonts w:ascii="Cambria" w:hAnsi="Cambria"/>
          <w:bCs/>
          <w:color w:val="000000" w:themeColor="text1"/>
          <w:sz w:val="24"/>
          <w:szCs w:val="24"/>
        </w:rPr>
        <w:t xml:space="preserve">Caberá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auxiliad</w:t>
      </w:r>
      <w:r w:rsidR="00F70EE2">
        <w:rPr>
          <w:rFonts w:ascii="Cambria" w:hAnsi="Cambria"/>
          <w:bCs/>
          <w:color w:val="000000" w:themeColor="text1"/>
          <w:sz w:val="24"/>
          <w:szCs w:val="24"/>
        </w:rPr>
        <w:t>o</w:t>
      </w:r>
      <w:r w:rsidRPr="00A07800">
        <w:rPr>
          <w:rFonts w:ascii="Cambria" w:hAnsi="Cambria"/>
          <w:bCs/>
          <w:color w:val="000000" w:themeColor="text1"/>
          <w:sz w:val="24"/>
          <w:szCs w:val="24"/>
        </w:rPr>
        <w:t xml:space="preserve"> pelos responsáveis pela elaboração do Estudo Técnico Preliminar e Termo de Referência, além</w:t>
      </w:r>
      <w:r w:rsidRPr="00A07800">
        <w:rPr>
          <w:rFonts w:ascii="Cambria" w:hAnsi="Cambria"/>
          <w:color w:val="000000" w:themeColor="text1"/>
          <w:sz w:val="24"/>
          <w:szCs w:val="24"/>
        </w:rPr>
        <w:t xml:space="preserve"> da Assessoria Jurídica </w:t>
      </w:r>
      <w:r w:rsidRPr="00A07800">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3.5</w:t>
      </w:r>
      <w:r w:rsidRPr="00A07800">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04. DO CREDENCIAMENTO</w:t>
      </w:r>
    </w:p>
    <w:p w14:paraId="5334A161"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4.1</w:t>
      </w:r>
      <w:r w:rsidRPr="00A07800">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4.2</w:t>
      </w:r>
      <w:r w:rsidRPr="00A07800">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w:t>
      </w:r>
      <w:r w:rsidRPr="00A07800">
        <w:rPr>
          <w:rFonts w:ascii="Cambria" w:hAnsi="Cambria"/>
          <w:bCs/>
          <w:color w:val="000000" w:themeColor="text1"/>
          <w:sz w:val="24"/>
          <w:szCs w:val="24"/>
        </w:rPr>
        <w:lastRenderedPageBreak/>
        <w:t>título de taxa pela utilização dos recursos de tecnologia da informação, em conformidade com o regulamento operacional da BNC – Bolsa Nacional de Compras.</w:t>
      </w:r>
    </w:p>
    <w:p w14:paraId="56AFC539"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4.3</w:t>
      </w:r>
      <w:r w:rsidRPr="00A07800">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4.4</w:t>
      </w:r>
      <w:r w:rsidRPr="00A07800">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4.5</w:t>
      </w:r>
      <w:r w:rsidRPr="00A07800">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4.6</w:t>
      </w:r>
      <w:r w:rsidRPr="00A07800">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A07800" w:rsidRDefault="006A51F9" w:rsidP="00D94D3F">
      <w:pPr>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 xml:space="preserve">4.7 </w:t>
      </w:r>
      <w:r w:rsidRPr="00A07800">
        <w:rPr>
          <w:rFonts w:ascii="Cambria" w:hAnsi="Cambria"/>
          <w:bCs/>
          <w:color w:val="000000" w:themeColor="text1"/>
          <w:sz w:val="24"/>
          <w:szCs w:val="24"/>
        </w:rPr>
        <w:t xml:space="preserve">Durante a sessão eletrônica, a comunicação entre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e as licitantes ocorrerá exclusivamente mediante troca de mensagens, em campo próprio do sistema eletrônico.</w:t>
      </w:r>
    </w:p>
    <w:p w14:paraId="0DCCBE5B" w14:textId="22347816"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4.8</w:t>
      </w:r>
      <w:r w:rsidRPr="00A07800">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05. DO ENVIO DA PROPOSTA E HABILITAÇÃO</w:t>
      </w:r>
    </w:p>
    <w:p w14:paraId="1B55B2C4"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5.1 </w:t>
      </w:r>
      <w:r w:rsidRPr="00A07800">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7"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07800">
          <w:rPr>
            <w:rStyle w:val="Hyperlink"/>
            <w:rFonts w:ascii="Cambria" w:hAnsi="Cambria"/>
            <w:color w:val="000000" w:themeColor="text1"/>
            <w:sz w:val="24"/>
            <w:szCs w:val="24"/>
          </w:rPr>
          <w:t>r</w:t>
        </w:r>
      </w:hyperlink>
      <w:r w:rsidRPr="00A07800">
        <w:rPr>
          <w:rStyle w:val="Hyperlink"/>
          <w:rFonts w:ascii="Cambria" w:hAnsi="Cambria"/>
          <w:color w:val="000000" w:themeColor="text1"/>
          <w:sz w:val="24"/>
          <w:szCs w:val="24"/>
        </w:rPr>
        <w:t>)</w:t>
      </w:r>
      <w:r w:rsidRPr="00A07800">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lastRenderedPageBreak/>
        <w:t>5.2</w:t>
      </w:r>
      <w:r w:rsidRPr="00A07800">
        <w:rPr>
          <w:rFonts w:ascii="Cambria" w:hAnsi="Cambria"/>
          <w:color w:val="000000" w:themeColor="text1"/>
          <w:sz w:val="24"/>
          <w:szCs w:val="24"/>
        </w:rPr>
        <w:t xml:space="preserve"> As propostas ficarão disponíveis no sistema eletrônico.</w:t>
      </w:r>
    </w:p>
    <w:p w14:paraId="357DA79C" w14:textId="77777777" w:rsidR="00493141" w:rsidRPr="00F954E0" w:rsidRDefault="00493141" w:rsidP="00493141">
      <w:pPr>
        <w:spacing w:before="120" w:after="120" w:line="360" w:lineRule="auto"/>
        <w:ind w:firstLine="567"/>
        <w:rPr>
          <w:rFonts w:ascii="Cambria" w:hAnsi="Cambria"/>
          <w:color w:val="000000" w:themeColor="text1"/>
        </w:rPr>
      </w:pPr>
      <w:r w:rsidRPr="00F954E0">
        <w:rPr>
          <w:rFonts w:ascii="Cambria" w:hAnsi="Cambria"/>
          <w:b/>
          <w:color w:val="000000" w:themeColor="text1"/>
        </w:rPr>
        <w:t xml:space="preserve">I. </w:t>
      </w:r>
      <w:r w:rsidRPr="00F954E0">
        <w:rPr>
          <w:rFonts w:ascii="Cambria" w:hAnsi="Cambria"/>
          <w:color w:val="000000" w:themeColor="text1"/>
        </w:rPr>
        <w:t>Qualquer elemento que possa identificar à licitante importa na desclassificação da proposta sem prejuízo das sanções previstas nesse Edital.</w:t>
      </w:r>
    </w:p>
    <w:p w14:paraId="3093E969" w14:textId="77777777" w:rsidR="00493141" w:rsidRPr="00F954E0" w:rsidRDefault="00493141" w:rsidP="00493141">
      <w:pPr>
        <w:spacing w:before="120" w:after="120" w:line="360" w:lineRule="auto"/>
        <w:ind w:left="567" w:firstLine="567"/>
        <w:rPr>
          <w:rFonts w:ascii="Cambria" w:hAnsi="Cambria"/>
          <w:color w:val="000000" w:themeColor="text1"/>
        </w:rPr>
      </w:pPr>
      <w:r w:rsidRPr="00F954E0">
        <w:rPr>
          <w:rFonts w:ascii="Cambria" w:hAnsi="Cambria"/>
          <w:b/>
          <w:color w:val="000000" w:themeColor="text1"/>
        </w:rPr>
        <w:t>a)</w:t>
      </w:r>
      <w:r w:rsidRPr="00F954E0">
        <w:rPr>
          <w:rFonts w:ascii="Cambria" w:hAnsi="Cambria"/>
          <w:color w:val="000000" w:themeColor="text1"/>
        </w:rPr>
        <w:t xml:space="preserve"> Tal identificação não deve constar no Cadastro da Proposta no sistema. No arquivo da proposta anexada ao sistema deve conter dados de identificação da Licitante. </w:t>
      </w:r>
    </w:p>
    <w:p w14:paraId="356E1D8A" w14:textId="3EE32ECC" w:rsidR="00493141" w:rsidRPr="00F954E0" w:rsidRDefault="00493141" w:rsidP="00493141">
      <w:pPr>
        <w:tabs>
          <w:tab w:val="left" w:pos="1701"/>
        </w:tabs>
        <w:spacing w:before="120" w:after="120" w:line="360" w:lineRule="auto"/>
        <w:ind w:left="567" w:firstLine="567"/>
        <w:rPr>
          <w:rFonts w:ascii="Cambria" w:hAnsi="Cambria"/>
          <w:color w:val="000000" w:themeColor="text1"/>
        </w:rPr>
      </w:pPr>
      <w:r w:rsidRPr="00F954E0">
        <w:rPr>
          <w:rFonts w:ascii="Cambria" w:hAnsi="Cambria"/>
          <w:b/>
          <w:color w:val="000000" w:themeColor="text1"/>
        </w:rPr>
        <w:t xml:space="preserve">b) </w:t>
      </w:r>
      <w:r w:rsidRPr="00F954E0">
        <w:rPr>
          <w:rFonts w:ascii="Cambria" w:hAnsi="Cambria"/>
          <w:color w:val="000000" w:themeColor="text1"/>
        </w:rPr>
        <w:t>A empresa proponente deverá especificar na proposta de preços cada produto, material ou insumo, marca,</w:t>
      </w:r>
      <w:r w:rsidR="00743966">
        <w:rPr>
          <w:rFonts w:ascii="Cambria" w:hAnsi="Cambria"/>
          <w:color w:val="000000" w:themeColor="text1"/>
        </w:rPr>
        <w:t xml:space="preserve"> preços</w:t>
      </w:r>
      <w:r w:rsidR="0038081E">
        <w:rPr>
          <w:rFonts w:ascii="Cambria" w:hAnsi="Cambria"/>
          <w:color w:val="000000" w:themeColor="text1"/>
        </w:rPr>
        <w:t xml:space="preserve"> de cada item e somatório total</w:t>
      </w:r>
      <w:r w:rsidR="00743966">
        <w:rPr>
          <w:rFonts w:ascii="Cambria" w:hAnsi="Cambria"/>
          <w:color w:val="000000" w:themeColor="text1"/>
        </w:rPr>
        <w:t xml:space="preserve"> expressos em moeda corrente nacional,</w:t>
      </w:r>
      <w:r w:rsidRPr="00F954E0">
        <w:rPr>
          <w:rFonts w:ascii="Cambria" w:hAnsi="Cambria"/>
          <w:color w:val="000000" w:themeColor="text1"/>
        </w:rPr>
        <w:t xml:space="preserve"> especificação detalhada dos materiais ofertados e demais elementos indispensáveis a sua caracterização e atender ao disposto no art. 31, da Lei nº 8.078, de 1990 – Código de Defesa do Consumidor.</w:t>
      </w:r>
    </w:p>
    <w:p w14:paraId="5C6FFA0B" w14:textId="77777777" w:rsidR="00493141" w:rsidRPr="00F954E0" w:rsidRDefault="00493141" w:rsidP="00493141">
      <w:pPr>
        <w:spacing w:before="120" w:after="120" w:line="360" w:lineRule="auto"/>
        <w:ind w:firstLine="567"/>
        <w:rPr>
          <w:rFonts w:ascii="Cambria" w:hAnsi="Cambria"/>
          <w:color w:val="000000" w:themeColor="text1"/>
        </w:rPr>
      </w:pPr>
      <w:r w:rsidRPr="00F954E0">
        <w:rPr>
          <w:rFonts w:ascii="Cambria" w:hAnsi="Cambria"/>
          <w:b/>
          <w:color w:val="000000" w:themeColor="text1"/>
        </w:rPr>
        <w:t>II.</w:t>
      </w:r>
      <w:r w:rsidRPr="00F954E0">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5.3</w:t>
      </w:r>
      <w:r w:rsidRPr="00A07800">
        <w:rPr>
          <w:rFonts w:ascii="Cambria" w:hAnsi="Cambria"/>
          <w:color w:val="000000" w:themeColor="text1"/>
          <w:sz w:val="24"/>
          <w:szCs w:val="24"/>
        </w:rPr>
        <w:t xml:space="preserve"> As propostas deverão </w:t>
      </w:r>
      <w:r w:rsidR="0033092A" w:rsidRPr="00A07800">
        <w:rPr>
          <w:rFonts w:ascii="Cambria" w:hAnsi="Cambria"/>
          <w:color w:val="000000" w:themeColor="text1"/>
          <w:sz w:val="24"/>
          <w:szCs w:val="24"/>
        </w:rPr>
        <w:t xml:space="preserve">ter </w:t>
      </w:r>
      <w:r w:rsidRPr="00A07800">
        <w:rPr>
          <w:rFonts w:ascii="Cambria" w:hAnsi="Cambria"/>
          <w:color w:val="000000" w:themeColor="text1"/>
          <w:sz w:val="24"/>
          <w:szCs w:val="24"/>
        </w:rPr>
        <w:t>validade de</w:t>
      </w:r>
      <w:r w:rsidR="00132B03" w:rsidRPr="00A07800">
        <w:rPr>
          <w:rFonts w:ascii="Cambria" w:hAnsi="Cambria"/>
          <w:color w:val="000000" w:themeColor="text1"/>
          <w:sz w:val="24"/>
          <w:szCs w:val="24"/>
        </w:rPr>
        <w:t xml:space="preserve"> no mínimo</w:t>
      </w:r>
      <w:r w:rsidRPr="00A07800">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06. DA ABERTURA DA SESSÃO ELETRÔNICA</w:t>
      </w:r>
    </w:p>
    <w:p w14:paraId="3989A820" w14:textId="77777777" w:rsidR="00A66E9E" w:rsidRPr="00A07800" w:rsidRDefault="00A66E9E" w:rsidP="00A66E9E">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6.1</w:t>
      </w:r>
      <w:r w:rsidRPr="00A07800">
        <w:rPr>
          <w:rFonts w:ascii="Cambria" w:hAnsi="Cambria"/>
          <w:color w:val="000000" w:themeColor="text1"/>
          <w:sz w:val="24"/>
          <w:szCs w:val="24"/>
        </w:rPr>
        <w:t xml:space="preserve"> A abertura da sessão eletrônica deste Pregão, conduzida pelo Pregoeiro, ocorrerá na data e horas indicadas no preâmbulo deste Edital, no provedor </w:t>
      </w:r>
      <w:hyperlink r:id="rId18"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sz w:val="24"/>
          <w:szCs w:val="24"/>
        </w:rPr>
        <w:t>.</w:t>
      </w:r>
    </w:p>
    <w:p w14:paraId="71039436" w14:textId="77777777" w:rsidR="00A66E9E" w:rsidRPr="00A07800" w:rsidRDefault="00A66E9E" w:rsidP="00A66E9E">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6.</w:t>
      </w:r>
      <w:r>
        <w:rPr>
          <w:rFonts w:ascii="Cambria" w:hAnsi="Cambria"/>
          <w:b/>
          <w:bCs/>
          <w:color w:val="000000" w:themeColor="text1"/>
          <w:sz w:val="24"/>
          <w:szCs w:val="24"/>
        </w:rPr>
        <w:t>2</w:t>
      </w:r>
      <w:r w:rsidRPr="00A07800">
        <w:rPr>
          <w:rFonts w:ascii="Cambria" w:hAnsi="Cambria"/>
          <w:color w:val="000000" w:themeColor="text1"/>
          <w:sz w:val="24"/>
          <w:szCs w:val="24"/>
        </w:rPr>
        <w:t xml:space="preserve"> O sistema ordenará, automaticamente as propostas para participação da etapa de lances.</w:t>
      </w:r>
    </w:p>
    <w:p w14:paraId="3159CB7D" w14:textId="77777777" w:rsidR="00A66E9E" w:rsidRPr="00A07800" w:rsidRDefault="00A66E9E" w:rsidP="00A66E9E">
      <w:pPr>
        <w:spacing w:before="240" w:line="360" w:lineRule="auto"/>
        <w:rPr>
          <w:rFonts w:ascii="Cambria" w:hAnsi="Cambria"/>
          <w:color w:val="000000" w:themeColor="text1"/>
          <w:sz w:val="24"/>
          <w:szCs w:val="24"/>
          <w:u w:val="thick" w:color="0000FF"/>
        </w:rPr>
      </w:pPr>
      <w:r w:rsidRPr="00A07800">
        <w:rPr>
          <w:rFonts w:ascii="Cambria" w:hAnsi="Cambria"/>
          <w:b/>
          <w:bCs/>
          <w:color w:val="000000" w:themeColor="text1"/>
          <w:sz w:val="24"/>
          <w:szCs w:val="24"/>
        </w:rPr>
        <w:t>6.</w:t>
      </w:r>
      <w:r>
        <w:rPr>
          <w:rFonts w:ascii="Cambria" w:hAnsi="Cambria"/>
          <w:b/>
          <w:bCs/>
          <w:color w:val="000000" w:themeColor="text1"/>
          <w:sz w:val="24"/>
          <w:szCs w:val="24"/>
        </w:rPr>
        <w:t>3</w:t>
      </w:r>
      <w:r w:rsidRPr="00A07800">
        <w:rPr>
          <w:rFonts w:ascii="Cambria" w:hAnsi="Cambria"/>
          <w:color w:val="000000" w:themeColor="text1"/>
          <w:sz w:val="24"/>
          <w:szCs w:val="24"/>
        </w:rPr>
        <w:t xml:space="preserve"> A etapa de lances será realizada exclusivamente por meio do sistema eletrônico para os autores das propostas classificadas.</w:t>
      </w:r>
    </w:p>
    <w:p w14:paraId="5CE0353A" w14:textId="77777777" w:rsidR="00A66E9E" w:rsidRPr="00A07800" w:rsidRDefault="00A66E9E" w:rsidP="00A66E9E">
      <w:pPr>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6.</w:t>
      </w:r>
      <w:r>
        <w:rPr>
          <w:rFonts w:ascii="Cambria" w:hAnsi="Cambria"/>
          <w:b/>
          <w:color w:val="000000" w:themeColor="text1"/>
          <w:sz w:val="24"/>
          <w:szCs w:val="24"/>
        </w:rPr>
        <w:t>4</w:t>
      </w:r>
      <w:r w:rsidRPr="00A07800">
        <w:rPr>
          <w:rFonts w:ascii="Cambria" w:hAnsi="Cambria"/>
          <w:color w:val="000000" w:themeColor="text1"/>
          <w:sz w:val="24"/>
          <w:szCs w:val="24"/>
        </w:rPr>
        <w:t xml:space="preserve"> Durante a sessão eletrônica a comunicação entre o Pregoeiro e as licitantes ocorrerá exclusivamente mediante troca de mensagens em campo próprio do sistema eletrônico</w:t>
      </w:r>
      <w:r w:rsidRPr="00A07800">
        <w:rPr>
          <w:rFonts w:ascii="Cambria" w:hAnsi="Cambria"/>
          <w:b/>
          <w:color w:val="000000" w:themeColor="text1"/>
          <w:sz w:val="24"/>
          <w:szCs w:val="24"/>
        </w:rPr>
        <w:t>.</w:t>
      </w:r>
    </w:p>
    <w:p w14:paraId="2066E277" w14:textId="77777777" w:rsidR="00A66E9E" w:rsidRDefault="00A66E9E" w:rsidP="00A66E9E">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6.</w:t>
      </w:r>
      <w:r>
        <w:rPr>
          <w:rFonts w:ascii="Cambria" w:hAnsi="Cambria"/>
          <w:b/>
          <w:color w:val="000000" w:themeColor="text1"/>
          <w:sz w:val="24"/>
          <w:szCs w:val="24"/>
        </w:rPr>
        <w:t>5</w:t>
      </w:r>
      <w:r w:rsidRPr="00A07800">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60AB464" w14:textId="77777777" w:rsidR="00A66E9E" w:rsidRDefault="00A66E9E" w:rsidP="00A66E9E">
      <w:pPr>
        <w:spacing w:before="120" w:after="120" w:line="360" w:lineRule="auto"/>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w:t>
      </w:r>
      <w:r>
        <w:rPr>
          <w:rFonts w:ascii="Cambria" w:hAnsi="Cambria" w:cs="Times New Roman"/>
          <w:b/>
          <w:bCs/>
          <w:color w:val="000000" w:themeColor="text1"/>
          <w:sz w:val="24"/>
          <w:szCs w:val="24"/>
        </w:rPr>
        <w:t>6</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r>
        <w:rPr>
          <w:rFonts w:ascii="Cambria" w:hAnsi="Cambria" w:cs="Times New Roman"/>
          <w:color w:val="000000" w:themeColor="text1"/>
          <w:sz w:val="24"/>
          <w:szCs w:val="24"/>
        </w:rPr>
        <w:t xml:space="preserve"> e documentos de habilitação exigidos no Edital.</w:t>
      </w:r>
    </w:p>
    <w:p w14:paraId="12A9AF86" w14:textId="77777777" w:rsidR="003A11C4" w:rsidRPr="008442AB" w:rsidRDefault="003A11C4" w:rsidP="003A11C4">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6.7 </w:t>
      </w:r>
      <w:r w:rsidRPr="008442AB">
        <w:rPr>
          <w:rFonts w:ascii="Cambria" w:hAnsi="Cambria"/>
          <w:color w:val="000000" w:themeColor="text1"/>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12BF553D" w14:textId="7B89178B" w:rsidR="003A11C4" w:rsidRDefault="003A11C4" w:rsidP="003A11C4">
      <w:pPr>
        <w:spacing w:before="240" w:line="360" w:lineRule="auto"/>
        <w:rPr>
          <w:rFonts w:ascii="Cambria" w:hAnsi="Cambria"/>
          <w:color w:val="000000" w:themeColor="text1"/>
          <w:sz w:val="24"/>
          <w:szCs w:val="24"/>
        </w:rPr>
      </w:pPr>
      <w:r w:rsidRPr="008442AB">
        <w:rPr>
          <w:rFonts w:ascii="Cambria" w:hAnsi="Cambria"/>
          <w:color w:val="000000" w:themeColor="text1"/>
          <w:sz w:val="24"/>
          <w:szCs w:val="24"/>
        </w:rPr>
        <w:tab/>
      </w:r>
      <w:r w:rsidRPr="008442AB">
        <w:rPr>
          <w:rFonts w:ascii="Cambria" w:hAnsi="Cambria"/>
          <w:b/>
          <w:bCs/>
          <w:color w:val="000000" w:themeColor="text1"/>
          <w:sz w:val="24"/>
          <w:szCs w:val="24"/>
        </w:rPr>
        <w:t xml:space="preserve">I. </w:t>
      </w:r>
      <w:r w:rsidR="00727F71" w:rsidRPr="00727F71">
        <w:rPr>
          <w:rFonts w:ascii="Cambria" w:hAnsi="Cambria"/>
          <w:color w:val="000000" w:themeColor="text1"/>
          <w:sz w:val="24"/>
          <w:szCs w:val="24"/>
        </w:rPr>
        <w:t>Se a indisponibilidade perdurar por período superior a 30 (trinta) minutos, contados do horário previsto para a abertura ou retomada, a sessão pública será suspensa e remarcada mediante aviso emitido com antecedência mínima de 24 (vinte e quatro) horas, após a comunicação do fato aos participantes no sítio eletrônico utilizado para divulgação.</w:t>
      </w:r>
    </w:p>
    <w:p w14:paraId="2EA2A277"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07. DA FORMULAÇÃO DE LANCES</w:t>
      </w:r>
    </w:p>
    <w:p w14:paraId="303F6CF9"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7.1 </w:t>
      </w:r>
      <w:r w:rsidRPr="00A07800">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72630550"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7.2</w:t>
      </w:r>
      <w:r w:rsidRPr="00A07800">
        <w:rPr>
          <w:rFonts w:ascii="Cambria" w:hAnsi="Cambria"/>
          <w:color w:val="000000" w:themeColor="text1"/>
          <w:sz w:val="24"/>
          <w:szCs w:val="24"/>
        </w:rPr>
        <w:t xml:space="preserve"> A sessão do pregão será realizada na sala de disputa, onde poderão ser realizados de forme simultânea até </w:t>
      </w:r>
      <w:r w:rsidR="002F2D6A">
        <w:rPr>
          <w:rFonts w:ascii="Cambria" w:hAnsi="Cambria"/>
          <w:color w:val="000000" w:themeColor="text1"/>
          <w:sz w:val="24"/>
          <w:szCs w:val="24"/>
        </w:rPr>
        <w:t>30</w:t>
      </w:r>
      <w:r w:rsidRPr="00A07800">
        <w:rPr>
          <w:rFonts w:ascii="Cambria" w:hAnsi="Cambria"/>
          <w:color w:val="000000" w:themeColor="text1"/>
          <w:sz w:val="24"/>
          <w:szCs w:val="24"/>
        </w:rPr>
        <w:t xml:space="preserve"> (</w:t>
      </w:r>
      <w:r w:rsidR="002F2D6A">
        <w:rPr>
          <w:rFonts w:ascii="Cambria" w:hAnsi="Cambria"/>
          <w:color w:val="000000" w:themeColor="text1"/>
          <w:sz w:val="24"/>
          <w:szCs w:val="24"/>
        </w:rPr>
        <w:t>trinta</w:t>
      </w:r>
      <w:r w:rsidRPr="00A07800">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7.3</w:t>
      </w:r>
      <w:r w:rsidRPr="00A07800">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7.4</w:t>
      </w:r>
      <w:r w:rsidRPr="00A07800">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lastRenderedPageBreak/>
        <w:t>7.5</w:t>
      </w:r>
      <w:r w:rsidRPr="00A07800">
        <w:rPr>
          <w:rFonts w:ascii="Cambria" w:hAnsi="Cambria"/>
          <w:color w:val="000000" w:themeColor="text1"/>
          <w:sz w:val="24"/>
          <w:szCs w:val="24"/>
        </w:rPr>
        <w:t xml:space="preserve"> Não poderá haver desistência dos lances ofertados, a não ser em situação devidamente justificada e aceita pel</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sujeitando-se a licitante às penalidades previstas neste edital.</w:t>
      </w:r>
    </w:p>
    <w:p w14:paraId="763B6FE7" w14:textId="77777777" w:rsidR="006A51F9" w:rsidRPr="00A07800" w:rsidRDefault="006A51F9" w:rsidP="00D94D3F">
      <w:pPr>
        <w:spacing w:before="240" w:line="360" w:lineRule="auto"/>
        <w:rPr>
          <w:rFonts w:ascii="Cambria" w:hAnsi="Cambria"/>
          <w:color w:val="000000" w:themeColor="text1"/>
          <w:sz w:val="24"/>
          <w:szCs w:val="24"/>
        </w:rPr>
      </w:pPr>
      <w:r w:rsidRPr="00B0766E">
        <w:rPr>
          <w:rFonts w:ascii="Cambria" w:hAnsi="Cambria"/>
          <w:b/>
          <w:color w:val="000000" w:themeColor="text1"/>
          <w:sz w:val="24"/>
          <w:szCs w:val="24"/>
        </w:rPr>
        <w:t>7.6</w:t>
      </w:r>
      <w:r w:rsidRPr="00B0766E">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7.7</w:t>
      </w:r>
      <w:r w:rsidRPr="00A07800">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009C3192" w14:textId="7F4A4F93" w:rsidR="00353712" w:rsidRPr="00A07800" w:rsidRDefault="00353712" w:rsidP="00353712">
      <w:pPr>
        <w:spacing w:before="120" w:after="120" w:line="360" w:lineRule="auto"/>
        <w:rPr>
          <w:rFonts w:ascii="Cambria" w:hAnsi="Cambria" w:cs="Times New Roman"/>
          <w:color w:val="000000" w:themeColor="text1"/>
          <w:sz w:val="24"/>
          <w:szCs w:val="24"/>
        </w:rPr>
      </w:pPr>
      <w:r w:rsidRPr="00A07800">
        <w:rPr>
          <w:rFonts w:ascii="Cambria" w:hAnsi="Cambria" w:cs="Times New Roman"/>
          <w:b/>
          <w:color w:val="000000" w:themeColor="text1"/>
          <w:sz w:val="24"/>
          <w:szCs w:val="24"/>
        </w:rPr>
        <w:t>7.8</w:t>
      </w:r>
      <w:r w:rsidRPr="00A07800">
        <w:rPr>
          <w:rFonts w:ascii="Cambria" w:hAnsi="Cambria" w:cs="Times New Roman"/>
          <w:color w:val="000000" w:themeColor="text1"/>
          <w:sz w:val="24"/>
          <w:szCs w:val="24"/>
        </w:rPr>
        <w:t xml:space="preserve"> Nest</w:t>
      </w:r>
      <w:r w:rsidR="007037AA">
        <w:rPr>
          <w:rFonts w:ascii="Cambria" w:hAnsi="Cambria" w:cs="Times New Roman"/>
          <w:color w:val="000000" w:themeColor="text1"/>
          <w:sz w:val="24"/>
          <w:szCs w:val="24"/>
        </w:rPr>
        <w:t>e Pregão Eletrônico</w:t>
      </w:r>
      <w:r w:rsidRPr="00A07800">
        <w:rPr>
          <w:rFonts w:ascii="Cambria" w:hAnsi="Cambria" w:cs="Times New Roman"/>
          <w:color w:val="000000" w:themeColor="text1"/>
          <w:sz w:val="24"/>
          <w:szCs w:val="24"/>
        </w:rPr>
        <w:t xml:space="preserve"> o modo de disputa adotado será o </w:t>
      </w:r>
      <w:r w:rsidRPr="00A07800">
        <w:rPr>
          <w:rFonts w:ascii="Cambria" w:hAnsi="Cambria" w:cs="Times New Roman"/>
          <w:b/>
          <w:bCs/>
          <w:color w:val="000000" w:themeColor="text1"/>
          <w:sz w:val="24"/>
          <w:szCs w:val="24"/>
        </w:rPr>
        <w:t>ABERTO E FECHADO</w:t>
      </w:r>
      <w:r w:rsidRPr="00A07800">
        <w:rPr>
          <w:rFonts w:ascii="Cambria" w:hAnsi="Cambria" w:cs="Times New Roman"/>
          <w:color w:val="000000" w:themeColor="text1"/>
          <w:sz w:val="24"/>
          <w:szCs w:val="24"/>
        </w:rPr>
        <w:t>, assim definido no art. 56 da Lei Federal nº 14.133, de 2021.</w:t>
      </w:r>
    </w:p>
    <w:p w14:paraId="032655FB" w14:textId="263E5589" w:rsidR="00353712" w:rsidRPr="00A07800" w:rsidRDefault="00353712" w:rsidP="00353712">
      <w:pPr>
        <w:spacing w:before="120" w:after="120" w:line="360" w:lineRule="auto"/>
        <w:ind w:firstLine="567"/>
        <w:rPr>
          <w:rFonts w:ascii="Cambria" w:hAnsi="Cambria" w:cs="Times New Roman"/>
          <w:color w:val="000000" w:themeColor="text1"/>
          <w:sz w:val="24"/>
          <w:szCs w:val="24"/>
        </w:rPr>
      </w:pPr>
      <w:r w:rsidRPr="00A07800">
        <w:rPr>
          <w:rFonts w:ascii="Cambria" w:hAnsi="Cambria" w:cs="Times New Roman"/>
          <w:b/>
          <w:bCs/>
          <w:color w:val="000000" w:themeColor="text1"/>
          <w:sz w:val="24"/>
          <w:szCs w:val="24"/>
        </w:rPr>
        <w:t>7.8.1</w:t>
      </w:r>
      <w:r w:rsidRPr="00A07800">
        <w:rPr>
          <w:rFonts w:ascii="Cambria" w:hAnsi="Cambria" w:cs="Times New Roman"/>
          <w:color w:val="000000" w:themeColor="text1"/>
          <w:sz w:val="24"/>
          <w:szCs w:val="24"/>
        </w:rPr>
        <w:t xml:space="preserve"> A etapa </w:t>
      </w:r>
      <w:r w:rsidR="005D0DBB">
        <w:rPr>
          <w:rFonts w:ascii="Cambria" w:hAnsi="Cambria" w:cs="Times New Roman"/>
          <w:color w:val="000000" w:themeColor="text1"/>
          <w:sz w:val="24"/>
          <w:szCs w:val="24"/>
        </w:rPr>
        <w:t>aberta</w:t>
      </w:r>
      <w:r w:rsidRPr="00A07800">
        <w:rPr>
          <w:rFonts w:ascii="Cambria" w:hAnsi="Cambria" w:cs="Times New Roman"/>
          <w:color w:val="000000" w:themeColor="text1"/>
          <w:sz w:val="24"/>
          <w:szCs w:val="24"/>
        </w:rPr>
        <w:t xml:space="preserve"> de envio de lances da sessão pública terá duração de quinze minutos.</w:t>
      </w:r>
    </w:p>
    <w:p w14:paraId="70BD2A8A"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7.8.2</w:t>
      </w:r>
      <w:r w:rsidRPr="00A07800">
        <w:rPr>
          <w:rFonts w:ascii="Cambria" w:hAnsi="Cambria"/>
          <w:color w:val="000000" w:themeColor="text1"/>
        </w:rPr>
        <w:t xml:space="preserve"> </w:t>
      </w:r>
      <w:r w:rsidRPr="00A07800">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2415E9DA"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7.8.3</w:t>
      </w:r>
      <w:r w:rsidRPr="00A07800">
        <w:rPr>
          <w:rFonts w:ascii="Cambria" w:hAnsi="Cambria"/>
          <w:color w:val="000000" w:themeColor="text1"/>
        </w:rPr>
        <w:t xml:space="preserve"> </w:t>
      </w:r>
      <w:r w:rsidRPr="00A07800">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77B92922"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7.8.4</w:t>
      </w:r>
      <w:r w:rsidRPr="00A07800">
        <w:rPr>
          <w:rFonts w:ascii="Cambria" w:hAnsi="Cambria"/>
          <w:color w:val="000000" w:themeColor="text1"/>
        </w:rPr>
        <w:t xml:space="preserve"> </w:t>
      </w:r>
      <w:r w:rsidRPr="00A07800">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156BEE7F"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7.8.5</w:t>
      </w:r>
      <w:r w:rsidRPr="00A07800">
        <w:rPr>
          <w:rFonts w:ascii="Cambria" w:hAnsi="Cambria" w:cstheme="minorHAnsi"/>
          <w:color w:val="000000"/>
        </w:rPr>
        <w:t> Encerrados os prazos estabelecidos nos itens 7.8.3 e 7.8.4, o sistema ordenará os lances em ordem crescente de vantajosidade.</w:t>
      </w:r>
    </w:p>
    <w:p w14:paraId="68A93C66"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7.8.6</w:t>
      </w:r>
      <w:r w:rsidRPr="00A07800">
        <w:rPr>
          <w:rFonts w:ascii="Cambria" w:hAnsi="Cambria" w:cstheme="minorHAnsi"/>
          <w:color w:val="000000"/>
        </w:rPr>
        <w:t xml:space="preserve"> Na ausência de lance final e fechado classificado nos termos dos itens 7.8.3 e 7.8.4, haverá o reinício da etapa fechada para que os demais licitantes, até o máximo de três, </w:t>
      </w:r>
      <w:r w:rsidRPr="00A07800">
        <w:rPr>
          <w:rFonts w:ascii="Cambria" w:hAnsi="Cambria" w:cstheme="minorHAnsi"/>
          <w:color w:val="000000"/>
        </w:rPr>
        <w:lastRenderedPageBreak/>
        <w:t>na ordem de classificação, possam ofertar um lance final e fechado em até cinco minutos, que será sigiloso até o encerramento deste prazo, observado, após esta etapa, o disposto no 7.8.5.</w:t>
      </w:r>
    </w:p>
    <w:p w14:paraId="3F7F1316"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7.8.7</w:t>
      </w:r>
      <w:r w:rsidRPr="00A07800">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090BFA67" w14:textId="39EE4538" w:rsidR="00353712" w:rsidRPr="00A07800" w:rsidRDefault="00353712" w:rsidP="00353712">
      <w:pPr>
        <w:tabs>
          <w:tab w:val="left" w:pos="1985"/>
        </w:tabs>
        <w:spacing w:before="120" w:after="120" w:line="360" w:lineRule="auto"/>
        <w:ind w:firstLine="567"/>
        <w:rPr>
          <w:rFonts w:ascii="Cambria" w:hAnsi="Cambria" w:cstheme="minorHAnsi"/>
          <w:sz w:val="24"/>
          <w:szCs w:val="24"/>
        </w:rPr>
      </w:pPr>
      <w:r w:rsidRPr="00A07800">
        <w:rPr>
          <w:rFonts w:ascii="Cambria" w:hAnsi="Cambria" w:cs="Times New Roman"/>
          <w:b/>
          <w:bCs/>
          <w:color w:val="000000" w:themeColor="text1"/>
          <w:sz w:val="24"/>
          <w:szCs w:val="24"/>
        </w:rPr>
        <w:t>7.8.</w:t>
      </w:r>
      <w:r w:rsidRPr="00A07800">
        <w:rPr>
          <w:rFonts w:ascii="Cambria" w:hAnsi="Cambria"/>
          <w:b/>
          <w:bCs/>
          <w:color w:val="000000" w:themeColor="text1"/>
          <w:sz w:val="24"/>
          <w:szCs w:val="24"/>
        </w:rPr>
        <w:t>8</w:t>
      </w:r>
      <w:r w:rsidRPr="00A07800">
        <w:rPr>
          <w:rFonts w:ascii="Cambria" w:hAnsi="Cambria" w:cstheme="minorHAnsi"/>
          <w:sz w:val="24"/>
          <w:szCs w:val="24"/>
        </w:rPr>
        <w:t xml:space="preserve"> O intervalo de diferença entre os lances deverá ser de, no mínimo R$ 0,01 (</w:t>
      </w:r>
      <w:proofErr w:type="spellStart"/>
      <w:r w:rsidRPr="00A07800">
        <w:rPr>
          <w:rFonts w:ascii="Cambria" w:hAnsi="Cambria" w:cstheme="minorHAnsi"/>
          <w:sz w:val="24"/>
          <w:szCs w:val="24"/>
        </w:rPr>
        <w:t>hum</w:t>
      </w:r>
      <w:proofErr w:type="spellEnd"/>
      <w:r w:rsidRPr="00A07800">
        <w:rPr>
          <w:rFonts w:ascii="Cambria" w:hAnsi="Cambria" w:cstheme="minorHAnsi"/>
          <w:sz w:val="24"/>
          <w:szCs w:val="24"/>
        </w:rPr>
        <w:t xml:space="preserve"> centavo), tanto em relação aos lances intermediários, quanto em relação do lance que cobrir a melhor oferta.</w:t>
      </w:r>
    </w:p>
    <w:p w14:paraId="2558D349" w14:textId="39677E34" w:rsidR="006A51F9" w:rsidRPr="00A07800"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7.9</w:t>
      </w:r>
      <w:r w:rsidRPr="00A07800">
        <w:rPr>
          <w:rFonts w:ascii="Cambria" w:hAnsi="Cambria"/>
          <w:color w:val="000000" w:themeColor="text1"/>
          <w:sz w:val="24"/>
          <w:szCs w:val="24"/>
        </w:rPr>
        <w:t xml:space="preserve"> Na hipótese de o sistema eletrônico desconectar para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A07800"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7.10</w:t>
      </w:r>
      <w:r w:rsidRPr="00A07800">
        <w:rPr>
          <w:rFonts w:ascii="Cambria" w:hAnsi="Cambria"/>
          <w:color w:val="000000" w:themeColor="text1"/>
          <w:sz w:val="24"/>
          <w:szCs w:val="24"/>
        </w:rPr>
        <w:t xml:space="preserve"> Encerrada a etapa de envio de lances da sessão pública,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A07800"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08. DO JULGAMENTO DAS PROPOSTAS</w:t>
      </w:r>
    </w:p>
    <w:p w14:paraId="690597F6" w14:textId="77777777" w:rsidR="006A51F9" w:rsidRPr="00A07800" w:rsidRDefault="006A51F9" w:rsidP="00D94D3F">
      <w:pPr>
        <w:widowControl w:val="0"/>
        <w:tabs>
          <w:tab w:val="left" w:pos="850"/>
          <w:tab w:val="left" w:pos="1211"/>
          <w:tab w:val="left" w:pos="1985"/>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8.2</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poderá solicitar parecer de técnicos pertencentes ao quadro de pessoal </w:t>
      </w:r>
      <w:r w:rsidRPr="00A07800">
        <w:rPr>
          <w:rFonts w:ascii="Cambria" w:hAnsi="Cambria"/>
          <w:color w:val="000000" w:themeColor="text1"/>
          <w:sz w:val="24"/>
          <w:szCs w:val="24"/>
        </w:rPr>
        <w:lastRenderedPageBreak/>
        <w:t>da Prefeitura Municipal de Piracanjuba ou, ainda de pessoas físicas ou jurídicas estranhas a ele, para orientar sua decisão.</w:t>
      </w:r>
    </w:p>
    <w:p w14:paraId="1158932D"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III.</w:t>
      </w:r>
      <w:r w:rsidRPr="00A07800">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IV.</w:t>
      </w:r>
      <w:r w:rsidRPr="00A07800">
        <w:rPr>
          <w:rFonts w:ascii="Cambria" w:hAnsi="Cambria"/>
          <w:color w:val="000000" w:themeColor="text1"/>
          <w:sz w:val="24"/>
          <w:szCs w:val="24"/>
        </w:rPr>
        <w:t xml:space="preserve"> Não serão aceitas propostas com valores superiores aos estimados ou com preços manifestadamente inexequíveis.</w:t>
      </w:r>
    </w:p>
    <w:p w14:paraId="4A95D503" w14:textId="3F6CC979"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EA5402">
        <w:rPr>
          <w:rFonts w:ascii="Cambria" w:hAnsi="Cambria"/>
          <w:b/>
          <w:color w:val="000000" w:themeColor="text1"/>
          <w:sz w:val="24"/>
          <w:szCs w:val="24"/>
        </w:rPr>
        <w:t>a)</w:t>
      </w:r>
      <w:r w:rsidRPr="00EA5402">
        <w:rPr>
          <w:rFonts w:ascii="Cambria" w:hAnsi="Cambria"/>
          <w:color w:val="000000" w:themeColor="text1"/>
          <w:sz w:val="24"/>
          <w:szCs w:val="24"/>
        </w:rPr>
        <w:t xml:space="preserve"> No caso de </w:t>
      </w:r>
      <w:r w:rsidR="00DC7315" w:rsidRPr="00EA5402">
        <w:rPr>
          <w:rFonts w:ascii="Cambria" w:hAnsi="Cambria"/>
          <w:color w:val="000000" w:themeColor="text1"/>
          <w:sz w:val="24"/>
          <w:szCs w:val="24"/>
        </w:rPr>
        <w:t>MATERIAIS MÉDICO HOSPITALARES</w:t>
      </w:r>
      <w:r w:rsidRPr="00EA5402">
        <w:rPr>
          <w:rFonts w:ascii="Cambria" w:hAnsi="Cambria"/>
          <w:color w:val="000000" w:themeColor="text1"/>
          <w:sz w:val="24"/>
          <w:szCs w:val="24"/>
        </w:rPr>
        <w:t xml:space="preserve"> em geral, é indício de inexequibilidade das propostas valores inferiores a 50% (Cinquenta por cento) do valor orçado pela Administração.</w:t>
      </w:r>
    </w:p>
    <w:p w14:paraId="7119BF89" w14:textId="034502B3"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A inexequibilidade, na hipótese que se trata a alínea anterior somente será identificada após diligência d</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que comprove:</w:t>
      </w:r>
    </w:p>
    <w:p w14:paraId="03D5D6BF" w14:textId="77777777" w:rsidR="006A51F9" w:rsidRPr="00A07800"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07800">
        <w:rPr>
          <w:rFonts w:ascii="Cambria" w:hAnsi="Cambria"/>
          <w:b/>
          <w:bCs/>
          <w:color w:val="000000" w:themeColor="text1"/>
          <w:sz w:val="24"/>
          <w:szCs w:val="24"/>
        </w:rPr>
        <w:t>1.</w:t>
      </w:r>
      <w:r w:rsidRPr="00A07800">
        <w:rPr>
          <w:rFonts w:ascii="Cambria" w:hAnsi="Cambria"/>
          <w:color w:val="000000" w:themeColor="text1"/>
          <w:sz w:val="24"/>
          <w:szCs w:val="24"/>
        </w:rPr>
        <w:t xml:space="preserve"> Que o custo do licitante ultrapassa o valor da proposta.</w:t>
      </w:r>
    </w:p>
    <w:p w14:paraId="3D9C071F" w14:textId="77777777" w:rsidR="006A51F9" w:rsidRPr="00A07800"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07800">
        <w:rPr>
          <w:rFonts w:ascii="Cambria" w:hAnsi="Cambria"/>
          <w:b/>
          <w:bCs/>
          <w:color w:val="000000" w:themeColor="text1"/>
          <w:sz w:val="24"/>
          <w:szCs w:val="24"/>
        </w:rPr>
        <w:t>2.</w:t>
      </w:r>
      <w:r w:rsidRPr="00A07800">
        <w:rPr>
          <w:rFonts w:ascii="Cambria" w:hAnsi="Cambria"/>
          <w:color w:val="000000" w:themeColor="text1"/>
          <w:sz w:val="24"/>
          <w:szCs w:val="24"/>
        </w:rPr>
        <w:t xml:space="preserve"> Inexistirem custos de oportunidade capazes de justificar o vulto da oferta.</w:t>
      </w:r>
    </w:p>
    <w:p w14:paraId="4F8E825F" w14:textId="4E4E8CB7" w:rsidR="00642D32" w:rsidRPr="00B96896" w:rsidRDefault="00642D32" w:rsidP="00B96896">
      <w:pPr>
        <w:spacing w:before="120" w:after="0" w:line="360" w:lineRule="auto"/>
        <w:ind w:left="567" w:firstLine="425"/>
        <w:rPr>
          <w:rFonts w:ascii="Cambria" w:eastAsia="Times New Roman" w:hAnsi="Cambria" w:cs="Times New Roman"/>
          <w:sz w:val="24"/>
          <w:szCs w:val="24"/>
          <w:lang w:eastAsia="pt-BR"/>
        </w:rPr>
      </w:pPr>
      <w:r w:rsidRPr="00B96896">
        <w:rPr>
          <w:rFonts w:ascii="Cambria" w:eastAsia="Times New Roman" w:hAnsi="Cambria" w:cs="Times New Roman"/>
          <w:b/>
          <w:bCs/>
          <w:sz w:val="24"/>
          <w:szCs w:val="24"/>
          <w:lang w:eastAsia="pt-BR"/>
        </w:rPr>
        <w:t>c)</w:t>
      </w:r>
      <w:r w:rsidRPr="00B96896">
        <w:rPr>
          <w:rFonts w:ascii="Cambria" w:eastAsia="Times New Roman" w:hAnsi="Cambria" w:cs="Times New Roman"/>
          <w:sz w:val="24"/>
          <w:szCs w:val="24"/>
          <w:lang w:eastAsia="pt-BR"/>
        </w:rPr>
        <w:t xml:space="preserve"> Quando solicitada por diligência, a licitante </w:t>
      </w:r>
      <w:r w:rsidR="002F555D" w:rsidRPr="00B96896">
        <w:rPr>
          <w:rFonts w:ascii="Cambria" w:eastAsia="Times New Roman" w:hAnsi="Cambria" w:cs="Times New Roman"/>
          <w:sz w:val="24"/>
          <w:szCs w:val="24"/>
          <w:lang w:eastAsia="pt-BR"/>
        </w:rPr>
        <w:t>deverá</w:t>
      </w:r>
      <w:r w:rsidRPr="00B96896">
        <w:rPr>
          <w:rFonts w:ascii="Cambria" w:eastAsia="Times New Roman" w:hAnsi="Cambria" w:cs="Times New Roman"/>
          <w:sz w:val="24"/>
          <w:szCs w:val="24"/>
          <w:lang w:eastAsia="pt-BR"/>
        </w:rPr>
        <w:t xml:space="preserve"> </w:t>
      </w:r>
      <w:r w:rsidRPr="00B96896">
        <w:rPr>
          <w:rFonts w:ascii="Cambria" w:eastAsia="Times New Roman" w:hAnsi="Cambria" w:cs="Times New Roman"/>
          <w:b/>
          <w:bCs/>
          <w:sz w:val="24"/>
          <w:szCs w:val="24"/>
          <w:lang w:eastAsia="pt-BR"/>
        </w:rPr>
        <w:t>comprovar a exequibilidade</w:t>
      </w:r>
      <w:r w:rsidRPr="00B96896">
        <w:rPr>
          <w:rFonts w:ascii="Cambria" w:eastAsia="Times New Roman" w:hAnsi="Cambria" w:cs="Times New Roman"/>
          <w:sz w:val="24"/>
          <w:szCs w:val="24"/>
          <w:lang w:eastAsia="pt-BR"/>
        </w:rPr>
        <w:t xml:space="preserve"> de sua proposta mediante a </w:t>
      </w:r>
      <w:r w:rsidRPr="00B96896">
        <w:rPr>
          <w:rFonts w:ascii="Cambria" w:eastAsia="Times New Roman" w:hAnsi="Cambria" w:cs="Times New Roman"/>
          <w:b/>
          <w:bCs/>
          <w:sz w:val="24"/>
          <w:szCs w:val="24"/>
          <w:lang w:eastAsia="pt-BR"/>
        </w:rPr>
        <w:t xml:space="preserve">apresentação </w:t>
      </w:r>
      <w:r w:rsidR="00B96896" w:rsidRPr="00B96896">
        <w:rPr>
          <w:rFonts w:ascii="Cambria" w:eastAsia="Times New Roman" w:hAnsi="Cambria" w:cs="Times New Roman"/>
          <w:b/>
          <w:bCs/>
          <w:sz w:val="24"/>
          <w:szCs w:val="24"/>
          <w:lang w:eastAsia="pt-BR"/>
        </w:rPr>
        <w:t xml:space="preserve">de </w:t>
      </w:r>
      <w:r w:rsidR="003B69BD" w:rsidRPr="00B96896">
        <w:rPr>
          <w:rStyle w:val="Forte"/>
          <w:rFonts w:ascii="Cambria" w:hAnsi="Cambria"/>
          <w:sz w:val="24"/>
          <w:szCs w:val="24"/>
        </w:rPr>
        <w:t>Documentos comprobatórios adicionais</w:t>
      </w:r>
      <w:r w:rsidR="003B69BD" w:rsidRPr="00B96896">
        <w:rPr>
          <w:rFonts w:ascii="Cambria" w:hAnsi="Cambria"/>
          <w:sz w:val="24"/>
          <w:szCs w:val="24"/>
        </w:rPr>
        <w:t xml:space="preserve">, idôneos, contemporâneos à data da sessão eletrônica e </w:t>
      </w:r>
      <w:r w:rsidR="003B69BD" w:rsidRPr="00B96896">
        <w:rPr>
          <w:rStyle w:val="Forte"/>
          <w:rFonts w:ascii="Cambria" w:hAnsi="Cambria"/>
          <w:sz w:val="24"/>
          <w:szCs w:val="24"/>
        </w:rPr>
        <w:t>verificáveis</w:t>
      </w:r>
      <w:r w:rsidR="003B69BD" w:rsidRPr="00B96896">
        <w:rPr>
          <w:rFonts w:ascii="Cambria" w:hAnsi="Cambria"/>
          <w:sz w:val="24"/>
          <w:szCs w:val="24"/>
        </w:rPr>
        <w:t xml:space="preserve">, suficientes para demonstrar a aderência do preço proposto, mantendo </w:t>
      </w:r>
      <w:r w:rsidR="003B69BD" w:rsidRPr="00B96896">
        <w:rPr>
          <w:rStyle w:val="Forte"/>
          <w:rFonts w:ascii="Cambria" w:hAnsi="Cambria"/>
          <w:sz w:val="24"/>
          <w:szCs w:val="24"/>
        </w:rPr>
        <w:t>correspondência objetiva</w:t>
      </w:r>
      <w:r w:rsidR="003B69BD" w:rsidRPr="00B96896">
        <w:rPr>
          <w:rFonts w:ascii="Cambria" w:hAnsi="Cambria"/>
          <w:sz w:val="24"/>
          <w:szCs w:val="24"/>
        </w:rPr>
        <w:t xml:space="preserve"> com o item ofertado (unidade de fornecimento e especificações essenciais</w:t>
      </w:r>
      <w:r w:rsidR="00B23572" w:rsidRPr="00B96896">
        <w:rPr>
          <w:rFonts w:ascii="Cambria" w:hAnsi="Cambria"/>
          <w:sz w:val="24"/>
          <w:szCs w:val="24"/>
        </w:rPr>
        <w:t>)</w:t>
      </w:r>
      <w:r w:rsidR="003B69BD" w:rsidRPr="00B96896">
        <w:rPr>
          <w:rFonts w:ascii="Cambria" w:hAnsi="Cambria"/>
          <w:sz w:val="24"/>
          <w:szCs w:val="24"/>
        </w:rPr>
        <w:t>.</w:t>
      </w:r>
    </w:p>
    <w:p w14:paraId="48E7A624" w14:textId="77777777" w:rsidR="00C47D92" w:rsidRDefault="00C47D92">
      <w:pPr>
        <w:rPr>
          <w:rStyle w:val="Forte"/>
          <w:rFonts w:ascii="Cambria" w:hAnsi="Cambria"/>
          <w:sz w:val="24"/>
          <w:szCs w:val="24"/>
        </w:rPr>
      </w:pPr>
      <w:r>
        <w:rPr>
          <w:rStyle w:val="Forte"/>
          <w:rFonts w:ascii="Cambria" w:hAnsi="Cambria"/>
          <w:sz w:val="24"/>
          <w:szCs w:val="24"/>
        </w:rPr>
        <w:br w:type="page"/>
      </w:r>
    </w:p>
    <w:p w14:paraId="13AFF425" w14:textId="77777777" w:rsidR="00C47D92" w:rsidRDefault="00C47D92" w:rsidP="00642D32">
      <w:pPr>
        <w:spacing w:before="120" w:after="0" w:line="360" w:lineRule="auto"/>
        <w:ind w:left="567" w:firstLine="426"/>
        <w:rPr>
          <w:rStyle w:val="Forte"/>
          <w:rFonts w:ascii="Cambria" w:hAnsi="Cambria"/>
          <w:sz w:val="24"/>
          <w:szCs w:val="24"/>
        </w:rPr>
      </w:pPr>
    </w:p>
    <w:p w14:paraId="0FB952C0" w14:textId="77777777" w:rsidR="00C47D92" w:rsidRDefault="00C47D92" w:rsidP="00642D32">
      <w:pPr>
        <w:spacing w:before="120" w:after="0" w:line="360" w:lineRule="auto"/>
        <w:ind w:left="567" w:firstLine="426"/>
        <w:rPr>
          <w:rStyle w:val="Forte"/>
          <w:rFonts w:ascii="Cambria" w:hAnsi="Cambria"/>
          <w:sz w:val="24"/>
          <w:szCs w:val="24"/>
        </w:rPr>
      </w:pPr>
    </w:p>
    <w:p w14:paraId="7BC2BBBC" w14:textId="77777777" w:rsidR="00C47D92" w:rsidRDefault="00C47D92" w:rsidP="00642D32">
      <w:pPr>
        <w:spacing w:before="120" w:after="0" w:line="360" w:lineRule="auto"/>
        <w:ind w:left="567" w:firstLine="426"/>
        <w:rPr>
          <w:rStyle w:val="Forte"/>
          <w:rFonts w:ascii="Cambria" w:hAnsi="Cambria"/>
          <w:sz w:val="24"/>
          <w:szCs w:val="24"/>
        </w:rPr>
      </w:pPr>
    </w:p>
    <w:p w14:paraId="169964D6" w14:textId="53A8549C" w:rsidR="002D6EE7" w:rsidRPr="00B96896" w:rsidRDefault="002D6EE7" w:rsidP="00642D32">
      <w:pPr>
        <w:spacing w:before="120" w:after="0" w:line="360" w:lineRule="auto"/>
        <w:ind w:left="567" w:firstLine="426"/>
        <w:rPr>
          <w:rFonts w:ascii="Cambria" w:hAnsi="Cambria"/>
          <w:sz w:val="24"/>
          <w:szCs w:val="24"/>
        </w:rPr>
      </w:pPr>
      <w:r w:rsidRPr="00B96896">
        <w:rPr>
          <w:rStyle w:val="Forte"/>
          <w:rFonts w:ascii="Cambria" w:hAnsi="Cambria"/>
          <w:sz w:val="24"/>
          <w:szCs w:val="24"/>
        </w:rPr>
        <w:t>d)</w:t>
      </w:r>
      <w:r w:rsidRPr="00B96896">
        <w:rPr>
          <w:rFonts w:ascii="Cambria" w:hAnsi="Cambria"/>
          <w:sz w:val="24"/>
          <w:szCs w:val="24"/>
        </w:rPr>
        <w:t xml:space="preserve"> A documentação será apresentada </w:t>
      </w:r>
      <w:r w:rsidRPr="00B96896">
        <w:rPr>
          <w:rStyle w:val="Forte"/>
          <w:rFonts w:ascii="Cambria" w:hAnsi="Cambria"/>
          <w:sz w:val="24"/>
          <w:szCs w:val="24"/>
        </w:rPr>
        <w:t>exclusivamente pela plataforma do sistema</w:t>
      </w:r>
      <w:r w:rsidR="00B96896">
        <w:rPr>
          <w:rStyle w:val="Forte"/>
          <w:rFonts w:ascii="Cambria" w:hAnsi="Cambria"/>
          <w:sz w:val="24"/>
          <w:szCs w:val="24"/>
        </w:rPr>
        <w:t xml:space="preserve"> BNC</w:t>
      </w:r>
      <w:r w:rsidR="00B96896" w:rsidRPr="00B96896">
        <w:rPr>
          <w:rFonts w:ascii="Cambria" w:hAnsi="Cambria"/>
          <w:sz w:val="24"/>
          <w:szCs w:val="24"/>
        </w:rPr>
        <w:t>.</w:t>
      </w:r>
    </w:p>
    <w:p w14:paraId="232D68B7" w14:textId="77777777" w:rsidR="00642D32" w:rsidRPr="00642D32" w:rsidRDefault="00642D32" w:rsidP="00642D32">
      <w:pPr>
        <w:spacing w:before="240" w:after="240" w:line="360" w:lineRule="auto"/>
        <w:rPr>
          <w:rFonts w:ascii="Cambria" w:eastAsia="Arial" w:hAnsi="Cambria" w:cs="Arial"/>
          <w:sz w:val="24"/>
          <w:szCs w:val="24"/>
          <w:lang w:eastAsia="pt-BR"/>
        </w:rPr>
      </w:pPr>
      <w:r w:rsidRPr="00642D32">
        <w:rPr>
          <w:rFonts w:ascii="Cambria" w:eastAsia="Arial" w:hAnsi="Cambria" w:cs="Arial"/>
          <w:b/>
          <w:bCs/>
          <w:sz w:val="24"/>
          <w:szCs w:val="24"/>
          <w:lang w:eastAsia="pt-BR"/>
        </w:rPr>
        <w:t>V.</w:t>
      </w:r>
      <w:r w:rsidRPr="00642D32">
        <w:rPr>
          <w:rFonts w:ascii="Cambria" w:eastAsia="Arial" w:hAnsi="Cambria" w:cs="Arial"/>
          <w:sz w:val="24"/>
          <w:szCs w:val="24"/>
          <w:lang w:eastAsia="pt-BR"/>
        </w:rPr>
        <w:t xml:space="preserve"> Recebida a convocação no sistema, o licitante deverá comprovar a exequibilidade do preço no prazo de 24 (vinte e quatro) horas.</w:t>
      </w:r>
    </w:p>
    <w:p w14:paraId="2016FE4A" w14:textId="77777777" w:rsidR="00642D32" w:rsidRPr="00642D32" w:rsidRDefault="00642D32" w:rsidP="00642D32">
      <w:pPr>
        <w:spacing w:before="240" w:after="240" w:line="360" w:lineRule="auto"/>
        <w:rPr>
          <w:rFonts w:ascii="Cambria" w:eastAsia="Arial" w:hAnsi="Cambria" w:cs="Arial"/>
          <w:sz w:val="24"/>
          <w:szCs w:val="24"/>
          <w:lang w:eastAsia="pt-BR"/>
        </w:rPr>
      </w:pPr>
      <w:r w:rsidRPr="00642D32">
        <w:rPr>
          <w:rFonts w:ascii="Cambria" w:eastAsia="Arial" w:hAnsi="Cambria" w:cs="Arial"/>
          <w:b/>
          <w:bCs/>
          <w:sz w:val="24"/>
          <w:szCs w:val="24"/>
          <w:lang w:eastAsia="pt-BR"/>
        </w:rPr>
        <w:t xml:space="preserve">VI. </w:t>
      </w:r>
      <w:r w:rsidRPr="00642D32">
        <w:rPr>
          <w:rFonts w:ascii="Cambria" w:eastAsia="Arial" w:hAnsi="Cambria" w:cs="Arial"/>
          <w:sz w:val="24"/>
          <w:szCs w:val="24"/>
          <w:lang w:eastAsia="pt-BR"/>
        </w:rPr>
        <w:t>Caso não seja possível aferir a exequibilidade do produto ofertado com a documentação apresentada, o pregoeiro poderá solicitar comprovantes complementares que entender pertinentes, a fim de assegurar a devida comprovação.</w:t>
      </w:r>
    </w:p>
    <w:p w14:paraId="2D260D23" w14:textId="77777777" w:rsidR="00642D32" w:rsidRPr="00642D32" w:rsidRDefault="00642D32" w:rsidP="00642D32">
      <w:pPr>
        <w:widowControl w:val="0"/>
        <w:tabs>
          <w:tab w:val="left" w:pos="850"/>
          <w:tab w:val="left" w:pos="1211"/>
        </w:tabs>
        <w:spacing w:before="240" w:line="360" w:lineRule="auto"/>
        <w:rPr>
          <w:rFonts w:ascii="Cambria" w:hAnsi="Cambria"/>
          <w:bCs/>
          <w:color w:val="000000" w:themeColor="text1"/>
          <w:sz w:val="24"/>
          <w:szCs w:val="24"/>
        </w:rPr>
      </w:pPr>
      <w:r w:rsidRPr="00642D32">
        <w:rPr>
          <w:rFonts w:ascii="Cambria" w:hAnsi="Cambria"/>
          <w:b/>
          <w:color w:val="000000" w:themeColor="text1"/>
          <w:sz w:val="24"/>
          <w:szCs w:val="24"/>
        </w:rPr>
        <w:t xml:space="preserve">8.3 </w:t>
      </w:r>
      <w:r w:rsidRPr="00642D32">
        <w:rPr>
          <w:rFonts w:ascii="Cambria" w:hAnsi="Cambria"/>
          <w:bCs/>
          <w:color w:val="000000" w:themeColor="text1"/>
          <w:sz w:val="24"/>
          <w:szCs w:val="24"/>
        </w:rPr>
        <w:t>O Pregoeiro irá convocar a licitante melhor classificada para enviar os documentos em formato digital, por meio da funcionalidade disponível no sistema.</w:t>
      </w:r>
    </w:p>
    <w:p w14:paraId="0F8A48FD" w14:textId="77777777" w:rsidR="00054BD5" w:rsidRPr="00054BD5" w:rsidRDefault="00054BD5" w:rsidP="00054BD5">
      <w:pPr>
        <w:widowControl w:val="0"/>
        <w:tabs>
          <w:tab w:val="left" w:pos="850"/>
          <w:tab w:val="left" w:pos="1211"/>
        </w:tabs>
        <w:spacing w:before="240" w:line="360" w:lineRule="auto"/>
        <w:ind w:firstLine="567"/>
        <w:rPr>
          <w:rFonts w:ascii="Cambria" w:hAnsi="Cambria"/>
          <w:bCs/>
          <w:color w:val="000000" w:themeColor="text1"/>
          <w:sz w:val="24"/>
          <w:szCs w:val="24"/>
        </w:rPr>
      </w:pPr>
      <w:r w:rsidRPr="00054BD5">
        <w:rPr>
          <w:rFonts w:ascii="Cambria" w:hAnsi="Cambria"/>
          <w:b/>
          <w:color w:val="000000" w:themeColor="text1"/>
          <w:sz w:val="24"/>
          <w:szCs w:val="24"/>
        </w:rPr>
        <w:t>I.</w:t>
      </w:r>
      <w:r w:rsidRPr="00054BD5">
        <w:rPr>
          <w:rFonts w:ascii="Cambria" w:hAnsi="Cambria"/>
          <w:bCs/>
          <w:color w:val="000000" w:themeColor="text1"/>
          <w:sz w:val="24"/>
          <w:szCs w:val="24"/>
        </w:rPr>
        <w:t xml:space="preserve"> O prazo para envio dos documentos será de 02 (duas) horas, contados a partir da convocação formal realizada pelo Pregoeiro através do sistema eletrônico.</w:t>
      </w:r>
    </w:p>
    <w:p w14:paraId="471ED81E" w14:textId="77777777" w:rsidR="00054BD5" w:rsidRPr="00054BD5" w:rsidRDefault="00054BD5" w:rsidP="00054BD5">
      <w:pPr>
        <w:widowControl w:val="0"/>
        <w:tabs>
          <w:tab w:val="left" w:pos="850"/>
          <w:tab w:val="left" w:pos="1211"/>
        </w:tabs>
        <w:spacing w:before="240" w:line="360" w:lineRule="auto"/>
        <w:ind w:firstLine="567"/>
        <w:rPr>
          <w:rFonts w:ascii="Cambria" w:hAnsi="Cambria"/>
          <w:bCs/>
          <w:color w:val="000000" w:themeColor="text1"/>
          <w:sz w:val="24"/>
          <w:szCs w:val="24"/>
        </w:rPr>
      </w:pPr>
      <w:r w:rsidRPr="00054BD5">
        <w:rPr>
          <w:rFonts w:ascii="Cambria" w:hAnsi="Cambria"/>
          <w:b/>
          <w:color w:val="000000" w:themeColor="text1"/>
          <w:sz w:val="24"/>
          <w:szCs w:val="24"/>
        </w:rPr>
        <w:t>II.</w:t>
      </w:r>
      <w:r w:rsidRPr="00054BD5">
        <w:rPr>
          <w:rFonts w:ascii="Cambria" w:hAnsi="Cambria"/>
          <w:bCs/>
          <w:color w:val="000000" w:themeColor="text1"/>
          <w:sz w:val="24"/>
          <w:szCs w:val="24"/>
        </w:rPr>
        <w:t xml:space="preserve"> Se a empresa convocada não apresentar a proposta final dentro do prazo estipulado a mesma será automaticamente desclassificada para os itens que possam ser os próximos classificados.</w:t>
      </w:r>
    </w:p>
    <w:p w14:paraId="1BF9A028" w14:textId="6EF89782"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Fonts w:ascii="Cambria" w:hAnsi="Cambria"/>
          <w:b/>
          <w:color w:val="000000" w:themeColor="text1"/>
          <w:sz w:val="24"/>
          <w:szCs w:val="24"/>
        </w:rPr>
        <w:t xml:space="preserve">8.4 </w:t>
      </w:r>
      <w:r w:rsidRPr="00A07800">
        <w:rPr>
          <w:rFonts w:ascii="Cambria" w:hAnsi="Cambria"/>
          <w:bCs/>
          <w:color w:val="000000" w:themeColor="text1"/>
          <w:sz w:val="24"/>
          <w:szCs w:val="24"/>
        </w:rPr>
        <w:t>A licitante que abandonar o certame, deixando de enviar a documentação indicada neste edital na plataforma BNC (</w:t>
      </w:r>
      <w:hyperlink r:id="rId19" w:history="1">
        <w:r w:rsidRPr="00A07800">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A07800">
        <w:rPr>
          <w:rStyle w:val="Hyperlink"/>
          <w:rFonts w:ascii="Cambria" w:hAnsi="Cambria"/>
          <w:color w:val="000000" w:themeColor="text1"/>
          <w:sz w:val="24"/>
          <w:szCs w:val="24"/>
          <w:u w:val="none"/>
        </w:rPr>
        <w:t>), será desclassificada e sujeitar-se-á às sanções previstas neste instrumento convocatório.</w:t>
      </w:r>
    </w:p>
    <w:p w14:paraId="4553EF72" w14:textId="77777777" w:rsidR="00C47D92"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8.5</w:t>
      </w:r>
      <w:r w:rsidRPr="00A07800">
        <w:rPr>
          <w:rStyle w:val="Hyperlink"/>
          <w:rFonts w:ascii="Cambria" w:hAnsi="Cambria"/>
          <w:color w:val="000000" w:themeColor="text1"/>
          <w:sz w:val="24"/>
          <w:szCs w:val="24"/>
          <w:u w:val="none"/>
        </w:rPr>
        <w:t xml:space="preserve"> Se a proposta não for aceitável, ou se a licitante não atender as exigências de habilitação, </w:t>
      </w:r>
    </w:p>
    <w:p w14:paraId="1E14C5ED" w14:textId="77777777" w:rsidR="00C47D92" w:rsidRDefault="00C47D92">
      <w:pPr>
        <w:rPr>
          <w:rStyle w:val="Hyperlink"/>
          <w:rFonts w:ascii="Cambria" w:hAnsi="Cambria"/>
          <w:color w:val="000000" w:themeColor="text1"/>
          <w:sz w:val="24"/>
          <w:szCs w:val="24"/>
          <w:u w:val="none"/>
        </w:rPr>
      </w:pPr>
      <w:r>
        <w:rPr>
          <w:rStyle w:val="Hyperlink"/>
          <w:rFonts w:ascii="Cambria" w:hAnsi="Cambria"/>
          <w:color w:val="000000" w:themeColor="text1"/>
          <w:sz w:val="24"/>
          <w:szCs w:val="24"/>
          <w:u w:val="none"/>
        </w:rPr>
        <w:br w:type="page"/>
      </w:r>
    </w:p>
    <w:p w14:paraId="5281E3C4" w14:textId="4015C434" w:rsidR="006A51F9" w:rsidRPr="00A07800" w:rsidRDefault="00AD2EA5"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color w:val="000000" w:themeColor="text1"/>
          <w:sz w:val="24"/>
          <w:szCs w:val="24"/>
          <w:u w:val="none"/>
        </w:rPr>
        <w:lastRenderedPageBreak/>
        <w:t>o Pregoeiro</w:t>
      </w:r>
      <w:r w:rsidR="006A51F9" w:rsidRPr="00A07800">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8.6</w:t>
      </w:r>
      <w:r w:rsidRPr="00A07800">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8.7</w:t>
      </w:r>
      <w:r w:rsidRPr="00A07800">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8.8</w:t>
      </w:r>
      <w:r w:rsidRPr="00A07800">
        <w:rPr>
          <w:rStyle w:val="Hyperlink"/>
          <w:rFonts w:ascii="Cambria" w:hAnsi="Cambria"/>
          <w:color w:val="000000" w:themeColor="text1"/>
          <w:sz w:val="24"/>
          <w:szCs w:val="24"/>
          <w:u w:val="none"/>
        </w:rPr>
        <w:t xml:space="preserve"> Será desclassificada a proposta que: </w:t>
      </w:r>
    </w:p>
    <w:p w14:paraId="1C74222C"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w:t>
      </w:r>
      <w:r w:rsidRPr="00A07800">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II.</w:t>
      </w:r>
      <w:r w:rsidRPr="00A07800">
        <w:rPr>
          <w:rFonts w:ascii="Cambria" w:hAnsi="Cambria"/>
          <w:bCs/>
          <w:color w:val="000000" w:themeColor="text1"/>
          <w:sz w:val="24"/>
          <w:szCs w:val="24"/>
        </w:rPr>
        <w:t xml:space="preserve"> Não obedecer às especificações técnicas contidas no Edital.</w:t>
      </w:r>
    </w:p>
    <w:p w14:paraId="3FF326C8"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III.</w:t>
      </w:r>
      <w:r w:rsidRPr="00A07800">
        <w:rPr>
          <w:rFonts w:ascii="Cambria" w:hAnsi="Cambria"/>
          <w:bCs/>
          <w:color w:val="000000" w:themeColor="text1"/>
          <w:sz w:val="24"/>
          <w:szCs w:val="24"/>
        </w:rPr>
        <w:t xml:space="preserve"> Esteja o valor, acima do estimado previsto no Edital.</w:t>
      </w:r>
    </w:p>
    <w:p w14:paraId="6E238F7C"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IV.</w:t>
      </w:r>
      <w:r w:rsidRPr="00A07800">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8.9</w:t>
      </w:r>
      <w:r w:rsidRPr="00A07800">
        <w:rPr>
          <w:rFonts w:ascii="Cambria" w:hAnsi="Cambria"/>
          <w:bCs/>
          <w:color w:val="000000" w:themeColor="text1"/>
          <w:sz w:val="24"/>
          <w:szCs w:val="24"/>
        </w:rPr>
        <w:t xml:space="preserve"> A desclassificação das propostas será sempre fundamentada e registrada no sistema, com possibilidade de acompanhamento “on-line” pelos licitantes.</w:t>
      </w:r>
    </w:p>
    <w:p w14:paraId="0E9C6E7D" w14:textId="77777777" w:rsidR="006A51F9" w:rsidRPr="00A07800" w:rsidRDefault="006A51F9" w:rsidP="00C47D92">
      <w:pPr>
        <w:widowControl w:val="0"/>
        <w:tabs>
          <w:tab w:val="left" w:pos="850"/>
          <w:tab w:val="left" w:pos="1211"/>
        </w:tabs>
        <w:spacing w:before="0" w:after="0" w:line="360" w:lineRule="auto"/>
        <w:rPr>
          <w:rFonts w:ascii="Cambria" w:hAnsi="Cambria"/>
          <w:bCs/>
          <w:color w:val="000000" w:themeColor="text1"/>
          <w:sz w:val="24"/>
          <w:szCs w:val="24"/>
        </w:rPr>
      </w:pPr>
      <w:r w:rsidRPr="00A07800">
        <w:rPr>
          <w:rFonts w:ascii="Cambria" w:hAnsi="Cambria"/>
          <w:b/>
          <w:color w:val="000000" w:themeColor="text1"/>
          <w:sz w:val="24"/>
          <w:szCs w:val="24"/>
        </w:rPr>
        <w:t>8.10</w:t>
      </w:r>
      <w:r w:rsidRPr="00A07800">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A07800" w:rsidRDefault="006A51F9" w:rsidP="00C47D92">
      <w:pPr>
        <w:widowControl w:val="0"/>
        <w:tabs>
          <w:tab w:val="left" w:pos="850"/>
          <w:tab w:val="left" w:pos="1211"/>
        </w:tabs>
        <w:spacing w:before="0" w:after="0" w:line="360" w:lineRule="auto"/>
        <w:rPr>
          <w:rFonts w:ascii="Cambria" w:hAnsi="Cambria"/>
          <w:bCs/>
          <w:color w:val="000000" w:themeColor="text1"/>
          <w:sz w:val="24"/>
          <w:szCs w:val="24"/>
        </w:rPr>
      </w:pPr>
      <w:r w:rsidRPr="00A07800">
        <w:rPr>
          <w:rFonts w:ascii="Cambria" w:hAnsi="Cambria"/>
          <w:b/>
          <w:color w:val="000000" w:themeColor="text1"/>
          <w:sz w:val="24"/>
          <w:szCs w:val="24"/>
        </w:rPr>
        <w:t>8.11</w:t>
      </w:r>
      <w:r w:rsidRPr="00A07800">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A07800" w:rsidRDefault="006A51F9" w:rsidP="00C47D92">
      <w:pPr>
        <w:widowControl w:val="0"/>
        <w:tabs>
          <w:tab w:val="left" w:pos="850"/>
          <w:tab w:val="left" w:pos="1211"/>
        </w:tabs>
        <w:spacing w:before="0" w:after="0" w:line="360" w:lineRule="auto"/>
        <w:rPr>
          <w:rFonts w:ascii="Cambria" w:hAnsi="Cambria"/>
          <w:bCs/>
          <w:color w:val="000000" w:themeColor="text1"/>
          <w:sz w:val="24"/>
          <w:szCs w:val="24"/>
        </w:rPr>
      </w:pPr>
      <w:r w:rsidRPr="00A07800">
        <w:rPr>
          <w:rFonts w:ascii="Cambria" w:hAnsi="Cambria"/>
          <w:b/>
          <w:color w:val="000000" w:themeColor="text1"/>
          <w:sz w:val="24"/>
          <w:szCs w:val="24"/>
        </w:rPr>
        <w:t>8.12</w:t>
      </w:r>
      <w:r w:rsidRPr="00A07800">
        <w:rPr>
          <w:rFonts w:ascii="Cambria" w:hAnsi="Cambria"/>
          <w:bCs/>
          <w:color w:val="000000" w:themeColor="text1"/>
          <w:sz w:val="24"/>
          <w:szCs w:val="24"/>
        </w:rPr>
        <w:t xml:space="preserve"> A critério d</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A07800" w:rsidRDefault="006A51F9" w:rsidP="00C47D92">
      <w:pPr>
        <w:widowControl w:val="0"/>
        <w:tabs>
          <w:tab w:val="left" w:pos="850"/>
          <w:tab w:val="left" w:pos="1211"/>
        </w:tabs>
        <w:spacing w:before="0" w:after="0" w:line="360" w:lineRule="auto"/>
        <w:rPr>
          <w:rFonts w:ascii="Cambria" w:hAnsi="Cambria"/>
          <w:bCs/>
          <w:color w:val="000000" w:themeColor="text1"/>
          <w:sz w:val="24"/>
          <w:szCs w:val="24"/>
        </w:rPr>
      </w:pPr>
      <w:r w:rsidRPr="00A07800">
        <w:rPr>
          <w:rFonts w:ascii="Cambria" w:hAnsi="Cambria"/>
          <w:b/>
          <w:color w:val="000000" w:themeColor="text1"/>
          <w:sz w:val="24"/>
          <w:szCs w:val="24"/>
        </w:rPr>
        <w:t>8.13</w:t>
      </w:r>
      <w:r w:rsidRPr="00A07800">
        <w:rPr>
          <w:rFonts w:ascii="Cambria" w:hAnsi="Cambria"/>
          <w:bCs/>
          <w:color w:val="000000" w:themeColor="text1"/>
          <w:sz w:val="24"/>
          <w:szCs w:val="24"/>
        </w:rPr>
        <w:t xml:space="preserve"> Sendo aceitável a oferta, será verificado o atendimento das condições </w:t>
      </w:r>
      <w:proofErr w:type="spellStart"/>
      <w:r w:rsidRPr="00A07800">
        <w:rPr>
          <w:rFonts w:ascii="Cambria" w:hAnsi="Cambria"/>
          <w:bCs/>
          <w:color w:val="000000" w:themeColor="text1"/>
          <w:sz w:val="24"/>
          <w:szCs w:val="24"/>
        </w:rPr>
        <w:t>habilitatórias</w:t>
      </w:r>
      <w:proofErr w:type="spellEnd"/>
      <w:r w:rsidRPr="00A07800">
        <w:rPr>
          <w:rFonts w:ascii="Cambria" w:hAnsi="Cambria"/>
          <w:bCs/>
          <w:color w:val="000000" w:themeColor="text1"/>
          <w:sz w:val="24"/>
          <w:szCs w:val="24"/>
        </w:rPr>
        <w:t xml:space="preserve"> da licitante que a tiver formulado, com base na documentação e proposta apresentada.</w:t>
      </w:r>
    </w:p>
    <w:p w14:paraId="58EA58F4" w14:textId="1303E7EF"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8.14</w:t>
      </w:r>
      <w:r w:rsidRPr="00A07800">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A07800">
        <w:rPr>
          <w:rFonts w:ascii="Cambria" w:hAnsi="Cambria"/>
          <w:bCs/>
          <w:color w:val="000000" w:themeColor="text1"/>
          <w:sz w:val="24"/>
          <w:szCs w:val="24"/>
        </w:rPr>
        <w:t>habilitatórias</w:t>
      </w:r>
      <w:proofErr w:type="spellEnd"/>
      <w:r w:rsidRPr="00A07800">
        <w:rPr>
          <w:rFonts w:ascii="Cambria" w:hAnsi="Cambria"/>
          <w:bCs/>
          <w:color w:val="000000" w:themeColor="text1"/>
          <w:sz w:val="24"/>
          <w:szCs w:val="24"/>
        </w:rPr>
        <w:t xml:space="preserve">,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examinará a proposta subsequente e, assim sucessivamente, na ordem de classificação, até a apuração de uma proposta que </w:t>
      </w:r>
      <w:r w:rsidRPr="00A07800">
        <w:rPr>
          <w:rFonts w:ascii="Cambria" w:hAnsi="Cambria"/>
          <w:bCs/>
          <w:color w:val="000000" w:themeColor="text1"/>
          <w:sz w:val="24"/>
          <w:szCs w:val="24"/>
        </w:rPr>
        <w:lastRenderedPageBreak/>
        <w:t>atenda a este Edital.</w:t>
      </w:r>
    </w:p>
    <w:p w14:paraId="31637630" w14:textId="56959E09"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w:t>
      </w:r>
      <w:r w:rsidRPr="00A07800">
        <w:rPr>
          <w:rFonts w:ascii="Cambria" w:hAnsi="Cambria"/>
          <w:bCs/>
          <w:color w:val="000000" w:themeColor="text1"/>
          <w:sz w:val="24"/>
          <w:szCs w:val="24"/>
        </w:rPr>
        <w:t xml:space="preserve"> No caso previsto no subitem 8.14,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deverá negociar com a licitante, para que seja obtido melhor preço.</w:t>
      </w:r>
    </w:p>
    <w:p w14:paraId="4FB9D85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8.15</w:t>
      </w:r>
      <w:r w:rsidRPr="00A07800">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 xml:space="preserve">09. DA HABILITAÇÃO </w:t>
      </w:r>
    </w:p>
    <w:p w14:paraId="44D5A555"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w:t>
      </w:r>
      <w:r w:rsidRPr="00A07800">
        <w:rPr>
          <w:rFonts w:ascii="Cambria" w:hAnsi="Cambria"/>
          <w:color w:val="000000" w:themeColor="text1"/>
          <w:sz w:val="24"/>
          <w:szCs w:val="24"/>
        </w:rPr>
        <w:t xml:space="preserve"> Será exigida a apresentação dos documentos de habilitação apenas da licitante vencedora.</w:t>
      </w:r>
    </w:p>
    <w:p w14:paraId="1F129CEC" w14:textId="77777777" w:rsidR="00614900" w:rsidRDefault="00614900" w:rsidP="00614900">
      <w:pPr>
        <w:widowControl w:val="0"/>
        <w:tabs>
          <w:tab w:val="left" w:pos="850"/>
          <w:tab w:val="left" w:pos="1211"/>
        </w:tabs>
        <w:spacing w:before="240" w:line="360" w:lineRule="auto"/>
        <w:rPr>
          <w:rFonts w:ascii="Cambria" w:hAnsi="Cambria"/>
          <w:b/>
          <w:color w:val="000000" w:themeColor="text1"/>
          <w:sz w:val="24"/>
          <w:szCs w:val="24"/>
        </w:rPr>
      </w:pPr>
      <w:r w:rsidRPr="00614900">
        <w:rPr>
          <w:rFonts w:ascii="Cambria" w:hAnsi="Cambria"/>
          <w:b/>
          <w:color w:val="000000" w:themeColor="text1"/>
          <w:sz w:val="24"/>
          <w:szCs w:val="24"/>
        </w:rPr>
        <w:t>9.2 Para fins de habilitação a licitante deverá apresentar toda documentação exigida neste edital no prazo de 02 (duas) horas, a contar da convocação pela Pregoeira em campo próprio do sistema Bolsa Nacional de Compras – BNC.</w:t>
      </w:r>
    </w:p>
    <w:p w14:paraId="1E593146" w14:textId="5F3F6BAC"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Os documentos de cunho </w:t>
      </w:r>
      <w:proofErr w:type="spellStart"/>
      <w:r w:rsidRPr="00A07800">
        <w:rPr>
          <w:rFonts w:ascii="Cambria" w:hAnsi="Cambria"/>
          <w:color w:val="000000" w:themeColor="text1"/>
          <w:sz w:val="24"/>
          <w:szCs w:val="24"/>
        </w:rPr>
        <w:t>habilitatório</w:t>
      </w:r>
      <w:proofErr w:type="spellEnd"/>
      <w:r w:rsidRPr="00A07800">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A07800" w:rsidRDefault="006A51F9" w:rsidP="00D94D3F">
      <w:pPr>
        <w:widowControl w:val="0"/>
        <w:tabs>
          <w:tab w:val="left" w:pos="850"/>
          <w:tab w:val="left" w:pos="1211"/>
        </w:tabs>
        <w:spacing w:before="240" w:line="360" w:lineRule="auto"/>
        <w:rPr>
          <w:rFonts w:ascii="Cambria" w:hAnsi="Cambria" w:cs="Arial"/>
          <w:color w:val="000000" w:themeColor="text1"/>
          <w:sz w:val="24"/>
          <w:szCs w:val="24"/>
        </w:rPr>
      </w:pPr>
      <w:r w:rsidRPr="00A07800">
        <w:rPr>
          <w:rFonts w:ascii="Cambria" w:hAnsi="Cambria"/>
          <w:b/>
          <w:bCs/>
          <w:color w:val="000000" w:themeColor="text1"/>
          <w:sz w:val="24"/>
          <w:szCs w:val="24"/>
        </w:rPr>
        <w:t>9.3</w:t>
      </w:r>
      <w:r w:rsidRPr="00A07800">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A07800">
        <w:rPr>
          <w:rFonts w:ascii="Cambria" w:hAnsi="Cambria" w:cs="Arial"/>
          <w:color w:val="000000" w:themeColor="text1"/>
          <w:sz w:val="24"/>
          <w:szCs w:val="24"/>
        </w:rPr>
        <w:t>§ 2º, do Decreto Municipal nº 21, de 2024.</w:t>
      </w:r>
    </w:p>
    <w:p w14:paraId="01D6909D"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9.4</w:t>
      </w:r>
      <w:r w:rsidRPr="00A07800">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9.5</w:t>
      </w:r>
      <w:r w:rsidRPr="00A07800">
        <w:rPr>
          <w:rFonts w:ascii="Cambria" w:hAnsi="Cambria"/>
          <w:color w:val="000000" w:themeColor="text1"/>
          <w:sz w:val="24"/>
          <w:szCs w:val="24"/>
        </w:rPr>
        <w:t xml:space="preserve"> Se os Certificados, Declarações, Registros e Certidões não tiverem prazo de validade </w:t>
      </w:r>
      <w:r w:rsidRPr="00A07800">
        <w:rPr>
          <w:rFonts w:ascii="Cambria" w:hAnsi="Cambria"/>
          <w:color w:val="000000" w:themeColor="text1"/>
          <w:sz w:val="24"/>
          <w:szCs w:val="24"/>
        </w:rPr>
        <w:lastRenderedPageBreak/>
        <w:t xml:space="preserve">declarado no próprio documento, da mesma forma que não conste previsão em legislação específica, os referidos documentos deverão ter sido emitidos há, no máximo 60 (sessenta) dias, contados da data de convocação </w:t>
      </w:r>
      <w:r w:rsidR="006039C4" w:rsidRPr="00A07800">
        <w:rPr>
          <w:rFonts w:ascii="Cambria" w:hAnsi="Cambria"/>
          <w:color w:val="000000" w:themeColor="text1"/>
          <w:sz w:val="24"/>
          <w:szCs w:val="24"/>
        </w:rPr>
        <w:t>do Agente de Contratação</w:t>
      </w:r>
      <w:r w:rsidRPr="00A07800">
        <w:rPr>
          <w:rFonts w:ascii="Cambria" w:hAnsi="Cambria"/>
          <w:color w:val="000000" w:themeColor="text1"/>
          <w:sz w:val="24"/>
          <w:szCs w:val="24"/>
        </w:rPr>
        <w:t>/</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20A9E0E8" w14:textId="064D716D"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9.6</w:t>
      </w:r>
      <w:r w:rsidRPr="00A07800">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042E867E" w14:textId="539A3968" w:rsidR="00D00387" w:rsidRDefault="006A51F9" w:rsidP="0040025A">
      <w:pPr>
        <w:widowControl w:val="0"/>
        <w:tabs>
          <w:tab w:val="left" w:pos="850"/>
          <w:tab w:val="left" w:pos="121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 xml:space="preserve">9.7 </w:t>
      </w:r>
      <w:r w:rsidRPr="00A07800">
        <w:rPr>
          <w:rFonts w:ascii="Cambria" w:hAnsi="Cambria"/>
          <w:color w:val="000000" w:themeColor="text1"/>
          <w:sz w:val="24"/>
          <w:szCs w:val="24"/>
        </w:rPr>
        <w:t xml:space="preserve">A documentação relativa à </w:t>
      </w:r>
      <w:r w:rsidRPr="00A07800">
        <w:rPr>
          <w:rFonts w:ascii="Cambria" w:hAnsi="Cambria"/>
          <w:b/>
          <w:color w:val="000000" w:themeColor="text1"/>
          <w:sz w:val="24"/>
          <w:szCs w:val="24"/>
        </w:rPr>
        <w:t>Habilitação</w:t>
      </w:r>
      <w:r w:rsidRPr="00A07800">
        <w:rPr>
          <w:rFonts w:ascii="Cambria" w:hAnsi="Cambria"/>
          <w:color w:val="000000" w:themeColor="text1"/>
          <w:sz w:val="24"/>
          <w:szCs w:val="24"/>
        </w:rPr>
        <w:t xml:space="preserve"> deverá ser apresentada em conformidade com a relação descrita a seguir relacionados os quais dizem respeito a:</w:t>
      </w:r>
    </w:p>
    <w:p w14:paraId="384B8E35" w14:textId="73259769"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I. HABILITAÇÃO JURÍDICA</w:t>
      </w:r>
    </w:p>
    <w:p w14:paraId="797B6F90" w14:textId="77777777" w:rsidR="0040025A" w:rsidRPr="0040025A" w:rsidRDefault="0040025A" w:rsidP="0040025A">
      <w:pPr>
        <w:tabs>
          <w:tab w:val="left" w:pos="1701"/>
        </w:tabs>
        <w:spacing w:before="240" w:line="360" w:lineRule="auto"/>
        <w:ind w:left="567" w:firstLine="567"/>
        <w:rPr>
          <w:rFonts w:ascii="Cambria" w:hAnsi="Cambria"/>
          <w:b/>
          <w:color w:val="000000" w:themeColor="text1"/>
          <w:sz w:val="24"/>
          <w:szCs w:val="24"/>
        </w:rPr>
      </w:pPr>
      <w:r w:rsidRPr="0040025A">
        <w:rPr>
          <w:rFonts w:ascii="Cambria" w:hAnsi="Cambria"/>
          <w:b/>
          <w:color w:val="000000" w:themeColor="text1"/>
          <w:sz w:val="24"/>
          <w:szCs w:val="24"/>
        </w:rPr>
        <w:t xml:space="preserve">a) </w:t>
      </w:r>
      <w:r w:rsidRPr="0040025A">
        <w:rPr>
          <w:rFonts w:ascii="Cambria" w:hAnsi="Cambria"/>
          <w:bCs/>
          <w:color w:val="000000" w:themeColor="text1"/>
          <w:sz w:val="24"/>
          <w:szCs w:val="24"/>
        </w:rPr>
        <w:t>Documento oficial de identificação que contenha foto dos</w:t>
      </w:r>
      <w:r w:rsidRPr="0040025A">
        <w:rPr>
          <w:rFonts w:ascii="Cambria" w:hAnsi="Cambria"/>
          <w:b/>
          <w:color w:val="000000" w:themeColor="text1"/>
          <w:sz w:val="24"/>
          <w:szCs w:val="24"/>
        </w:rPr>
        <w:t xml:space="preserve"> Sócios Administradores da Empresa.</w:t>
      </w:r>
    </w:p>
    <w:p w14:paraId="746D0CF3"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Certidão de Registro Comercial (no caso de empresa individual); ou</w:t>
      </w:r>
    </w:p>
    <w:p w14:paraId="1696B76C"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c)</w:t>
      </w:r>
      <w:r w:rsidRPr="00A07800">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d)</w:t>
      </w:r>
      <w:r w:rsidRPr="00A07800">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348F0E3B" w:rsidR="006A51F9" w:rsidRPr="00A07800"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sz w:val="24"/>
          <w:szCs w:val="24"/>
        </w:rPr>
      </w:pPr>
      <w:r w:rsidRPr="00A07800">
        <w:rPr>
          <w:rFonts w:ascii="Cambria" w:hAnsi="Cambria" w:cstheme="minorHAnsi"/>
          <w:b/>
          <w:color w:val="000000" w:themeColor="text1"/>
          <w:sz w:val="24"/>
          <w:szCs w:val="24"/>
        </w:rPr>
        <w:t>e)</w:t>
      </w:r>
      <w:r w:rsidRPr="00A07800">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6F21BBE2" w14:textId="261B8785" w:rsidR="00A87B8E" w:rsidRPr="00A07800" w:rsidRDefault="00A87B8E" w:rsidP="00872A00">
      <w:pPr>
        <w:widowControl w:val="0"/>
        <w:tabs>
          <w:tab w:val="left" w:pos="850"/>
          <w:tab w:val="left" w:pos="1211"/>
        </w:tabs>
        <w:spacing w:before="0" w:after="0" w:line="360" w:lineRule="auto"/>
        <w:ind w:left="567"/>
        <w:rPr>
          <w:rFonts w:ascii="Cambria" w:hAnsi="Cambria"/>
          <w:color w:val="000000" w:themeColor="text1"/>
          <w:sz w:val="24"/>
          <w:szCs w:val="24"/>
        </w:rPr>
      </w:pPr>
      <w:r w:rsidRPr="00A07800">
        <w:rPr>
          <w:rFonts w:ascii="Cambria" w:eastAsia="Helvetica" w:hAnsi="Cambria" w:cstheme="minorHAnsi"/>
          <w:color w:val="000000" w:themeColor="text1"/>
          <w:sz w:val="24"/>
          <w:szCs w:val="24"/>
        </w:rPr>
        <w:tab/>
      </w:r>
      <w:r w:rsidRPr="00A07800">
        <w:rPr>
          <w:rFonts w:ascii="Cambria" w:eastAsia="Helvetica" w:hAnsi="Cambria" w:cstheme="minorHAnsi"/>
          <w:color w:val="000000" w:themeColor="text1"/>
          <w:sz w:val="24"/>
          <w:szCs w:val="24"/>
        </w:rPr>
        <w:tab/>
      </w:r>
    </w:p>
    <w:p w14:paraId="33320F07" w14:textId="77777777" w:rsidR="006A51F9" w:rsidRPr="00A07800" w:rsidRDefault="006A51F9" w:rsidP="00872A00">
      <w:pPr>
        <w:tabs>
          <w:tab w:val="left" w:pos="1701"/>
        </w:tabs>
        <w:spacing w:before="0" w:after="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REGULARIDADE FISCAL, SOCIAL E TRABALHISTA</w:t>
      </w:r>
    </w:p>
    <w:p w14:paraId="22775D5B"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lastRenderedPageBreak/>
        <w:t>a)</w:t>
      </w:r>
      <w:r w:rsidRPr="00A07800">
        <w:rPr>
          <w:rFonts w:ascii="Cambria" w:hAnsi="Cambria"/>
          <w:color w:val="000000" w:themeColor="text1"/>
          <w:sz w:val="24"/>
          <w:szCs w:val="24"/>
        </w:rPr>
        <w:t xml:space="preserve"> Prova de inscrição no Cadastro Nacional da Pessoa Jurídica (CNPJ);</w:t>
      </w:r>
    </w:p>
    <w:p w14:paraId="58452F6B" w14:textId="0037EC0C"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Prova de inscrição no cadastro de contribuintes </w:t>
      </w:r>
      <w:r w:rsidRPr="00A07800">
        <w:rPr>
          <w:rFonts w:ascii="Cambria" w:hAnsi="Cambria"/>
          <w:b/>
          <w:color w:val="000000" w:themeColor="text1"/>
          <w:sz w:val="24"/>
          <w:szCs w:val="24"/>
        </w:rPr>
        <w:t>Estadual</w:t>
      </w:r>
      <w:r w:rsidRPr="00A07800">
        <w:rPr>
          <w:rFonts w:ascii="Cambria" w:hAnsi="Cambria"/>
          <w:color w:val="000000" w:themeColor="text1"/>
          <w:sz w:val="24"/>
          <w:szCs w:val="24"/>
        </w:rPr>
        <w:t xml:space="preserve"> </w:t>
      </w:r>
      <w:r w:rsidR="00CF4B01" w:rsidRPr="00A07800">
        <w:rPr>
          <w:rFonts w:ascii="Cambria" w:hAnsi="Cambria"/>
          <w:color w:val="000000" w:themeColor="text1"/>
          <w:sz w:val="24"/>
          <w:szCs w:val="24"/>
        </w:rPr>
        <w:t>e/</w:t>
      </w:r>
      <w:r w:rsidRPr="00A07800">
        <w:rPr>
          <w:rFonts w:ascii="Cambria" w:hAnsi="Cambria"/>
          <w:color w:val="000000" w:themeColor="text1"/>
          <w:sz w:val="24"/>
          <w:szCs w:val="24"/>
          <w:u w:val="single"/>
        </w:rPr>
        <w:t>ou</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Municipal</w:t>
      </w:r>
      <w:r w:rsidRPr="00A07800">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c)</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 Federal/INSS</w:t>
      </w:r>
      <w:r w:rsidRPr="00A07800">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d)</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 Estadual</w:t>
      </w:r>
      <w:r w:rsidRPr="00A07800">
        <w:rPr>
          <w:rFonts w:ascii="Cambria" w:hAnsi="Cambria"/>
          <w:color w:val="000000" w:themeColor="text1"/>
          <w:sz w:val="24"/>
          <w:szCs w:val="24"/>
        </w:rPr>
        <w:t xml:space="preserve"> (Certidão Negativa de Débitos relativa ao ICMS);</w:t>
      </w:r>
    </w:p>
    <w:p w14:paraId="35474C57"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e)</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Municipal</w:t>
      </w:r>
      <w:r w:rsidRPr="00A07800">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f)</w:t>
      </w:r>
      <w:r w:rsidRPr="00A07800">
        <w:rPr>
          <w:rFonts w:ascii="Cambria" w:hAnsi="Cambria"/>
          <w:color w:val="000000" w:themeColor="text1"/>
          <w:sz w:val="24"/>
          <w:szCs w:val="24"/>
        </w:rPr>
        <w:t xml:space="preserve"> Prova de regularidade relativa ao </w:t>
      </w:r>
      <w:r w:rsidRPr="00A07800">
        <w:rPr>
          <w:rFonts w:ascii="Cambria" w:hAnsi="Cambria"/>
          <w:b/>
          <w:color w:val="000000" w:themeColor="text1"/>
          <w:sz w:val="24"/>
          <w:szCs w:val="24"/>
        </w:rPr>
        <w:t>Fundo de Garantia por Tempo de Serviço</w:t>
      </w:r>
      <w:r w:rsidRPr="00A07800">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g)</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Certidão Negativa de Débitos Trabalhistas</w:t>
      </w:r>
      <w:r w:rsidRPr="00A07800">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A07800">
        <w:rPr>
          <w:rFonts w:ascii="Cambria" w:hAnsi="Cambria"/>
          <w:color w:val="000000" w:themeColor="text1"/>
          <w:sz w:val="24"/>
          <w:szCs w:val="24"/>
          <w:u w:val="single"/>
          <w:vertAlign w:val="superscript"/>
        </w:rPr>
        <w:t>o</w:t>
      </w:r>
      <w:r w:rsidRPr="00A07800">
        <w:rPr>
          <w:rFonts w:ascii="Cambria" w:hAnsi="Cambria"/>
          <w:color w:val="000000" w:themeColor="text1"/>
          <w:sz w:val="24"/>
          <w:szCs w:val="24"/>
        </w:rPr>
        <w:t xml:space="preserve"> 5.452, de 1</w:t>
      </w:r>
      <w:r w:rsidRPr="00A07800">
        <w:rPr>
          <w:rFonts w:ascii="Cambria" w:hAnsi="Cambria"/>
          <w:color w:val="000000" w:themeColor="text1"/>
          <w:sz w:val="24"/>
          <w:szCs w:val="24"/>
          <w:u w:val="single"/>
          <w:vertAlign w:val="superscript"/>
        </w:rPr>
        <w:t>o</w:t>
      </w:r>
      <w:r w:rsidRPr="00A07800">
        <w:rPr>
          <w:rFonts w:ascii="Cambria" w:hAnsi="Cambria"/>
          <w:color w:val="000000" w:themeColor="text1"/>
          <w:sz w:val="24"/>
          <w:szCs w:val="24"/>
        </w:rPr>
        <w:t xml:space="preserve"> de maio de 1943 e da Lei Federal nº 12.440, de 2011.</w:t>
      </w:r>
    </w:p>
    <w:p w14:paraId="72DADD9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III. QUALIFICAÇÃO ECONÔMICA - FINANCEIRA</w:t>
      </w:r>
    </w:p>
    <w:p w14:paraId="517315DC" w14:textId="2410B12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a) Certidão Negativa de Feitos sobre Falência</w:t>
      </w:r>
      <w:r w:rsidRPr="00A07800">
        <w:rPr>
          <w:rFonts w:ascii="Cambria" w:hAnsi="Cambria"/>
          <w:color w:val="000000" w:themeColor="text1"/>
          <w:sz w:val="24"/>
          <w:szCs w:val="24"/>
        </w:rPr>
        <w:t xml:space="preserve">, expedida pelo Cartório Distribuidor da sede da licitante, com data de emissão de, no máximo, </w:t>
      </w:r>
      <w:r w:rsidR="00A846F5">
        <w:rPr>
          <w:rFonts w:ascii="Cambria" w:hAnsi="Cambria"/>
          <w:color w:val="000000" w:themeColor="text1"/>
          <w:sz w:val="24"/>
          <w:szCs w:val="24"/>
        </w:rPr>
        <w:t>30</w:t>
      </w:r>
      <w:r w:rsidRPr="00A07800">
        <w:rPr>
          <w:rFonts w:ascii="Cambria" w:hAnsi="Cambria"/>
          <w:color w:val="000000" w:themeColor="text1"/>
          <w:sz w:val="24"/>
          <w:szCs w:val="24"/>
        </w:rPr>
        <w:t xml:space="preserve"> (</w:t>
      </w:r>
      <w:r w:rsidR="00A846F5">
        <w:rPr>
          <w:rFonts w:ascii="Cambria" w:hAnsi="Cambria"/>
          <w:color w:val="000000" w:themeColor="text1"/>
          <w:sz w:val="24"/>
          <w:szCs w:val="24"/>
        </w:rPr>
        <w:t>trinta</w:t>
      </w:r>
      <w:r w:rsidRPr="00A07800">
        <w:rPr>
          <w:rFonts w:ascii="Cambria" w:hAnsi="Cambria"/>
          <w:color w:val="000000" w:themeColor="text1"/>
          <w:sz w:val="24"/>
          <w:szCs w:val="24"/>
        </w:rPr>
        <w:t xml:space="preserve">) dias </w:t>
      </w:r>
      <w:r w:rsidR="00A846F5">
        <w:rPr>
          <w:rFonts w:ascii="Cambria" w:hAnsi="Cambria"/>
          <w:color w:val="000000" w:themeColor="text1"/>
          <w:sz w:val="24"/>
          <w:szCs w:val="24"/>
        </w:rPr>
        <w:t>da data de abertura do presente certame</w:t>
      </w:r>
      <w:r w:rsidRPr="00A07800">
        <w:rPr>
          <w:rFonts w:ascii="Cambria" w:hAnsi="Cambria"/>
          <w:color w:val="000000" w:themeColor="text1"/>
          <w:sz w:val="24"/>
          <w:szCs w:val="24"/>
        </w:rPr>
        <w:t xml:space="preserve"> ou dentro do prazo de validade constante no documento.</w:t>
      </w:r>
    </w:p>
    <w:p w14:paraId="471A8172" w14:textId="0ACC3917" w:rsidR="006A51F9" w:rsidRPr="00A07800" w:rsidRDefault="006A51F9" w:rsidP="00D94D3F">
      <w:pPr>
        <w:spacing w:before="240" w:line="360" w:lineRule="auto"/>
        <w:ind w:left="567" w:firstLine="567"/>
        <w:rPr>
          <w:rFonts w:ascii="Cambria" w:eastAsia="Helvetica" w:hAnsi="Cambria" w:cs="Arial"/>
          <w:color w:val="000000" w:themeColor="text1"/>
          <w:sz w:val="24"/>
          <w:szCs w:val="24"/>
        </w:rPr>
      </w:pPr>
      <w:r w:rsidRPr="00A07800">
        <w:rPr>
          <w:rFonts w:ascii="Cambria" w:hAnsi="Cambria" w:cs="Arial"/>
          <w:b/>
          <w:color w:val="000000" w:themeColor="text1"/>
          <w:sz w:val="24"/>
          <w:szCs w:val="24"/>
        </w:rPr>
        <w:lastRenderedPageBreak/>
        <w:t xml:space="preserve">b) Balanço Patrimonial, </w:t>
      </w:r>
      <w:r w:rsidRPr="00A07800">
        <w:rPr>
          <w:rFonts w:ascii="Cambria" w:hAnsi="Cambria" w:cs="Arial"/>
          <w:bCs/>
          <w:color w:val="000000" w:themeColor="text1"/>
          <w:sz w:val="24"/>
          <w:szCs w:val="24"/>
        </w:rPr>
        <w:t>demonstração de resultado de exercício</w:t>
      </w:r>
      <w:r w:rsidR="001C6DB7">
        <w:rPr>
          <w:rFonts w:ascii="Cambria" w:hAnsi="Cambria" w:cs="Arial"/>
          <w:bCs/>
          <w:color w:val="000000" w:themeColor="text1"/>
          <w:sz w:val="24"/>
          <w:szCs w:val="24"/>
        </w:rPr>
        <w:t>, na forma da lei</w:t>
      </w:r>
      <w:r w:rsidRPr="00A07800">
        <w:rPr>
          <w:rFonts w:ascii="Cambria" w:hAnsi="Cambria" w:cs="Arial"/>
          <w:bCs/>
          <w:color w:val="000000" w:themeColor="text1"/>
          <w:sz w:val="24"/>
          <w:szCs w:val="24"/>
        </w:rPr>
        <w:t xml:space="preserve"> e demais demonstrações contábeis dos 02 (dois) últimos exercícios sociais</w:t>
      </w:r>
      <w:r w:rsidRPr="00A07800">
        <w:rPr>
          <w:rFonts w:ascii="Cambria" w:eastAsia="Helvetica" w:hAnsi="Cambria" w:cs="Arial"/>
          <w:color w:val="000000" w:themeColor="text1"/>
          <w:sz w:val="24"/>
          <w:szCs w:val="24"/>
        </w:rPr>
        <w:t>.</w:t>
      </w:r>
    </w:p>
    <w:p w14:paraId="5EE4DB2A" w14:textId="756AD914" w:rsidR="006A51F9" w:rsidRPr="00A07800" w:rsidRDefault="006A51F9" w:rsidP="00D94D3F">
      <w:pPr>
        <w:spacing w:before="240" w:line="360" w:lineRule="auto"/>
        <w:ind w:left="1134" w:firstLine="567"/>
        <w:rPr>
          <w:rFonts w:ascii="Cambria" w:eastAsia="Helvetica" w:hAnsi="Cambria" w:cs="Arial"/>
          <w:color w:val="000000" w:themeColor="text1"/>
          <w:sz w:val="24"/>
          <w:szCs w:val="24"/>
        </w:rPr>
      </w:pPr>
      <w:r w:rsidRPr="00A07800">
        <w:rPr>
          <w:rFonts w:ascii="Cambria" w:eastAsia="Helvetica" w:hAnsi="Cambria" w:cs="Arial"/>
          <w:b/>
          <w:bCs/>
          <w:color w:val="000000" w:themeColor="text1"/>
          <w:sz w:val="24"/>
          <w:szCs w:val="24"/>
        </w:rPr>
        <w:t>1.</w:t>
      </w:r>
      <w:r w:rsidRPr="00A07800">
        <w:rPr>
          <w:rFonts w:ascii="Cambria" w:eastAsia="Helvetica" w:hAnsi="Cambria" w:cs="Arial"/>
          <w:color w:val="000000" w:themeColor="text1"/>
          <w:sz w:val="24"/>
          <w:szCs w:val="24"/>
        </w:rPr>
        <w:t xml:space="preserve"> A boa situação financeira da licitante</w:t>
      </w:r>
      <w:r w:rsidR="001C6DB7">
        <w:rPr>
          <w:rFonts w:ascii="Cambria" w:eastAsia="Helvetica" w:hAnsi="Cambria" w:cs="Arial"/>
          <w:color w:val="000000" w:themeColor="text1"/>
          <w:sz w:val="24"/>
          <w:szCs w:val="24"/>
        </w:rPr>
        <w:t xml:space="preserve"> </w:t>
      </w:r>
      <w:r w:rsidR="001C6DB7" w:rsidRPr="00A07800">
        <w:rPr>
          <w:rFonts w:ascii="Cambria" w:hAnsi="Cambria" w:cs="Arial"/>
          <w:bCs/>
          <w:color w:val="000000" w:themeColor="text1"/>
          <w:sz w:val="24"/>
          <w:szCs w:val="24"/>
        </w:rPr>
        <w:t>dos 02 (dois) últimos exercícios sociais</w:t>
      </w:r>
      <w:r w:rsidR="00DB0E1D" w:rsidRPr="00A07800">
        <w:rPr>
          <w:rFonts w:ascii="Cambria" w:eastAsia="Helvetica" w:hAnsi="Cambria" w:cs="Arial"/>
          <w:color w:val="000000" w:themeColor="text1"/>
          <w:sz w:val="24"/>
          <w:szCs w:val="24"/>
        </w:rPr>
        <w:t xml:space="preserve">, devidamente assinada pelo responsável </w:t>
      </w:r>
      <w:r w:rsidR="001C2364" w:rsidRPr="00A07800">
        <w:rPr>
          <w:rFonts w:ascii="Cambria" w:eastAsia="Helvetica" w:hAnsi="Cambria" w:cs="Arial"/>
          <w:color w:val="000000" w:themeColor="text1"/>
          <w:sz w:val="24"/>
          <w:szCs w:val="24"/>
        </w:rPr>
        <w:t>contábil,</w:t>
      </w:r>
      <w:r w:rsidRPr="00A07800">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637CFF" w:rsidRDefault="006A51F9" w:rsidP="00D94D3F">
      <w:pPr>
        <w:spacing w:before="240" w:line="360" w:lineRule="auto"/>
        <w:ind w:left="1557" w:firstLine="567"/>
        <w:rPr>
          <w:rFonts w:ascii="Cambria" w:hAnsi="Cambria" w:cs="Times New Roman"/>
          <w:color w:val="000000" w:themeColor="text1"/>
          <w:sz w:val="24"/>
          <w:szCs w:val="24"/>
          <w:lang w:val="en-US"/>
        </w:rPr>
      </w:pPr>
      <w:proofErr w:type="spellStart"/>
      <w:r w:rsidRPr="00637CFF">
        <w:rPr>
          <w:rFonts w:ascii="Cambria" w:hAnsi="Cambria" w:cs="Times New Roman"/>
          <w:b/>
          <w:color w:val="000000" w:themeColor="text1"/>
          <w:sz w:val="24"/>
          <w:szCs w:val="24"/>
          <w:lang w:val="en-US"/>
        </w:rPr>
        <w:t>Fórmula</w:t>
      </w:r>
      <w:proofErr w:type="spellEnd"/>
      <w:r w:rsidRPr="00637CFF">
        <w:rPr>
          <w:rFonts w:ascii="Cambria" w:hAnsi="Cambria" w:cs="Times New Roman"/>
          <w:b/>
          <w:color w:val="000000" w:themeColor="text1"/>
          <w:sz w:val="24"/>
          <w:szCs w:val="24"/>
          <w:lang w:val="en-US"/>
        </w:rPr>
        <w:t>:</w:t>
      </w:r>
      <w:r w:rsidRPr="00637CFF">
        <w:rPr>
          <w:rFonts w:ascii="Cambria" w:hAnsi="Cambria" w:cs="Times New Roman"/>
          <w:color w:val="000000" w:themeColor="text1"/>
          <w:sz w:val="24"/>
          <w:szCs w:val="24"/>
          <w:lang w:val="en-US"/>
        </w:rPr>
        <w:t xml:space="preserve"> LG = (AC + RLP) / (PC + ELP)</w:t>
      </w:r>
    </w:p>
    <w:p w14:paraId="24803927" w14:textId="77777777" w:rsidR="006A51F9" w:rsidRPr="00637CFF" w:rsidRDefault="006A51F9" w:rsidP="00D94D3F">
      <w:pPr>
        <w:spacing w:before="240" w:line="360" w:lineRule="auto"/>
        <w:ind w:left="1983" w:firstLine="141"/>
        <w:rPr>
          <w:rFonts w:ascii="Cambria" w:hAnsi="Cambria" w:cs="Times New Roman"/>
          <w:color w:val="000000" w:themeColor="text1"/>
          <w:sz w:val="24"/>
          <w:szCs w:val="24"/>
          <w:lang w:val="en-US"/>
        </w:rPr>
      </w:pPr>
      <w:proofErr w:type="spellStart"/>
      <w:r w:rsidRPr="00637CFF">
        <w:rPr>
          <w:rFonts w:ascii="Cambria" w:hAnsi="Cambria" w:cs="Times New Roman"/>
          <w:b/>
          <w:color w:val="000000" w:themeColor="text1"/>
          <w:sz w:val="24"/>
          <w:szCs w:val="24"/>
          <w:lang w:val="en-US"/>
        </w:rPr>
        <w:t>Fórmula</w:t>
      </w:r>
      <w:proofErr w:type="spellEnd"/>
      <w:r w:rsidRPr="00637CFF">
        <w:rPr>
          <w:rFonts w:ascii="Cambria" w:hAnsi="Cambria" w:cs="Times New Roman"/>
          <w:b/>
          <w:color w:val="000000" w:themeColor="text1"/>
          <w:sz w:val="24"/>
          <w:szCs w:val="24"/>
          <w:lang w:val="en-US"/>
        </w:rPr>
        <w:t>:</w:t>
      </w:r>
      <w:r w:rsidRPr="00637CFF">
        <w:rPr>
          <w:rFonts w:ascii="Cambria" w:hAnsi="Cambria" w:cs="Times New Roman"/>
          <w:color w:val="000000" w:themeColor="text1"/>
          <w:sz w:val="24"/>
          <w:szCs w:val="24"/>
          <w:lang w:val="en-US"/>
        </w:rPr>
        <w:t xml:space="preserve"> LC = AC/ PC</w:t>
      </w:r>
    </w:p>
    <w:p w14:paraId="661D5938" w14:textId="77777777" w:rsidR="006A51F9" w:rsidRPr="00637CFF" w:rsidRDefault="006A51F9" w:rsidP="00D94D3F">
      <w:pPr>
        <w:spacing w:before="240" w:line="360" w:lineRule="auto"/>
        <w:ind w:left="1557" w:firstLine="567"/>
        <w:rPr>
          <w:rFonts w:ascii="Cambria" w:hAnsi="Cambria" w:cs="Times New Roman"/>
          <w:color w:val="000000" w:themeColor="text1"/>
          <w:sz w:val="24"/>
          <w:szCs w:val="24"/>
          <w:lang w:val="en-US"/>
        </w:rPr>
      </w:pPr>
      <w:proofErr w:type="spellStart"/>
      <w:r w:rsidRPr="00637CFF">
        <w:rPr>
          <w:rFonts w:ascii="Cambria" w:hAnsi="Cambria" w:cs="Times New Roman"/>
          <w:b/>
          <w:color w:val="000000" w:themeColor="text1"/>
          <w:sz w:val="24"/>
          <w:szCs w:val="24"/>
          <w:lang w:val="en-US"/>
        </w:rPr>
        <w:t>Fórmula</w:t>
      </w:r>
      <w:proofErr w:type="spellEnd"/>
      <w:r w:rsidRPr="00637CFF">
        <w:rPr>
          <w:rFonts w:ascii="Cambria" w:hAnsi="Cambria" w:cs="Times New Roman"/>
          <w:b/>
          <w:color w:val="000000" w:themeColor="text1"/>
          <w:sz w:val="24"/>
          <w:szCs w:val="24"/>
          <w:lang w:val="en-US"/>
        </w:rPr>
        <w:t>:</w:t>
      </w:r>
      <w:r w:rsidRPr="00637CFF">
        <w:rPr>
          <w:rFonts w:ascii="Cambria" w:hAnsi="Cambria" w:cs="Times New Roman"/>
          <w:color w:val="000000" w:themeColor="text1"/>
          <w:sz w:val="24"/>
          <w:szCs w:val="24"/>
          <w:lang w:val="en-US"/>
        </w:rPr>
        <w:t xml:space="preserve"> SG = AT / (PC + ELP).</w:t>
      </w:r>
    </w:p>
    <w:p w14:paraId="0EF4A133" w14:textId="77777777" w:rsidR="006A51F9" w:rsidRPr="00A07800" w:rsidRDefault="006A51F9" w:rsidP="00D94D3F">
      <w:pPr>
        <w:spacing w:before="240" w:line="360" w:lineRule="auto"/>
        <w:ind w:left="1701"/>
        <w:rPr>
          <w:rFonts w:ascii="Cambria" w:hAnsi="Cambria" w:cs="Times New Roman"/>
          <w:color w:val="000000" w:themeColor="text1"/>
          <w:sz w:val="24"/>
          <w:szCs w:val="24"/>
        </w:rPr>
      </w:pPr>
      <w:r w:rsidRPr="00A07800">
        <w:rPr>
          <w:rFonts w:ascii="Cambria" w:hAnsi="Cambria" w:cs="Times New Roman"/>
          <w:b/>
          <w:color w:val="000000" w:themeColor="text1"/>
          <w:sz w:val="24"/>
          <w:szCs w:val="24"/>
        </w:rPr>
        <w:t xml:space="preserve">2. </w:t>
      </w:r>
      <w:r w:rsidRPr="00A07800">
        <w:rPr>
          <w:rFonts w:ascii="Cambria" w:hAnsi="Cambria" w:cs="Times New Roman"/>
          <w:color w:val="000000" w:themeColor="text1"/>
          <w:sz w:val="24"/>
          <w:szCs w:val="24"/>
        </w:rPr>
        <w:t>Os elementos contábeis contidos nas fórmulas acima são assim identificados:</w:t>
      </w:r>
    </w:p>
    <w:p w14:paraId="59D8CB90" w14:textId="77777777" w:rsidR="006A51F9" w:rsidRPr="00A07800" w:rsidRDefault="006A51F9" w:rsidP="00D94D3F">
      <w:pPr>
        <w:spacing w:before="240" w:line="360" w:lineRule="auto"/>
        <w:ind w:firstLine="2268"/>
        <w:rPr>
          <w:rFonts w:ascii="Cambria" w:hAnsi="Cambria" w:cs="Times New Roman"/>
          <w:color w:val="000000" w:themeColor="text1"/>
          <w:sz w:val="24"/>
          <w:szCs w:val="24"/>
        </w:rPr>
      </w:pPr>
      <w:r w:rsidRPr="00A07800">
        <w:rPr>
          <w:rFonts w:ascii="Cambria" w:hAnsi="Cambria" w:cs="Times New Roman"/>
          <w:b/>
          <w:color w:val="000000" w:themeColor="text1"/>
          <w:sz w:val="24"/>
          <w:szCs w:val="24"/>
        </w:rPr>
        <w:t>AC =</w:t>
      </w:r>
      <w:r w:rsidRPr="00A07800">
        <w:rPr>
          <w:rFonts w:ascii="Cambria" w:hAnsi="Cambria" w:cs="Times New Roman"/>
          <w:color w:val="000000" w:themeColor="text1"/>
          <w:sz w:val="24"/>
          <w:szCs w:val="24"/>
        </w:rPr>
        <w:t xml:space="preserve"> Ativo Circulante;</w:t>
      </w:r>
    </w:p>
    <w:p w14:paraId="6D062954" w14:textId="77777777" w:rsidR="006A51F9" w:rsidRPr="00A07800" w:rsidRDefault="006A51F9" w:rsidP="00D94D3F">
      <w:pPr>
        <w:spacing w:before="240" w:line="360" w:lineRule="auto"/>
        <w:ind w:firstLine="2268"/>
        <w:rPr>
          <w:rFonts w:ascii="Cambria" w:hAnsi="Cambria" w:cs="Times New Roman"/>
          <w:color w:val="000000" w:themeColor="text1"/>
          <w:sz w:val="24"/>
          <w:szCs w:val="24"/>
        </w:rPr>
      </w:pPr>
      <w:r w:rsidRPr="00A07800">
        <w:rPr>
          <w:rFonts w:ascii="Cambria" w:hAnsi="Cambria" w:cs="Times New Roman"/>
          <w:b/>
          <w:color w:val="000000" w:themeColor="text1"/>
          <w:sz w:val="24"/>
          <w:szCs w:val="24"/>
        </w:rPr>
        <w:t>RLP =</w:t>
      </w:r>
      <w:r w:rsidRPr="00A07800">
        <w:rPr>
          <w:rFonts w:ascii="Cambria" w:hAnsi="Cambria" w:cs="Times New Roman"/>
          <w:color w:val="000000" w:themeColor="text1"/>
          <w:sz w:val="24"/>
          <w:szCs w:val="24"/>
        </w:rPr>
        <w:t xml:space="preserve"> Realizável a Longo Prazo;</w:t>
      </w:r>
    </w:p>
    <w:p w14:paraId="206C6970" w14:textId="77777777" w:rsidR="006A51F9" w:rsidRPr="00A07800" w:rsidRDefault="006A51F9" w:rsidP="00D94D3F">
      <w:pPr>
        <w:spacing w:before="240" w:line="360" w:lineRule="auto"/>
        <w:ind w:firstLine="2268"/>
        <w:rPr>
          <w:rFonts w:ascii="Cambria" w:hAnsi="Cambria" w:cs="Times New Roman"/>
          <w:b/>
          <w:bCs/>
          <w:color w:val="000000" w:themeColor="text1"/>
          <w:sz w:val="24"/>
          <w:szCs w:val="24"/>
        </w:rPr>
      </w:pPr>
      <w:r w:rsidRPr="00A07800">
        <w:rPr>
          <w:rFonts w:ascii="Cambria" w:hAnsi="Cambria" w:cs="Times New Roman"/>
          <w:b/>
          <w:color w:val="000000" w:themeColor="text1"/>
          <w:sz w:val="24"/>
          <w:szCs w:val="24"/>
        </w:rPr>
        <w:t xml:space="preserve">AT = </w:t>
      </w:r>
      <w:r w:rsidRPr="00A07800">
        <w:rPr>
          <w:rFonts w:ascii="Cambria" w:hAnsi="Cambria" w:cs="Times New Roman"/>
          <w:color w:val="000000" w:themeColor="text1"/>
          <w:sz w:val="24"/>
          <w:szCs w:val="24"/>
        </w:rPr>
        <w:t>Ativo Total;</w:t>
      </w:r>
    </w:p>
    <w:p w14:paraId="7A15B325" w14:textId="77777777" w:rsidR="006A51F9" w:rsidRPr="00A07800" w:rsidRDefault="006A51F9" w:rsidP="00D94D3F">
      <w:pPr>
        <w:spacing w:before="240" w:line="360" w:lineRule="auto"/>
        <w:ind w:firstLine="2268"/>
        <w:rPr>
          <w:rFonts w:ascii="Cambria" w:hAnsi="Cambria" w:cs="Times New Roman"/>
          <w:b/>
          <w:bCs/>
          <w:color w:val="000000" w:themeColor="text1"/>
          <w:sz w:val="24"/>
          <w:szCs w:val="24"/>
        </w:rPr>
      </w:pPr>
      <w:r w:rsidRPr="00A07800">
        <w:rPr>
          <w:rFonts w:ascii="Cambria" w:hAnsi="Cambria" w:cs="Times New Roman"/>
          <w:b/>
          <w:color w:val="000000" w:themeColor="text1"/>
          <w:sz w:val="24"/>
          <w:szCs w:val="24"/>
        </w:rPr>
        <w:t xml:space="preserve">PC = </w:t>
      </w:r>
      <w:r w:rsidRPr="00A07800">
        <w:rPr>
          <w:rFonts w:ascii="Cambria" w:hAnsi="Cambria" w:cs="Times New Roman"/>
          <w:color w:val="000000" w:themeColor="text1"/>
          <w:sz w:val="24"/>
          <w:szCs w:val="24"/>
        </w:rPr>
        <w:t>Passivo Circulante;</w:t>
      </w:r>
    </w:p>
    <w:p w14:paraId="2D867AE5" w14:textId="77777777" w:rsidR="006A51F9" w:rsidRPr="00A07800" w:rsidRDefault="006A51F9" w:rsidP="00D94D3F">
      <w:pPr>
        <w:spacing w:before="240" w:line="360" w:lineRule="auto"/>
        <w:ind w:left="1134" w:firstLine="1134"/>
        <w:rPr>
          <w:rFonts w:ascii="Cambria" w:eastAsia="Helvetica" w:hAnsi="Cambria" w:cs="Times New Roman"/>
          <w:color w:val="000000" w:themeColor="text1"/>
          <w:sz w:val="24"/>
          <w:szCs w:val="24"/>
        </w:rPr>
      </w:pPr>
      <w:r w:rsidRPr="00A07800">
        <w:rPr>
          <w:rFonts w:ascii="Cambria" w:hAnsi="Cambria" w:cs="Times New Roman"/>
          <w:b/>
          <w:bCs/>
          <w:color w:val="000000" w:themeColor="text1"/>
          <w:sz w:val="24"/>
          <w:szCs w:val="24"/>
        </w:rPr>
        <w:t>ELP =</w:t>
      </w:r>
      <w:r w:rsidRPr="00A07800">
        <w:rPr>
          <w:rFonts w:ascii="Cambria" w:hAnsi="Cambria" w:cs="Times New Roman"/>
          <w:bCs/>
          <w:color w:val="000000" w:themeColor="text1"/>
          <w:sz w:val="24"/>
          <w:szCs w:val="24"/>
        </w:rPr>
        <w:t xml:space="preserve"> Exigível a Longo Prazo</w:t>
      </w:r>
      <w:r w:rsidRPr="00A07800">
        <w:rPr>
          <w:rFonts w:ascii="Cambria" w:eastAsia="Helvetica" w:hAnsi="Cambria" w:cs="Times New Roman"/>
          <w:color w:val="000000" w:themeColor="text1"/>
          <w:sz w:val="24"/>
          <w:szCs w:val="24"/>
        </w:rPr>
        <w:t xml:space="preserve"> </w:t>
      </w:r>
    </w:p>
    <w:p w14:paraId="1B255EC3" w14:textId="77777777" w:rsidR="006A51F9" w:rsidRPr="00A07800" w:rsidRDefault="006A51F9" w:rsidP="00D94D3F">
      <w:pPr>
        <w:spacing w:before="240" w:line="360" w:lineRule="auto"/>
        <w:ind w:left="567" w:firstLine="567"/>
        <w:rPr>
          <w:rFonts w:ascii="Cambria" w:eastAsia="Helvetica" w:hAnsi="Cambria" w:cs="Times New Roman"/>
          <w:color w:val="000000" w:themeColor="text1"/>
          <w:sz w:val="24"/>
          <w:szCs w:val="24"/>
        </w:rPr>
      </w:pPr>
      <w:r w:rsidRPr="00A07800">
        <w:rPr>
          <w:rFonts w:ascii="Cambria" w:eastAsia="Helvetica" w:hAnsi="Cambria" w:cs="Times New Roman"/>
          <w:b/>
          <w:bCs/>
          <w:color w:val="000000" w:themeColor="text1"/>
          <w:sz w:val="24"/>
          <w:szCs w:val="24"/>
        </w:rPr>
        <w:t xml:space="preserve">c) </w:t>
      </w:r>
      <w:r w:rsidRPr="00A07800">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45BC5CC6" w:rsidR="006A51F9" w:rsidRPr="00A07800" w:rsidRDefault="006A51F9" w:rsidP="007825BC">
      <w:pPr>
        <w:tabs>
          <w:tab w:val="left" w:pos="1701"/>
        </w:tabs>
        <w:spacing w:before="240" w:line="300" w:lineRule="auto"/>
        <w:ind w:firstLine="567"/>
        <w:rPr>
          <w:rFonts w:ascii="Cambria" w:hAnsi="Cambria"/>
          <w:b/>
          <w:color w:val="000000" w:themeColor="text1"/>
          <w:sz w:val="24"/>
          <w:szCs w:val="24"/>
        </w:rPr>
      </w:pPr>
      <w:r w:rsidRPr="00A07800">
        <w:rPr>
          <w:rFonts w:ascii="Cambria" w:hAnsi="Cambria"/>
          <w:b/>
          <w:color w:val="000000" w:themeColor="text1"/>
          <w:sz w:val="24"/>
          <w:szCs w:val="24"/>
        </w:rPr>
        <w:t>IV. QUALIFICAÇÃO TÉCNICA</w:t>
      </w:r>
    </w:p>
    <w:p w14:paraId="3551A2F5" w14:textId="77777777" w:rsidR="008C0B1D" w:rsidRPr="005812AA" w:rsidRDefault="008C0B1D" w:rsidP="008C0B1D">
      <w:pPr>
        <w:pStyle w:val="PargrafodaLista"/>
        <w:numPr>
          <w:ilvl w:val="0"/>
          <w:numId w:val="2"/>
        </w:numPr>
        <w:spacing w:before="120" w:after="120" w:line="360" w:lineRule="auto"/>
        <w:ind w:left="714" w:firstLine="420"/>
        <w:rPr>
          <w:rFonts w:ascii="Cambria" w:eastAsia="Helvetica" w:hAnsi="Cambria"/>
          <w:color w:val="000000" w:themeColor="text1"/>
          <w:sz w:val="24"/>
          <w:szCs w:val="24"/>
        </w:rPr>
      </w:pPr>
      <w:r w:rsidRPr="005812AA">
        <w:rPr>
          <w:rFonts w:ascii="Cambria" w:eastAsia="Helvetica" w:hAnsi="Cambria" w:cstheme="minorHAnsi"/>
          <w:color w:val="000000" w:themeColor="text1"/>
          <w:sz w:val="24"/>
          <w:szCs w:val="24"/>
        </w:rPr>
        <w:t xml:space="preserve">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w:t>
      </w:r>
      <w:r w:rsidRPr="005812AA">
        <w:rPr>
          <w:rFonts w:ascii="Cambria" w:eastAsia="Helvetica" w:hAnsi="Cambria" w:cstheme="minorHAnsi"/>
          <w:color w:val="000000" w:themeColor="text1"/>
          <w:sz w:val="24"/>
          <w:szCs w:val="24"/>
        </w:rPr>
        <w:lastRenderedPageBreak/>
        <w:t>solicitado nesta licitação.</w:t>
      </w:r>
    </w:p>
    <w:p w14:paraId="4D2594CA" w14:textId="66553CAA" w:rsidR="00F30D88" w:rsidRPr="005812AA" w:rsidRDefault="00444AC2" w:rsidP="00403696">
      <w:pPr>
        <w:pStyle w:val="PargrafodaLista"/>
        <w:numPr>
          <w:ilvl w:val="0"/>
          <w:numId w:val="2"/>
        </w:numPr>
        <w:spacing w:before="120" w:after="120" w:line="360" w:lineRule="auto"/>
        <w:ind w:left="714" w:firstLine="420"/>
        <w:rPr>
          <w:rFonts w:ascii="Cambria" w:hAnsi="Cambria" w:cstheme="minorHAnsi"/>
          <w:b/>
          <w:bCs/>
          <w:color w:val="000000" w:themeColor="text1"/>
          <w:sz w:val="24"/>
          <w:szCs w:val="24"/>
        </w:rPr>
      </w:pPr>
      <w:r w:rsidRPr="005812AA">
        <w:rPr>
          <w:rFonts w:ascii="Cambria" w:hAnsi="Cambria" w:cstheme="minorHAnsi"/>
          <w:color w:val="000000" w:themeColor="text1"/>
          <w:sz w:val="24"/>
          <w:szCs w:val="24"/>
        </w:rPr>
        <w:t xml:space="preserve">Autorização de Funcionamento de Empresa – AFE </w:t>
      </w:r>
      <w:r w:rsidR="0000767F" w:rsidRPr="005812AA">
        <w:rPr>
          <w:rFonts w:ascii="Cambria" w:hAnsi="Cambria" w:cstheme="minorHAnsi"/>
          <w:color w:val="000000" w:themeColor="text1"/>
          <w:sz w:val="24"/>
          <w:szCs w:val="24"/>
        </w:rPr>
        <w:t>emitido pela ANVISA, devendo ser especial no caso de psicotropicos</w:t>
      </w:r>
      <w:r w:rsidR="004C70ED" w:rsidRPr="005812AA">
        <w:rPr>
          <w:rFonts w:ascii="Cambria" w:hAnsi="Cambria" w:cstheme="minorHAnsi"/>
          <w:b/>
          <w:bCs/>
          <w:color w:val="000000" w:themeColor="text1"/>
          <w:sz w:val="24"/>
          <w:szCs w:val="24"/>
        </w:rPr>
        <w:t xml:space="preserve"> </w:t>
      </w:r>
      <w:r w:rsidR="004C70ED" w:rsidRPr="005812AA">
        <w:rPr>
          <w:rFonts w:ascii="Cambria" w:hAnsi="Cambria" w:cstheme="minorHAnsi"/>
          <w:color w:val="000000" w:themeColor="text1"/>
          <w:sz w:val="24"/>
          <w:szCs w:val="24"/>
        </w:rPr>
        <w:t>(se for o caso);</w:t>
      </w:r>
    </w:p>
    <w:p w14:paraId="75F23DF4" w14:textId="578E826D" w:rsidR="005662A9" w:rsidRPr="005812AA" w:rsidRDefault="005662A9" w:rsidP="00403696">
      <w:pPr>
        <w:pStyle w:val="PargrafodaLista"/>
        <w:numPr>
          <w:ilvl w:val="0"/>
          <w:numId w:val="2"/>
        </w:numPr>
        <w:spacing w:before="120" w:after="120" w:line="360" w:lineRule="auto"/>
        <w:ind w:left="714" w:firstLine="420"/>
        <w:rPr>
          <w:rFonts w:ascii="Cambria" w:hAnsi="Cambria" w:cstheme="minorHAnsi"/>
          <w:color w:val="000000" w:themeColor="text1"/>
          <w:sz w:val="24"/>
          <w:szCs w:val="24"/>
        </w:rPr>
      </w:pPr>
      <w:r w:rsidRPr="005812AA">
        <w:rPr>
          <w:rFonts w:ascii="Cambria" w:hAnsi="Cambria" w:cstheme="minorHAnsi"/>
          <w:color w:val="000000" w:themeColor="text1"/>
          <w:sz w:val="24"/>
          <w:szCs w:val="24"/>
        </w:rPr>
        <w:t>Alvará de Licença Sanitária expedido pelo órgão da Vigilância Estadual ou Municipal da sede da empresa licitante;</w:t>
      </w:r>
    </w:p>
    <w:p w14:paraId="60C05AD6" w14:textId="77777777"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bookmarkStart w:id="12" w:name="art30ii"/>
      <w:bookmarkStart w:id="13" w:name="art30iii"/>
      <w:bookmarkStart w:id="14" w:name="art30iv"/>
      <w:bookmarkStart w:id="15" w:name="art30§1"/>
      <w:bookmarkStart w:id="16" w:name="art30§1i"/>
      <w:bookmarkEnd w:id="12"/>
      <w:bookmarkEnd w:id="13"/>
      <w:bookmarkEnd w:id="14"/>
      <w:bookmarkEnd w:id="15"/>
      <w:bookmarkEnd w:id="16"/>
      <w:r w:rsidRPr="00A07800">
        <w:rPr>
          <w:rFonts w:ascii="Cambria" w:hAnsi="Cambria"/>
          <w:b/>
          <w:color w:val="000000" w:themeColor="text1"/>
          <w:sz w:val="24"/>
          <w:szCs w:val="24"/>
        </w:rPr>
        <w:t>V. MICROEMPRESA OU EMPRESA DE PEQUENO PORTE</w:t>
      </w:r>
    </w:p>
    <w:p w14:paraId="4E69B927" w14:textId="7777777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As licitantes enquadradas como </w:t>
      </w:r>
      <w:r w:rsidRPr="00A07800">
        <w:rPr>
          <w:rFonts w:ascii="Cambria" w:hAnsi="Cambria"/>
          <w:b/>
          <w:color w:val="000000" w:themeColor="text1"/>
          <w:sz w:val="24"/>
          <w:szCs w:val="24"/>
        </w:rPr>
        <w:t>MICROEMPRESA</w:t>
      </w:r>
      <w:r w:rsidRPr="00A07800">
        <w:rPr>
          <w:rFonts w:ascii="Cambria" w:hAnsi="Cambria"/>
          <w:color w:val="000000" w:themeColor="text1"/>
          <w:sz w:val="24"/>
          <w:szCs w:val="24"/>
        </w:rPr>
        <w:t xml:space="preserve"> ou </w:t>
      </w:r>
      <w:r w:rsidRPr="00A07800">
        <w:rPr>
          <w:rFonts w:ascii="Cambria" w:hAnsi="Cambria"/>
          <w:b/>
          <w:color w:val="000000" w:themeColor="text1"/>
          <w:sz w:val="24"/>
          <w:szCs w:val="24"/>
        </w:rPr>
        <w:t>EMPRESA DE PEQUENO PORTE</w:t>
      </w:r>
      <w:r w:rsidRPr="00A07800">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color w:val="000000" w:themeColor="text1"/>
          <w:sz w:val="24"/>
          <w:szCs w:val="24"/>
        </w:rPr>
        <w:t>01.</w:t>
      </w:r>
      <w:r w:rsidRPr="00A07800">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A07800">
        <w:rPr>
          <w:rFonts w:ascii="Cambria" w:hAnsi="Cambria"/>
          <w:color w:val="000000" w:themeColor="text1"/>
          <w:sz w:val="24"/>
          <w:szCs w:val="24"/>
        </w:rPr>
        <w:t>o</w:t>
      </w:r>
      <w:r w:rsidRPr="00A07800">
        <w:rPr>
          <w:rFonts w:ascii="Cambria" w:hAnsi="Cambria"/>
          <w:color w:val="000000" w:themeColor="text1"/>
          <w:sz w:val="24"/>
          <w:szCs w:val="24"/>
        </w:rPr>
        <w:t xml:space="preserve"> Agente de Contratação/</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607B7FA0" w14:textId="4C176BF1"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bCs/>
          <w:color w:val="000000" w:themeColor="text1"/>
          <w:sz w:val="24"/>
          <w:szCs w:val="24"/>
        </w:rPr>
        <w:t>02.</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Declaração que</w:t>
      </w:r>
      <w:r w:rsidRPr="00A07800">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A07800">
        <w:rPr>
          <w:rFonts w:ascii="Cambria" w:hAnsi="Cambria"/>
          <w:color w:val="000000" w:themeColor="text1"/>
          <w:sz w:val="24"/>
          <w:szCs w:val="24"/>
        </w:rPr>
        <w:t>o</w:t>
      </w:r>
      <w:r w:rsidRPr="00A07800">
        <w:rPr>
          <w:rFonts w:ascii="Cambria" w:hAnsi="Cambria"/>
          <w:color w:val="000000" w:themeColor="text1"/>
          <w:sz w:val="24"/>
          <w:szCs w:val="24"/>
        </w:rPr>
        <w:t xml:space="preserve"> Agente de Contratação/</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7CDC0220" w14:textId="77777777" w:rsidR="006A51F9" w:rsidRPr="00A07800" w:rsidRDefault="006A51F9" w:rsidP="00D94D3F">
      <w:pPr>
        <w:pStyle w:val="SemEspaamento"/>
        <w:spacing w:before="240" w:line="360" w:lineRule="auto"/>
        <w:ind w:firstLine="567"/>
        <w:jc w:val="both"/>
        <w:rPr>
          <w:rFonts w:ascii="Cambria" w:hAnsi="Cambria"/>
          <w:b/>
          <w:color w:val="000000" w:themeColor="text1"/>
          <w:sz w:val="24"/>
          <w:szCs w:val="24"/>
        </w:rPr>
      </w:pPr>
      <w:r w:rsidRPr="00A07800">
        <w:rPr>
          <w:rFonts w:ascii="Cambria" w:hAnsi="Cambria"/>
          <w:b/>
          <w:color w:val="000000" w:themeColor="text1"/>
          <w:sz w:val="24"/>
          <w:szCs w:val="24"/>
        </w:rPr>
        <w:t>VI. MICRO EMPREENDEDOR INDIVIDUAL (MEI)</w:t>
      </w:r>
    </w:p>
    <w:p w14:paraId="1F4A8023"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Caso a licitante seja </w:t>
      </w:r>
      <w:r w:rsidRPr="00A07800">
        <w:rPr>
          <w:rFonts w:ascii="Cambria" w:hAnsi="Cambria"/>
          <w:b/>
          <w:color w:val="000000" w:themeColor="text1"/>
          <w:sz w:val="24"/>
          <w:szCs w:val="24"/>
        </w:rPr>
        <w:t>MICRO EMPREENDEDOR INDIVIDUAL (MEI)</w:t>
      </w:r>
      <w:r w:rsidRPr="00A07800">
        <w:rPr>
          <w:rFonts w:ascii="Cambria" w:hAnsi="Cambria"/>
          <w:color w:val="000000" w:themeColor="text1"/>
          <w:sz w:val="24"/>
          <w:szCs w:val="24"/>
        </w:rPr>
        <w:t>, deverá apresentar os seguintes documentos:</w:t>
      </w:r>
    </w:p>
    <w:p w14:paraId="08227198" w14:textId="77777777"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color w:val="000000" w:themeColor="text1"/>
          <w:sz w:val="24"/>
          <w:szCs w:val="24"/>
        </w:rPr>
        <w:t>01.</w:t>
      </w:r>
      <w:r w:rsidRPr="00A07800">
        <w:rPr>
          <w:rFonts w:ascii="Cambria" w:hAnsi="Cambria"/>
          <w:color w:val="000000" w:themeColor="text1"/>
          <w:sz w:val="24"/>
          <w:szCs w:val="24"/>
        </w:rPr>
        <w:t xml:space="preserve"> Certificado de Condição de Micro empreendedor Individual.</w:t>
      </w:r>
    </w:p>
    <w:p w14:paraId="5C8A1338" w14:textId="77777777"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VII. DOCUMENTAÇÃO COMPLEMENTAR (Modelo Anexo IV)</w:t>
      </w:r>
    </w:p>
    <w:p w14:paraId="38103CF0" w14:textId="77777777" w:rsidR="006A51F9" w:rsidRPr="00A07800" w:rsidRDefault="006A51F9" w:rsidP="00D94D3F">
      <w:pPr>
        <w:spacing w:before="240" w:line="360" w:lineRule="auto"/>
        <w:ind w:left="567" w:firstLine="567"/>
        <w:rPr>
          <w:rFonts w:ascii="Cambria" w:hAnsi="Cambria"/>
          <w:b/>
          <w:color w:val="000000" w:themeColor="text1"/>
          <w:sz w:val="24"/>
          <w:szCs w:val="24"/>
        </w:rPr>
      </w:pPr>
      <w:r w:rsidRPr="00A07800">
        <w:rPr>
          <w:rFonts w:ascii="Cambria" w:hAnsi="Cambria"/>
          <w:b/>
          <w:color w:val="000000" w:themeColor="text1"/>
          <w:sz w:val="24"/>
          <w:szCs w:val="24"/>
        </w:rPr>
        <w:lastRenderedPageBreak/>
        <w:t>a)</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Declaração</w:t>
      </w:r>
      <w:r w:rsidRPr="00A07800">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Declaração</w:t>
      </w:r>
      <w:r w:rsidRPr="00A07800">
        <w:rPr>
          <w:rFonts w:ascii="Cambria" w:hAnsi="Cambria"/>
          <w:color w:val="000000" w:themeColor="text1"/>
          <w:sz w:val="24"/>
          <w:szCs w:val="24"/>
        </w:rPr>
        <w:t xml:space="preserve">, sob pena de inabilitação, que </w:t>
      </w:r>
      <w:r w:rsidRPr="00A07800">
        <w:rPr>
          <w:rFonts w:ascii="Cambria" w:eastAsia="Helvetica" w:hAnsi="Cambria"/>
          <w:color w:val="000000" w:themeColor="text1"/>
          <w:sz w:val="24"/>
          <w:szCs w:val="24"/>
        </w:rPr>
        <w:t xml:space="preserve">atende ao disposto no </w:t>
      </w:r>
      <w:r w:rsidRPr="00A07800">
        <w:rPr>
          <w:rFonts w:ascii="Cambria" w:hAnsi="Cambria"/>
          <w:color w:val="000000" w:themeColor="text1"/>
          <w:sz w:val="24"/>
          <w:szCs w:val="24"/>
        </w:rPr>
        <w:t>inciso XXXIII, do Art. 07º da Constituição da República Federativa do Brasil de 1988</w:t>
      </w:r>
      <w:r w:rsidRPr="00A07800">
        <w:rPr>
          <w:rFonts w:ascii="Cambria" w:eastAsia="Helvetica" w:hAnsi="Cambria"/>
          <w:color w:val="000000" w:themeColor="text1"/>
          <w:sz w:val="24"/>
          <w:szCs w:val="24"/>
        </w:rPr>
        <w:t xml:space="preserve">, referente à </w:t>
      </w:r>
      <w:r w:rsidRPr="00A07800">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07800">
        <w:rPr>
          <w:rFonts w:ascii="Cambria" w:hAnsi="Cambria"/>
          <w:color w:val="000000" w:themeColor="text1"/>
          <w:sz w:val="24"/>
          <w:szCs w:val="24"/>
        </w:rPr>
        <w:t>.</w:t>
      </w:r>
    </w:p>
    <w:p w14:paraId="7C37911D"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c) Declaração</w:t>
      </w:r>
      <w:r w:rsidRPr="00A07800">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d) Declaração</w:t>
      </w:r>
      <w:r w:rsidRPr="00A07800">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e) Declaração</w:t>
      </w:r>
      <w:r w:rsidRPr="00A07800">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A07800" w:rsidRDefault="006A51F9" w:rsidP="00D94D3F">
      <w:pPr>
        <w:spacing w:before="240" w:line="360" w:lineRule="auto"/>
        <w:ind w:left="567" w:firstLine="567"/>
        <w:rPr>
          <w:rFonts w:ascii="Cambria" w:hAnsi="Cambria"/>
          <w:color w:val="000000" w:themeColor="text1"/>
          <w:sz w:val="24"/>
          <w:szCs w:val="24"/>
          <w:shd w:val="clear" w:color="auto" w:fill="FFFFFF"/>
        </w:rPr>
      </w:pPr>
      <w:r w:rsidRPr="00A07800">
        <w:rPr>
          <w:rFonts w:ascii="Cambria" w:hAnsi="Cambria"/>
          <w:b/>
          <w:bCs/>
          <w:color w:val="000000" w:themeColor="text1"/>
          <w:sz w:val="24"/>
          <w:szCs w:val="24"/>
        </w:rPr>
        <w:t>f)</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Declaração</w:t>
      </w:r>
      <w:r w:rsidRPr="00A07800">
        <w:rPr>
          <w:rFonts w:ascii="Cambria" w:hAnsi="Cambria"/>
          <w:color w:val="000000" w:themeColor="text1"/>
          <w:sz w:val="24"/>
          <w:szCs w:val="24"/>
        </w:rPr>
        <w:t xml:space="preserve">, sob pena de inabilitação, </w:t>
      </w:r>
      <w:r w:rsidRPr="00A07800">
        <w:rPr>
          <w:rFonts w:ascii="Cambria" w:hAnsi="Cambria"/>
          <w:color w:val="000000" w:themeColor="text1"/>
          <w:sz w:val="24"/>
          <w:szCs w:val="24"/>
          <w:shd w:val="clear" w:color="auto" w:fill="FFFFFF"/>
        </w:rPr>
        <w:t xml:space="preserve">que a proposta apresentada </w:t>
      </w:r>
      <w:r w:rsidRPr="00A07800">
        <w:rPr>
          <w:rFonts w:ascii="Cambria" w:hAnsi="Cambria"/>
          <w:color w:val="000000" w:themeColor="text1"/>
          <w:sz w:val="24"/>
          <w:szCs w:val="24"/>
        </w:rPr>
        <w:t xml:space="preserve">para fins de participação nesta licitação </w:t>
      </w:r>
      <w:r w:rsidRPr="00A07800">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w:t>
      </w:r>
      <w:r w:rsidRPr="00A07800">
        <w:rPr>
          <w:rFonts w:ascii="Cambria" w:hAnsi="Cambria"/>
          <w:color w:val="000000" w:themeColor="text1"/>
          <w:sz w:val="24"/>
          <w:szCs w:val="24"/>
          <w:shd w:val="clear" w:color="auto" w:fill="FFFFFF"/>
        </w:rPr>
        <w:lastRenderedPageBreak/>
        <w:t>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g)</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Declaração</w:t>
      </w:r>
      <w:r w:rsidRPr="00A07800">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A07800" w:rsidRDefault="00D855B3" w:rsidP="00D855B3">
      <w:pPr>
        <w:adjustRightInd w:val="0"/>
        <w:spacing w:before="240" w:after="240" w:line="360" w:lineRule="auto"/>
        <w:ind w:left="567" w:firstLine="567"/>
        <w:rPr>
          <w:rFonts w:ascii="Cambria" w:hAnsi="Cambria" w:cs="Times New Roman"/>
          <w:color w:val="000000" w:themeColor="text1"/>
          <w:sz w:val="24"/>
          <w:szCs w:val="24"/>
          <w:lang w:eastAsia="pt-BR"/>
        </w:rPr>
      </w:pPr>
      <w:r w:rsidRPr="00A07800">
        <w:rPr>
          <w:rFonts w:ascii="Cambria" w:hAnsi="Cambria" w:cs="Times New Roman"/>
          <w:b/>
          <w:color w:val="000000" w:themeColor="text1"/>
          <w:sz w:val="24"/>
          <w:szCs w:val="24"/>
          <w:lang w:eastAsia="pt-BR"/>
        </w:rPr>
        <w:t>h) Declaração</w:t>
      </w:r>
      <w:r w:rsidRPr="00A07800">
        <w:rPr>
          <w:rFonts w:ascii="Cambria" w:hAnsi="Cambria" w:cs="Times New Roman"/>
          <w:color w:val="000000" w:themeColor="text1"/>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A07800" w:rsidRDefault="006A51F9" w:rsidP="00D94D3F">
      <w:pPr>
        <w:pStyle w:val="SemEspaamento"/>
        <w:spacing w:before="240" w:after="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 xml:space="preserve">9.8 </w:t>
      </w:r>
      <w:r w:rsidRPr="00A07800">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A07800" w:rsidRDefault="006A51F9" w:rsidP="00D94D3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9.9</w:t>
      </w:r>
      <w:r w:rsidRPr="00A07800">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9.10</w:t>
      </w:r>
      <w:r w:rsidRPr="00A07800">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A07800" w:rsidRDefault="006A51F9" w:rsidP="00D94D3F">
      <w:pPr>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9.11</w:t>
      </w:r>
      <w:r w:rsidRPr="00A07800">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Pr="00A07800">
        <w:rPr>
          <w:rFonts w:ascii="Cambria" w:hAnsi="Cambria"/>
          <w:b/>
          <w:color w:val="000000" w:themeColor="text1"/>
          <w:sz w:val="24"/>
          <w:szCs w:val="24"/>
        </w:rPr>
        <w:t xml:space="preserve"> </w:t>
      </w:r>
    </w:p>
    <w:p w14:paraId="7FFBF29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lastRenderedPageBreak/>
        <w:t>9.12</w:t>
      </w:r>
      <w:r w:rsidRPr="00A07800">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9.13</w:t>
      </w:r>
      <w:r w:rsidRPr="00A07800">
        <w:rPr>
          <w:rFonts w:ascii="Cambria" w:hAnsi="Cambria"/>
          <w:color w:val="000000" w:themeColor="text1"/>
          <w:sz w:val="24"/>
          <w:szCs w:val="24"/>
        </w:rPr>
        <w:t xml:space="preserve"> Se o licitante não atender às exigências de habilitação,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9.14</w:t>
      </w:r>
      <w:r w:rsidRPr="00A07800">
        <w:rPr>
          <w:rFonts w:ascii="Cambria" w:hAnsi="Cambria"/>
          <w:color w:val="000000" w:themeColor="text1"/>
          <w:sz w:val="24"/>
          <w:szCs w:val="24"/>
        </w:rPr>
        <w:t xml:space="preserve"> Constatado o atendimento às exigências fixadas neste Edital o licitante será declarado vencedor.</w:t>
      </w:r>
    </w:p>
    <w:p w14:paraId="4F4D9326" w14:textId="25B930DB"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10. DO ENVIO DA PROPOSTA READEQUADA</w:t>
      </w:r>
    </w:p>
    <w:p w14:paraId="2395D79B" w14:textId="5906F927" w:rsidR="0008503F" w:rsidRPr="0008503F" w:rsidRDefault="0008503F" w:rsidP="0008503F">
      <w:pPr>
        <w:widowControl w:val="0"/>
        <w:tabs>
          <w:tab w:val="left" w:pos="850"/>
          <w:tab w:val="left" w:pos="1211"/>
          <w:tab w:val="left" w:pos="1985"/>
        </w:tabs>
        <w:spacing w:before="240" w:line="360" w:lineRule="auto"/>
        <w:rPr>
          <w:rFonts w:ascii="Cambria" w:hAnsi="Cambria"/>
          <w:color w:val="000000" w:themeColor="text1"/>
          <w:sz w:val="24"/>
          <w:szCs w:val="24"/>
        </w:rPr>
      </w:pPr>
      <w:r w:rsidRPr="0008503F">
        <w:rPr>
          <w:rFonts w:ascii="Cambria" w:hAnsi="Cambria"/>
          <w:b/>
          <w:color w:val="000000" w:themeColor="text1"/>
          <w:sz w:val="24"/>
          <w:szCs w:val="24"/>
        </w:rPr>
        <w:t>10.1</w:t>
      </w:r>
      <w:r w:rsidRPr="0008503F">
        <w:rPr>
          <w:rFonts w:ascii="Cambria" w:hAnsi="Cambria"/>
          <w:color w:val="000000" w:themeColor="text1"/>
          <w:sz w:val="24"/>
          <w:szCs w:val="24"/>
        </w:rPr>
        <w:t xml:space="preserve"> </w:t>
      </w:r>
      <w:r w:rsidRPr="0008503F">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08503F">
        <w:rPr>
          <w:rFonts w:ascii="Cambria" w:hAnsi="Cambria"/>
          <w:color w:val="000000" w:themeColor="text1"/>
          <w:sz w:val="24"/>
          <w:szCs w:val="24"/>
        </w:rPr>
        <w:t>, conforme disposto no art. 36, §3º do Decreto Municipal nº 21, de 2024, contado da convocação efetuada pel</w:t>
      </w:r>
      <w:r>
        <w:rPr>
          <w:rFonts w:ascii="Cambria" w:hAnsi="Cambria"/>
          <w:color w:val="000000" w:themeColor="text1"/>
          <w:sz w:val="24"/>
          <w:szCs w:val="24"/>
        </w:rPr>
        <w:t>o</w:t>
      </w:r>
      <w:r w:rsidRPr="0008503F">
        <w:rPr>
          <w:rFonts w:ascii="Cambria" w:hAnsi="Cambria"/>
          <w:color w:val="000000" w:themeColor="text1"/>
          <w:sz w:val="24"/>
          <w:szCs w:val="24"/>
        </w:rPr>
        <w:t xml:space="preserve"> Pregoeir</w:t>
      </w:r>
      <w:r>
        <w:rPr>
          <w:rFonts w:ascii="Cambria" w:hAnsi="Cambria"/>
          <w:color w:val="000000" w:themeColor="text1"/>
          <w:sz w:val="24"/>
          <w:szCs w:val="24"/>
        </w:rPr>
        <w:t>o</w:t>
      </w:r>
      <w:r w:rsidRPr="0008503F">
        <w:rPr>
          <w:rFonts w:ascii="Cambria" w:hAnsi="Cambria"/>
          <w:color w:val="000000" w:themeColor="text1"/>
          <w:sz w:val="24"/>
          <w:szCs w:val="24"/>
        </w:rPr>
        <w:t xml:space="preserve"> por meio da opção “</w:t>
      </w:r>
      <w:r w:rsidRPr="0008503F">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08503F">
        <w:rPr>
          <w:rFonts w:ascii="Cambria" w:hAnsi="Cambria"/>
          <w:color w:val="000000" w:themeColor="text1"/>
          <w:sz w:val="24"/>
          <w:szCs w:val="24"/>
        </w:rPr>
        <w:t>” na Bolsa Nacional de Compras - BNC.</w:t>
      </w:r>
    </w:p>
    <w:p w14:paraId="58CC0903" w14:textId="77777777" w:rsidR="006A51F9"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10.2 </w:t>
      </w:r>
      <w:r w:rsidRPr="00A07800">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A70754B" w14:textId="1DC46D3D" w:rsidR="004937DD" w:rsidRPr="00A07800" w:rsidRDefault="00622881"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622881">
        <w:rPr>
          <w:rFonts w:ascii="Cambria" w:hAnsi="Cambria"/>
          <w:b/>
          <w:bCs/>
          <w:color w:val="000000" w:themeColor="text1"/>
          <w:sz w:val="24"/>
          <w:szCs w:val="24"/>
        </w:rPr>
        <w:t>10.3</w:t>
      </w:r>
      <w:r>
        <w:rPr>
          <w:rFonts w:ascii="Cambria" w:hAnsi="Cambria"/>
          <w:color w:val="000000" w:themeColor="text1"/>
          <w:sz w:val="24"/>
          <w:szCs w:val="24"/>
        </w:rPr>
        <w:t xml:space="preserve"> </w:t>
      </w:r>
      <w:r w:rsidRPr="00622881">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lastRenderedPageBreak/>
        <w:t>11. DO RECURSO</w:t>
      </w:r>
    </w:p>
    <w:p w14:paraId="7DF39D4A" w14:textId="0A7D43BA"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11.1</w:t>
      </w:r>
      <w:r w:rsidRPr="00A07800">
        <w:rPr>
          <w:rFonts w:ascii="Cambria" w:hAnsi="Cambria"/>
          <w:color w:val="000000" w:themeColor="text1"/>
          <w:sz w:val="24"/>
          <w:szCs w:val="24"/>
        </w:rPr>
        <w:t xml:space="preserve"> Declarada a vencedora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abrirá </w:t>
      </w:r>
      <w:r w:rsidRPr="00A07800">
        <w:rPr>
          <w:rFonts w:ascii="Cambria" w:hAnsi="Cambria"/>
          <w:b/>
          <w:color w:val="000000" w:themeColor="text1"/>
          <w:sz w:val="24"/>
          <w:szCs w:val="24"/>
        </w:rPr>
        <w:t>prazo de 15 (quinze) minutos</w:t>
      </w:r>
      <w:r w:rsidRPr="00A07800">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11.2</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11.3</w:t>
      </w:r>
      <w:r w:rsidRPr="00A07800">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11.4</w:t>
      </w:r>
      <w:r w:rsidRPr="00A07800">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11.5</w:t>
      </w:r>
      <w:r w:rsidRPr="00A07800">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11.6</w:t>
      </w:r>
      <w:r w:rsidRPr="00A07800">
        <w:rPr>
          <w:rFonts w:ascii="Cambria" w:hAnsi="Cambria"/>
          <w:color w:val="000000" w:themeColor="text1"/>
          <w:sz w:val="24"/>
          <w:szCs w:val="24"/>
        </w:rPr>
        <w:t xml:space="preserve"> Os recursos interpostos fora do prazo não serão reconhecidos.</w:t>
      </w:r>
    </w:p>
    <w:p w14:paraId="487094DC"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12. DA ADJUDICAÇÃO, HOMOLOGAÇÃO E CONTRATAÇÃO</w:t>
      </w:r>
    </w:p>
    <w:p w14:paraId="220BA8A5"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12.1</w:t>
      </w:r>
      <w:r w:rsidRPr="00A07800">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9F4A2A">
        <w:rPr>
          <w:rFonts w:ascii="Cambria" w:hAnsi="Cambria"/>
          <w:b/>
          <w:color w:val="000000" w:themeColor="text1"/>
          <w:sz w:val="24"/>
          <w:szCs w:val="24"/>
        </w:rPr>
        <w:t>12.2</w:t>
      </w:r>
      <w:r w:rsidRPr="009F4A2A">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9F4A2A">
        <w:rPr>
          <w:rFonts w:ascii="Cambria" w:hAnsi="Cambria"/>
          <w:b/>
          <w:color w:val="000000" w:themeColor="text1"/>
          <w:sz w:val="24"/>
          <w:szCs w:val="24"/>
        </w:rPr>
        <w:t xml:space="preserve">12.3 </w:t>
      </w:r>
      <w:r w:rsidRPr="009F4A2A">
        <w:rPr>
          <w:rFonts w:ascii="Cambria" w:hAnsi="Cambria"/>
          <w:bCs/>
          <w:color w:val="000000" w:themeColor="text1"/>
          <w:sz w:val="24"/>
          <w:szCs w:val="24"/>
        </w:rPr>
        <w:t>Uma vez</w:t>
      </w:r>
      <w:r w:rsidRPr="009F4A2A">
        <w:rPr>
          <w:rFonts w:ascii="Cambria" w:hAnsi="Cambria"/>
          <w:b/>
          <w:color w:val="000000" w:themeColor="text1"/>
          <w:sz w:val="24"/>
          <w:szCs w:val="24"/>
        </w:rPr>
        <w:t xml:space="preserve"> </w:t>
      </w:r>
      <w:r w:rsidRPr="009F4A2A">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w:t>
      </w:r>
      <w:r w:rsidRPr="009F4A2A">
        <w:rPr>
          <w:rFonts w:ascii="Cambria" w:hAnsi="Cambria"/>
          <w:color w:val="000000" w:themeColor="text1"/>
          <w:sz w:val="24"/>
          <w:szCs w:val="24"/>
        </w:rPr>
        <w:lastRenderedPageBreak/>
        <w:t>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F391101" w:rsidR="006A51F9" w:rsidRPr="00A07800" w:rsidRDefault="006A51F9" w:rsidP="00D94D3F">
      <w:pPr>
        <w:pStyle w:val="SemEspaamento"/>
        <w:spacing w:before="240"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 xml:space="preserve">I. </w:t>
      </w:r>
      <w:r w:rsidRPr="00A07800">
        <w:rPr>
          <w:rFonts w:ascii="Cambria" w:hAnsi="Cambria"/>
          <w:color w:val="000000" w:themeColor="text1"/>
          <w:sz w:val="24"/>
          <w:szCs w:val="24"/>
        </w:rPr>
        <w:t xml:space="preserve">A convocação de que trata o subitem 12.3 do se dará via </w:t>
      </w:r>
      <w:r w:rsidR="00E23435">
        <w:rPr>
          <w:rFonts w:ascii="Cambria" w:hAnsi="Cambria"/>
          <w:color w:val="000000" w:themeColor="text1"/>
          <w:sz w:val="24"/>
          <w:szCs w:val="24"/>
        </w:rPr>
        <w:t>e-mail</w:t>
      </w:r>
      <w:r w:rsidRPr="00A07800">
        <w:rPr>
          <w:rFonts w:ascii="Cambria" w:hAnsi="Cambria"/>
          <w:color w:val="000000" w:themeColor="text1"/>
          <w:sz w:val="24"/>
          <w:szCs w:val="24"/>
        </w:rPr>
        <w:t xml:space="preserve"> cadastrado no sistema eletrônico pela licitante.</w:t>
      </w:r>
    </w:p>
    <w:p w14:paraId="7D3F08E1" w14:textId="3ABD29D9"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DA4ED6">
        <w:rPr>
          <w:rFonts w:ascii="Cambria" w:hAnsi="Cambria"/>
          <w:b/>
          <w:color w:val="000000" w:themeColor="text1"/>
          <w:sz w:val="24"/>
          <w:szCs w:val="24"/>
        </w:rPr>
        <w:t>12.4</w:t>
      </w:r>
      <w:r w:rsidRPr="00DA4ED6">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w:t>
      </w:r>
      <w:r w:rsidR="00D513A8" w:rsidRPr="00DA4ED6">
        <w:rPr>
          <w:rFonts w:ascii="Cambria" w:hAnsi="Cambria"/>
          <w:bCs/>
          <w:color w:val="000000" w:themeColor="text1"/>
          <w:sz w:val="24"/>
          <w:szCs w:val="24"/>
        </w:rPr>
        <w:t>os</w:t>
      </w:r>
      <w:r w:rsidRPr="00DA4ED6">
        <w:rPr>
          <w:rFonts w:ascii="Cambria" w:hAnsi="Cambria"/>
          <w:bCs/>
          <w:color w:val="000000" w:themeColor="text1"/>
          <w:sz w:val="24"/>
          <w:szCs w:val="24"/>
        </w:rPr>
        <w:t xml:space="preserve"> </w:t>
      </w:r>
      <w:r w:rsidR="00136C9E" w:rsidRPr="00DA4ED6">
        <w:rPr>
          <w:rFonts w:ascii="Cambria" w:hAnsi="Cambria"/>
          <w:bCs/>
          <w:color w:val="000000" w:themeColor="text1"/>
          <w:sz w:val="24"/>
          <w:szCs w:val="24"/>
        </w:rPr>
        <w:t>bens</w:t>
      </w:r>
      <w:r w:rsidR="00F7208F">
        <w:rPr>
          <w:rFonts w:ascii="Cambria" w:hAnsi="Cambria"/>
          <w:bCs/>
          <w:color w:val="000000" w:themeColor="text1"/>
          <w:sz w:val="24"/>
          <w:szCs w:val="24"/>
        </w:rPr>
        <w:t xml:space="preserve"> </w:t>
      </w:r>
      <w:r w:rsidR="00136C9E" w:rsidRPr="00DA4ED6">
        <w:rPr>
          <w:rFonts w:ascii="Cambria" w:hAnsi="Cambria"/>
          <w:bCs/>
          <w:color w:val="000000" w:themeColor="text1"/>
          <w:sz w:val="24"/>
          <w:szCs w:val="24"/>
        </w:rPr>
        <w:t>objeto desta licitação,</w:t>
      </w:r>
      <w:r w:rsidRPr="00DA4ED6">
        <w:rPr>
          <w:rFonts w:ascii="Cambria" w:hAnsi="Cambria"/>
          <w:bCs/>
          <w:color w:val="000000" w:themeColor="text1"/>
          <w:sz w:val="24"/>
          <w:szCs w:val="24"/>
        </w:rPr>
        <w:t xml:space="preserve"> com preços </w:t>
      </w:r>
      <w:r w:rsidR="00E057FF" w:rsidRPr="00DA4ED6">
        <w:rPr>
          <w:rFonts w:ascii="Cambria" w:hAnsi="Cambria"/>
          <w:bCs/>
          <w:color w:val="000000" w:themeColor="text1"/>
          <w:sz w:val="24"/>
          <w:szCs w:val="24"/>
        </w:rPr>
        <w:t xml:space="preserve">não superior </w:t>
      </w:r>
      <w:proofErr w:type="gramStart"/>
      <w:r w:rsidR="00E057FF" w:rsidRPr="00DA4ED6">
        <w:rPr>
          <w:rFonts w:ascii="Cambria" w:hAnsi="Cambria"/>
          <w:bCs/>
          <w:color w:val="000000" w:themeColor="text1"/>
          <w:sz w:val="24"/>
          <w:szCs w:val="24"/>
        </w:rPr>
        <w:t>a</w:t>
      </w:r>
      <w:proofErr w:type="gramEnd"/>
      <w:r w:rsidR="00E057FF" w:rsidRPr="00DA4ED6">
        <w:rPr>
          <w:rFonts w:ascii="Cambria" w:hAnsi="Cambria"/>
          <w:bCs/>
          <w:color w:val="000000" w:themeColor="text1"/>
          <w:sz w:val="24"/>
          <w:szCs w:val="24"/>
        </w:rPr>
        <w:t xml:space="preserve"> média estabelecida pela </w:t>
      </w:r>
      <w:r w:rsidR="00DA4ED6" w:rsidRPr="00DA4ED6">
        <w:rPr>
          <w:rFonts w:ascii="Cambria" w:hAnsi="Cambria"/>
          <w:bCs/>
          <w:color w:val="000000" w:themeColor="text1"/>
          <w:sz w:val="24"/>
          <w:szCs w:val="24"/>
        </w:rPr>
        <w:t>Administração, seguindo</w:t>
      </w:r>
      <w:r w:rsidRPr="00DA4ED6">
        <w:rPr>
          <w:rFonts w:ascii="Cambria" w:hAnsi="Cambria"/>
          <w:bCs/>
          <w:color w:val="000000" w:themeColor="text1"/>
          <w:sz w:val="24"/>
          <w:szCs w:val="24"/>
        </w:rPr>
        <w:t xml:space="preserve"> a ordem de classificação, sem prejuízo da aplicação das sanções previstas em lei e neste edital</w:t>
      </w:r>
      <w:r w:rsidRPr="00DA4ED6">
        <w:rPr>
          <w:rFonts w:ascii="Cambria" w:hAnsi="Cambria"/>
          <w:color w:val="000000" w:themeColor="text1"/>
          <w:sz w:val="24"/>
          <w:szCs w:val="24"/>
        </w:rPr>
        <w:t>.</w:t>
      </w:r>
    </w:p>
    <w:p w14:paraId="7644AAF4" w14:textId="77777777"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bCs/>
          <w:color w:val="000000" w:themeColor="text1"/>
          <w:sz w:val="24"/>
          <w:szCs w:val="24"/>
        </w:rPr>
        <w:t>12.5</w:t>
      </w:r>
      <w:r w:rsidRPr="00A07800">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A07800" w:rsidRDefault="006A51F9" w:rsidP="00D94D3F">
      <w:pPr>
        <w:pStyle w:val="SemEspaamento"/>
        <w:spacing w:before="240" w:line="360" w:lineRule="auto"/>
        <w:jc w:val="both"/>
        <w:rPr>
          <w:rFonts w:ascii="Cambria" w:hAnsi="Cambria"/>
          <w:bCs/>
          <w:color w:val="000000" w:themeColor="text1"/>
          <w:sz w:val="24"/>
          <w:szCs w:val="24"/>
        </w:rPr>
      </w:pPr>
      <w:r w:rsidRPr="00A07800">
        <w:rPr>
          <w:rFonts w:ascii="Cambria" w:hAnsi="Cambria"/>
          <w:b/>
          <w:bCs/>
          <w:color w:val="000000" w:themeColor="text1"/>
          <w:sz w:val="24"/>
          <w:szCs w:val="24"/>
        </w:rPr>
        <w:t>12.6</w:t>
      </w:r>
      <w:r w:rsidRPr="00A07800">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45BFD62" w:rsidR="006A51F9" w:rsidRPr="00A07800" w:rsidRDefault="006A51F9" w:rsidP="00D94D3F">
      <w:pPr>
        <w:tabs>
          <w:tab w:val="left" w:pos="1701"/>
        </w:tabs>
        <w:spacing w:before="240" w:line="360" w:lineRule="auto"/>
        <w:rPr>
          <w:rFonts w:ascii="Cambria" w:hAnsi="Cambria"/>
          <w:color w:val="000000" w:themeColor="text1"/>
          <w:sz w:val="24"/>
          <w:szCs w:val="24"/>
        </w:rPr>
      </w:pPr>
      <w:r w:rsidRPr="00CB5DD8">
        <w:rPr>
          <w:rFonts w:ascii="Cambria" w:hAnsi="Cambria"/>
          <w:b/>
          <w:color w:val="000000" w:themeColor="text1"/>
          <w:sz w:val="24"/>
          <w:szCs w:val="24"/>
        </w:rPr>
        <w:t xml:space="preserve">12.7 </w:t>
      </w:r>
      <w:r w:rsidRPr="00CB5DD8">
        <w:rPr>
          <w:rFonts w:ascii="Cambria" w:hAnsi="Cambria"/>
          <w:color w:val="000000" w:themeColor="text1"/>
          <w:sz w:val="24"/>
          <w:szCs w:val="24"/>
        </w:rPr>
        <w:t>A Ata de Registro de Preços e/ou Contrato de Fornecimento referente ao presente Pregão Eletrônico terá seu extrato publicado no quadro de avisos (</w:t>
      </w:r>
      <w:proofErr w:type="spellStart"/>
      <w:r w:rsidRPr="00CB5DD8">
        <w:rPr>
          <w:rFonts w:ascii="Cambria" w:hAnsi="Cambria"/>
          <w:color w:val="000000" w:themeColor="text1"/>
          <w:sz w:val="24"/>
          <w:szCs w:val="24"/>
        </w:rPr>
        <w:t>Placar</w:t>
      </w:r>
      <w:r w:rsidR="006E4B6C" w:rsidRPr="00CB5DD8">
        <w:rPr>
          <w:rFonts w:ascii="Cambria" w:hAnsi="Cambria"/>
          <w:color w:val="000000" w:themeColor="text1"/>
          <w:sz w:val="24"/>
          <w:szCs w:val="24"/>
        </w:rPr>
        <w:t>d</w:t>
      </w:r>
      <w:proofErr w:type="spellEnd"/>
      <w:r w:rsidRPr="00CB5DD8">
        <w:rPr>
          <w:rFonts w:ascii="Cambria" w:hAnsi="Cambria"/>
          <w:color w:val="000000" w:themeColor="text1"/>
          <w:sz w:val="24"/>
          <w:szCs w:val="24"/>
        </w:rPr>
        <w:t xml:space="preserve">) da Prefeitura de Piracanjuba, Jornal de Grande Circulação, </w:t>
      </w:r>
      <w:r w:rsidR="007A395D" w:rsidRPr="00CB5DD8">
        <w:rPr>
          <w:rFonts w:ascii="Cambria" w:hAnsi="Cambria"/>
          <w:color w:val="000000" w:themeColor="text1"/>
          <w:sz w:val="24"/>
          <w:szCs w:val="24"/>
        </w:rPr>
        <w:t xml:space="preserve">DOU, DOE </w:t>
      </w:r>
      <w:r w:rsidRPr="00CB5DD8">
        <w:rPr>
          <w:rFonts w:ascii="Cambria" w:hAnsi="Cambria"/>
          <w:color w:val="000000" w:themeColor="text1"/>
          <w:sz w:val="24"/>
          <w:szCs w:val="24"/>
        </w:rPr>
        <w:t>e sua integra no Portal Nacional de Contratações Públicas (PNCP)</w:t>
      </w:r>
      <w:r w:rsidR="00C839D7">
        <w:rPr>
          <w:rFonts w:ascii="Cambria" w:hAnsi="Cambria"/>
          <w:color w:val="000000" w:themeColor="text1"/>
          <w:sz w:val="24"/>
          <w:szCs w:val="24"/>
        </w:rPr>
        <w:t xml:space="preserve"> </w:t>
      </w:r>
      <w:r w:rsidR="00C34EAB" w:rsidRPr="00CB5DD8">
        <w:rPr>
          <w:rFonts w:ascii="Cambria" w:hAnsi="Cambria"/>
          <w:color w:val="000000" w:themeColor="text1"/>
          <w:sz w:val="24"/>
          <w:szCs w:val="24"/>
        </w:rPr>
        <w:t xml:space="preserve">e </w:t>
      </w:r>
      <w:r w:rsidR="006E4B6C" w:rsidRPr="00CB5DD8">
        <w:rPr>
          <w:rFonts w:ascii="Cambria" w:hAnsi="Cambria"/>
          <w:color w:val="000000" w:themeColor="text1"/>
          <w:sz w:val="24"/>
          <w:szCs w:val="24"/>
        </w:rPr>
        <w:t>S</w:t>
      </w:r>
      <w:r w:rsidR="00C34EAB" w:rsidRPr="00CB5DD8">
        <w:rPr>
          <w:rFonts w:ascii="Cambria" w:hAnsi="Cambria"/>
          <w:color w:val="000000" w:themeColor="text1"/>
          <w:sz w:val="24"/>
          <w:szCs w:val="24"/>
        </w:rPr>
        <w:t xml:space="preserve">itio </w:t>
      </w:r>
      <w:r w:rsidR="006E4B6C" w:rsidRPr="00CB5DD8">
        <w:rPr>
          <w:rFonts w:ascii="Cambria" w:hAnsi="Cambria"/>
          <w:color w:val="000000" w:themeColor="text1"/>
          <w:sz w:val="24"/>
          <w:szCs w:val="24"/>
        </w:rPr>
        <w:t>E</w:t>
      </w:r>
      <w:r w:rsidR="00C34EAB" w:rsidRPr="00CB5DD8">
        <w:rPr>
          <w:rFonts w:ascii="Cambria" w:hAnsi="Cambria"/>
          <w:color w:val="000000" w:themeColor="text1"/>
          <w:sz w:val="24"/>
          <w:szCs w:val="24"/>
        </w:rPr>
        <w:t>letrônico</w:t>
      </w:r>
      <w:r w:rsidRPr="00CB5DD8">
        <w:rPr>
          <w:rFonts w:ascii="Cambria" w:hAnsi="Cambria"/>
          <w:color w:val="000000" w:themeColor="text1"/>
          <w:sz w:val="24"/>
          <w:szCs w:val="24"/>
        </w:rPr>
        <w:t xml:space="preserve"> Oficial da Prefeitura de Piracanjuba/GO.</w:t>
      </w:r>
    </w:p>
    <w:p w14:paraId="237D64C5"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12.8 </w:t>
      </w:r>
      <w:r w:rsidRPr="00A07800">
        <w:rPr>
          <w:rFonts w:ascii="Cambria" w:hAnsi="Cambria"/>
          <w:color w:val="000000" w:themeColor="text1"/>
          <w:sz w:val="24"/>
          <w:szCs w:val="24"/>
        </w:rPr>
        <w:t>A Licitante não poderá ceder ou transferir o contrato total ou parcialmente a terceiros.</w:t>
      </w:r>
    </w:p>
    <w:p w14:paraId="1C8F8EFE"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lastRenderedPageBreak/>
        <w:t>12.9</w:t>
      </w:r>
      <w:r w:rsidRPr="00A07800">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Instrumento Contratual.</w:t>
      </w:r>
    </w:p>
    <w:p w14:paraId="63072AA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Nota de Empenho da Despesa.</w:t>
      </w:r>
    </w:p>
    <w:p w14:paraId="24FCBA17"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Autorização de Compra/ Ordem de Fornecimento.</w:t>
      </w:r>
    </w:p>
    <w:p w14:paraId="0E7BC147" w14:textId="4D6F9439"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6E4821">
        <w:rPr>
          <w:rFonts w:ascii="Cambria" w:hAnsi="Cambria"/>
          <w:b/>
          <w:bCs/>
          <w:color w:val="000000" w:themeColor="text1"/>
          <w:sz w:val="24"/>
          <w:szCs w:val="24"/>
        </w:rPr>
        <w:t>IV.</w:t>
      </w:r>
      <w:r w:rsidRPr="006E4821">
        <w:rPr>
          <w:rFonts w:ascii="Cambria" w:hAnsi="Cambria"/>
          <w:color w:val="000000" w:themeColor="text1"/>
          <w:sz w:val="24"/>
          <w:szCs w:val="24"/>
        </w:rPr>
        <w:t xml:space="preserve"> </w:t>
      </w:r>
      <w:r w:rsidR="006E4821" w:rsidRPr="006E4821">
        <w:rPr>
          <w:rFonts w:ascii="Cambria" w:hAnsi="Cambria"/>
          <w:color w:val="000000" w:themeColor="text1"/>
          <w:sz w:val="24"/>
          <w:szCs w:val="24"/>
        </w:rPr>
        <w:t>Ordem de Execução de Serviços; ou</w:t>
      </w:r>
    </w:p>
    <w:p w14:paraId="3CB267C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Outro instrumento hábil.</w:t>
      </w:r>
    </w:p>
    <w:p w14:paraId="23434256"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12.10</w:t>
      </w:r>
      <w:r w:rsidRPr="00A07800">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12.11 </w:t>
      </w:r>
      <w:r w:rsidRPr="00A07800">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12.12</w:t>
      </w:r>
      <w:r w:rsidRPr="00A07800">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A07800">
        <w:rPr>
          <w:rFonts w:ascii="Cambria" w:hAnsi="Cambria"/>
          <w:color w:val="000000" w:themeColor="text1"/>
          <w:sz w:val="24"/>
          <w:szCs w:val="24"/>
        </w:rPr>
        <w:t>Fornecimento</w:t>
      </w:r>
      <w:r w:rsidRPr="00A07800">
        <w:rPr>
          <w:rFonts w:ascii="Cambria" w:hAnsi="Cambria"/>
          <w:color w:val="000000" w:themeColor="text1"/>
          <w:sz w:val="24"/>
          <w:szCs w:val="24"/>
        </w:rPr>
        <w:t>/ Requisições ou equivalente, devidamente atestada por servidor da Secretaria requisitante.</w:t>
      </w:r>
    </w:p>
    <w:p w14:paraId="4B007F68" w14:textId="7386F7EA"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13. DA </w:t>
      </w:r>
      <w:r w:rsidRPr="00A07800">
        <w:rPr>
          <w:rFonts w:ascii="Cambria" w:hAnsi="Cambria"/>
          <w:b/>
          <w:bCs/>
          <w:color w:val="000000" w:themeColor="text1"/>
          <w:sz w:val="24"/>
          <w:szCs w:val="24"/>
        </w:rPr>
        <w:t>VALIDADE DO REGISTRO DE PREÇOS</w:t>
      </w:r>
      <w:r w:rsidR="00C34EAB" w:rsidRPr="00A07800">
        <w:rPr>
          <w:rFonts w:ascii="Cambria" w:hAnsi="Cambria"/>
          <w:b/>
          <w:bCs/>
          <w:color w:val="000000" w:themeColor="text1"/>
          <w:sz w:val="24"/>
          <w:szCs w:val="24"/>
        </w:rPr>
        <w:t xml:space="preserve"> </w:t>
      </w:r>
    </w:p>
    <w:p w14:paraId="6D249F81" w14:textId="4FE5F5C8" w:rsidR="006A51F9" w:rsidRPr="00E057FF" w:rsidRDefault="006A51F9" w:rsidP="00D94D3F">
      <w:pPr>
        <w:tabs>
          <w:tab w:val="left" w:pos="1701"/>
        </w:tabs>
        <w:spacing w:before="240" w:line="360" w:lineRule="auto"/>
        <w:rPr>
          <w:rFonts w:ascii="Cambria" w:hAnsi="Cambria"/>
          <w:sz w:val="24"/>
          <w:szCs w:val="24"/>
        </w:rPr>
      </w:pPr>
      <w:r w:rsidRPr="00A07800">
        <w:rPr>
          <w:rFonts w:ascii="Cambria" w:hAnsi="Cambria"/>
          <w:b/>
          <w:color w:val="000000" w:themeColor="text1"/>
          <w:sz w:val="24"/>
          <w:szCs w:val="24"/>
        </w:rPr>
        <w:t>13.1</w:t>
      </w:r>
      <w:r w:rsidRPr="00A07800">
        <w:rPr>
          <w:rFonts w:ascii="Cambria" w:hAnsi="Cambria"/>
          <w:color w:val="000000" w:themeColor="text1"/>
          <w:sz w:val="24"/>
          <w:szCs w:val="24"/>
        </w:rPr>
        <w:t xml:space="preserve"> A Ata de Registro de Preços terá vigência de </w:t>
      </w:r>
      <w:r w:rsidR="00C34EAB" w:rsidRPr="00E057FF">
        <w:rPr>
          <w:rFonts w:ascii="Cambria" w:hAnsi="Cambria"/>
          <w:color w:val="000000" w:themeColor="text1"/>
          <w:sz w:val="24"/>
          <w:szCs w:val="24"/>
        </w:rPr>
        <w:t>01 (um) ano a</w:t>
      </w:r>
      <w:r w:rsidRPr="00E057FF">
        <w:rPr>
          <w:rFonts w:ascii="Cambria" w:hAnsi="Cambria"/>
          <w:color w:val="000000" w:themeColor="text1"/>
          <w:sz w:val="24"/>
          <w:szCs w:val="24"/>
        </w:rPr>
        <w:t xml:space="preserve"> contar da data de sua publicação no Portal Nacional de Contratações Públicas (PNCP), </w:t>
      </w:r>
      <w:r w:rsidRPr="00E057FF">
        <w:rPr>
          <w:rFonts w:ascii="Cambria" w:hAnsi="Cambria" w:cstheme="minorHAnsi"/>
          <w:color w:val="000000" w:themeColor="text1"/>
          <w:sz w:val="24"/>
          <w:szCs w:val="24"/>
        </w:rPr>
        <w:t>podendo ter sua vigência prorrogada nos moldes estabelecidos na Lei Federal nº 14.133, de 2021.</w:t>
      </w:r>
      <w:r w:rsidR="00E057FF" w:rsidRPr="00E057FF">
        <w:rPr>
          <w:rFonts w:ascii="Cambria" w:hAnsi="Cambria" w:cstheme="minorHAnsi"/>
          <w:color w:val="000000" w:themeColor="text1"/>
          <w:sz w:val="24"/>
          <w:szCs w:val="24"/>
        </w:rPr>
        <w:t xml:space="preserve"> </w:t>
      </w:r>
      <w:r w:rsidR="00E057FF" w:rsidRPr="00E057FF">
        <w:rPr>
          <w:rFonts w:ascii="Cambria" w:hAnsi="Cambria"/>
          <w:sz w:val="24"/>
          <w:szCs w:val="24"/>
        </w:rPr>
        <w:t>A critério da Administração, mediante justificativa de interesse público e disponibilidade orçamentária.</w:t>
      </w:r>
    </w:p>
    <w:p w14:paraId="3108193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13.2</w:t>
      </w:r>
      <w:r w:rsidRPr="00A07800">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I. </w:t>
      </w:r>
      <w:r w:rsidRPr="00A07800">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13.3</w:t>
      </w:r>
      <w:r w:rsidRPr="00A07800">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14. DA </w:t>
      </w:r>
      <w:r w:rsidRPr="00A07800">
        <w:rPr>
          <w:rFonts w:ascii="Cambria" w:hAnsi="Cambria"/>
          <w:b/>
          <w:bCs/>
          <w:color w:val="000000" w:themeColor="text1"/>
          <w:sz w:val="24"/>
          <w:szCs w:val="24"/>
        </w:rPr>
        <w:t>ATA DE REGISTRO DE PREÇOS</w:t>
      </w:r>
    </w:p>
    <w:p w14:paraId="76440A8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w:t>
      </w:r>
      <w:r w:rsidRPr="00A07800">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14.2</w:t>
      </w:r>
      <w:r w:rsidRPr="00A07800">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E1112E1" w:rsidR="006A51F9" w:rsidRPr="00A07800" w:rsidRDefault="006A51F9" w:rsidP="00D94D3F">
      <w:pPr>
        <w:tabs>
          <w:tab w:val="left" w:pos="1701"/>
        </w:tabs>
        <w:spacing w:before="240" w:line="360" w:lineRule="auto"/>
        <w:rPr>
          <w:rFonts w:ascii="Cambria" w:hAnsi="Cambria"/>
          <w:color w:val="000000" w:themeColor="text1"/>
          <w:sz w:val="24"/>
          <w:szCs w:val="24"/>
        </w:rPr>
      </w:pPr>
      <w:r w:rsidRPr="00002882">
        <w:rPr>
          <w:rFonts w:ascii="Cambria" w:hAnsi="Cambria"/>
          <w:b/>
          <w:bCs/>
          <w:color w:val="000000" w:themeColor="text1"/>
          <w:sz w:val="24"/>
          <w:szCs w:val="24"/>
        </w:rPr>
        <w:t xml:space="preserve">14.3 </w:t>
      </w:r>
      <w:r w:rsidR="00002882" w:rsidRPr="00002882">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3114B613" w:rsidR="006A51F9"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14.4</w:t>
      </w:r>
      <w:r w:rsidRPr="00A07800">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14.5</w:t>
      </w:r>
      <w:r w:rsidRPr="00A07800">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lastRenderedPageBreak/>
        <w:t>14.6</w:t>
      </w:r>
      <w:r w:rsidRPr="00A07800">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14.7</w:t>
      </w:r>
      <w:r w:rsidRPr="00A07800">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14.8</w:t>
      </w:r>
      <w:r w:rsidRPr="00A07800">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14.9</w:t>
      </w:r>
      <w:r w:rsidRPr="00A07800">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14.10</w:t>
      </w:r>
      <w:r w:rsidRPr="00A07800">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14.11</w:t>
      </w:r>
      <w:r w:rsidRPr="00A07800">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14.12</w:t>
      </w:r>
      <w:r w:rsidRPr="00A07800">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15. DAS ALTERAÇÕES DA ATA DE REGISTRO DE PREÇOS</w:t>
      </w:r>
    </w:p>
    <w:p w14:paraId="30BB019F" w14:textId="24C9343F" w:rsidR="006A51F9" w:rsidRPr="00A07800" w:rsidRDefault="006A51F9" w:rsidP="00D94D3F">
      <w:pPr>
        <w:tabs>
          <w:tab w:val="left" w:pos="1701"/>
        </w:tabs>
        <w:spacing w:before="240" w:line="360" w:lineRule="auto"/>
        <w:rPr>
          <w:rFonts w:ascii="Cambria" w:hAnsi="Cambria"/>
          <w:color w:val="000000" w:themeColor="text1"/>
          <w:sz w:val="24"/>
          <w:szCs w:val="24"/>
        </w:rPr>
      </w:pPr>
      <w:r w:rsidRPr="003718EF">
        <w:rPr>
          <w:rFonts w:ascii="Cambria" w:hAnsi="Cambria"/>
          <w:b/>
          <w:color w:val="000000" w:themeColor="text1"/>
          <w:sz w:val="24"/>
          <w:szCs w:val="24"/>
        </w:rPr>
        <w:lastRenderedPageBreak/>
        <w:t>15.1</w:t>
      </w:r>
      <w:r w:rsidRPr="003718EF">
        <w:rPr>
          <w:rFonts w:ascii="Cambria" w:hAnsi="Cambria"/>
          <w:color w:val="000000" w:themeColor="text1"/>
          <w:sz w:val="24"/>
          <w:szCs w:val="24"/>
        </w:rPr>
        <w:t xml:space="preserve"> </w:t>
      </w:r>
      <w:r w:rsidR="003718EF" w:rsidRPr="003718EF">
        <w:rPr>
          <w:rFonts w:ascii="Cambria" w:hAnsi="Cambria"/>
          <w:color w:val="000000" w:themeColor="text1"/>
          <w:sz w:val="24"/>
          <w:szCs w:val="24"/>
        </w:rPr>
        <w:t>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15.2</w:t>
      </w:r>
      <w:r w:rsidRPr="00A07800">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Frustrada a negociação, o fornecedor será liberado do compromisso assumido.</w:t>
      </w:r>
    </w:p>
    <w:p w14:paraId="5B8D74C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15.3</w:t>
      </w:r>
      <w:r w:rsidRPr="00A07800">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I. </w:t>
      </w:r>
      <w:r w:rsidRPr="00A07800">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15.4</w:t>
      </w:r>
      <w:r w:rsidRPr="00A07800">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15.5</w:t>
      </w:r>
      <w:r w:rsidRPr="00A07800">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16. DO CANCELAMENTO DO REGISTRO DE PREÇOS</w:t>
      </w:r>
    </w:p>
    <w:p w14:paraId="1BC54A9B"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color w:val="000000" w:themeColor="text1"/>
          <w:sz w:val="24"/>
          <w:szCs w:val="24"/>
        </w:rPr>
        <w:t>16.1</w:t>
      </w:r>
      <w:r w:rsidRPr="00A07800">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For liberado.</w:t>
      </w:r>
    </w:p>
    <w:p w14:paraId="7BA978C0"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IV.</w:t>
      </w:r>
      <w:r w:rsidRPr="00A07800">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Não aceitar o preço revisado pela administração municipal.</w:t>
      </w:r>
    </w:p>
    <w:p w14:paraId="55BEBD78"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bCs/>
          <w:color w:val="000000" w:themeColor="text1"/>
          <w:sz w:val="24"/>
          <w:szCs w:val="24"/>
        </w:rPr>
        <w:t>16.2</w:t>
      </w:r>
      <w:r w:rsidRPr="00A07800">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Pelo decurso de prazo de vigência.</w:t>
      </w:r>
    </w:p>
    <w:p w14:paraId="3395B354"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Pelo cancelamento de todos os preços registrados.</w:t>
      </w:r>
    </w:p>
    <w:p w14:paraId="110D7256"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Por fato superveniente, decorrente de casos de:</w:t>
      </w:r>
    </w:p>
    <w:p w14:paraId="4BE81865"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a)</w:t>
      </w:r>
      <w:r w:rsidRPr="00A07800">
        <w:rPr>
          <w:rFonts w:ascii="Cambria" w:hAnsi="Cambria"/>
          <w:color w:val="000000" w:themeColor="text1"/>
          <w:sz w:val="24"/>
          <w:szCs w:val="24"/>
        </w:rPr>
        <w:t xml:space="preserve"> força maior;</w:t>
      </w:r>
    </w:p>
    <w:p w14:paraId="21FCBBA7"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caso fortuito;</w:t>
      </w:r>
    </w:p>
    <w:p w14:paraId="77B7AACA"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c)</w:t>
      </w:r>
      <w:r w:rsidRPr="00A07800">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Por razões de interesse público, devidamente justificadas.</w:t>
      </w:r>
    </w:p>
    <w:p w14:paraId="5290C585"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bCs/>
          <w:color w:val="000000" w:themeColor="text1"/>
          <w:sz w:val="24"/>
          <w:szCs w:val="24"/>
        </w:rPr>
        <w:t>16.3</w:t>
      </w:r>
      <w:r w:rsidRPr="00A07800">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17. DA </w:t>
      </w:r>
      <w:r w:rsidRPr="00A07800">
        <w:rPr>
          <w:rFonts w:ascii="Cambria" w:hAnsi="Cambria"/>
          <w:b/>
          <w:bCs/>
          <w:color w:val="000000" w:themeColor="text1"/>
          <w:sz w:val="24"/>
          <w:szCs w:val="24"/>
        </w:rPr>
        <w:t>DOTAÇÃO E RECURSOS</w:t>
      </w:r>
    </w:p>
    <w:p w14:paraId="278A7834" w14:textId="5939B8C6" w:rsidR="006A51F9" w:rsidRPr="00A07800" w:rsidRDefault="006A51F9" w:rsidP="00D94D3F">
      <w:pPr>
        <w:tabs>
          <w:tab w:val="left" w:pos="1701"/>
        </w:tabs>
        <w:spacing w:before="240" w:after="240" w:line="360" w:lineRule="auto"/>
        <w:rPr>
          <w:rFonts w:ascii="Cambria" w:hAnsi="Cambria"/>
          <w:color w:val="000000" w:themeColor="text1"/>
          <w:sz w:val="24"/>
          <w:szCs w:val="24"/>
        </w:rPr>
      </w:pPr>
      <w:r w:rsidRPr="00A07800">
        <w:rPr>
          <w:rFonts w:ascii="Cambria" w:hAnsi="Cambria"/>
          <w:b/>
          <w:color w:val="000000" w:themeColor="text1"/>
          <w:sz w:val="24"/>
          <w:szCs w:val="24"/>
        </w:rPr>
        <w:t>17.1</w:t>
      </w:r>
      <w:r w:rsidRPr="00A07800">
        <w:rPr>
          <w:rFonts w:ascii="Cambria" w:hAnsi="Cambria"/>
          <w:color w:val="000000" w:themeColor="text1"/>
          <w:sz w:val="24"/>
          <w:szCs w:val="24"/>
        </w:rPr>
        <w:t xml:space="preserve"> </w:t>
      </w:r>
      <w:bookmarkStart w:id="17" w:name="OLE_LINK1"/>
      <w:r w:rsidRPr="00A07800">
        <w:rPr>
          <w:rFonts w:ascii="Cambria" w:hAnsi="Cambria"/>
          <w:color w:val="000000" w:themeColor="text1"/>
          <w:sz w:val="24"/>
          <w:szCs w:val="24"/>
        </w:rPr>
        <w:t>As despesas decorrentes da aquisição do objeto desta Licitação correrão à conta dos recursos das dotações orçamentárias</w:t>
      </w:r>
      <w:r w:rsidR="00145B96" w:rsidRPr="00A07800">
        <w:rPr>
          <w:rFonts w:ascii="Cambria" w:hAnsi="Cambria"/>
          <w:color w:val="000000" w:themeColor="text1"/>
          <w:sz w:val="24"/>
          <w:szCs w:val="24"/>
        </w:rPr>
        <w:t xml:space="preserve"> (em caso de despesa não abarcada pelas dotações abaixo, poderá ser indicada no momento d</w:t>
      </w:r>
      <w:r w:rsidR="005021A4" w:rsidRPr="00A07800">
        <w:rPr>
          <w:rFonts w:ascii="Cambria" w:hAnsi="Cambria"/>
          <w:color w:val="000000" w:themeColor="text1"/>
          <w:sz w:val="24"/>
          <w:szCs w:val="24"/>
        </w:rPr>
        <w:t>a</w:t>
      </w:r>
      <w:r w:rsidR="00145B96" w:rsidRPr="00A07800">
        <w:rPr>
          <w:rFonts w:ascii="Cambria" w:hAnsi="Cambria"/>
          <w:color w:val="000000" w:themeColor="text1"/>
          <w:sz w:val="24"/>
          <w:szCs w:val="24"/>
        </w:rPr>
        <w:t xml:space="preserve"> instauração do processo de compra) conforme abaixo especificadas:</w:t>
      </w:r>
    </w:p>
    <w:p w14:paraId="2606813B" w14:textId="157CECB5" w:rsidR="009976B3" w:rsidRDefault="009976B3" w:rsidP="00BB19E8">
      <w:pPr>
        <w:tabs>
          <w:tab w:val="left" w:pos="1701"/>
        </w:tabs>
        <w:spacing w:before="240" w:after="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17.1.</w:t>
      </w:r>
      <w:r w:rsidR="00BB19E8">
        <w:rPr>
          <w:rFonts w:ascii="Cambria" w:hAnsi="Cambria"/>
          <w:b/>
          <w:bCs/>
          <w:color w:val="000000" w:themeColor="text1"/>
          <w:sz w:val="24"/>
          <w:szCs w:val="24"/>
        </w:rPr>
        <w:t>1</w:t>
      </w:r>
      <w:r w:rsidRPr="00A07800">
        <w:rPr>
          <w:rFonts w:ascii="Cambria" w:hAnsi="Cambria"/>
          <w:color w:val="000000" w:themeColor="text1"/>
          <w:sz w:val="24"/>
          <w:szCs w:val="24"/>
        </w:rPr>
        <w:t xml:space="preserve"> Da Secretaria Municipal de Saúde</w:t>
      </w:r>
    </w:p>
    <w:p w14:paraId="0F27FC7F" w14:textId="77777777" w:rsidR="00BB19E8" w:rsidRDefault="00BB19E8" w:rsidP="00BB19E8">
      <w:pPr>
        <w:tabs>
          <w:tab w:val="left" w:pos="1701"/>
        </w:tabs>
        <w:spacing w:before="240" w:after="240" w:line="360" w:lineRule="auto"/>
        <w:ind w:firstLine="567"/>
        <w:rPr>
          <w:rFonts w:ascii="Cambria" w:hAnsi="Cambria"/>
          <w:color w:val="000000" w:themeColor="text1"/>
          <w:sz w:val="24"/>
          <w:szCs w:val="24"/>
        </w:rPr>
      </w:pPr>
    </w:p>
    <w:tbl>
      <w:tblPr>
        <w:tblStyle w:val="Tabelacomgrade"/>
        <w:tblW w:w="0" w:type="auto"/>
        <w:tblLook w:val="04A0" w:firstRow="1" w:lastRow="0" w:firstColumn="1" w:lastColumn="0" w:noHBand="0" w:noVBand="1"/>
      </w:tblPr>
      <w:tblGrid>
        <w:gridCol w:w="2516"/>
        <w:gridCol w:w="6699"/>
      </w:tblGrid>
      <w:tr w:rsidR="00BB19E8" w:rsidRPr="004819FD" w14:paraId="6C8DF345" w14:textId="77777777" w:rsidTr="00BB19E8">
        <w:trPr>
          <w:trHeight w:val="417"/>
        </w:trPr>
        <w:tc>
          <w:tcPr>
            <w:tcW w:w="2516" w:type="dxa"/>
            <w:vAlign w:val="center"/>
          </w:tcPr>
          <w:p w14:paraId="7E8EC05C" w14:textId="77777777" w:rsidR="00BB19E8" w:rsidRPr="004819FD" w:rsidRDefault="00BB19E8" w:rsidP="00BB19E8">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bookmarkStart w:id="18" w:name="_Hlk158366077"/>
            <w:r w:rsidRPr="004819FD">
              <w:rPr>
                <w:rFonts w:ascii="Cambria" w:hAnsi="Cambria"/>
                <w:sz w:val="24"/>
                <w:szCs w:val="24"/>
                <w14:shadow w14:blurRad="50800" w14:dist="38100" w14:dir="2700000" w14:sx="100000" w14:sy="100000" w14:kx="0" w14:ky="0" w14:algn="tl">
                  <w14:srgbClr w14:val="000000">
                    <w14:alpha w14:val="60000"/>
                  </w14:srgbClr>
                </w14:shadow>
              </w:rPr>
              <w:lastRenderedPageBreak/>
              <w:t>Centro de Custo</w:t>
            </w:r>
          </w:p>
        </w:tc>
        <w:tc>
          <w:tcPr>
            <w:tcW w:w="6699" w:type="dxa"/>
            <w:vAlign w:val="center"/>
          </w:tcPr>
          <w:p w14:paraId="457675B1" w14:textId="38D0BB45" w:rsidR="00BB19E8" w:rsidRPr="004819FD" w:rsidRDefault="00BB19E8" w:rsidP="00BB19E8">
            <w:pPr>
              <w:tabs>
                <w:tab w:val="left" w:pos="1701"/>
              </w:tabs>
              <w:spacing w:line="276" w:lineRule="auto"/>
              <w:jc w:val="center"/>
              <w:rPr>
                <w:rFonts w:ascii="Cambria" w:hAnsi="Cambria"/>
                <w:sz w:val="24"/>
                <w:szCs w:val="24"/>
              </w:rPr>
            </w:pPr>
            <w:r w:rsidRPr="004819FD">
              <w:rPr>
                <w:rFonts w:ascii="Cambria" w:hAnsi="Cambria"/>
                <w:sz w:val="24"/>
                <w:szCs w:val="24"/>
              </w:rPr>
              <w:t>55.0</w:t>
            </w:r>
            <w:r w:rsidR="00D20AFF">
              <w:rPr>
                <w:rFonts w:ascii="Cambria" w:hAnsi="Cambria"/>
                <w:sz w:val="24"/>
                <w:szCs w:val="24"/>
              </w:rPr>
              <w:t>0</w:t>
            </w:r>
            <w:r w:rsidRPr="004819FD">
              <w:rPr>
                <w:rFonts w:ascii="Cambria" w:hAnsi="Cambria"/>
                <w:sz w:val="24"/>
                <w:szCs w:val="24"/>
              </w:rPr>
              <w:t>.00000</w:t>
            </w:r>
          </w:p>
        </w:tc>
      </w:tr>
      <w:tr w:rsidR="00BB19E8" w:rsidRPr="004819FD" w14:paraId="2BA69260" w14:textId="77777777" w:rsidTr="00BB19E8">
        <w:trPr>
          <w:trHeight w:val="835"/>
        </w:trPr>
        <w:tc>
          <w:tcPr>
            <w:tcW w:w="2516" w:type="dxa"/>
            <w:vAlign w:val="center"/>
          </w:tcPr>
          <w:p w14:paraId="1CBA9475" w14:textId="77777777" w:rsidR="00BB19E8" w:rsidRPr="004819FD" w:rsidRDefault="00BB19E8" w:rsidP="00BB19E8">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3CDDFFAE" w14:textId="727602AC" w:rsidR="00BB19E8" w:rsidRPr="004819FD" w:rsidRDefault="00BB19E8" w:rsidP="00BB19E8">
            <w:pPr>
              <w:tabs>
                <w:tab w:val="left" w:pos="1701"/>
              </w:tabs>
              <w:spacing w:line="276" w:lineRule="auto"/>
              <w:jc w:val="center"/>
              <w:rPr>
                <w:rFonts w:ascii="Cambria" w:hAnsi="Cambria"/>
                <w:sz w:val="24"/>
                <w:szCs w:val="24"/>
              </w:rPr>
            </w:pPr>
            <w:r w:rsidRPr="004819FD">
              <w:rPr>
                <w:rFonts w:ascii="Cambria" w:hAnsi="Cambria"/>
                <w:sz w:val="24"/>
                <w:szCs w:val="24"/>
              </w:rPr>
              <w:t>55.01.10.122.1007.</w:t>
            </w:r>
            <w:r w:rsidR="00D20AFF">
              <w:rPr>
                <w:rFonts w:ascii="Cambria" w:hAnsi="Cambria"/>
                <w:sz w:val="24"/>
                <w:szCs w:val="24"/>
              </w:rPr>
              <w:t>2037</w:t>
            </w:r>
          </w:p>
        </w:tc>
      </w:tr>
      <w:tr w:rsidR="00BB19E8" w:rsidRPr="004819FD" w14:paraId="0DECEA25" w14:textId="77777777" w:rsidTr="00BB19E8">
        <w:trPr>
          <w:trHeight w:val="417"/>
        </w:trPr>
        <w:tc>
          <w:tcPr>
            <w:tcW w:w="2516" w:type="dxa"/>
            <w:vAlign w:val="center"/>
          </w:tcPr>
          <w:p w14:paraId="304A3063" w14:textId="77777777" w:rsidR="00BB19E8" w:rsidRPr="004819FD" w:rsidRDefault="00BB19E8" w:rsidP="00BB19E8">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292F12B1" w14:textId="5DC0D86C" w:rsidR="00BB19E8" w:rsidRPr="004819FD" w:rsidRDefault="00D20AFF" w:rsidP="00BB19E8">
            <w:pPr>
              <w:tabs>
                <w:tab w:val="left" w:pos="1701"/>
              </w:tabs>
              <w:spacing w:line="276" w:lineRule="auto"/>
              <w:jc w:val="center"/>
              <w:rPr>
                <w:rFonts w:ascii="Cambria" w:hAnsi="Cambria"/>
                <w:sz w:val="24"/>
                <w:szCs w:val="24"/>
              </w:rPr>
            </w:pPr>
            <w:r>
              <w:rPr>
                <w:rFonts w:ascii="Cambria" w:hAnsi="Cambria"/>
                <w:sz w:val="24"/>
                <w:szCs w:val="24"/>
              </w:rPr>
              <w:t>3.3.90.30</w:t>
            </w:r>
            <w:r w:rsidR="00BB19E8" w:rsidRPr="004819FD">
              <w:rPr>
                <w:rFonts w:ascii="Cambria" w:hAnsi="Cambria"/>
                <w:sz w:val="24"/>
                <w:szCs w:val="24"/>
              </w:rPr>
              <w:t xml:space="preserve"> – </w:t>
            </w:r>
            <w:r>
              <w:rPr>
                <w:rFonts w:ascii="Cambria" w:hAnsi="Cambria"/>
                <w:sz w:val="24"/>
                <w:szCs w:val="24"/>
              </w:rPr>
              <w:t>Material de Consumo</w:t>
            </w:r>
          </w:p>
        </w:tc>
      </w:tr>
      <w:tr w:rsidR="00BB19E8" w:rsidRPr="004819FD" w14:paraId="5E65EE4D" w14:textId="77777777" w:rsidTr="00BB19E8">
        <w:trPr>
          <w:trHeight w:val="405"/>
        </w:trPr>
        <w:tc>
          <w:tcPr>
            <w:tcW w:w="2516" w:type="dxa"/>
            <w:vAlign w:val="center"/>
          </w:tcPr>
          <w:p w14:paraId="54DF38C0" w14:textId="77777777" w:rsidR="00BB19E8" w:rsidRPr="004819FD" w:rsidRDefault="00BB19E8" w:rsidP="00BB19E8">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1290F724" w14:textId="0B4E2493" w:rsidR="00BB19E8" w:rsidRPr="004819FD" w:rsidRDefault="00D20AFF" w:rsidP="00BB19E8">
            <w:pPr>
              <w:tabs>
                <w:tab w:val="left" w:pos="1701"/>
              </w:tabs>
              <w:spacing w:line="276" w:lineRule="auto"/>
              <w:jc w:val="center"/>
              <w:rPr>
                <w:rFonts w:ascii="Cambria" w:hAnsi="Cambria"/>
                <w:sz w:val="24"/>
                <w:szCs w:val="24"/>
              </w:rPr>
            </w:pPr>
            <w:r>
              <w:rPr>
                <w:rFonts w:ascii="Cambria" w:hAnsi="Cambria"/>
                <w:sz w:val="24"/>
                <w:szCs w:val="24"/>
              </w:rPr>
              <w:t>36</w:t>
            </w:r>
            <w:r w:rsidR="00BB19E8" w:rsidRPr="004819FD">
              <w:rPr>
                <w:rFonts w:ascii="Cambria" w:hAnsi="Cambria"/>
                <w:sz w:val="24"/>
                <w:szCs w:val="24"/>
              </w:rPr>
              <w:t xml:space="preserve"> – </w:t>
            </w:r>
            <w:r>
              <w:rPr>
                <w:rFonts w:ascii="Cambria" w:hAnsi="Cambria"/>
                <w:sz w:val="24"/>
                <w:szCs w:val="24"/>
              </w:rPr>
              <w:t>Material Hospitalar</w:t>
            </w:r>
          </w:p>
        </w:tc>
      </w:tr>
      <w:tr w:rsidR="00A34280" w:rsidRPr="004819FD" w14:paraId="5DBDA7EF" w14:textId="77777777" w:rsidTr="00A34280">
        <w:trPr>
          <w:trHeight w:val="405"/>
        </w:trPr>
        <w:tc>
          <w:tcPr>
            <w:tcW w:w="9215" w:type="dxa"/>
            <w:gridSpan w:val="2"/>
            <w:shd w:val="clear" w:color="auto" w:fill="D9D9D9" w:themeFill="background1" w:themeFillShade="D9"/>
            <w:vAlign w:val="center"/>
          </w:tcPr>
          <w:p w14:paraId="7DAFD650" w14:textId="77777777" w:rsidR="00A34280" w:rsidRDefault="00A34280" w:rsidP="00BB19E8">
            <w:pPr>
              <w:tabs>
                <w:tab w:val="left" w:pos="1701"/>
              </w:tabs>
              <w:spacing w:line="276" w:lineRule="auto"/>
              <w:jc w:val="center"/>
              <w:rPr>
                <w:rFonts w:ascii="Cambria" w:hAnsi="Cambria"/>
                <w:sz w:val="24"/>
                <w:szCs w:val="24"/>
              </w:rPr>
            </w:pPr>
          </w:p>
        </w:tc>
      </w:tr>
      <w:tr w:rsidR="00BB19E8" w:rsidRPr="004819FD" w14:paraId="5AE725C3" w14:textId="77777777" w:rsidTr="00BB19E8">
        <w:trPr>
          <w:trHeight w:val="417"/>
        </w:trPr>
        <w:tc>
          <w:tcPr>
            <w:tcW w:w="2516" w:type="dxa"/>
            <w:vAlign w:val="center"/>
          </w:tcPr>
          <w:p w14:paraId="0773F218" w14:textId="77777777" w:rsidR="00BB19E8" w:rsidRPr="004819FD" w:rsidRDefault="00BB19E8" w:rsidP="00BB19E8">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061B2856" w14:textId="09049A2F" w:rsidR="00BB19E8" w:rsidRPr="004819FD" w:rsidRDefault="00D20AFF" w:rsidP="00BB19E8">
            <w:pPr>
              <w:tabs>
                <w:tab w:val="left" w:pos="1701"/>
              </w:tabs>
              <w:spacing w:line="276" w:lineRule="auto"/>
              <w:jc w:val="center"/>
              <w:rPr>
                <w:rFonts w:ascii="Cambria" w:hAnsi="Cambria"/>
                <w:sz w:val="24"/>
                <w:szCs w:val="24"/>
              </w:rPr>
            </w:pPr>
            <w:r>
              <w:rPr>
                <w:rFonts w:ascii="Cambria" w:hAnsi="Cambria"/>
                <w:sz w:val="24"/>
                <w:szCs w:val="24"/>
              </w:rPr>
              <w:t>449</w:t>
            </w:r>
            <w:r w:rsidR="00BB19E8" w:rsidRPr="004819FD">
              <w:rPr>
                <w:rFonts w:ascii="Cambria" w:hAnsi="Cambria"/>
                <w:sz w:val="24"/>
                <w:szCs w:val="24"/>
              </w:rPr>
              <w:t xml:space="preserve"> – 102.0</w:t>
            </w:r>
          </w:p>
        </w:tc>
      </w:tr>
      <w:bookmarkEnd w:id="18"/>
      <w:tr w:rsidR="00C475D3" w:rsidRPr="004819FD" w14:paraId="050D396E" w14:textId="77777777" w:rsidTr="005812AA">
        <w:trPr>
          <w:trHeight w:val="417"/>
        </w:trPr>
        <w:tc>
          <w:tcPr>
            <w:tcW w:w="2516" w:type="dxa"/>
            <w:vAlign w:val="center"/>
          </w:tcPr>
          <w:p w14:paraId="03BAE583" w14:textId="77777777" w:rsidR="00C475D3" w:rsidRPr="004819FD" w:rsidRDefault="00C475D3"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34037E33" w14:textId="64F3D051" w:rsidR="00C475D3" w:rsidRPr="004819FD" w:rsidRDefault="00C475D3" w:rsidP="005812AA">
            <w:pPr>
              <w:tabs>
                <w:tab w:val="left" w:pos="1701"/>
              </w:tabs>
              <w:spacing w:line="276" w:lineRule="auto"/>
              <w:jc w:val="center"/>
              <w:rPr>
                <w:rFonts w:ascii="Cambria" w:hAnsi="Cambria"/>
                <w:sz w:val="24"/>
                <w:szCs w:val="24"/>
              </w:rPr>
            </w:pPr>
            <w:r w:rsidRPr="004819FD">
              <w:rPr>
                <w:rFonts w:ascii="Cambria" w:hAnsi="Cambria"/>
                <w:sz w:val="24"/>
                <w:szCs w:val="24"/>
              </w:rPr>
              <w:t>55.0</w:t>
            </w:r>
            <w:r w:rsidR="002C2732">
              <w:rPr>
                <w:rFonts w:ascii="Cambria" w:hAnsi="Cambria"/>
                <w:sz w:val="24"/>
                <w:szCs w:val="24"/>
              </w:rPr>
              <w:t>4</w:t>
            </w:r>
            <w:r w:rsidRPr="004819FD">
              <w:rPr>
                <w:rFonts w:ascii="Cambria" w:hAnsi="Cambria"/>
                <w:sz w:val="24"/>
                <w:szCs w:val="24"/>
              </w:rPr>
              <w:t>.00000</w:t>
            </w:r>
          </w:p>
        </w:tc>
      </w:tr>
      <w:tr w:rsidR="00C475D3" w:rsidRPr="004819FD" w14:paraId="2CCD43D5" w14:textId="77777777" w:rsidTr="005812AA">
        <w:trPr>
          <w:trHeight w:val="835"/>
        </w:trPr>
        <w:tc>
          <w:tcPr>
            <w:tcW w:w="2516" w:type="dxa"/>
            <w:vAlign w:val="center"/>
          </w:tcPr>
          <w:p w14:paraId="6760EEB3" w14:textId="77777777" w:rsidR="00C475D3" w:rsidRPr="004819FD" w:rsidRDefault="00C475D3"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0CB23CA5" w14:textId="0D29F338" w:rsidR="00C475D3" w:rsidRPr="004819FD" w:rsidRDefault="00C475D3" w:rsidP="005812AA">
            <w:pPr>
              <w:tabs>
                <w:tab w:val="left" w:pos="1701"/>
              </w:tabs>
              <w:spacing w:line="276" w:lineRule="auto"/>
              <w:jc w:val="center"/>
              <w:rPr>
                <w:rFonts w:ascii="Cambria" w:hAnsi="Cambria"/>
                <w:sz w:val="24"/>
                <w:szCs w:val="24"/>
              </w:rPr>
            </w:pPr>
            <w:r w:rsidRPr="004819FD">
              <w:rPr>
                <w:rFonts w:ascii="Cambria" w:hAnsi="Cambria"/>
                <w:sz w:val="24"/>
                <w:szCs w:val="24"/>
              </w:rPr>
              <w:t>55.01.10.</w:t>
            </w:r>
            <w:r w:rsidR="002C2732">
              <w:rPr>
                <w:rFonts w:ascii="Cambria" w:hAnsi="Cambria"/>
                <w:sz w:val="24"/>
                <w:szCs w:val="24"/>
              </w:rPr>
              <w:t>301</w:t>
            </w:r>
            <w:r w:rsidRPr="004819FD">
              <w:rPr>
                <w:rFonts w:ascii="Cambria" w:hAnsi="Cambria"/>
                <w:sz w:val="24"/>
                <w:szCs w:val="24"/>
              </w:rPr>
              <w:t>.1007.</w:t>
            </w:r>
            <w:r>
              <w:rPr>
                <w:rFonts w:ascii="Cambria" w:hAnsi="Cambria"/>
                <w:sz w:val="24"/>
                <w:szCs w:val="24"/>
              </w:rPr>
              <w:t>203</w:t>
            </w:r>
            <w:r w:rsidR="002C2732">
              <w:rPr>
                <w:rFonts w:ascii="Cambria" w:hAnsi="Cambria"/>
                <w:sz w:val="24"/>
                <w:szCs w:val="24"/>
              </w:rPr>
              <w:t>9</w:t>
            </w:r>
          </w:p>
        </w:tc>
      </w:tr>
      <w:tr w:rsidR="00C475D3" w:rsidRPr="004819FD" w14:paraId="2CAB7EE0" w14:textId="77777777" w:rsidTr="005812AA">
        <w:trPr>
          <w:trHeight w:val="417"/>
        </w:trPr>
        <w:tc>
          <w:tcPr>
            <w:tcW w:w="2516" w:type="dxa"/>
            <w:vAlign w:val="center"/>
          </w:tcPr>
          <w:p w14:paraId="59B01D91" w14:textId="77777777" w:rsidR="00C475D3" w:rsidRPr="004819FD" w:rsidRDefault="00C475D3"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546B1FB0" w14:textId="77777777" w:rsidR="00C475D3" w:rsidRPr="004819FD" w:rsidRDefault="00C475D3" w:rsidP="005812AA">
            <w:pPr>
              <w:tabs>
                <w:tab w:val="left" w:pos="1701"/>
              </w:tabs>
              <w:spacing w:line="276" w:lineRule="auto"/>
              <w:jc w:val="center"/>
              <w:rPr>
                <w:rFonts w:ascii="Cambria" w:hAnsi="Cambria"/>
                <w:sz w:val="24"/>
                <w:szCs w:val="24"/>
              </w:rPr>
            </w:pPr>
            <w:r>
              <w:rPr>
                <w:rFonts w:ascii="Cambria" w:hAnsi="Cambria"/>
                <w:sz w:val="24"/>
                <w:szCs w:val="24"/>
              </w:rPr>
              <w:t>3.3.90.30</w:t>
            </w:r>
            <w:r w:rsidRPr="004819FD">
              <w:rPr>
                <w:rFonts w:ascii="Cambria" w:hAnsi="Cambria"/>
                <w:sz w:val="24"/>
                <w:szCs w:val="24"/>
              </w:rPr>
              <w:t xml:space="preserve"> – </w:t>
            </w:r>
            <w:r>
              <w:rPr>
                <w:rFonts w:ascii="Cambria" w:hAnsi="Cambria"/>
                <w:sz w:val="24"/>
                <w:szCs w:val="24"/>
              </w:rPr>
              <w:t>Material de Consumo</w:t>
            </w:r>
          </w:p>
        </w:tc>
      </w:tr>
      <w:tr w:rsidR="00C475D3" w:rsidRPr="004819FD" w14:paraId="375FE92A" w14:textId="77777777" w:rsidTr="005812AA">
        <w:trPr>
          <w:trHeight w:val="405"/>
        </w:trPr>
        <w:tc>
          <w:tcPr>
            <w:tcW w:w="2516" w:type="dxa"/>
            <w:vAlign w:val="center"/>
          </w:tcPr>
          <w:p w14:paraId="4A2F2C58" w14:textId="77777777" w:rsidR="00C475D3" w:rsidRPr="004819FD" w:rsidRDefault="00C475D3"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0EC50510" w14:textId="77777777" w:rsidR="00C475D3" w:rsidRPr="004819FD" w:rsidRDefault="00C475D3" w:rsidP="005812AA">
            <w:pPr>
              <w:tabs>
                <w:tab w:val="left" w:pos="1701"/>
              </w:tabs>
              <w:spacing w:line="276" w:lineRule="auto"/>
              <w:jc w:val="center"/>
              <w:rPr>
                <w:rFonts w:ascii="Cambria" w:hAnsi="Cambria"/>
                <w:sz w:val="24"/>
                <w:szCs w:val="24"/>
              </w:rPr>
            </w:pPr>
            <w:r>
              <w:rPr>
                <w:rFonts w:ascii="Cambria" w:hAnsi="Cambria"/>
                <w:sz w:val="24"/>
                <w:szCs w:val="24"/>
              </w:rPr>
              <w:t>36</w:t>
            </w:r>
            <w:r w:rsidRPr="004819FD">
              <w:rPr>
                <w:rFonts w:ascii="Cambria" w:hAnsi="Cambria"/>
                <w:sz w:val="24"/>
                <w:szCs w:val="24"/>
              </w:rPr>
              <w:t xml:space="preserve"> – </w:t>
            </w:r>
            <w:r>
              <w:rPr>
                <w:rFonts w:ascii="Cambria" w:hAnsi="Cambria"/>
                <w:sz w:val="24"/>
                <w:szCs w:val="24"/>
              </w:rPr>
              <w:t>Material Hospitalar</w:t>
            </w:r>
          </w:p>
        </w:tc>
      </w:tr>
      <w:tr w:rsidR="00C475D3" w:rsidRPr="004819FD" w14:paraId="3B9BEC28" w14:textId="77777777" w:rsidTr="005812AA">
        <w:trPr>
          <w:trHeight w:val="417"/>
        </w:trPr>
        <w:tc>
          <w:tcPr>
            <w:tcW w:w="2516" w:type="dxa"/>
            <w:vAlign w:val="center"/>
          </w:tcPr>
          <w:p w14:paraId="7580CC7E" w14:textId="77777777" w:rsidR="00C475D3" w:rsidRPr="004819FD" w:rsidRDefault="00C475D3"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6931EE9D" w14:textId="69A449B4" w:rsidR="00C475D3" w:rsidRPr="004819FD" w:rsidRDefault="00C475D3" w:rsidP="005812AA">
            <w:pPr>
              <w:tabs>
                <w:tab w:val="left" w:pos="1701"/>
              </w:tabs>
              <w:spacing w:line="276" w:lineRule="auto"/>
              <w:jc w:val="center"/>
              <w:rPr>
                <w:rFonts w:ascii="Cambria" w:hAnsi="Cambria"/>
                <w:sz w:val="24"/>
                <w:szCs w:val="24"/>
              </w:rPr>
            </w:pPr>
            <w:r>
              <w:rPr>
                <w:rFonts w:ascii="Cambria" w:hAnsi="Cambria"/>
                <w:sz w:val="24"/>
                <w:szCs w:val="24"/>
              </w:rPr>
              <w:t>4</w:t>
            </w:r>
            <w:r w:rsidR="005E2CA9">
              <w:rPr>
                <w:rFonts w:ascii="Cambria" w:hAnsi="Cambria"/>
                <w:sz w:val="24"/>
                <w:szCs w:val="24"/>
              </w:rPr>
              <w:t>90</w:t>
            </w:r>
            <w:r w:rsidRPr="004819FD">
              <w:rPr>
                <w:rFonts w:ascii="Cambria" w:hAnsi="Cambria"/>
                <w:sz w:val="24"/>
                <w:szCs w:val="24"/>
              </w:rPr>
              <w:t xml:space="preserve"> – 10</w:t>
            </w:r>
            <w:r w:rsidR="005E2CA9">
              <w:rPr>
                <w:rFonts w:ascii="Cambria" w:hAnsi="Cambria"/>
                <w:sz w:val="24"/>
                <w:szCs w:val="24"/>
              </w:rPr>
              <w:t>7</w:t>
            </w:r>
            <w:r w:rsidRPr="004819FD">
              <w:rPr>
                <w:rFonts w:ascii="Cambria" w:hAnsi="Cambria"/>
                <w:sz w:val="24"/>
                <w:szCs w:val="24"/>
              </w:rPr>
              <w:t>.</w:t>
            </w:r>
            <w:r w:rsidR="005E2CA9">
              <w:rPr>
                <w:rFonts w:ascii="Cambria" w:hAnsi="Cambria"/>
                <w:sz w:val="24"/>
                <w:szCs w:val="24"/>
              </w:rPr>
              <w:t>8</w:t>
            </w:r>
          </w:p>
        </w:tc>
      </w:tr>
      <w:tr w:rsidR="00A34280" w:rsidRPr="004819FD" w14:paraId="2C227882" w14:textId="77777777" w:rsidTr="00A34280">
        <w:trPr>
          <w:trHeight w:val="417"/>
        </w:trPr>
        <w:tc>
          <w:tcPr>
            <w:tcW w:w="9215" w:type="dxa"/>
            <w:gridSpan w:val="2"/>
            <w:shd w:val="clear" w:color="auto" w:fill="D9D9D9" w:themeFill="background1" w:themeFillShade="D9"/>
            <w:vAlign w:val="center"/>
          </w:tcPr>
          <w:p w14:paraId="2413F172" w14:textId="77777777" w:rsidR="00A34280" w:rsidRDefault="00A34280" w:rsidP="005812AA">
            <w:pPr>
              <w:tabs>
                <w:tab w:val="left" w:pos="1701"/>
              </w:tabs>
              <w:spacing w:line="276" w:lineRule="auto"/>
              <w:jc w:val="center"/>
              <w:rPr>
                <w:rFonts w:ascii="Cambria" w:hAnsi="Cambria"/>
                <w:sz w:val="24"/>
                <w:szCs w:val="24"/>
              </w:rPr>
            </w:pPr>
          </w:p>
        </w:tc>
      </w:tr>
      <w:tr w:rsidR="007F52C4" w:rsidRPr="004819FD" w14:paraId="54D30995" w14:textId="77777777" w:rsidTr="00EA2012">
        <w:trPr>
          <w:trHeight w:val="417"/>
        </w:trPr>
        <w:tc>
          <w:tcPr>
            <w:tcW w:w="2516" w:type="dxa"/>
            <w:vAlign w:val="center"/>
          </w:tcPr>
          <w:p w14:paraId="7C69F792" w14:textId="77777777" w:rsidR="007F52C4" w:rsidRPr="004819FD" w:rsidRDefault="007F52C4" w:rsidP="00EA2012">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084B88FD" w14:textId="77777777" w:rsidR="007F52C4" w:rsidRPr="004819FD" w:rsidRDefault="007F52C4" w:rsidP="00EA2012">
            <w:pPr>
              <w:tabs>
                <w:tab w:val="left" w:pos="1701"/>
              </w:tabs>
              <w:spacing w:line="276" w:lineRule="auto"/>
              <w:jc w:val="center"/>
              <w:rPr>
                <w:rFonts w:ascii="Cambria" w:hAnsi="Cambria"/>
                <w:sz w:val="24"/>
                <w:szCs w:val="24"/>
              </w:rPr>
            </w:pPr>
            <w:r w:rsidRPr="004819FD">
              <w:rPr>
                <w:rFonts w:ascii="Cambria" w:hAnsi="Cambria"/>
                <w:sz w:val="24"/>
                <w:szCs w:val="24"/>
              </w:rPr>
              <w:t>55.0</w:t>
            </w:r>
            <w:r>
              <w:rPr>
                <w:rFonts w:ascii="Cambria" w:hAnsi="Cambria"/>
                <w:sz w:val="24"/>
                <w:szCs w:val="24"/>
              </w:rPr>
              <w:t>0</w:t>
            </w:r>
            <w:r w:rsidRPr="004819FD">
              <w:rPr>
                <w:rFonts w:ascii="Cambria" w:hAnsi="Cambria"/>
                <w:sz w:val="24"/>
                <w:szCs w:val="24"/>
              </w:rPr>
              <w:t>.00000</w:t>
            </w:r>
          </w:p>
        </w:tc>
      </w:tr>
      <w:tr w:rsidR="007F52C4" w:rsidRPr="004819FD" w14:paraId="27CC39E4" w14:textId="77777777" w:rsidTr="00EA2012">
        <w:trPr>
          <w:trHeight w:val="835"/>
        </w:trPr>
        <w:tc>
          <w:tcPr>
            <w:tcW w:w="2516" w:type="dxa"/>
            <w:vAlign w:val="center"/>
          </w:tcPr>
          <w:p w14:paraId="3F237165" w14:textId="77777777" w:rsidR="007F52C4" w:rsidRPr="004819FD" w:rsidRDefault="007F52C4" w:rsidP="00EA2012">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4DC2087B" w14:textId="404C4B6F" w:rsidR="007F52C4" w:rsidRPr="004819FD" w:rsidRDefault="007F52C4" w:rsidP="00EA2012">
            <w:pPr>
              <w:tabs>
                <w:tab w:val="left" w:pos="1701"/>
              </w:tabs>
              <w:spacing w:line="276" w:lineRule="auto"/>
              <w:jc w:val="center"/>
              <w:rPr>
                <w:rFonts w:ascii="Cambria" w:hAnsi="Cambria"/>
                <w:sz w:val="24"/>
                <w:szCs w:val="24"/>
              </w:rPr>
            </w:pPr>
            <w:r w:rsidRPr="004819FD">
              <w:rPr>
                <w:rFonts w:ascii="Cambria" w:hAnsi="Cambria"/>
                <w:sz w:val="24"/>
                <w:szCs w:val="24"/>
              </w:rPr>
              <w:t>55.01.10.</w:t>
            </w:r>
            <w:r w:rsidR="00EA2012">
              <w:rPr>
                <w:rFonts w:ascii="Cambria" w:hAnsi="Cambria"/>
                <w:sz w:val="24"/>
                <w:szCs w:val="24"/>
              </w:rPr>
              <w:t>302</w:t>
            </w:r>
            <w:r w:rsidRPr="004819FD">
              <w:rPr>
                <w:rFonts w:ascii="Cambria" w:hAnsi="Cambria"/>
                <w:sz w:val="24"/>
                <w:szCs w:val="24"/>
              </w:rPr>
              <w:t>.1007.</w:t>
            </w:r>
            <w:r>
              <w:rPr>
                <w:rFonts w:ascii="Cambria" w:hAnsi="Cambria"/>
                <w:sz w:val="24"/>
                <w:szCs w:val="24"/>
              </w:rPr>
              <w:t>20</w:t>
            </w:r>
            <w:r w:rsidR="00EA2012">
              <w:rPr>
                <w:rFonts w:ascii="Cambria" w:hAnsi="Cambria"/>
                <w:sz w:val="24"/>
                <w:szCs w:val="24"/>
              </w:rPr>
              <w:t>40</w:t>
            </w:r>
          </w:p>
        </w:tc>
      </w:tr>
      <w:tr w:rsidR="007F52C4" w:rsidRPr="004819FD" w14:paraId="05C80791" w14:textId="77777777" w:rsidTr="00EA2012">
        <w:trPr>
          <w:trHeight w:val="417"/>
        </w:trPr>
        <w:tc>
          <w:tcPr>
            <w:tcW w:w="2516" w:type="dxa"/>
            <w:vAlign w:val="center"/>
          </w:tcPr>
          <w:p w14:paraId="60D5A62F" w14:textId="77777777" w:rsidR="007F52C4" w:rsidRPr="004819FD" w:rsidRDefault="007F52C4" w:rsidP="00EA2012">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7F55486A" w14:textId="77777777" w:rsidR="007F52C4" w:rsidRPr="004819FD" w:rsidRDefault="007F52C4" w:rsidP="00EA2012">
            <w:pPr>
              <w:tabs>
                <w:tab w:val="left" w:pos="1701"/>
              </w:tabs>
              <w:spacing w:line="276" w:lineRule="auto"/>
              <w:jc w:val="center"/>
              <w:rPr>
                <w:rFonts w:ascii="Cambria" w:hAnsi="Cambria"/>
                <w:sz w:val="24"/>
                <w:szCs w:val="24"/>
              </w:rPr>
            </w:pPr>
            <w:r>
              <w:rPr>
                <w:rFonts w:ascii="Cambria" w:hAnsi="Cambria"/>
                <w:sz w:val="24"/>
                <w:szCs w:val="24"/>
              </w:rPr>
              <w:t>3.3.90.30</w:t>
            </w:r>
            <w:r w:rsidRPr="004819FD">
              <w:rPr>
                <w:rFonts w:ascii="Cambria" w:hAnsi="Cambria"/>
                <w:sz w:val="24"/>
                <w:szCs w:val="24"/>
              </w:rPr>
              <w:t xml:space="preserve"> – </w:t>
            </w:r>
            <w:r>
              <w:rPr>
                <w:rFonts w:ascii="Cambria" w:hAnsi="Cambria"/>
                <w:sz w:val="24"/>
                <w:szCs w:val="24"/>
              </w:rPr>
              <w:t>Material de Consumo</w:t>
            </w:r>
          </w:p>
        </w:tc>
      </w:tr>
      <w:tr w:rsidR="007F52C4" w:rsidRPr="004819FD" w14:paraId="7B36E287" w14:textId="77777777" w:rsidTr="00EA2012">
        <w:trPr>
          <w:trHeight w:val="405"/>
        </w:trPr>
        <w:tc>
          <w:tcPr>
            <w:tcW w:w="2516" w:type="dxa"/>
            <w:vAlign w:val="center"/>
          </w:tcPr>
          <w:p w14:paraId="65D6FF4B" w14:textId="77777777" w:rsidR="007F52C4" w:rsidRPr="004819FD" w:rsidRDefault="007F52C4" w:rsidP="00EA2012">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040CD43D" w14:textId="77777777" w:rsidR="007F52C4" w:rsidRPr="004819FD" w:rsidRDefault="007F52C4" w:rsidP="00EA2012">
            <w:pPr>
              <w:tabs>
                <w:tab w:val="left" w:pos="1701"/>
              </w:tabs>
              <w:spacing w:line="276" w:lineRule="auto"/>
              <w:jc w:val="center"/>
              <w:rPr>
                <w:rFonts w:ascii="Cambria" w:hAnsi="Cambria"/>
                <w:sz w:val="24"/>
                <w:szCs w:val="24"/>
              </w:rPr>
            </w:pPr>
            <w:r>
              <w:rPr>
                <w:rFonts w:ascii="Cambria" w:hAnsi="Cambria"/>
                <w:sz w:val="24"/>
                <w:szCs w:val="24"/>
              </w:rPr>
              <w:t>36</w:t>
            </w:r>
            <w:r w:rsidRPr="004819FD">
              <w:rPr>
                <w:rFonts w:ascii="Cambria" w:hAnsi="Cambria"/>
                <w:sz w:val="24"/>
                <w:szCs w:val="24"/>
              </w:rPr>
              <w:t xml:space="preserve"> – </w:t>
            </w:r>
            <w:r>
              <w:rPr>
                <w:rFonts w:ascii="Cambria" w:hAnsi="Cambria"/>
                <w:sz w:val="24"/>
                <w:szCs w:val="24"/>
              </w:rPr>
              <w:t>Material Hospitalar</w:t>
            </w:r>
          </w:p>
        </w:tc>
      </w:tr>
      <w:tr w:rsidR="007F52C4" w:rsidRPr="004819FD" w14:paraId="74A2702D" w14:textId="77777777" w:rsidTr="00EA2012">
        <w:trPr>
          <w:trHeight w:val="417"/>
        </w:trPr>
        <w:tc>
          <w:tcPr>
            <w:tcW w:w="2516" w:type="dxa"/>
            <w:vAlign w:val="center"/>
          </w:tcPr>
          <w:p w14:paraId="039D41FE" w14:textId="77777777" w:rsidR="007F52C4" w:rsidRPr="004819FD" w:rsidRDefault="007F52C4" w:rsidP="00EA2012">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42F964F2" w14:textId="381C9772" w:rsidR="007F52C4" w:rsidRPr="004819FD" w:rsidRDefault="00BF0457" w:rsidP="00EA2012">
            <w:pPr>
              <w:tabs>
                <w:tab w:val="left" w:pos="1701"/>
              </w:tabs>
              <w:spacing w:line="276" w:lineRule="auto"/>
              <w:jc w:val="center"/>
              <w:rPr>
                <w:rFonts w:ascii="Cambria" w:hAnsi="Cambria"/>
                <w:sz w:val="24"/>
                <w:szCs w:val="24"/>
              </w:rPr>
            </w:pPr>
            <w:r>
              <w:rPr>
                <w:rFonts w:ascii="Cambria" w:hAnsi="Cambria"/>
                <w:sz w:val="24"/>
                <w:szCs w:val="24"/>
              </w:rPr>
              <w:t>503</w:t>
            </w:r>
            <w:r w:rsidR="007F52C4" w:rsidRPr="004819FD">
              <w:rPr>
                <w:rFonts w:ascii="Cambria" w:hAnsi="Cambria"/>
                <w:sz w:val="24"/>
                <w:szCs w:val="24"/>
              </w:rPr>
              <w:t xml:space="preserve"> – 102.0</w:t>
            </w:r>
            <w:r>
              <w:rPr>
                <w:rFonts w:ascii="Cambria" w:hAnsi="Cambria"/>
                <w:sz w:val="24"/>
                <w:szCs w:val="24"/>
              </w:rPr>
              <w:t>/107.0/107.17/107.20</w:t>
            </w:r>
          </w:p>
        </w:tc>
      </w:tr>
      <w:tr w:rsidR="00A34280" w:rsidRPr="004819FD" w14:paraId="0866DA8C" w14:textId="77777777" w:rsidTr="00A34280">
        <w:trPr>
          <w:trHeight w:val="417"/>
        </w:trPr>
        <w:tc>
          <w:tcPr>
            <w:tcW w:w="9215" w:type="dxa"/>
            <w:gridSpan w:val="2"/>
            <w:shd w:val="clear" w:color="auto" w:fill="D9D9D9" w:themeFill="background1" w:themeFillShade="D9"/>
            <w:vAlign w:val="center"/>
          </w:tcPr>
          <w:p w14:paraId="7B5BB620" w14:textId="77777777" w:rsidR="00A34280" w:rsidRDefault="00A34280" w:rsidP="00EA2012">
            <w:pPr>
              <w:tabs>
                <w:tab w:val="left" w:pos="1701"/>
              </w:tabs>
              <w:spacing w:line="276" w:lineRule="auto"/>
              <w:jc w:val="center"/>
              <w:rPr>
                <w:rFonts w:ascii="Cambria" w:hAnsi="Cambria"/>
                <w:sz w:val="24"/>
                <w:szCs w:val="24"/>
              </w:rPr>
            </w:pPr>
          </w:p>
        </w:tc>
      </w:tr>
      <w:tr w:rsidR="0087130A" w:rsidRPr="004819FD" w14:paraId="3140B082" w14:textId="77777777" w:rsidTr="005812AA">
        <w:trPr>
          <w:trHeight w:val="417"/>
        </w:trPr>
        <w:tc>
          <w:tcPr>
            <w:tcW w:w="2516" w:type="dxa"/>
            <w:vAlign w:val="center"/>
          </w:tcPr>
          <w:p w14:paraId="75401593" w14:textId="77777777" w:rsidR="0087130A" w:rsidRPr="004819FD" w:rsidRDefault="0087130A"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3688981F" w14:textId="77777777" w:rsidR="0087130A" w:rsidRPr="004819FD" w:rsidRDefault="0087130A" w:rsidP="005812AA">
            <w:pPr>
              <w:tabs>
                <w:tab w:val="left" w:pos="1701"/>
              </w:tabs>
              <w:spacing w:line="276" w:lineRule="auto"/>
              <w:jc w:val="center"/>
              <w:rPr>
                <w:rFonts w:ascii="Cambria" w:hAnsi="Cambria"/>
                <w:sz w:val="24"/>
                <w:szCs w:val="24"/>
              </w:rPr>
            </w:pPr>
            <w:r w:rsidRPr="004819FD">
              <w:rPr>
                <w:rFonts w:ascii="Cambria" w:hAnsi="Cambria"/>
                <w:sz w:val="24"/>
                <w:szCs w:val="24"/>
              </w:rPr>
              <w:t>55.0</w:t>
            </w:r>
            <w:r>
              <w:rPr>
                <w:rFonts w:ascii="Cambria" w:hAnsi="Cambria"/>
                <w:sz w:val="24"/>
                <w:szCs w:val="24"/>
              </w:rPr>
              <w:t>0</w:t>
            </w:r>
            <w:r w:rsidRPr="004819FD">
              <w:rPr>
                <w:rFonts w:ascii="Cambria" w:hAnsi="Cambria"/>
                <w:sz w:val="24"/>
                <w:szCs w:val="24"/>
              </w:rPr>
              <w:t>.00000</w:t>
            </w:r>
          </w:p>
        </w:tc>
      </w:tr>
      <w:tr w:rsidR="0087130A" w:rsidRPr="004819FD" w14:paraId="5BAF8D43" w14:textId="77777777" w:rsidTr="005812AA">
        <w:trPr>
          <w:trHeight w:val="835"/>
        </w:trPr>
        <w:tc>
          <w:tcPr>
            <w:tcW w:w="2516" w:type="dxa"/>
            <w:vAlign w:val="center"/>
          </w:tcPr>
          <w:p w14:paraId="19C03D80" w14:textId="77777777" w:rsidR="0087130A" w:rsidRPr="004819FD" w:rsidRDefault="0087130A"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7F041BE8" w14:textId="3426C393" w:rsidR="0087130A" w:rsidRPr="004819FD" w:rsidRDefault="0087130A" w:rsidP="005812AA">
            <w:pPr>
              <w:tabs>
                <w:tab w:val="left" w:pos="1701"/>
              </w:tabs>
              <w:spacing w:line="276" w:lineRule="auto"/>
              <w:jc w:val="center"/>
              <w:rPr>
                <w:rFonts w:ascii="Cambria" w:hAnsi="Cambria"/>
                <w:sz w:val="24"/>
                <w:szCs w:val="24"/>
              </w:rPr>
            </w:pPr>
            <w:r w:rsidRPr="004819FD">
              <w:rPr>
                <w:rFonts w:ascii="Cambria" w:hAnsi="Cambria"/>
                <w:sz w:val="24"/>
                <w:szCs w:val="24"/>
              </w:rPr>
              <w:t>55.01.10.</w:t>
            </w:r>
            <w:r>
              <w:rPr>
                <w:rFonts w:ascii="Cambria" w:hAnsi="Cambria"/>
                <w:sz w:val="24"/>
                <w:szCs w:val="24"/>
              </w:rPr>
              <w:t>303</w:t>
            </w:r>
            <w:r w:rsidRPr="004819FD">
              <w:rPr>
                <w:rFonts w:ascii="Cambria" w:hAnsi="Cambria"/>
                <w:sz w:val="24"/>
                <w:szCs w:val="24"/>
              </w:rPr>
              <w:t>.1007.</w:t>
            </w:r>
            <w:r>
              <w:rPr>
                <w:rFonts w:ascii="Cambria" w:hAnsi="Cambria"/>
                <w:sz w:val="24"/>
                <w:szCs w:val="24"/>
              </w:rPr>
              <w:t>2041</w:t>
            </w:r>
          </w:p>
        </w:tc>
      </w:tr>
      <w:tr w:rsidR="0087130A" w:rsidRPr="004819FD" w14:paraId="1949FC58" w14:textId="77777777" w:rsidTr="005812AA">
        <w:trPr>
          <w:trHeight w:val="417"/>
        </w:trPr>
        <w:tc>
          <w:tcPr>
            <w:tcW w:w="2516" w:type="dxa"/>
            <w:vAlign w:val="center"/>
          </w:tcPr>
          <w:p w14:paraId="78CB3873" w14:textId="77777777" w:rsidR="0087130A" w:rsidRPr="004819FD" w:rsidRDefault="0087130A"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2741904F" w14:textId="77777777" w:rsidR="0087130A" w:rsidRPr="004819FD" w:rsidRDefault="0087130A" w:rsidP="005812AA">
            <w:pPr>
              <w:tabs>
                <w:tab w:val="left" w:pos="1701"/>
              </w:tabs>
              <w:spacing w:line="276" w:lineRule="auto"/>
              <w:jc w:val="center"/>
              <w:rPr>
                <w:rFonts w:ascii="Cambria" w:hAnsi="Cambria"/>
                <w:sz w:val="24"/>
                <w:szCs w:val="24"/>
              </w:rPr>
            </w:pPr>
            <w:r>
              <w:rPr>
                <w:rFonts w:ascii="Cambria" w:hAnsi="Cambria"/>
                <w:sz w:val="24"/>
                <w:szCs w:val="24"/>
              </w:rPr>
              <w:t>3.3.90.30</w:t>
            </w:r>
            <w:r w:rsidRPr="004819FD">
              <w:rPr>
                <w:rFonts w:ascii="Cambria" w:hAnsi="Cambria"/>
                <w:sz w:val="24"/>
                <w:szCs w:val="24"/>
              </w:rPr>
              <w:t xml:space="preserve"> – </w:t>
            </w:r>
            <w:r>
              <w:rPr>
                <w:rFonts w:ascii="Cambria" w:hAnsi="Cambria"/>
                <w:sz w:val="24"/>
                <w:szCs w:val="24"/>
              </w:rPr>
              <w:t>Material de Consumo</w:t>
            </w:r>
          </w:p>
        </w:tc>
      </w:tr>
      <w:tr w:rsidR="0087130A" w:rsidRPr="004819FD" w14:paraId="561782F1" w14:textId="77777777" w:rsidTr="005812AA">
        <w:trPr>
          <w:trHeight w:val="405"/>
        </w:trPr>
        <w:tc>
          <w:tcPr>
            <w:tcW w:w="2516" w:type="dxa"/>
            <w:vAlign w:val="center"/>
          </w:tcPr>
          <w:p w14:paraId="4662870C" w14:textId="77777777" w:rsidR="0087130A" w:rsidRPr="004819FD" w:rsidRDefault="0087130A"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4CE3B159" w14:textId="77777777" w:rsidR="0087130A" w:rsidRPr="004819FD" w:rsidRDefault="0087130A" w:rsidP="005812AA">
            <w:pPr>
              <w:tabs>
                <w:tab w:val="left" w:pos="1701"/>
              </w:tabs>
              <w:spacing w:line="276" w:lineRule="auto"/>
              <w:jc w:val="center"/>
              <w:rPr>
                <w:rFonts w:ascii="Cambria" w:hAnsi="Cambria"/>
                <w:sz w:val="24"/>
                <w:szCs w:val="24"/>
              </w:rPr>
            </w:pPr>
            <w:r>
              <w:rPr>
                <w:rFonts w:ascii="Cambria" w:hAnsi="Cambria"/>
                <w:sz w:val="24"/>
                <w:szCs w:val="24"/>
              </w:rPr>
              <w:t>36</w:t>
            </w:r>
            <w:r w:rsidRPr="004819FD">
              <w:rPr>
                <w:rFonts w:ascii="Cambria" w:hAnsi="Cambria"/>
                <w:sz w:val="24"/>
                <w:szCs w:val="24"/>
              </w:rPr>
              <w:t xml:space="preserve"> – </w:t>
            </w:r>
            <w:r>
              <w:rPr>
                <w:rFonts w:ascii="Cambria" w:hAnsi="Cambria"/>
                <w:sz w:val="24"/>
                <w:szCs w:val="24"/>
              </w:rPr>
              <w:t>Material Hospitalar</w:t>
            </w:r>
          </w:p>
        </w:tc>
      </w:tr>
      <w:tr w:rsidR="0087130A" w:rsidRPr="004819FD" w14:paraId="17A52D13" w14:textId="77777777" w:rsidTr="005812AA">
        <w:trPr>
          <w:trHeight w:val="417"/>
        </w:trPr>
        <w:tc>
          <w:tcPr>
            <w:tcW w:w="2516" w:type="dxa"/>
            <w:vAlign w:val="center"/>
          </w:tcPr>
          <w:p w14:paraId="5F0728B2" w14:textId="77777777" w:rsidR="0087130A" w:rsidRPr="004819FD" w:rsidRDefault="0087130A" w:rsidP="005812AA">
            <w:pPr>
              <w:tabs>
                <w:tab w:val="left" w:pos="1701"/>
              </w:tabs>
              <w:spacing w:line="276"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4819FD">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30B12A01" w14:textId="519B781E" w:rsidR="0087130A" w:rsidRPr="004819FD" w:rsidRDefault="0087130A" w:rsidP="005812AA">
            <w:pPr>
              <w:tabs>
                <w:tab w:val="left" w:pos="1701"/>
              </w:tabs>
              <w:spacing w:line="276" w:lineRule="auto"/>
              <w:jc w:val="center"/>
              <w:rPr>
                <w:rFonts w:ascii="Cambria" w:hAnsi="Cambria"/>
                <w:sz w:val="24"/>
                <w:szCs w:val="24"/>
              </w:rPr>
            </w:pPr>
            <w:r>
              <w:rPr>
                <w:rFonts w:ascii="Cambria" w:hAnsi="Cambria"/>
                <w:sz w:val="24"/>
                <w:szCs w:val="24"/>
              </w:rPr>
              <w:t>50</w:t>
            </w:r>
            <w:r w:rsidR="00D15061">
              <w:rPr>
                <w:rFonts w:ascii="Cambria" w:hAnsi="Cambria"/>
                <w:sz w:val="24"/>
                <w:szCs w:val="24"/>
              </w:rPr>
              <w:t>9</w:t>
            </w:r>
            <w:r w:rsidRPr="004819FD">
              <w:rPr>
                <w:rFonts w:ascii="Cambria" w:hAnsi="Cambria"/>
                <w:sz w:val="24"/>
                <w:szCs w:val="24"/>
              </w:rPr>
              <w:t xml:space="preserve"> – </w:t>
            </w:r>
            <w:r>
              <w:rPr>
                <w:rFonts w:ascii="Cambria" w:hAnsi="Cambria"/>
                <w:sz w:val="24"/>
                <w:szCs w:val="24"/>
              </w:rPr>
              <w:t>107.</w:t>
            </w:r>
            <w:r w:rsidR="00D15061">
              <w:rPr>
                <w:rFonts w:ascii="Cambria" w:hAnsi="Cambria"/>
                <w:sz w:val="24"/>
                <w:szCs w:val="24"/>
              </w:rPr>
              <w:t>13</w:t>
            </w:r>
          </w:p>
        </w:tc>
      </w:tr>
    </w:tbl>
    <w:p w14:paraId="30133814" w14:textId="77777777" w:rsidR="000D6549" w:rsidRDefault="000D6549"/>
    <w:p w14:paraId="7FD9BD1A" w14:textId="77777777" w:rsidR="000D6549" w:rsidRDefault="000D6549"/>
    <w:p w14:paraId="14ABEBC0" w14:textId="77777777" w:rsidR="000D6549" w:rsidRDefault="000D6549"/>
    <w:bookmarkEnd w:id="17"/>
    <w:p w14:paraId="3DDD9371" w14:textId="2F9B4A1E"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A07800">
        <w:rPr>
          <w:rFonts w:ascii="Cambria" w:hAnsi="Cambria"/>
          <w:b/>
          <w:color w:val="000000" w:themeColor="text1"/>
          <w:sz w:val="24"/>
          <w:szCs w:val="24"/>
        </w:rPr>
        <w:lastRenderedPageBreak/>
        <w:t>18</w:t>
      </w:r>
      <w:r w:rsidR="00036380" w:rsidRPr="00A07800">
        <w:rPr>
          <w:rFonts w:ascii="Cambria" w:hAnsi="Cambria"/>
          <w:b/>
          <w:color w:val="000000" w:themeColor="text1"/>
          <w:sz w:val="24"/>
          <w:szCs w:val="24"/>
        </w:rPr>
        <w:t xml:space="preserve"> -</w:t>
      </w:r>
      <w:r w:rsidRPr="00A07800">
        <w:rPr>
          <w:rFonts w:ascii="Cambria" w:hAnsi="Cambria"/>
          <w:b/>
          <w:color w:val="000000" w:themeColor="text1"/>
          <w:sz w:val="24"/>
          <w:szCs w:val="24"/>
        </w:rPr>
        <w:t xml:space="preserve"> DA EXECUÇÃO, RECEBIMENTO E PAGAMENTO</w:t>
      </w:r>
    </w:p>
    <w:p w14:paraId="786E367B" w14:textId="5CA31F74"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18.1</w:t>
      </w:r>
      <w:r w:rsidRPr="00A07800">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w:t>
      </w:r>
      <w:r w:rsidR="00A60665">
        <w:rPr>
          <w:rFonts w:ascii="Cambria" w:hAnsi="Cambria"/>
          <w:color w:val="000000" w:themeColor="text1"/>
          <w:sz w:val="24"/>
          <w:szCs w:val="24"/>
        </w:rPr>
        <w:t>,</w:t>
      </w:r>
      <w:r w:rsidRPr="00A07800">
        <w:rPr>
          <w:rFonts w:ascii="Cambria" w:hAnsi="Cambria"/>
          <w:color w:val="000000" w:themeColor="text1"/>
          <w:sz w:val="24"/>
          <w:szCs w:val="24"/>
        </w:rPr>
        <w:t xml:space="preserve"> </w:t>
      </w:r>
      <w:r w:rsidR="00A60665">
        <w:rPr>
          <w:rFonts w:ascii="Cambria" w:hAnsi="Cambria"/>
          <w:color w:val="000000" w:themeColor="text1"/>
          <w:sz w:val="24"/>
          <w:szCs w:val="24"/>
        </w:rPr>
        <w:t>a</w:t>
      </w:r>
      <w:r w:rsidRPr="00A07800">
        <w:rPr>
          <w:rFonts w:ascii="Cambria" w:hAnsi="Cambria"/>
          <w:color w:val="000000" w:themeColor="text1"/>
          <w:sz w:val="24"/>
          <w:szCs w:val="24"/>
        </w:rPr>
        <w:t>nexos deste Edital.</w:t>
      </w:r>
    </w:p>
    <w:p w14:paraId="372D041F" w14:textId="3DECABE0"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19</w:t>
      </w:r>
      <w:r w:rsidR="00036380" w:rsidRPr="00A07800">
        <w:rPr>
          <w:rFonts w:ascii="Cambria" w:hAnsi="Cambria"/>
          <w:b/>
          <w:bCs/>
          <w:color w:val="000000" w:themeColor="text1"/>
          <w:sz w:val="24"/>
          <w:szCs w:val="24"/>
        </w:rPr>
        <w:t xml:space="preserve"> -</w:t>
      </w:r>
      <w:r w:rsidRPr="00A07800">
        <w:rPr>
          <w:rFonts w:ascii="Cambria" w:hAnsi="Cambria"/>
          <w:b/>
          <w:bCs/>
          <w:color w:val="000000" w:themeColor="text1"/>
          <w:sz w:val="24"/>
          <w:szCs w:val="24"/>
        </w:rPr>
        <w:t xml:space="preserve"> DAS PENALIDADES</w:t>
      </w:r>
    </w:p>
    <w:p w14:paraId="5503E16B"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19.1</w:t>
      </w:r>
      <w:r w:rsidRPr="00A07800">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
      <w:bookmarkEnd w:id="19"/>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Dar causa à inexecução parcial do contrato.</w:t>
      </w:r>
    </w:p>
    <w:p w14:paraId="39E50018" w14:textId="67F112BF"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i"/>
      <w:bookmarkEnd w:id="20"/>
      <w:r w:rsidRPr="00106120">
        <w:rPr>
          <w:rFonts w:ascii="Cambria" w:eastAsia="Times New Roman" w:hAnsi="Cambria" w:cs="Arial"/>
          <w:b/>
          <w:bCs/>
          <w:color w:val="000000" w:themeColor="text1"/>
          <w:sz w:val="24"/>
          <w:szCs w:val="24"/>
          <w:lang w:eastAsia="pt-BR"/>
        </w:rPr>
        <w:t>II.</w:t>
      </w:r>
      <w:r w:rsidRPr="00106120">
        <w:rPr>
          <w:rFonts w:ascii="Cambria" w:eastAsia="Times New Roman" w:hAnsi="Cambria" w:cs="Arial"/>
          <w:color w:val="000000" w:themeColor="text1"/>
          <w:sz w:val="24"/>
          <w:szCs w:val="24"/>
          <w:lang w:eastAsia="pt-BR"/>
        </w:rPr>
        <w:t xml:space="preserve"> </w:t>
      </w:r>
      <w:r w:rsidR="00106120" w:rsidRPr="00106120">
        <w:rPr>
          <w:rFonts w:ascii="Cambria" w:eastAsia="Times New Roman" w:hAnsi="Cambria" w:cs="Arial"/>
          <w:color w:val="000000" w:themeColor="text1"/>
          <w:sz w:val="24"/>
          <w:szCs w:val="24"/>
          <w:lang w:eastAsia="pt-BR"/>
        </w:rPr>
        <w:t>Dar causa à inexecução parcial do contrato que cause grave dano à Administração, ao funcionamento dos serviços públicos ou ao interesse coletivo.</w:t>
      </w:r>
    </w:p>
    <w:p w14:paraId="21415B42"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iii"/>
      <w:bookmarkEnd w:id="21"/>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iv"/>
      <w:bookmarkEnd w:id="22"/>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v"/>
      <w:bookmarkEnd w:id="23"/>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5vi"/>
      <w:bookmarkEnd w:id="24"/>
      <w:r w:rsidRPr="00A07800">
        <w:rPr>
          <w:rFonts w:ascii="Cambria" w:eastAsia="Times New Roman" w:hAnsi="Cambria" w:cs="Arial"/>
          <w:b/>
          <w:bCs/>
          <w:color w:val="000000" w:themeColor="text1"/>
          <w:sz w:val="24"/>
          <w:szCs w:val="24"/>
          <w:lang w:eastAsia="pt-BR"/>
        </w:rPr>
        <w:t>VI.</w:t>
      </w:r>
      <w:r w:rsidRPr="00A07800">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5vii"/>
      <w:bookmarkEnd w:id="25"/>
      <w:r w:rsidRPr="00A07800">
        <w:rPr>
          <w:rFonts w:ascii="Cambria" w:eastAsia="Times New Roman" w:hAnsi="Cambria" w:cs="Arial"/>
          <w:b/>
          <w:bCs/>
          <w:color w:val="000000" w:themeColor="text1"/>
          <w:sz w:val="24"/>
          <w:szCs w:val="24"/>
          <w:lang w:eastAsia="pt-BR"/>
        </w:rPr>
        <w:t>VII.</w:t>
      </w:r>
      <w:r w:rsidRPr="00A07800">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5viii"/>
      <w:bookmarkEnd w:id="26"/>
      <w:r w:rsidRPr="00A07800">
        <w:rPr>
          <w:rFonts w:ascii="Cambria" w:eastAsia="Times New Roman" w:hAnsi="Cambria" w:cs="Arial"/>
          <w:b/>
          <w:bCs/>
          <w:color w:val="000000" w:themeColor="text1"/>
          <w:sz w:val="24"/>
          <w:szCs w:val="24"/>
          <w:lang w:eastAsia="pt-BR"/>
        </w:rPr>
        <w:t>VIII.</w:t>
      </w:r>
      <w:r w:rsidRPr="00A07800">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5ix"/>
      <w:bookmarkEnd w:id="27"/>
      <w:r w:rsidRPr="00A07800">
        <w:rPr>
          <w:rFonts w:ascii="Cambria" w:eastAsia="Times New Roman" w:hAnsi="Cambria" w:cs="Arial"/>
          <w:b/>
          <w:bCs/>
          <w:color w:val="000000" w:themeColor="text1"/>
          <w:sz w:val="24"/>
          <w:szCs w:val="24"/>
          <w:lang w:eastAsia="pt-BR"/>
        </w:rPr>
        <w:t>IX.</w:t>
      </w:r>
      <w:r w:rsidRPr="00A07800">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5x"/>
      <w:bookmarkEnd w:id="28"/>
      <w:r w:rsidRPr="00A07800">
        <w:rPr>
          <w:rFonts w:ascii="Cambria" w:eastAsia="Times New Roman" w:hAnsi="Cambria" w:cs="Arial"/>
          <w:b/>
          <w:bCs/>
          <w:color w:val="000000" w:themeColor="text1"/>
          <w:sz w:val="24"/>
          <w:szCs w:val="24"/>
          <w:lang w:eastAsia="pt-BR"/>
        </w:rPr>
        <w:t>X.</w:t>
      </w:r>
      <w:r w:rsidRPr="00A07800">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5xi"/>
      <w:bookmarkEnd w:id="29"/>
      <w:r w:rsidRPr="00A07800">
        <w:rPr>
          <w:rFonts w:ascii="Cambria" w:eastAsia="Times New Roman" w:hAnsi="Cambria" w:cs="Arial"/>
          <w:b/>
          <w:bCs/>
          <w:color w:val="000000" w:themeColor="text1"/>
          <w:sz w:val="24"/>
          <w:szCs w:val="24"/>
          <w:lang w:eastAsia="pt-BR"/>
        </w:rPr>
        <w:t>XI.</w:t>
      </w:r>
      <w:r w:rsidRPr="00A07800">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5xii"/>
      <w:bookmarkEnd w:id="30"/>
      <w:r w:rsidRPr="00A07800">
        <w:rPr>
          <w:rFonts w:ascii="Cambria" w:eastAsia="Times New Roman" w:hAnsi="Cambria" w:cs="Arial"/>
          <w:b/>
          <w:bCs/>
          <w:color w:val="000000" w:themeColor="text1"/>
          <w:sz w:val="24"/>
          <w:szCs w:val="24"/>
          <w:lang w:eastAsia="pt-BR"/>
        </w:rPr>
        <w:lastRenderedPageBreak/>
        <w:t>XII.</w:t>
      </w:r>
      <w:r w:rsidRPr="00A07800">
        <w:rPr>
          <w:rFonts w:ascii="Cambria" w:eastAsia="Times New Roman" w:hAnsi="Cambria" w:cs="Arial"/>
          <w:color w:val="000000" w:themeColor="text1"/>
          <w:sz w:val="24"/>
          <w:szCs w:val="24"/>
          <w:lang w:eastAsia="pt-BR"/>
        </w:rPr>
        <w:t xml:space="preserve"> Praticar ato lesivo previsto no </w:t>
      </w:r>
      <w:hyperlink r:id="rId20" w:anchor="art5" w:history="1">
        <w:r w:rsidRPr="00A07800">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1" w:name="art156"/>
      <w:bookmarkEnd w:id="31"/>
      <w:r w:rsidRPr="00A07800">
        <w:rPr>
          <w:rFonts w:ascii="Cambria" w:eastAsia="Times New Roman" w:hAnsi="Cambria" w:cs="Arial"/>
          <w:b/>
          <w:bCs/>
          <w:color w:val="000000" w:themeColor="text1"/>
          <w:sz w:val="24"/>
          <w:szCs w:val="24"/>
          <w:lang w:eastAsia="pt-BR"/>
        </w:rPr>
        <w:t>19.2</w:t>
      </w:r>
      <w:r w:rsidRPr="00A07800">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i"/>
      <w:bookmarkEnd w:id="32"/>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Advertência.</w:t>
      </w:r>
    </w:p>
    <w:p w14:paraId="07F70C2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ii"/>
      <w:bookmarkEnd w:id="33"/>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Multa.</w:t>
      </w:r>
    </w:p>
    <w:p w14:paraId="2B9A1E3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iii"/>
      <w:bookmarkEnd w:id="34"/>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5" w:name="art156iv"/>
      <w:bookmarkEnd w:id="35"/>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6" w:name="art156§1"/>
      <w:bookmarkEnd w:id="36"/>
      <w:r w:rsidRPr="00A07800">
        <w:rPr>
          <w:rFonts w:ascii="Cambria" w:eastAsia="Times New Roman" w:hAnsi="Cambria" w:cs="Arial"/>
          <w:b/>
          <w:bCs/>
          <w:color w:val="000000" w:themeColor="text1"/>
          <w:sz w:val="24"/>
          <w:szCs w:val="24"/>
          <w:lang w:eastAsia="pt-BR"/>
        </w:rPr>
        <w:t>19.3</w:t>
      </w:r>
      <w:r w:rsidRPr="00A07800">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7" w:name="art156§1i"/>
      <w:bookmarkEnd w:id="37"/>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1ii"/>
      <w:bookmarkEnd w:id="38"/>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1iii"/>
      <w:bookmarkEnd w:id="39"/>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0" w:name="art156§1iv"/>
      <w:bookmarkEnd w:id="40"/>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1" w:name="art156§1v"/>
      <w:bookmarkEnd w:id="41"/>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2" w:name="art156§2"/>
      <w:bookmarkEnd w:id="42"/>
      <w:r w:rsidRPr="00A07800">
        <w:rPr>
          <w:rFonts w:ascii="Cambria" w:eastAsia="Times New Roman" w:hAnsi="Cambria" w:cs="Arial"/>
          <w:b/>
          <w:bCs/>
          <w:color w:val="000000" w:themeColor="text1"/>
          <w:sz w:val="24"/>
          <w:szCs w:val="24"/>
          <w:lang w:eastAsia="pt-BR"/>
        </w:rPr>
        <w:t>19.3</w:t>
      </w:r>
      <w:r w:rsidRPr="00A07800">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1" w:anchor="art155i" w:history="1">
        <w:r w:rsidRPr="00A07800">
          <w:rPr>
            <w:rFonts w:ascii="Cambria" w:eastAsia="Times New Roman" w:hAnsi="Cambria" w:cs="Arial"/>
            <w:color w:val="000000" w:themeColor="text1"/>
            <w:sz w:val="24"/>
            <w:szCs w:val="24"/>
            <w:lang w:eastAsia="pt-BR"/>
          </w:rPr>
          <w:t>inciso 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w:t>
        </w:r>
      </w:hyperlink>
      <w:r w:rsidRPr="00A07800">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43" w:name="art156§3"/>
      <w:bookmarkEnd w:id="43"/>
    </w:p>
    <w:p w14:paraId="22E08D7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19.4</w:t>
      </w:r>
      <w:r w:rsidRPr="00A07800">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2" w:anchor="art155i" w:history="1">
        <w:r w:rsidRPr="00A07800">
          <w:rPr>
            <w:rFonts w:ascii="Cambria" w:eastAsia="Times New Roman" w:hAnsi="Cambria" w:cs="Arial"/>
            <w:color w:val="000000" w:themeColor="text1"/>
            <w:sz w:val="24"/>
            <w:szCs w:val="24"/>
            <w:lang w:eastAsia="pt-BR"/>
          </w:rPr>
          <w:t>no art. 155 da</w:t>
        </w:r>
      </w:hyperlink>
      <w:r w:rsidRPr="00A07800">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4" w:name="art156§4"/>
      <w:bookmarkEnd w:id="44"/>
      <w:r w:rsidRPr="00A07800">
        <w:rPr>
          <w:rFonts w:ascii="Cambria" w:eastAsia="Times New Roman" w:hAnsi="Cambria" w:cs="Arial"/>
          <w:b/>
          <w:bCs/>
          <w:color w:val="000000" w:themeColor="text1"/>
          <w:sz w:val="24"/>
          <w:szCs w:val="24"/>
          <w:lang w:eastAsia="pt-BR"/>
        </w:rPr>
        <w:lastRenderedPageBreak/>
        <w:t>19.5</w:t>
      </w:r>
      <w:r w:rsidRPr="00A07800">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3" w:anchor="art155ii" w:history="1">
        <w:r w:rsidRPr="00A07800">
          <w:rPr>
            <w:rFonts w:ascii="Cambria" w:eastAsia="Times New Roman" w:hAnsi="Cambria" w:cs="Arial"/>
            <w:color w:val="000000" w:themeColor="text1"/>
            <w:sz w:val="24"/>
            <w:szCs w:val="24"/>
            <w:lang w:eastAsia="pt-BR"/>
          </w:rPr>
          <w:t>incisos II, III, IV, V, VI e VII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 Lei Federal nº 14.133, de 2021,</w:t>
        </w:r>
      </w:hyperlink>
      <w:r w:rsidRPr="00A07800">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5" w:name="art156§5"/>
      <w:bookmarkEnd w:id="45"/>
      <w:r w:rsidRPr="00A07800">
        <w:rPr>
          <w:rFonts w:ascii="Cambria" w:eastAsia="Times New Roman" w:hAnsi="Cambria" w:cs="Arial"/>
          <w:b/>
          <w:bCs/>
          <w:color w:val="000000" w:themeColor="text1"/>
          <w:sz w:val="24"/>
          <w:szCs w:val="24"/>
          <w:lang w:eastAsia="pt-BR"/>
        </w:rPr>
        <w:t>19.6</w:t>
      </w:r>
      <w:r w:rsidRPr="00A07800">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4" w:anchor="art155viii" w:history="1">
        <w:r w:rsidRPr="00A07800">
          <w:rPr>
            <w:rFonts w:ascii="Cambria" w:eastAsia="Times New Roman" w:hAnsi="Cambria" w:cs="Arial"/>
            <w:color w:val="000000" w:themeColor="text1"/>
            <w:sz w:val="24"/>
            <w:szCs w:val="24"/>
            <w:lang w:eastAsia="pt-BR"/>
          </w:rPr>
          <w:t>incisos VIII, IX, X, XI e XII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 Lei Federal nº 14.1333, de 2021</w:t>
        </w:r>
      </w:hyperlink>
      <w:r w:rsidRPr="00A07800">
        <w:rPr>
          <w:rFonts w:ascii="Cambria" w:eastAsia="Times New Roman" w:hAnsi="Cambria" w:cs="Arial"/>
          <w:color w:val="000000" w:themeColor="text1"/>
          <w:sz w:val="24"/>
          <w:szCs w:val="24"/>
          <w:lang w:eastAsia="pt-BR"/>
        </w:rPr>
        <w:t>, bem como pelas infrações administrativas previstas nos incisos II, III, IV, V, VI e VII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19.7</w:t>
      </w:r>
      <w:r w:rsidRPr="00A07800">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2D3095D9"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6§6i"/>
      <w:bookmarkEnd w:id="46"/>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A07800">
        <w:rPr>
          <w:rFonts w:ascii="Cambria" w:eastAsia="Times New Roman" w:hAnsi="Cambria" w:cs="Arial"/>
          <w:color w:val="000000" w:themeColor="text1"/>
          <w:sz w:val="24"/>
          <w:szCs w:val="24"/>
          <w:lang w:eastAsia="pt-BR"/>
        </w:rPr>
        <w:t xml:space="preserve">a </w:t>
      </w:r>
      <w:r w:rsidRPr="00A07800">
        <w:rPr>
          <w:rFonts w:ascii="Cambria" w:eastAsia="Times New Roman" w:hAnsi="Cambria" w:cs="Arial"/>
          <w:color w:val="000000" w:themeColor="text1"/>
          <w:sz w:val="24"/>
          <w:szCs w:val="24"/>
          <w:lang w:eastAsia="pt-BR"/>
        </w:rPr>
        <w:t>Prefeit</w:t>
      </w:r>
      <w:r w:rsidR="00BA27F2" w:rsidRPr="00A07800">
        <w:rPr>
          <w:rFonts w:ascii="Cambria" w:eastAsia="Times New Roman" w:hAnsi="Cambria" w:cs="Arial"/>
          <w:color w:val="000000" w:themeColor="text1"/>
          <w:sz w:val="24"/>
          <w:szCs w:val="24"/>
          <w:lang w:eastAsia="pt-BR"/>
        </w:rPr>
        <w:t>a</w:t>
      </w:r>
      <w:r w:rsidRPr="00A07800">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7" w:name="art156§6ii"/>
      <w:bookmarkStart w:id="48" w:name="art156§7"/>
      <w:bookmarkEnd w:id="47"/>
      <w:bookmarkEnd w:id="48"/>
      <w:r w:rsidRPr="00A07800">
        <w:rPr>
          <w:rFonts w:ascii="Cambria" w:eastAsia="Times New Roman" w:hAnsi="Cambria" w:cs="Arial"/>
          <w:b/>
          <w:bCs/>
          <w:color w:val="000000" w:themeColor="text1"/>
          <w:sz w:val="24"/>
          <w:szCs w:val="24"/>
          <w:lang w:eastAsia="pt-BR"/>
        </w:rPr>
        <w:t>19.8</w:t>
      </w:r>
      <w:r w:rsidRPr="00A07800">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9" w:name="art156§8"/>
      <w:bookmarkEnd w:id="49"/>
      <w:r w:rsidRPr="00A07800">
        <w:rPr>
          <w:rFonts w:ascii="Cambria" w:eastAsia="Times New Roman" w:hAnsi="Cambria" w:cs="Arial"/>
          <w:b/>
          <w:bCs/>
          <w:color w:val="000000" w:themeColor="text1"/>
          <w:sz w:val="24"/>
          <w:szCs w:val="24"/>
          <w:lang w:eastAsia="pt-BR"/>
        </w:rPr>
        <w:t>19.9</w:t>
      </w:r>
      <w:r w:rsidRPr="00A07800">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0" w:name="art156§9"/>
      <w:bookmarkEnd w:id="50"/>
      <w:r w:rsidRPr="00A07800">
        <w:rPr>
          <w:rFonts w:ascii="Cambria" w:eastAsia="Times New Roman" w:hAnsi="Cambria" w:cs="Arial"/>
          <w:b/>
          <w:bCs/>
          <w:color w:val="000000" w:themeColor="text1"/>
          <w:sz w:val="24"/>
          <w:szCs w:val="24"/>
          <w:lang w:eastAsia="pt-BR"/>
        </w:rPr>
        <w:t>19.10</w:t>
      </w:r>
      <w:r w:rsidRPr="00A07800">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1" w:name="art157"/>
      <w:bookmarkEnd w:id="51"/>
      <w:r w:rsidRPr="00A07800">
        <w:rPr>
          <w:rFonts w:ascii="Cambria" w:eastAsia="Times New Roman" w:hAnsi="Cambria" w:cs="Arial"/>
          <w:b/>
          <w:bCs/>
          <w:color w:val="000000" w:themeColor="text1"/>
          <w:sz w:val="24"/>
          <w:szCs w:val="24"/>
          <w:lang w:eastAsia="pt-BR"/>
        </w:rPr>
        <w:t>19.11</w:t>
      </w:r>
      <w:r w:rsidRPr="00A07800">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2" w:name="art158"/>
      <w:bookmarkEnd w:id="52"/>
      <w:r w:rsidRPr="00A07800">
        <w:rPr>
          <w:rFonts w:ascii="Cambria" w:eastAsia="Times New Roman" w:hAnsi="Cambria" w:cs="Arial"/>
          <w:b/>
          <w:bCs/>
          <w:color w:val="000000" w:themeColor="text1"/>
          <w:sz w:val="24"/>
          <w:szCs w:val="24"/>
          <w:lang w:eastAsia="pt-BR"/>
        </w:rPr>
        <w:lastRenderedPageBreak/>
        <w:t>19.12</w:t>
      </w:r>
      <w:r w:rsidRPr="00A07800">
        <w:rPr>
          <w:rFonts w:ascii="Cambria" w:eastAsia="Times New Roman" w:hAnsi="Cambria" w:cs="Arial"/>
          <w:color w:val="000000" w:themeColor="text1"/>
          <w:sz w:val="24"/>
          <w:szCs w:val="24"/>
          <w:lang w:eastAsia="pt-BR"/>
        </w:rPr>
        <w:t xml:space="preserve"> A aplicação das sanções previstas nos </w:t>
      </w:r>
      <w:hyperlink r:id="rId25" w:anchor="art156iii" w:history="1">
        <w:r w:rsidRPr="00A07800">
          <w:rPr>
            <w:rFonts w:ascii="Cambria" w:eastAsia="Times New Roman" w:hAnsi="Cambria" w:cs="Arial"/>
            <w:color w:val="000000" w:themeColor="text1"/>
            <w:sz w:val="24"/>
            <w:szCs w:val="24"/>
            <w:lang w:eastAsia="pt-BR"/>
          </w:rPr>
          <w:t>incisos III e IV do subitem 19.2</w:t>
        </w:r>
      </w:hyperlink>
      <w:r w:rsidRPr="00A07800">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8§1"/>
      <w:bookmarkEnd w:id="53"/>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4" w:name="art158§2"/>
      <w:bookmarkEnd w:id="54"/>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5" w:name="art158§3"/>
      <w:bookmarkEnd w:id="55"/>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6" w:name="art158§4"/>
      <w:bookmarkEnd w:id="56"/>
      <w:r w:rsidRPr="00A07800">
        <w:rPr>
          <w:rFonts w:ascii="Cambria" w:eastAsia="Times New Roman" w:hAnsi="Cambria" w:cs="Arial"/>
          <w:b/>
          <w:bCs/>
          <w:color w:val="000000" w:themeColor="text1"/>
          <w:sz w:val="24"/>
          <w:szCs w:val="24"/>
          <w:lang w:eastAsia="pt-BR"/>
        </w:rPr>
        <w:t>19.13</w:t>
      </w:r>
      <w:r w:rsidRPr="00A07800">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58§4i"/>
      <w:bookmarkEnd w:id="57"/>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58§4ii"/>
      <w:bookmarkEnd w:id="58"/>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Suspensa pela celebração de acordo de leniência previsto na </w:t>
      </w:r>
      <w:hyperlink r:id="rId26" w:history="1">
        <w:r w:rsidRPr="00A07800">
          <w:rPr>
            <w:rFonts w:ascii="Cambria" w:eastAsia="Times New Roman" w:hAnsi="Cambria" w:cs="Arial"/>
            <w:color w:val="000000" w:themeColor="text1"/>
            <w:sz w:val="24"/>
            <w:szCs w:val="24"/>
            <w:lang w:eastAsia="pt-BR"/>
          </w:rPr>
          <w:t>Lei Federal nº 12.846, de 2013</w:t>
        </w:r>
      </w:hyperlink>
      <w:r w:rsidRPr="00A07800">
        <w:rPr>
          <w:rFonts w:ascii="Cambria" w:eastAsia="Times New Roman" w:hAnsi="Cambria" w:cs="Arial"/>
          <w:color w:val="000000" w:themeColor="text1"/>
          <w:sz w:val="24"/>
          <w:szCs w:val="24"/>
          <w:lang w:eastAsia="pt-BR"/>
        </w:rPr>
        <w:t>.</w:t>
      </w:r>
    </w:p>
    <w:p w14:paraId="1EE38194"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58§4iii"/>
      <w:bookmarkEnd w:id="59"/>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0" w:name="art159"/>
      <w:bookmarkEnd w:id="60"/>
      <w:r w:rsidRPr="00A07800">
        <w:rPr>
          <w:rFonts w:ascii="Cambria" w:eastAsia="Times New Roman" w:hAnsi="Cambria" w:cs="Arial"/>
          <w:b/>
          <w:bCs/>
          <w:color w:val="000000" w:themeColor="text1"/>
          <w:sz w:val="24"/>
          <w:szCs w:val="24"/>
          <w:lang w:eastAsia="pt-BR"/>
        </w:rPr>
        <w:t>19.14</w:t>
      </w:r>
      <w:r w:rsidRPr="00A07800">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7" w:history="1">
        <w:r w:rsidRPr="00A07800">
          <w:rPr>
            <w:rFonts w:ascii="Cambria" w:eastAsia="Times New Roman" w:hAnsi="Cambria" w:cs="Arial"/>
            <w:color w:val="000000" w:themeColor="text1"/>
            <w:sz w:val="24"/>
            <w:szCs w:val="24"/>
            <w:lang w:eastAsia="pt-BR"/>
          </w:rPr>
          <w:t xml:space="preserve">Lei Federal nº </w:t>
        </w:r>
        <w:r w:rsidRPr="00A07800">
          <w:rPr>
            <w:rFonts w:ascii="Cambria" w:eastAsia="Times New Roman" w:hAnsi="Cambria" w:cs="Arial"/>
            <w:color w:val="000000" w:themeColor="text1"/>
            <w:sz w:val="24"/>
            <w:szCs w:val="24"/>
            <w:lang w:eastAsia="pt-BR"/>
          </w:rPr>
          <w:lastRenderedPageBreak/>
          <w:t>12.846, de 2013</w:t>
        </w:r>
      </w:hyperlink>
      <w:r w:rsidRPr="00A07800">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1" w:name="art159p"/>
      <w:bookmarkStart w:id="62" w:name="art160"/>
      <w:bookmarkEnd w:id="61"/>
      <w:bookmarkEnd w:id="62"/>
      <w:r w:rsidRPr="00A07800">
        <w:rPr>
          <w:rFonts w:ascii="Cambria" w:eastAsia="Times New Roman" w:hAnsi="Cambria" w:cs="Arial"/>
          <w:b/>
          <w:bCs/>
          <w:color w:val="000000" w:themeColor="text1"/>
          <w:sz w:val="24"/>
          <w:szCs w:val="24"/>
          <w:lang w:eastAsia="pt-BR"/>
        </w:rPr>
        <w:t>19.15</w:t>
      </w:r>
      <w:r w:rsidRPr="00A07800">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3" w:name="art161"/>
      <w:bookmarkEnd w:id="63"/>
      <w:r w:rsidRPr="00A07800">
        <w:rPr>
          <w:rFonts w:ascii="Cambria" w:eastAsia="Times New Roman" w:hAnsi="Cambria" w:cs="Arial"/>
          <w:b/>
          <w:bCs/>
          <w:color w:val="000000" w:themeColor="text1"/>
          <w:sz w:val="24"/>
          <w:szCs w:val="24"/>
          <w:lang w:eastAsia="pt-BR"/>
        </w:rPr>
        <w:t>19.16</w:t>
      </w:r>
      <w:r w:rsidRPr="00A07800">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1p"/>
      <w:bookmarkEnd w:id="64"/>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5" w:name="art162"/>
      <w:bookmarkEnd w:id="65"/>
      <w:r w:rsidRPr="00A07800">
        <w:rPr>
          <w:rFonts w:ascii="Cambria" w:eastAsia="Times New Roman" w:hAnsi="Cambria" w:cs="Arial"/>
          <w:b/>
          <w:bCs/>
          <w:color w:val="000000" w:themeColor="text1"/>
          <w:sz w:val="24"/>
          <w:szCs w:val="24"/>
          <w:lang w:eastAsia="pt-BR"/>
        </w:rPr>
        <w:t>19.17</w:t>
      </w:r>
      <w:r w:rsidRPr="00A07800">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6" w:name="art162p"/>
      <w:bookmarkEnd w:id="66"/>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7" w:name="art163"/>
      <w:bookmarkEnd w:id="67"/>
      <w:r w:rsidRPr="00A07800">
        <w:rPr>
          <w:rFonts w:ascii="Cambria" w:eastAsia="Times New Roman" w:hAnsi="Cambria" w:cs="Arial"/>
          <w:b/>
          <w:bCs/>
          <w:color w:val="000000" w:themeColor="text1"/>
          <w:sz w:val="24"/>
          <w:szCs w:val="24"/>
          <w:lang w:eastAsia="pt-BR"/>
        </w:rPr>
        <w:t>19.18</w:t>
      </w:r>
      <w:r w:rsidRPr="00A07800">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8" w:name="art163i"/>
      <w:bookmarkEnd w:id="68"/>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9" w:name="art163ii"/>
      <w:bookmarkEnd w:id="69"/>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Pagamento da multa.</w:t>
      </w:r>
    </w:p>
    <w:p w14:paraId="0C87A1E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70" w:name="art163iii"/>
      <w:bookmarkEnd w:id="70"/>
      <w:r w:rsidRPr="00A07800">
        <w:rPr>
          <w:rFonts w:ascii="Cambria" w:eastAsia="Times New Roman" w:hAnsi="Cambria" w:cs="Arial"/>
          <w:b/>
          <w:bCs/>
          <w:color w:val="000000" w:themeColor="text1"/>
          <w:sz w:val="24"/>
          <w:szCs w:val="24"/>
          <w:lang w:eastAsia="pt-BR"/>
        </w:rPr>
        <w:lastRenderedPageBreak/>
        <w:t>III.</w:t>
      </w:r>
      <w:r w:rsidRPr="00A07800">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71" w:name="art163iv"/>
      <w:bookmarkEnd w:id="71"/>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72" w:name="art163v"/>
      <w:bookmarkEnd w:id="72"/>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A07800" w:rsidRDefault="006A51F9" w:rsidP="00D94D3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73" w:name="art163p"/>
      <w:bookmarkEnd w:id="73"/>
      <w:r w:rsidRPr="00A07800">
        <w:rPr>
          <w:rFonts w:ascii="Cambria" w:eastAsia="Times New Roman" w:hAnsi="Cambria" w:cs="Arial"/>
          <w:b/>
          <w:bCs/>
          <w:color w:val="000000" w:themeColor="text1"/>
          <w:sz w:val="24"/>
          <w:szCs w:val="24"/>
          <w:lang w:eastAsia="pt-BR"/>
        </w:rPr>
        <w:t>a)</w:t>
      </w:r>
      <w:r w:rsidRPr="00A07800">
        <w:rPr>
          <w:rFonts w:ascii="Cambria" w:eastAsia="Times New Roman" w:hAnsi="Cambria" w:cs="Arial"/>
          <w:color w:val="000000" w:themeColor="text1"/>
          <w:sz w:val="24"/>
          <w:szCs w:val="24"/>
          <w:lang w:eastAsia="pt-BR"/>
        </w:rPr>
        <w:t xml:space="preserve"> A sanção pelas infrações previstas nos </w:t>
      </w:r>
      <w:hyperlink r:id="rId28" w:anchor="art155viii" w:history="1">
        <w:r w:rsidRPr="00A07800">
          <w:rPr>
            <w:rFonts w:ascii="Cambria" w:eastAsia="Times New Roman" w:hAnsi="Cambria" w:cs="Arial"/>
            <w:color w:val="000000" w:themeColor="text1"/>
            <w:sz w:val="24"/>
            <w:szCs w:val="24"/>
            <w:lang w:eastAsia="pt-BR"/>
          </w:rPr>
          <w:t>incisos VIII</w:t>
        </w:r>
      </w:hyperlink>
      <w:r w:rsidRPr="00A07800">
        <w:rPr>
          <w:rFonts w:ascii="Cambria" w:eastAsia="Times New Roman" w:hAnsi="Cambria" w:cs="Arial"/>
          <w:color w:val="000000" w:themeColor="text1"/>
          <w:sz w:val="24"/>
          <w:szCs w:val="24"/>
          <w:lang w:eastAsia="pt-BR"/>
        </w:rPr>
        <w:t> e </w:t>
      </w:r>
      <w:hyperlink r:id="rId29" w:anchor="art155xii" w:history="1">
        <w:r w:rsidRPr="00A07800">
          <w:rPr>
            <w:rFonts w:ascii="Cambria" w:eastAsia="Times New Roman" w:hAnsi="Cambria" w:cs="Arial"/>
            <w:color w:val="000000" w:themeColor="text1"/>
            <w:sz w:val="24"/>
            <w:szCs w:val="24"/>
            <w:lang w:eastAsia="pt-BR"/>
          </w:rPr>
          <w:t>XII do subitem 19.1</w:t>
        </w:r>
      </w:hyperlink>
      <w:r w:rsidRPr="00A07800">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A07800"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20. DO ÓRGÃO GERENCIADOR E FISCALIZAÇÃO</w:t>
      </w:r>
    </w:p>
    <w:p w14:paraId="51D3CC62" w14:textId="573131C9"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730C99">
        <w:rPr>
          <w:rFonts w:ascii="Cambria" w:hAnsi="Cambria"/>
          <w:b/>
          <w:bCs/>
          <w:color w:val="000000" w:themeColor="text1"/>
          <w:sz w:val="24"/>
          <w:szCs w:val="24"/>
        </w:rPr>
        <w:t xml:space="preserve">20.1 </w:t>
      </w:r>
      <w:r w:rsidRPr="00730C99">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C606C2" w:rsidRPr="00730C99">
        <w:rPr>
          <w:rFonts w:ascii="Cambria" w:hAnsi="Cambria"/>
          <w:bCs/>
          <w:color w:val="000000" w:themeColor="text1"/>
          <w:sz w:val="24"/>
          <w:szCs w:val="24"/>
        </w:rPr>
        <w:t>Saúde</w:t>
      </w:r>
      <w:r w:rsidRPr="00730C99">
        <w:rPr>
          <w:rFonts w:ascii="Cambria" w:hAnsi="Cambria"/>
          <w:bCs/>
          <w:color w:val="000000" w:themeColor="text1"/>
          <w:sz w:val="24"/>
          <w:szCs w:val="24"/>
        </w:rPr>
        <w:t>/GO.</w:t>
      </w:r>
    </w:p>
    <w:p w14:paraId="45549CAD"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20.2</w:t>
      </w:r>
      <w:r w:rsidRPr="00A07800">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A07800">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0868EF53" w:rsidR="006A51F9" w:rsidRPr="00A07800" w:rsidRDefault="006A51F9" w:rsidP="00FB7B6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21. DAS DISPOSIÇÕES FINAIS</w:t>
      </w:r>
    </w:p>
    <w:p w14:paraId="018F7A65" w14:textId="06C409C3"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21.1</w:t>
      </w:r>
      <w:r w:rsidRPr="00A07800">
        <w:rPr>
          <w:rFonts w:ascii="Cambria" w:hAnsi="Cambria"/>
          <w:color w:val="000000" w:themeColor="text1"/>
          <w:sz w:val="24"/>
          <w:szCs w:val="24"/>
        </w:rPr>
        <w:t xml:space="preserve"> É facultado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21.2 </w:t>
      </w:r>
      <w:r w:rsidRPr="00A07800">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w:t>
      </w:r>
      <w:r w:rsidRPr="00A07800">
        <w:rPr>
          <w:rFonts w:ascii="Cambria" w:hAnsi="Cambria"/>
          <w:color w:val="000000" w:themeColor="text1"/>
          <w:sz w:val="24"/>
          <w:szCs w:val="24"/>
        </w:rPr>
        <w:lastRenderedPageBreak/>
        <w:t xml:space="preserve">texto original, fiando novo prazo inicialmente estabelecido, exceto quando, a alteração não afetar a formulação das propostas, nos termos do </w:t>
      </w:r>
      <w:r w:rsidRPr="00A07800">
        <w:rPr>
          <w:rFonts w:ascii="Cambria" w:hAnsi="Cambria" w:cs="Arial"/>
          <w:color w:val="000000" w:themeColor="text1"/>
          <w:sz w:val="24"/>
          <w:szCs w:val="24"/>
        </w:rPr>
        <w:t>§</w:t>
      </w:r>
      <w:r w:rsidRPr="00A07800">
        <w:rPr>
          <w:rFonts w:ascii="Cambria" w:hAnsi="Cambria"/>
          <w:color w:val="000000" w:themeColor="text1"/>
          <w:sz w:val="24"/>
          <w:szCs w:val="24"/>
        </w:rPr>
        <w:t xml:space="preserve"> 1º, art. 155, de Lei Federal nº 14.133, de 2021.</w:t>
      </w:r>
    </w:p>
    <w:p w14:paraId="401D68C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21.3</w:t>
      </w:r>
      <w:r w:rsidRPr="00A07800">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21.4</w:t>
      </w:r>
      <w:r w:rsidRPr="00A07800">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21.5</w:t>
      </w:r>
      <w:r w:rsidRPr="00A07800">
        <w:rPr>
          <w:rFonts w:ascii="Cambria" w:hAnsi="Cambria"/>
          <w:color w:val="000000" w:themeColor="text1"/>
          <w:sz w:val="24"/>
          <w:szCs w:val="24"/>
        </w:rPr>
        <w:t xml:space="preserve"> Os casos omissos do presente Pregão serão solucionados </w:t>
      </w:r>
      <w:r w:rsidRPr="00A07800">
        <w:rPr>
          <w:rFonts w:ascii="Cambria" w:hAnsi="Cambria"/>
          <w:bCs/>
          <w:color w:val="000000" w:themeColor="text1"/>
          <w:sz w:val="24"/>
          <w:szCs w:val="24"/>
        </w:rPr>
        <w:t>pel</w:t>
      </w:r>
      <w:r w:rsidR="00AD2EA5" w:rsidRPr="00A07800">
        <w:rPr>
          <w:rFonts w:ascii="Cambria" w:hAnsi="Cambria"/>
          <w:bCs/>
          <w:color w:val="000000" w:themeColor="text1"/>
          <w:sz w:val="24"/>
          <w:szCs w:val="24"/>
        </w:rPr>
        <w:t>o Pregoeiro</w:t>
      </w:r>
      <w:r w:rsidRPr="00A07800">
        <w:rPr>
          <w:rFonts w:ascii="Cambria" w:hAnsi="Cambria"/>
          <w:color w:val="000000" w:themeColor="text1"/>
          <w:sz w:val="24"/>
          <w:szCs w:val="24"/>
        </w:rPr>
        <w:t xml:space="preserve"> ou Autoridade Superior que decidirá com base na legislação em vigor.</w:t>
      </w:r>
    </w:p>
    <w:p w14:paraId="02A149D7"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21.6 </w:t>
      </w:r>
      <w:r w:rsidRPr="00A07800">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21.7</w:t>
      </w:r>
      <w:r w:rsidRPr="00A07800">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A07800" w:rsidRDefault="006A51F9" w:rsidP="00D94D3F">
      <w:pPr>
        <w:tabs>
          <w:tab w:val="left" w:pos="1701"/>
        </w:tabs>
        <w:spacing w:after="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21.8 </w:t>
      </w:r>
      <w:r w:rsidRPr="00A07800">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A07800"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22. DOS ANEXOS</w:t>
      </w:r>
    </w:p>
    <w:p w14:paraId="312FCC61" w14:textId="77777777"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bCs/>
          <w:color w:val="000000" w:themeColor="text1"/>
          <w:sz w:val="24"/>
          <w:szCs w:val="24"/>
        </w:rPr>
        <w:t>22.1</w:t>
      </w:r>
      <w:r w:rsidRPr="00A07800">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A07800" w:rsidRDefault="006A51F9" w:rsidP="00662F35">
      <w:pPr>
        <w:pStyle w:val="SemEspaamento"/>
        <w:spacing w:before="240"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I –</w:t>
      </w:r>
      <w:r w:rsidRPr="00A07800">
        <w:rPr>
          <w:rFonts w:ascii="Cambria" w:hAnsi="Cambria"/>
          <w:color w:val="000000" w:themeColor="text1"/>
          <w:sz w:val="24"/>
          <w:szCs w:val="24"/>
        </w:rPr>
        <w:t xml:space="preserve"> Termo de Referência;</w:t>
      </w:r>
    </w:p>
    <w:p w14:paraId="2025BBF5"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II –</w:t>
      </w:r>
      <w:r w:rsidRPr="00A07800">
        <w:rPr>
          <w:rFonts w:ascii="Cambria" w:hAnsi="Cambria"/>
          <w:color w:val="000000" w:themeColor="text1"/>
          <w:sz w:val="24"/>
          <w:szCs w:val="24"/>
        </w:rPr>
        <w:t xml:space="preserve"> Estudo Técnico Preliminar</w:t>
      </w:r>
    </w:p>
    <w:p w14:paraId="62A8725B"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III -</w:t>
      </w:r>
      <w:r w:rsidRPr="00A07800">
        <w:rPr>
          <w:rFonts w:ascii="Cambria" w:hAnsi="Cambria"/>
          <w:color w:val="000000" w:themeColor="text1"/>
          <w:sz w:val="24"/>
          <w:szCs w:val="24"/>
        </w:rPr>
        <w:t xml:space="preserve"> Modelo de Proposta Comercial;</w:t>
      </w:r>
    </w:p>
    <w:p w14:paraId="7337EA6B"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IV –</w:t>
      </w:r>
      <w:r w:rsidRPr="00A07800">
        <w:rPr>
          <w:rFonts w:ascii="Cambria" w:hAnsi="Cambria"/>
          <w:color w:val="000000" w:themeColor="text1"/>
          <w:sz w:val="24"/>
          <w:szCs w:val="24"/>
        </w:rPr>
        <w:t xml:space="preserve"> Modelo Declaração Conjunta;</w:t>
      </w:r>
    </w:p>
    <w:p w14:paraId="074B6F41" w14:textId="2A48C060" w:rsidR="00D770E7" w:rsidRPr="00A07800" w:rsidRDefault="00D770E7"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ANEXO V </w:t>
      </w:r>
      <w:r w:rsidR="001913EA" w:rsidRPr="00A07800">
        <w:rPr>
          <w:rFonts w:ascii="Cambria" w:hAnsi="Cambria"/>
          <w:b/>
          <w:bCs/>
          <w:color w:val="000000" w:themeColor="text1"/>
          <w:sz w:val="24"/>
          <w:szCs w:val="24"/>
        </w:rPr>
        <w:t>–</w:t>
      </w:r>
      <w:r w:rsidRPr="00A07800">
        <w:rPr>
          <w:rFonts w:ascii="Cambria" w:hAnsi="Cambria"/>
          <w:b/>
          <w:bCs/>
          <w:color w:val="000000" w:themeColor="text1"/>
          <w:sz w:val="24"/>
          <w:szCs w:val="24"/>
        </w:rPr>
        <w:t xml:space="preserve"> </w:t>
      </w:r>
      <w:r w:rsidR="001913EA" w:rsidRPr="00A07800">
        <w:rPr>
          <w:rFonts w:ascii="Cambria" w:hAnsi="Cambria"/>
          <w:color w:val="000000" w:themeColor="text1"/>
          <w:sz w:val="24"/>
          <w:szCs w:val="24"/>
        </w:rPr>
        <w:t xml:space="preserve">Planilha de </w:t>
      </w:r>
      <w:r w:rsidR="002F4F4E">
        <w:rPr>
          <w:rFonts w:ascii="Cambria" w:hAnsi="Cambria"/>
          <w:color w:val="000000" w:themeColor="text1"/>
          <w:sz w:val="24"/>
          <w:szCs w:val="24"/>
        </w:rPr>
        <w:t xml:space="preserve">Composição de </w:t>
      </w:r>
      <w:r w:rsidR="001913EA" w:rsidRPr="00A07800">
        <w:rPr>
          <w:rFonts w:ascii="Cambria" w:hAnsi="Cambria"/>
          <w:color w:val="000000" w:themeColor="text1"/>
          <w:sz w:val="24"/>
          <w:szCs w:val="24"/>
        </w:rPr>
        <w:t>Custo</w:t>
      </w:r>
      <w:r w:rsidR="002F4F4E">
        <w:rPr>
          <w:rFonts w:ascii="Cambria" w:hAnsi="Cambria"/>
          <w:color w:val="000000" w:themeColor="text1"/>
          <w:sz w:val="24"/>
          <w:szCs w:val="24"/>
        </w:rPr>
        <w:t>s;</w:t>
      </w:r>
    </w:p>
    <w:p w14:paraId="4328F126" w14:textId="6CE46340"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V</w:t>
      </w:r>
      <w:r w:rsidR="00D770E7" w:rsidRPr="00A07800">
        <w:rPr>
          <w:rFonts w:ascii="Cambria" w:hAnsi="Cambria"/>
          <w:b/>
          <w:bCs/>
          <w:color w:val="000000" w:themeColor="text1"/>
          <w:sz w:val="24"/>
          <w:szCs w:val="24"/>
        </w:rPr>
        <w:t>I</w:t>
      </w:r>
      <w:r w:rsidRPr="00A07800">
        <w:rPr>
          <w:rFonts w:ascii="Cambria" w:hAnsi="Cambria"/>
          <w:b/>
          <w:bCs/>
          <w:color w:val="000000" w:themeColor="text1"/>
          <w:sz w:val="24"/>
          <w:szCs w:val="24"/>
        </w:rPr>
        <w:t xml:space="preserve"> –</w:t>
      </w:r>
      <w:r w:rsidRPr="00A07800">
        <w:rPr>
          <w:rFonts w:ascii="Cambria" w:hAnsi="Cambria"/>
          <w:color w:val="000000" w:themeColor="text1"/>
          <w:sz w:val="24"/>
          <w:szCs w:val="24"/>
        </w:rPr>
        <w:t xml:space="preserve"> Minuta da Ata de Registro de Preços;</w:t>
      </w:r>
    </w:p>
    <w:p w14:paraId="14B81666" w14:textId="410C0B12"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VI</w:t>
      </w:r>
      <w:r w:rsidR="00D770E7" w:rsidRPr="00A07800">
        <w:rPr>
          <w:rFonts w:ascii="Cambria" w:hAnsi="Cambria"/>
          <w:b/>
          <w:color w:val="000000" w:themeColor="text1"/>
          <w:sz w:val="24"/>
          <w:szCs w:val="24"/>
        </w:rPr>
        <w:t>I</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 xml:space="preserve"> Minuta do Contrato de Fornecimento.</w:t>
      </w:r>
    </w:p>
    <w:p w14:paraId="0611805E" w14:textId="4DD82A97" w:rsidR="00240419" w:rsidRPr="00A07800" w:rsidRDefault="0024041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VIII</w:t>
      </w:r>
      <w:r w:rsidRPr="00A07800">
        <w:rPr>
          <w:rFonts w:ascii="Cambria" w:hAnsi="Cambria"/>
          <w:color w:val="000000" w:themeColor="text1"/>
          <w:sz w:val="24"/>
          <w:szCs w:val="24"/>
        </w:rPr>
        <w:t xml:space="preserve"> – Matriz de Risco</w:t>
      </w:r>
    </w:p>
    <w:p w14:paraId="7540077D" w14:textId="608A085A" w:rsidR="006A51F9" w:rsidRPr="00A07800" w:rsidRDefault="006A51F9" w:rsidP="006F4BF2">
      <w:pPr>
        <w:pStyle w:val="NormalWeb"/>
        <w:spacing w:line="360" w:lineRule="auto"/>
        <w:jc w:val="right"/>
        <w:rPr>
          <w:rFonts w:ascii="Cambria" w:hAnsi="Cambria"/>
          <w:color w:val="000000" w:themeColor="text1"/>
        </w:rPr>
      </w:pPr>
      <w:r w:rsidRPr="00A07800">
        <w:rPr>
          <w:rFonts w:ascii="Cambria" w:hAnsi="Cambria"/>
          <w:color w:val="000000" w:themeColor="text1"/>
        </w:rPr>
        <w:t xml:space="preserve">Piracanjuba/GO, aos </w:t>
      </w:r>
      <w:r w:rsidR="001E69EC">
        <w:rPr>
          <w:rFonts w:ascii="Cambria" w:hAnsi="Cambria"/>
          <w:color w:val="000000" w:themeColor="text1"/>
        </w:rPr>
        <w:t xml:space="preserve">21 </w:t>
      </w:r>
      <w:r w:rsidRPr="00A07800">
        <w:rPr>
          <w:rFonts w:ascii="Cambria" w:hAnsi="Cambria"/>
          <w:color w:val="000000" w:themeColor="text1"/>
        </w:rPr>
        <w:t xml:space="preserve">dias do mês de </w:t>
      </w:r>
      <w:r w:rsidR="001E69EC">
        <w:rPr>
          <w:rFonts w:ascii="Cambria" w:hAnsi="Cambria"/>
          <w:color w:val="000000" w:themeColor="text1"/>
        </w:rPr>
        <w:t>outubro</w:t>
      </w:r>
      <w:r w:rsidR="005E536A" w:rsidRPr="00A07800">
        <w:rPr>
          <w:rFonts w:ascii="Cambria" w:hAnsi="Cambria"/>
          <w:color w:val="000000" w:themeColor="text1"/>
        </w:rPr>
        <w:t xml:space="preserve"> </w:t>
      </w:r>
      <w:r w:rsidRPr="00A07800">
        <w:rPr>
          <w:rFonts w:ascii="Cambria" w:hAnsi="Cambria"/>
          <w:color w:val="000000" w:themeColor="text1"/>
        </w:rPr>
        <w:t>do ano de 202</w:t>
      </w:r>
      <w:r w:rsidR="00DD36C4" w:rsidRPr="00A07800">
        <w:rPr>
          <w:rFonts w:ascii="Cambria" w:hAnsi="Cambria"/>
          <w:color w:val="000000" w:themeColor="text1"/>
        </w:rPr>
        <w:t>5</w:t>
      </w:r>
      <w:r w:rsidR="00405755" w:rsidRPr="00A07800">
        <w:rPr>
          <w:rFonts w:ascii="Cambria" w:hAnsi="Cambria"/>
          <w:color w:val="000000" w:themeColor="text1"/>
        </w:rPr>
        <w:t>.</w:t>
      </w:r>
    </w:p>
    <w:p w14:paraId="7867D967"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2E38EF6B"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5F1A1E2A"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0A70EBEB" w14:textId="77777777" w:rsidR="001E69EC" w:rsidRDefault="001E69EC" w:rsidP="000D6080">
      <w:pPr>
        <w:pStyle w:val="NormalWeb"/>
        <w:spacing w:before="0" w:beforeAutospacing="0" w:after="0" w:afterAutospacing="0"/>
        <w:jc w:val="center"/>
        <w:rPr>
          <w:rFonts w:ascii="Cambria" w:hAnsi="Cambria"/>
          <w:b/>
          <w:bCs/>
          <w:color w:val="000000" w:themeColor="text1"/>
        </w:rPr>
      </w:pPr>
    </w:p>
    <w:p w14:paraId="1E5B6D8F"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34D47335" w14:textId="08040C60" w:rsidR="006A51F9" w:rsidRPr="00A07800" w:rsidRDefault="008F3F6E" w:rsidP="000D6080">
      <w:pPr>
        <w:pStyle w:val="NormalWeb"/>
        <w:spacing w:before="0" w:beforeAutospacing="0" w:after="0" w:afterAutospacing="0"/>
        <w:jc w:val="center"/>
        <w:rPr>
          <w:rFonts w:ascii="Cambria" w:hAnsi="Cambria"/>
          <w:b/>
          <w:bCs/>
          <w:color w:val="000000" w:themeColor="text1"/>
        </w:rPr>
      </w:pPr>
      <w:r w:rsidRPr="00A07800">
        <w:rPr>
          <w:rFonts w:ascii="Cambria" w:hAnsi="Cambria"/>
          <w:b/>
          <w:bCs/>
          <w:color w:val="000000" w:themeColor="text1"/>
        </w:rPr>
        <w:t>Sávio Viana da Silva</w:t>
      </w:r>
    </w:p>
    <w:p w14:paraId="55548474" w14:textId="77777777" w:rsidR="006A51F9" w:rsidRPr="00A07800" w:rsidRDefault="006A51F9" w:rsidP="000D6080">
      <w:pPr>
        <w:pStyle w:val="NormalWeb"/>
        <w:spacing w:before="0" w:beforeAutospacing="0" w:after="0" w:afterAutospacing="0"/>
        <w:jc w:val="center"/>
        <w:rPr>
          <w:rFonts w:ascii="Cambria" w:hAnsi="Cambria"/>
          <w:color w:val="000000" w:themeColor="text1"/>
        </w:rPr>
      </w:pPr>
      <w:r w:rsidRPr="00A07800">
        <w:rPr>
          <w:rFonts w:ascii="Cambria" w:hAnsi="Cambria"/>
          <w:color w:val="000000" w:themeColor="text1"/>
        </w:rPr>
        <w:t>Agente de Contratação</w:t>
      </w:r>
    </w:p>
    <w:p w14:paraId="266A4BEE" w14:textId="14EE1394" w:rsidR="006A51F9" w:rsidRPr="00A07800" w:rsidRDefault="00AD2EA5" w:rsidP="000D6080">
      <w:pPr>
        <w:pStyle w:val="NormalWeb"/>
        <w:spacing w:before="0" w:beforeAutospacing="0" w:after="0" w:afterAutospacing="0"/>
        <w:jc w:val="center"/>
        <w:rPr>
          <w:rFonts w:ascii="Cambria" w:hAnsi="Cambria"/>
          <w:color w:val="000000" w:themeColor="text1"/>
        </w:rPr>
      </w:pPr>
      <w:r w:rsidRPr="00A07800">
        <w:rPr>
          <w:rFonts w:ascii="Cambria" w:hAnsi="Cambria"/>
          <w:color w:val="000000" w:themeColor="text1"/>
        </w:rPr>
        <w:t>Pregoeiro</w:t>
      </w:r>
      <w:r w:rsidR="006A51F9" w:rsidRPr="00A07800">
        <w:rPr>
          <w:rFonts w:ascii="Cambria" w:hAnsi="Cambria"/>
          <w:color w:val="000000" w:themeColor="text1"/>
        </w:rPr>
        <w:t xml:space="preserve"> Oficial</w:t>
      </w:r>
      <w:r w:rsidR="006A51F9" w:rsidRPr="00A07800">
        <w:rPr>
          <w:rFonts w:ascii="Cambria" w:hAnsi="Cambria"/>
          <w:color w:val="000000" w:themeColor="text1"/>
        </w:rPr>
        <w:br w:type="page"/>
      </w:r>
    </w:p>
    <w:p w14:paraId="1129CAAE" w14:textId="77777777" w:rsidR="000E404B" w:rsidRPr="000E404B" w:rsidRDefault="000E404B"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ANEXO I</w:t>
      </w:r>
    </w:p>
    <w:p w14:paraId="1B67566B" w14:textId="518370B7" w:rsidR="006543EC" w:rsidRPr="000E404B" w:rsidRDefault="00623375"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 xml:space="preserve">Pregão Eletrônico SRP nº </w:t>
      </w:r>
      <w:r w:rsidR="008260A4" w:rsidRPr="000E404B">
        <w:rPr>
          <w:rFonts w:ascii="Cambria" w:hAnsi="Cambria"/>
          <w:b/>
          <w:sz w:val="24"/>
          <w:szCs w:val="24"/>
        </w:rPr>
        <w:t>034/2025</w:t>
      </w:r>
    </w:p>
    <w:p w14:paraId="666AFFF7" w14:textId="797081AE" w:rsidR="006543EC" w:rsidRPr="000E404B" w:rsidRDefault="000E404B" w:rsidP="000E404B">
      <w:pPr>
        <w:tabs>
          <w:tab w:val="left" w:pos="1701"/>
        </w:tabs>
        <w:spacing w:before="120" w:after="120" w:line="360" w:lineRule="auto"/>
        <w:jc w:val="center"/>
        <w:rPr>
          <w:rFonts w:ascii="Cambria" w:hAnsi="Cambria"/>
          <w:b/>
          <w:sz w:val="24"/>
          <w:szCs w:val="24"/>
          <w:u w:val="single"/>
        </w:rPr>
      </w:pPr>
      <w:r w:rsidRPr="000E404B">
        <w:rPr>
          <w:rFonts w:ascii="Cambria" w:hAnsi="Cambria"/>
          <w:b/>
          <w:sz w:val="24"/>
          <w:szCs w:val="24"/>
          <w:u w:val="single"/>
        </w:rPr>
        <w:t>TERMO DE REFERÊNCIA</w:t>
      </w:r>
    </w:p>
    <w:p w14:paraId="0189F71F" w14:textId="77777777" w:rsidR="006D22C0" w:rsidRPr="000E404B" w:rsidRDefault="006D22C0" w:rsidP="000E404B">
      <w:pPr>
        <w:pStyle w:val="Nivel01"/>
        <w:spacing w:before="120" w:after="120" w:line="360" w:lineRule="auto"/>
        <w:ind w:left="0"/>
        <w:rPr>
          <w:rFonts w:ascii="Cambria" w:eastAsia="Arial" w:hAnsi="Cambria" w:cs="Times New Roman"/>
        </w:rPr>
      </w:pPr>
      <w:r w:rsidRPr="000E404B">
        <w:rPr>
          <w:rFonts w:ascii="Cambria" w:hAnsi="Cambria" w:cs="Times New Roman"/>
        </w:rPr>
        <w:t>CONDIÇÕES GERAIS DA CONTRATAÇÃO</w:t>
      </w:r>
    </w:p>
    <w:p w14:paraId="24DA19F5" w14:textId="6560C370" w:rsidR="006D22C0" w:rsidRPr="000E404B" w:rsidRDefault="006D22C0" w:rsidP="000E404B">
      <w:pPr>
        <w:pStyle w:val="Nivel2"/>
        <w:spacing w:before="120" w:after="120" w:line="360" w:lineRule="auto"/>
        <w:rPr>
          <w:rFonts w:eastAsia="Helvetica"/>
          <w:iCs w:val="0"/>
          <w:color w:val="auto"/>
          <w:kern w:val="16"/>
          <w:sz w:val="24"/>
          <w:szCs w:val="24"/>
        </w:rPr>
      </w:pPr>
      <w:r w:rsidRPr="000E404B">
        <w:rPr>
          <w:b/>
          <w:bCs/>
          <w:iCs w:val="0"/>
          <w:color w:val="auto"/>
          <w:sz w:val="24"/>
          <w:szCs w:val="24"/>
        </w:rPr>
        <w:t>1.1</w:t>
      </w:r>
      <w:r w:rsidRPr="000E404B">
        <w:rPr>
          <w:iCs w:val="0"/>
          <w:color w:val="auto"/>
          <w:sz w:val="24"/>
          <w:szCs w:val="24"/>
        </w:rPr>
        <w:t xml:space="preserve"> O presente termo de referência tem como objeto a aquisição </w:t>
      </w:r>
      <w:r w:rsidRPr="000E404B">
        <w:rPr>
          <w:b/>
          <w:iCs w:val="0"/>
          <w:color w:val="auto"/>
          <w:sz w:val="24"/>
          <w:szCs w:val="24"/>
          <w:u w:val="single"/>
        </w:rPr>
        <w:t>materiais médicos hospitalares</w:t>
      </w:r>
      <w:r w:rsidRPr="000E404B">
        <w:rPr>
          <w:b/>
          <w:iCs w:val="0"/>
          <w:color w:val="auto"/>
          <w:sz w:val="24"/>
          <w:szCs w:val="24"/>
        </w:rPr>
        <w:t xml:space="preserve">, </w:t>
      </w:r>
      <w:r w:rsidRPr="000E404B">
        <w:rPr>
          <w:iCs w:val="0"/>
          <w:color w:val="auto"/>
          <w:sz w:val="24"/>
          <w:szCs w:val="24"/>
        </w:rPr>
        <w:t>através de Processo Licitatório,  destinados a atender as demandas das unidades de saúde do nosso município no ano de 202</w:t>
      </w:r>
      <w:r w:rsidR="00DE5C31" w:rsidRPr="000E404B">
        <w:rPr>
          <w:iCs w:val="0"/>
          <w:color w:val="auto"/>
          <w:sz w:val="24"/>
          <w:szCs w:val="24"/>
        </w:rPr>
        <w:t>5</w:t>
      </w:r>
      <w:r w:rsidRPr="000E404B">
        <w:rPr>
          <w:iCs w:val="0"/>
          <w:color w:val="auto"/>
          <w:sz w:val="24"/>
          <w:szCs w:val="24"/>
        </w:rPr>
        <w:t>/202</w:t>
      </w:r>
      <w:r w:rsidR="00DE5C31" w:rsidRPr="000E404B">
        <w:rPr>
          <w:iCs w:val="0"/>
          <w:color w:val="auto"/>
          <w:sz w:val="24"/>
          <w:szCs w:val="24"/>
        </w:rPr>
        <w:t>6</w:t>
      </w:r>
      <w:r w:rsidRPr="000E404B">
        <w:rPr>
          <w:iCs w:val="0"/>
          <w:color w:val="auto"/>
          <w:sz w:val="24"/>
          <w:szCs w:val="24"/>
        </w:rPr>
        <w:t xml:space="preserve">, sendo o Hospital Municipal </w:t>
      </w:r>
      <w:proofErr w:type="spellStart"/>
      <w:r w:rsidRPr="000E404B">
        <w:rPr>
          <w:iCs w:val="0"/>
          <w:color w:val="auto"/>
          <w:sz w:val="24"/>
          <w:szCs w:val="24"/>
        </w:rPr>
        <w:t>Thuany</w:t>
      </w:r>
      <w:proofErr w:type="spellEnd"/>
      <w:r w:rsidRPr="000E404B">
        <w:rPr>
          <w:iCs w:val="0"/>
          <w:color w:val="auto"/>
          <w:sz w:val="24"/>
          <w:szCs w:val="24"/>
        </w:rPr>
        <w:t xml:space="preserve"> Garcia Ribeiro, Laboratório, EMAD, SAMU, </w:t>
      </w:r>
      <w:proofErr w:type="spellStart"/>
      <w:r w:rsidRPr="000E404B">
        <w:rPr>
          <w:iCs w:val="0"/>
          <w:color w:val="auto"/>
          <w:sz w:val="24"/>
          <w:szCs w:val="24"/>
        </w:rPr>
        <w:t>PSF’s</w:t>
      </w:r>
      <w:proofErr w:type="spellEnd"/>
      <w:r w:rsidRPr="000E404B">
        <w:rPr>
          <w:iCs w:val="0"/>
          <w:color w:val="auto"/>
          <w:sz w:val="24"/>
          <w:szCs w:val="24"/>
        </w:rPr>
        <w:t>, Centro de Saúde, CEO, Atenção Básica, Farmácia Básica e Centro Clínico de Especialidades, sendo medicamentos de assistência à população deste município,</w:t>
      </w:r>
      <w:r w:rsidRPr="000E404B">
        <w:rPr>
          <w:rFonts w:eastAsia="Helvetica"/>
          <w:iCs w:val="0"/>
          <w:color w:val="auto"/>
          <w:kern w:val="16"/>
          <w:sz w:val="24"/>
          <w:szCs w:val="24"/>
        </w:rPr>
        <w:t xml:space="preserve"> através da Secretaria Municipal de Saúde, pelo período de </w:t>
      </w:r>
      <w:r w:rsidRPr="000E404B">
        <w:rPr>
          <w:rFonts w:eastAsia="Helvetica"/>
          <w:bCs/>
          <w:iCs w:val="0"/>
          <w:color w:val="auto"/>
          <w:kern w:val="16"/>
          <w:sz w:val="24"/>
          <w:szCs w:val="24"/>
          <w:u w:val="single"/>
        </w:rPr>
        <w:t xml:space="preserve">01 ano, </w:t>
      </w:r>
      <w:r w:rsidR="00DE5C31" w:rsidRPr="000E404B">
        <w:rPr>
          <w:rFonts w:eastAsia="Helvetica"/>
          <w:bCs/>
          <w:iCs w:val="0"/>
          <w:color w:val="auto"/>
          <w:kern w:val="16"/>
          <w:sz w:val="24"/>
          <w:szCs w:val="24"/>
          <w:u w:val="single"/>
        </w:rPr>
        <w:t>podendo ser prorrogado</w:t>
      </w:r>
      <w:r w:rsidR="00DE5C31" w:rsidRPr="000E404B">
        <w:rPr>
          <w:rFonts w:eastAsia="Helvetica"/>
          <w:b/>
          <w:iCs w:val="0"/>
          <w:color w:val="auto"/>
          <w:kern w:val="16"/>
          <w:sz w:val="24"/>
          <w:szCs w:val="24"/>
          <w:u w:val="single"/>
        </w:rPr>
        <w:t>,</w:t>
      </w:r>
      <w:r w:rsidRPr="000E404B">
        <w:rPr>
          <w:rFonts w:eastAsia="Helvetica"/>
          <w:b/>
          <w:iCs w:val="0"/>
          <w:color w:val="auto"/>
          <w:kern w:val="16"/>
          <w:sz w:val="24"/>
          <w:szCs w:val="24"/>
          <w:u w:val="single"/>
        </w:rPr>
        <w:t xml:space="preserve"> </w:t>
      </w:r>
      <w:r w:rsidRPr="000E404B">
        <w:rPr>
          <w:rFonts w:eastAsia="Helvetica"/>
          <w:iCs w:val="0"/>
          <w:color w:val="auto"/>
          <w:kern w:val="16"/>
          <w:sz w:val="24"/>
          <w:szCs w:val="24"/>
        </w:rPr>
        <w:t>pagos com recursos FMS, PAB, SAMU, CAPS, EMAD, VISA, LEITOS PSQUIÁTRICOS, FARMÁCIA BÁSICA, CUSTEIO DO MAC.</w:t>
      </w:r>
    </w:p>
    <w:tbl>
      <w:tblPr>
        <w:tblStyle w:val="Tabelacomgrade"/>
        <w:tblW w:w="9493" w:type="dxa"/>
        <w:tblLook w:val="04A0" w:firstRow="1" w:lastRow="0" w:firstColumn="1" w:lastColumn="0" w:noHBand="0" w:noVBand="1"/>
      </w:tblPr>
      <w:tblGrid>
        <w:gridCol w:w="833"/>
        <w:gridCol w:w="5370"/>
        <w:gridCol w:w="1482"/>
        <w:gridCol w:w="1808"/>
      </w:tblGrid>
      <w:tr w:rsidR="00661810" w:rsidRPr="00781002" w14:paraId="7E9360A2" w14:textId="77777777" w:rsidTr="006423D5">
        <w:trPr>
          <w:trHeight w:val="642"/>
        </w:trPr>
        <w:tc>
          <w:tcPr>
            <w:tcW w:w="833" w:type="dxa"/>
            <w:shd w:val="clear" w:color="auto" w:fill="D9D9D9" w:themeFill="background1" w:themeFillShade="D9"/>
            <w:noWrap/>
            <w:hideMark/>
          </w:tcPr>
          <w:p w14:paraId="6577B60C" w14:textId="77777777" w:rsidR="00661810" w:rsidRPr="00781002" w:rsidRDefault="00661810" w:rsidP="006423D5">
            <w:pPr>
              <w:pStyle w:val="Nivel2"/>
              <w:spacing w:before="120" w:after="120" w:line="360" w:lineRule="auto"/>
              <w:jc w:val="center"/>
              <w:rPr>
                <w:b/>
                <w:bCs/>
                <w:sz w:val="24"/>
                <w:szCs w:val="24"/>
              </w:rPr>
            </w:pPr>
            <w:r w:rsidRPr="00781002">
              <w:rPr>
                <w:b/>
                <w:bCs/>
                <w:sz w:val="24"/>
                <w:szCs w:val="24"/>
              </w:rPr>
              <w:t>LOTE</w:t>
            </w:r>
          </w:p>
        </w:tc>
        <w:tc>
          <w:tcPr>
            <w:tcW w:w="5370" w:type="dxa"/>
            <w:shd w:val="clear" w:color="auto" w:fill="D9D9D9" w:themeFill="background1" w:themeFillShade="D9"/>
            <w:noWrap/>
            <w:hideMark/>
          </w:tcPr>
          <w:p w14:paraId="3C8FD8E1" w14:textId="77777777" w:rsidR="00661810" w:rsidRPr="00781002" w:rsidRDefault="00661810" w:rsidP="006423D5">
            <w:pPr>
              <w:pStyle w:val="Nivel2"/>
              <w:spacing w:before="120" w:after="120" w:line="360" w:lineRule="auto"/>
              <w:jc w:val="center"/>
              <w:rPr>
                <w:b/>
                <w:bCs/>
                <w:sz w:val="24"/>
                <w:szCs w:val="24"/>
              </w:rPr>
            </w:pPr>
            <w:r w:rsidRPr="00781002">
              <w:rPr>
                <w:b/>
                <w:bCs/>
                <w:sz w:val="24"/>
                <w:szCs w:val="24"/>
              </w:rPr>
              <w:t>DESCRIÇÃO</w:t>
            </w:r>
          </w:p>
        </w:tc>
        <w:tc>
          <w:tcPr>
            <w:tcW w:w="1482" w:type="dxa"/>
            <w:shd w:val="clear" w:color="auto" w:fill="D9D9D9" w:themeFill="background1" w:themeFillShade="D9"/>
            <w:noWrap/>
            <w:hideMark/>
          </w:tcPr>
          <w:p w14:paraId="75800681" w14:textId="77777777" w:rsidR="00661810" w:rsidRPr="00781002" w:rsidRDefault="00661810" w:rsidP="006423D5">
            <w:pPr>
              <w:pStyle w:val="Nivel2"/>
              <w:spacing w:before="120" w:after="120" w:line="360" w:lineRule="auto"/>
              <w:jc w:val="center"/>
              <w:rPr>
                <w:b/>
                <w:bCs/>
                <w:sz w:val="24"/>
                <w:szCs w:val="24"/>
              </w:rPr>
            </w:pPr>
            <w:r w:rsidRPr="00781002">
              <w:rPr>
                <w:b/>
                <w:bCs/>
                <w:sz w:val="24"/>
                <w:szCs w:val="24"/>
              </w:rPr>
              <w:t>UNIDADE</w:t>
            </w:r>
          </w:p>
        </w:tc>
        <w:tc>
          <w:tcPr>
            <w:tcW w:w="1808" w:type="dxa"/>
            <w:shd w:val="clear" w:color="auto" w:fill="D9D9D9" w:themeFill="background1" w:themeFillShade="D9"/>
            <w:noWrap/>
            <w:hideMark/>
          </w:tcPr>
          <w:p w14:paraId="4B8669BD" w14:textId="77777777" w:rsidR="00661810" w:rsidRPr="00781002" w:rsidRDefault="00661810" w:rsidP="006423D5">
            <w:pPr>
              <w:pStyle w:val="Nivel2"/>
              <w:spacing w:before="120" w:after="120" w:line="360" w:lineRule="auto"/>
              <w:jc w:val="center"/>
              <w:rPr>
                <w:b/>
                <w:bCs/>
                <w:sz w:val="24"/>
                <w:szCs w:val="24"/>
              </w:rPr>
            </w:pPr>
            <w:r w:rsidRPr="00781002">
              <w:rPr>
                <w:b/>
                <w:bCs/>
                <w:sz w:val="24"/>
                <w:szCs w:val="24"/>
              </w:rPr>
              <w:t>QUANTIDADE</w:t>
            </w:r>
          </w:p>
        </w:tc>
      </w:tr>
      <w:tr w:rsidR="00661810" w:rsidRPr="00781002" w14:paraId="2F8F9D7F" w14:textId="77777777" w:rsidTr="006423D5">
        <w:trPr>
          <w:trHeight w:val="630"/>
        </w:trPr>
        <w:tc>
          <w:tcPr>
            <w:tcW w:w="833" w:type="dxa"/>
            <w:noWrap/>
            <w:hideMark/>
          </w:tcPr>
          <w:p w14:paraId="76EF130C" w14:textId="77777777" w:rsidR="00661810" w:rsidRPr="00781002" w:rsidRDefault="00661810" w:rsidP="006423D5">
            <w:pPr>
              <w:pStyle w:val="Nivel2"/>
              <w:spacing w:before="120" w:after="120" w:line="360" w:lineRule="auto"/>
              <w:jc w:val="center"/>
              <w:rPr>
                <w:sz w:val="24"/>
                <w:szCs w:val="24"/>
              </w:rPr>
            </w:pPr>
            <w:r w:rsidRPr="00781002">
              <w:rPr>
                <w:sz w:val="24"/>
                <w:szCs w:val="24"/>
              </w:rPr>
              <w:t>1</w:t>
            </w:r>
          </w:p>
        </w:tc>
        <w:tc>
          <w:tcPr>
            <w:tcW w:w="5370" w:type="dxa"/>
            <w:noWrap/>
            <w:hideMark/>
          </w:tcPr>
          <w:p w14:paraId="4CBA984A" w14:textId="77777777" w:rsidR="00661810" w:rsidRPr="00781002" w:rsidRDefault="00661810" w:rsidP="006423D5">
            <w:pPr>
              <w:pStyle w:val="Nivel2"/>
              <w:spacing w:before="120" w:after="120" w:line="360" w:lineRule="auto"/>
              <w:rPr>
                <w:sz w:val="24"/>
                <w:szCs w:val="24"/>
              </w:rPr>
            </w:pPr>
            <w:r w:rsidRPr="00781002">
              <w:rPr>
                <w:sz w:val="24"/>
                <w:szCs w:val="24"/>
              </w:rPr>
              <w:t>ÀGUA DESTILADA 10 ML CX C/200 AMPOLAS PLÁSTICAS S/ PVC</w:t>
            </w:r>
          </w:p>
        </w:tc>
        <w:tc>
          <w:tcPr>
            <w:tcW w:w="1482" w:type="dxa"/>
            <w:noWrap/>
            <w:hideMark/>
          </w:tcPr>
          <w:p w14:paraId="2D711C2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751289B"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3B002080" w14:textId="77777777" w:rsidTr="006423D5">
        <w:trPr>
          <w:trHeight w:val="630"/>
        </w:trPr>
        <w:tc>
          <w:tcPr>
            <w:tcW w:w="833" w:type="dxa"/>
            <w:noWrap/>
            <w:hideMark/>
          </w:tcPr>
          <w:p w14:paraId="3399ED26"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c>
          <w:tcPr>
            <w:tcW w:w="5370" w:type="dxa"/>
            <w:noWrap/>
            <w:hideMark/>
          </w:tcPr>
          <w:p w14:paraId="332BA6BE" w14:textId="77777777" w:rsidR="00661810" w:rsidRPr="00781002" w:rsidRDefault="00661810" w:rsidP="006423D5">
            <w:pPr>
              <w:pStyle w:val="Nivel2"/>
              <w:spacing w:before="120" w:after="120" w:line="360" w:lineRule="auto"/>
              <w:rPr>
                <w:sz w:val="24"/>
                <w:szCs w:val="24"/>
              </w:rPr>
            </w:pPr>
            <w:r w:rsidRPr="00781002">
              <w:rPr>
                <w:sz w:val="24"/>
                <w:szCs w:val="24"/>
              </w:rPr>
              <w:t>ÁGUA DESTILADA 500 ML S/ PVC, CAIXA CONTENDO 24 FRASCOS.</w:t>
            </w:r>
          </w:p>
        </w:tc>
        <w:tc>
          <w:tcPr>
            <w:tcW w:w="1482" w:type="dxa"/>
            <w:noWrap/>
            <w:hideMark/>
          </w:tcPr>
          <w:p w14:paraId="2CA89BFE"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B75385D"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51EEC189" w14:textId="77777777" w:rsidTr="006423D5">
        <w:trPr>
          <w:trHeight w:val="315"/>
        </w:trPr>
        <w:tc>
          <w:tcPr>
            <w:tcW w:w="833" w:type="dxa"/>
            <w:noWrap/>
            <w:hideMark/>
          </w:tcPr>
          <w:p w14:paraId="0EEBAABD" w14:textId="77777777" w:rsidR="00661810" w:rsidRPr="00781002" w:rsidRDefault="00661810" w:rsidP="006423D5">
            <w:pPr>
              <w:pStyle w:val="Nivel2"/>
              <w:spacing w:before="120" w:after="120" w:line="360" w:lineRule="auto"/>
              <w:jc w:val="center"/>
              <w:rPr>
                <w:sz w:val="24"/>
                <w:szCs w:val="24"/>
              </w:rPr>
            </w:pPr>
            <w:r w:rsidRPr="00781002">
              <w:rPr>
                <w:sz w:val="24"/>
                <w:szCs w:val="24"/>
              </w:rPr>
              <w:t>3</w:t>
            </w:r>
          </w:p>
        </w:tc>
        <w:tc>
          <w:tcPr>
            <w:tcW w:w="5370" w:type="dxa"/>
            <w:noWrap/>
            <w:hideMark/>
          </w:tcPr>
          <w:p w14:paraId="0201DF25" w14:textId="77777777" w:rsidR="00661810" w:rsidRPr="00781002" w:rsidRDefault="00661810" w:rsidP="006423D5">
            <w:pPr>
              <w:pStyle w:val="Nivel2"/>
              <w:spacing w:before="120" w:after="120" w:line="360" w:lineRule="auto"/>
              <w:rPr>
                <w:sz w:val="24"/>
                <w:szCs w:val="24"/>
              </w:rPr>
            </w:pPr>
            <w:r w:rsidRPr="00781002">
              <w:rPr>
                <w:sz w:val="24"/>
                <w:szCs w:val="24"/>
              </w:rPr>
              <w:t>ALGODÃO HIDRÓFILO 500 GR</w:t>
            </w:r>
          </w:p>
        </w:tc>
        <w:tc>
          <w:tcPr>
            <w:tcW w:w="1482" w:type="dxa"/>
            <w:noWrap/>
            <w:hideMark/>
          </w:tcPr>
          <w:p w14:paraId="1CDA30B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98A83C9" w14:textId="77777777" w:rsidR="00661810" w:rsidRPr="00781002" w:rsidRDefault="00661810" w:rsidP="006423D5">
            <w:pPr>
              <w:pStyle w:val="Nivel2"/>
              <w:spacing w:before="120" w:after="120" w:line="360" w:lineRule="auto"/>
              <w:jc w:val="center"/>
              <w:rPr>
                <w:sz w:val="24"/>
                <w:szCs w:val="24"/>
              </w:rPr>
            </w:pPr>
            <w:r w:rsidRPr="00781002">
              <w:rPr>
                <w:sz w:val="24"/>
                <w:szCs w:val="24"/>
              </w:rPr>
              <w:t>600</w:t>
            </w:r>
          </w:p>
        </w:tc>
      </w:tr>
      <w:tr w:rsidR="00661810" w:rsidRPr="00781002" w14:paraId="1A7DA963" w14:textId="77777777" w:rsidTr="006423D5">
        <w:trPr>
          <w:trHeight w:val="315"/>
        </w:trPr>
        <w:tc>
          <w:tcPr>
            <w:tcW w:w="833" w:type="dxa"/>
            <w:noWrap/>
            <w:hideMark/>
          </w:tcPr>
          <w:p w14:paraId="4F838700" w14:textId="77777777" w:rsidR="00661810" w:rsidRPr="00781002" w:rsidRDefault="00661810" w:rsidP="006423D5">
            <w:pPr>
              <w:pStyle w:val="Nivel2"/>
              <w:spacing w:before="120" w:after="120" w:line="360" w:lineRule="auto"/>
              <w:jc w:val="center"/>
              <w:rPr>
                <w:sz w:val="24"/>
                <w:szCs w:val="24"/>
              </w:rPr>
            </w:pPr>
            <w:r w:rsidRPr="00781002">
              <w:rPr>
                <w:sz w:val="24"/>
                <w:szCs w:val="24"/>
              </w:rPr>
              <w:t>4</w:t>
            </w:r>
          </w:p>
        </w:tc>
        <w:tc>
          <w:tcPr>
            <w:tcW w:w="5370" w:type="dxa"/>
            <w:noWrap/>
            <w:hideMark/>
          </w:tcPr>
          <w:p w14:paraId="03DEE9DD" w14:textId="77777777" w:rsidR="00661810" w:rsidRPr="00781002" w:rsidRDefault="00661810" w:rsidP="006423D5">
            <w:pPr>
              <w:pStyle w:val="Nivel2"/>
              <w:spacing w:before="120" w:after="120" w:line="360" w:lineRule="auto"/>
              <w:rPr>
                <w:sz w:val="24"/>
                <w:szCs w:val="24"/>
              </w:rPr>
            </w:pPr>
            <w:r w:rsidRPr="00781002">
              <w:rPr>
                <w:sz w:val="24"/>
                <w:szCs w:val="24"/>
              </w:rPr>
              <w:t>ALMOTOLIA BRANCA 250ML</w:t>
            </w:r>
          </w:p>
        </w:tc>
        <w:tc>
          <w:tcPr>
            <w:tcW w:w="1482" w:type="dxa"/>
            <w:noWrap/>
            <w:hideMark/>
          </w:tcPr>
          <w:p w14:paraId="19BE751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A9FAB5C"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665D3C17" w14:textId="77777777" w:rsidTr="006423D5">
        <w:trPr>
          <w:trHeight w:val="315"/>
        </w:trPr>
        <w:tc>
          <w:tcPr>
            <w:tcW w:w="833" w:type="dxa"/>
            <w:noWrap/>
            <w:hideMark/>
          </w:tcPr>
          <w:p w14:paraId="61D800F2" w14:textId="77777777" w:rsidR="00661810" w:rsidRPr="00781002" w:rsidRDefault="00661810" w:rsidP="006423D5">
            <w:pPr>
              <w:pStyle w:val="Nivel2"/>
              <w:spacing w:before="120" w:after="120" w:line="360" w:lineRule="auto"/>
              <w:jc w:val="center"/>
              <w:rPr>
                <w:sz w:val="24"/>
                <w:szCs w:val="24"/>
              </w:rPr>
            </w:pPr>
            <w:r w:rsidRPr="00781002">
              <w:rPr>
                <w:sz w:val="24"/>
                <w:szCs w:val="24"/>
              </w:rPr>
              <w:t>5</w:t>
            </w:r>
          </w:p>
        </w:tc>
        <w:tc>
          <w:tcPr>
            <w:tcW w:w="5370" w:type="dxa"/>
            <w:noWrap/>
            <w:hideMark/>
          </w:tcPr>
          <w:p w14:paraId="36A936C8" w14:textId="77777777" w:rsidR="00661810" w:rsidRPr="00781002" w:rsidRDefault="00661810" w:rsidP="006423D5">
            <w:pPr>
              <w:pStyle w:val="Nivel2"/>
              <w:spacing w:before="120" w:after="120" w:line="360" w:lineRule="auto"/>
              <w:rPr>
                <w:sz w:val="24"/>
                <w:szCs w:val="24"/>
              </w:rPr>
            </w:pPr>
            <w:r w:rsidRPr="00781002">
              <w:rPr>
                <w:sz w:val="24"/>
                <w:szCs w:val="24"/>
              </w:rPr>
              <w:t>ALMOTOLIA BRANCA 500ML</w:t>
            </w:r>
          </w:p>
        </w:tc>
        <w:tc>
          <w:tcPr>
            <w:tcW w:w="1482" w:type="dxa"/>
            <w:noWrap/>
            <w:hideMark/>
          </w:tcPr>
          <w:p w14:paraId="14A75B9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3718DE3"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0D0FD205" w14:textId="77777777" w:rsidTr="006423D5">
        <w:trPr>
          <w:trHeight w:val="315"/>
        </w:trPr>
        <w:tc>
          <w:tcPr>
            <w:tcW w:w="833" w:type="dxa"/>
            <w:noWrap/>
            <w:hideMark/>
          </w:tcPr>
          <w:p w14:paraId="21D73DA9" w14:textId="77777777" w:rsidR="00661810" w:rsidRPr="00781002" w:rsidRDefault="00661810" w:rsidP="006423D5">
            <w:pPr>
              <w:pStyle w:val="Nivel2"/>
              <w:spacing w:before="120" w:after="120" w:line="360" w:lineRule="auto"/>
              <w:jc w:val="center"/>
              <w:rPr>
                <w:sz w:val="24"/>
                <w:szCs w:val="24"/>
              </w:rPr>
            </w:pPr>
            <w:r w:rsidRPr="00781002">
              <w:rPr>
                <w:sz w:val="24"/>
                <w:szCs w:val="24"/>
              </w:rPr>
              <w:t>6</w:t>
            </w:r>
          </w:p>
        </w:tc>
        <w:tc>
          <w:tcPr>
            <w:tcW w:w="5370" w:type="dxa"/>
            <w:noWrap/>
            <w:hideMark/>
          </w:tcPr>
          <w:p w14:paraId="5965472C" w14:textId="77777777" w:rsidR="00661810" w:rsidRPr="00781002" w:rsidRDefault="00661810" w:rsidP="006423D5">
            <w:pPr>
              <w:pStyle w:val="Nivel2"/>
              <w:spacing w:before="120" w:after="120" w:line="360" w:lineRule="auto"/>
              <w:rPr>
                <w:sz w:val="24"/>
                <w:szCs w:val="24"/>
              </w:rPr>
            </w:pPr>
            <w:r w:rsidRPr="00781002">
              <w:rPr>
                <w:sz w:val="24"/>
                <w:szCs w:val="24"/>
              </w:rPr>
              <w:t>ALMOTOLIA MARROM 250ML</w:t>
            </w:r>
          </w:p>
        </w:tc>
        <w:tc>
          <w:tcPr>
            <w:tcW w:w="1482" w:type="dxa"/>
            <w:noWrap/>
            <w:hideMark/>
          </w:tcPr>
          <w:p w14:paraId="1D68477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48A69F6"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457432CC" w14:textId="77777777" w:rsidTr="006423D5">
        <w:trPr>
          <w:trHeight w:val="315"/>
        </w:trPr>
        <w:tc>
          <w:tcPr>
            <w:tcW w:w="833" w:type="dxa"/>
            <w:noWrap/>
            <w:hideMark/>
          </w:tcPr>
          <w:p w14:paraId="32F8C084" w14:textId="77777777" w:rsidR="00661810" w:rsidRPr="00781002" w:rsidRDefault="00661810" w:rsidP="006423D5">
            <w:pPr>
              <w:pStyle w:val="Nivel2"/>
              <w:spacing w:before="120" w:after="120" w:line="360" w:lineRule="auto"/>
              <w:jc w:val="center"/>
              <w:rPr>
                <w:sz w:val="24"/>
                <w:szCs w:val="24"/>
              </w:rPr>
            </w:pPr>
            <w:r w:rsidRPr="00781002">
              <w:rPr>
                <w:sz w:val="24"/>
                <w:szCs w:val="24"/>
              </w:rPr>
              <w:t>7</w:t>
            </w:r>
          </w:p>
        </w:tc>
        <w:tc>
          <w:tcPr>
            <w:tcW w:w="5370" w:type="dxa"/>
            <w:noWrap/>
            <w:hideMark/>
          </w:tcPr>
          <w:p w14:paraId="0BFE525C" w14:textId="77777777" w:rsidR="00661810" w:rsidRPr="00781002" w:rsidRDefault="00661810" w:rsidP="006423D5">
            <w:pPr>
              <w:pStyle w:val="Nivel2"/>
              <w:spacing w:before="120" w:after="120" w:line="360" w:lineRule="auto"/>
              <w:rPr>
                <w:sz w:val="24"/>
                <w:szCs w:val="24"/>
              </w:rPr>
            </w:pPr>
            <w:r w:rsidRPr="00781002">
              <w:rPr>
                <w:sz w:val="24"/>
                <w:szCs w:val="24"/>
              </w:rPr>
              <w:t>APARELHO DE PRESSÃO DIGITAL DE PULSO</w:t>
            </w:r>
          </w:p>
        </w:tc>
        <w:tc>
          <w:tcPr>
            <w:tcW w:w="1482" w:type="dxa"/>
            <w:noWrap/>
            <w:hideMark/>
          </w:tcPr>
          <w:p w14:paraId="36AA550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F8DFEC9"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155BA2BE" w14:textId="77777777" w:rsidTr="006423D5">
        <w:trPr>
          <w:trHeight w:val="1890"/>
        </w:trPr>
        <w:tc>
          <w:tcPr>
            <w:tcW w:w="833" w:type="dxa"/>
            <w:noWrap/>
            <w:hideMark/>
          </w:tcPr>
          <w:p w14:paraId="15CD846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8</w:t>
            </w:r>
          </w:p>
        </w:tc>
        <w:tc>
          <w:tcPr>
            <w:tcW w:w="5370" w:type="dxa"/>
            <w:noWrap/>
            <w:hideMark/>
          </w:tcPr>
          <w:p w14:paraId="085DBB37" w14:textId="77777777" w:rsidR="00661810" w:rsidRPr="00781002" w:rsidRDefault="00661810" w:rsidP="006423D5">
            <w:pPr>
              <w:pStyle w:val="Nivel2"/>
              <w:spacing w:before="120" w:after="120" w:line="360" w:lineRule="auto"/>
              <w:rPr>
                <w:sz w:val="24"/>
                <w:szCs w:val="24"/>
              </w:rPr>
            </w:pPr>
            <w:r w:rsidRPr="00781002">
              <w:rPr>
                <w:sz w:val="24"/>
                <w:szCs w:val="24"/>
              </w:rPr>
              <w:t>APARELHO PARA AEROSOL PORTATIL - INALADOR A AR COMPRIMIDO COMPACTO PRATICO, NÃO REQUER LUBRIFICANTES, ACOMPANHA CONJUNTO COMPLETO PARA INALAÇÃO VOLTAGEM 27/220 VOC OU 230/240 VOC, FREQUENCIA 50/60 HZ, MOTOR 1/40 HP TAXA DE NEBULIZAÇÃO 0,15-0,25 ML/MIN.</w:t>
            </w:r>
          </w:p>
        </w:tc>
        <w:tc>
          <w:tcPr>
            <w:tcW w:w="1482" w:type="dxa"/>
            <w:noWrap/>
            <w:hideMark/>
          </w:tcPr>
          <w:p w14:paraId="0EE3E54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7DEB1E6" w14:textId="77777777" w:rsidR="00661810" w:rsidRPr="00781002" w:rsidRDefault="00661810" w:rsidP="006423D5">
            <w:pPr>
              <w:pStyle w:val="Nivel2"/>
              <w:spacing w:before="120" w:after="120" w:line="360" w:lineRule="auto"/>
              <w:jc w:val="center"/>
              <w:rPr>
                <w:sz w:val="24"/>
                <w:szCs w:val="24"/>
              </w:rPr>
            </w:pPr>
            <w:r w:rsidRPr="00781002">
              <w:rPr>
                <w:sz w:val="24"/>
                <w:szCs w:val="24"/>
              </w:rPr>
              <w:t>10</w:t>
            </w:r>
          </w:p>
        </w:tc>
      </w:tr>
      <w:tr w:rsidR="00661810" w:rsidRPr="00781002" w14:paraId="0E9756FA" w14:textId="77777777" w:rsidTr="006423D5">
        <w:trPr>
          <w:trHeight w:val="315"/>
        </w:trPr>
        <w:tc>
          <w:tcPr>
            <w:tcW w:w="833" w:type="dxa"/>
            <w:noWrap/>
            <w:hideMark/>
          </w:tcPr>
          <w:p w14:paraId="777F12DC" w14:textId="77777777" w:rsidR="00661810" w:rsidRPr="00781002" w:rsidRDefault="00661810" w:rsidP="006423D5">
            <w:pPr>
              <w:pStyle w:val="Nivel2"/>
              <w:spacing w:before="120" w:after="120" w:line="360" w:lineRule="auto"/>
              <w:jc w:val="center"/>
              <w:rPr>
                <w:sz w:val="24"/>
                <w:szCs w:val="24"/>
              </w:rPr>
            </w:pPr>
            <w:r w:rsidRPr="00781002">
              <w:rPr>
                <w:sz w:val="24"/>
                <w:szCs w:val="24"/>
              </w:rPr>
              <w:t>9</w:t>
            </w:r>
          </w:p>
        </w:tc>
        <w:tc>
          <w:tcPr>
            <w:tcW w:w="5370" w:type="dxa"/>
            <w:noWrap/>
            <w:hideMark/>
          </w:tcPr>
          <w:p w14:paraId="610378D5" w14:textId="77777777" w:rsidR="00661810" w:rsidRPr="00781002" w:rsidRDefault="00661810" w:rsidP="006423D5">
            <w:pPr>
              <w:pStyle w:val="Nivel2"/>
              <w:spacing w:before="120" w:after="120" w:line="360" w:lineRule="auto"/>
              <w:rPr>
                <w:sz w:val="24"/>
                <w:szCs w:val="24"/>
              </w:rPr>
            </w:pPr>
            <w:r w:rsidRPr="00781002">
              <w:rPr>
                <w:sz w:val="24"/>
                <w:szCs w:val="24"/>
              </w:rPr>
              <w:t>ÁLCOOL 70% 1000 ML. CAIXA COM 12 UNIDADES.</w:t>
            </w:r>
          </w:p>
        </w:tc>
        <w:tc>
          <w:tcPr>
            <w:tcW w:w="1482" w:type="dxa"/>
            <w:noWrap/>
            <w:hideMark/>
          </w:tcPr>
          <w:p w14:paraId="5D3F6768"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46EED6D" w14:textId="77777777" w:rsidR="00661810" w:rsidRPr="00781002" w:rsidRDefault="00661810" w:rsidP="006423D5">
            <w:pPr>
              <w:pStyle w:val="Nivel2"/>
              <w:spacing w:before="120" w:after="120" w:line="360" w:lineRule="auto"/>
              <w:jc w:val="center"/>
              <w:rPr>
                <w:sz w:val="24"/>
                <w:szCs w:val="24"/>
              </w:rPr>
            </w:pPr>
            <w:r w:rsidRPr="00781002">
              <w:rPr>
                <w:sz w:val="24"/>
                <w:szCs w:val="24"/>
              </w:rPr>
              <w:t>700</w:t>
            </w:r>
          </w:p>
        </w:tc>
      </w:tr>
      <w:tr w:rsidR="00661810" w:rsidRPr="00781002" w14:paraId="023AF88C" w14:textId="77777777" w:rsidTr="006423D5">
        <w:trPr>
          <w:trHeight w:val="1260"/>
        </w:trPr>
        <w:tc>
          <w:tcPr>
            <w:tcW w:w="833" w:type="dxa"/>
            <w:noWrap/>
            <w:hideMark/>
          </w:tcPr>
          <w:p w14:paraId="5EF06945" w14:textId="77777777" w:rsidR="00661810" w:rsidRPr="00781002" w:rsidRDefault="00661810" w:rsidP="006423D5">
            <w:pPr>
              <w:pStyle w:val="Nivel2"/>
              <w:spacing w:before="120" w:after="120" w:line="360" w:lineRule="auto"/>
              <w:jc w:val="center"/>
              <w:rPr>
                <w:sz w:val="24"/>
                <w:szCs w:val="24"/>
              </w:rPr>
            </w:pPr>
            <w:r w:rsidRPr="00781002">
              <w:rPr>
                <w:sz w:val="24"/>
                <w:szCs w:val="24"/>
              </w:rPr>
              <w:t>10</w:t>
            </w:r>
          </w:p>
        </w:tc>
        <w:tc>
          <w:tcPr>
            <w:tcW w:w="5370" w:type="dxa"/>
            <w:noWrap/>
            <w:hideMark/>
          </w:tcPr>
          <w:p w14:paraId="48035B9A" w14:textId="77777777" w:rsidR="00661810" w:rsidRPr="00781002" w:rsidRDefault="00661810" w:rsidP="006423D5">
            <w:pPr>
              <w:pStyle w:val="Nivel2"/>
              <w:spacing w:before="120" w:after="120" w:line="360" w:lineRule="auto"/>
              <w:rPr>
                <w:sz w:val="24"/>
                <w:szCs w:val="24"/>
              </w:rPr>
            </w:pPr>
            <w:r w:rsidRPr="00781002">
              <w:rPr>
                <w:sz w:val="24"/>
                <w:szCs w:val="24"/>
              </w:rPr>
              <w:t>AGULHA P/ RAQUI - ANESTESIA REGIONAL COM PONTA TIPO QUINCKE - APIROGENICO - ESTERELIZADO POR OXIDO DE ETILENO, DESC. Nº 25GX3,5</w:t>
            </w:r>
          </w:p>
        </w:tc>
        <w:tc>
          <w:tcPr>
            <w:tcW w:w="1482" w:type="dxa"/>
            <w:noWrap/>
            <w:hideMark/>
          </w:tcPr>
          <w:p w14:paraId="43DDED2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3DEB7B9"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784CC079" w14:textId="77777777" w:rsidTr="006423D5">
        <w:trPr>
          <w:trHeight w:val="315"/>
        </w:trPr>
        <w:tc>
          <w:tcPr>
            <w:tcW w:w="833" w:type="dxa"/>
            <w:noWrap/>
            <w:hideMark/>
          </w:tcPr>
          <w:p w14:paraId="2B5DB926" w14:textId="77777777" w:rsidR="00661810" w:rsidRPr="00781002" w:rsidRDefault="00661810" w:rsidP="006423D5">
            <w:pPr>
              <w:pStyle w:val="Nivel2"/>
              <w:spacing w:before="120" w:after="120" w:line="360" w:lineRule="auto"/>
              <w:jc w:val="center"/>
              <w:rPr>
                <w:sz w:val="24"/>
                <w:szCs w:val="24"/>
              </w:rPr>
            </w:pPr>
            <w:r w:rsidRPr="00781002">
              <w:rPr>
                <w:sz w:val="24"/>
                <w:szCs w:val="24"/>
              </w:rPr>
              <w:t>11</w:t>
            </w:r>
          </w:p>
        </w:tc>
        <w:tc>
          <w:tcPr>
            <w:tcW w:w="5370" w:type="dxa"/>
            <w:noWrap/>
            <w:hideMark/>
          </w:tcPr>
          <w:p w14:paraId="4594B9AD" w14:textId="77777777" w:rsidR="00661810" w:rsidRPr="00781002" w:rsidRDefault="00661810" w:rsidP="006423D5">
            <w:pPr>
              <w:pStyle w:val="Nivel2"/>
              <w:spacing w:before="120" w:after="120" w:line="360" w:lineRule="auto"/>
              <w:rPr>
                <w:sz w:val="24"/>
                <w:szCs w:val="24"/>
              </w:rPr>
            </w:pPr>
            <w:r w:rsidRPr="00781002">
              <w:rPr>
                <w:sz w:val="24"/>
                <w:szCs w:val="24"/>
              </w:rPr>
              <w:t>ALGODÃO ORTOPÉDICO 10CM COM 12</w:t>
            </w:r>
          </w:p>
        </w:tc>
        <w:tc>
          <w:tcPr>
            <w:tcW w:w="1482" w:type="dxa"/>
            <w:noWrap/>
            <w:hideMark/>
          </w:tcPr>
          <w:p w14:paraId="75A40EA4"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31D29FE4"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2091AB72" w14:textId="77777777" w:rsidTr="006423D5">
        <w:trPr>
          <w:trHeight w:val="315"/>
        </w:trPr>
        <w:tc>
          <w:tcPr>
            <w:tcW w:w="833" w:type="dxa"/>
            <w:noWrap/>
            <w:hideMark/>
          </w:tcPr>
          <w:p w14:paraId="3380C936" w14:textId="77777777" w:rsidR="00661810" w:rsidRPr="00781002" w:rsidRDefault="00661810" w:rsidP="006423D5">
            <w:pPr>
              <w:pStyle w:val="Nivel2"/>
              <w:spacing w:before="120" w:after="120" w:line="360" w:lineRule="auto"/>
              <w:jc w:val="center"/>
              <w:rPr>
                <w:sz w:val="24"/>
                <w:szCs w:val="24"/>
              </w:rPr>
            </w:pPr>
            <w:r w:rsidRPr="00781002">
              <w:rPr>
                <w:sz w:val="24"/>
                <w:szCs w:val="24"/>
              </w:rPr>
              <w:t>12</w:t>
            </w:r>
          </w:p>
        </w:tc>
        <w:tc>
          <w:tcPr>
            <w:tcW w:w="5370" w:type="dxa"/>
            <w:noWrap/>
            <w:hideMark/>
          </w:tcPr>
          <w:p w14:paraId="6EB3DBC7" w14:textId="77777777" w:rsidR="00661810" w:rsidRPr="00781002" w:rsidRDefault="00661810" w:rsidP="006423D5">
            <w:pPr>
              <w:pStyle w:val="Nivel2"/>
              <w:spacing w:before="120" w:after="120" w:line="360" w:lineRule="auto"/>
              <w:rPr>
                <w:sz w:val="24"/>
                <w:szCs w:val="24"/>
              </w:rPr>
            </w:pPr>
            <w:r w:rsidRPr="00781002">
              <w:rPr>
                <w:sz w:val="24"/>
                <w:szCs w:val="24"/>
              </w:rPr>
              <w:t>ALGODÃO ORTOPÉDICO 20CM COM 12</w:t>
            </w:r>
          </w:p>
        </w:tc>
        <w:tc>
          <w:tcPr>
            <w:tcW w:w="1482" w:type="dxa"/>
            <w:noWrap/>
            <w:hideMark/>
          </w:tcPr>
          <w:p w14:paraId="05036638"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6E752ECF"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61141B06" w14:textId="77777777" w:rsidTr="006423D5">
        <w:trPr>
          <w:trHeight w:val="3780"/>
        </w:trPr>
        <w:tc>
          <w:tcPr>
            <w:tcW w:w="833" w:type="dxa"/>
            <w:noWrap/>
            <w:hideMark/>
          </w:tcPr>
          <w:p w14:paraId="0F6AEBCA" w14:textId="77777777" w:rsidR="00661810" w:rsidRPr="00781002" w:rsidRDefault="00661810" w:rsidP="006423D5">
            <w:pPr>
              <w:pStyle w:val="Nivel2"/>
              <w:spacing w:before="120" w:after="120" w:line="360" w:lineRule="auto"/>
              <w:jc w:val="center"/>
              <w:rPr>
                <w:sz w:val="24"/>
                <w:szCs w:val="24"/>
              </w:rPr>
            </w:pPr>
            <w:r w:rsidRPr="00781002">
              <w:rPr>
                <w:sz w:val="24"/>
                <w:szCs w:val="24"/>
              </w:rPr>
              <w:t>13</w:t>
            </w:r>
          </w:p>
        </w:tc>
        <w:tc>
          <w:tcPr>
            <w:tcW w:w="5370" w:type="dxa"/>
            <w:noWrap/>
            <w:hideMark/>
          </w:tcPr>
          <w:p w14:paraId="13E460C7" w14:textId="77777777" w:rsidR="00661810" w:rsidRPr="00781002" w:rsidRDefault="00661810" w:rsidP="006423D5">
            <w:pPr>
              <w:pStyle w:val="Nivel2"/>
              <w:spacing w:before="120" w:after="120" w:line="360" w:lineRule="auto"/>
              <w:rPr>
                <w:sz w:val="24"/>
                <w:szCs w:val="24"/>
              </w:rPr>
            </w:pPr>
            <w:r w:rsidRPr="00781002">
              <w:rPr>
                <w:sz w:val="24"/>
                <w:szCs w:val="24"/>
              </w:rPr>
              <w:t xml:space="preserve">AGULHA HIPODÉRMICA 13 X 4,5, INFUSÃO DE MEDICAMENTOS. AGULHA EM AÇO INOXIDÁVEL, SILICONADA, COM TAMPA PROTETORA EM PVC. CÂNULA COM PAREDES FINAS E BISEL TRI FACETADO, COM ADAPTAR TIPO LUER. CANHÃO EM POLIPROPILENO COLORIDO. ATÓXICA, APIROGÊNICA, DESCARTÁVEL E ATRAUMATICA. EMBALADAS INDIVIDUALMENTE EM PAPEL GRAU CIRÚRGICO E LAMINADO DE POLIPROPILENO COM COBERTURA EM PÉTALA. ESTERILIZADA EM ÓXIDO DE ETILENO. </w:t>
            </w:r>
            <w:r w:rsidRPr="00781002">
              <w:rPr>
                <w:sz w:val="24"/>
                <w:szCs w:val="24"/>
              </w:rPr>
              <w:lastRenderedPageBreak/>
              <w:t>VALIDADE DE 05 ANOS APÓS A ESTERILIZAÇÃO. CAIXA COM 100 UNIDADES</w:t>
            </w:r>
          </w:p>
        </w:tc>
        <w:tc>
          <w:tcPr>
            <w:tcW w:w="1482" w:type="dxa"/>
            <w:noWrap/>
            <w:hideMark/>
          </w:tcPr>
          <w:p w14:paraId="3B617534"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24DA2D99"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1D7277BA" w14:textId="77777777" w:rsidTr="006423D5">
        <w:trPr>
          <w:trHeight w:val="3465"/>
        </w:trPr>
        <w:tc>
          <w:tcPr>
            <w:tcW w:w="833" w:type="dxa"/>
            <w:noWrap/>
            <w:hideMark/>
          </w:tcPr>
          <w:p w14:paraId="5B5DAA37" w14:textId="77777777" w:rsidR="00661810" w:rsidRPr="00781002" w:rsidRDefault="00661810" w:rsidP="006423D5">
            <w:pPr>
              <w:pStyle w:val="Nivel2"/>
              <w:spacing w:before="120" w:after="120" w:line="360" w:lineRule="auto"/>
              <w:jc w:val="center"/>
              <w:rPr>
                <w:sz w:val="24"/>
                <w:szCs w:val="24"/>
              </w:rPr>
            </w:pPr>
            <w:r w:rsidRPr="00781002">
              <w:rPr>
                <w:sz w:val="24"/>
                <w:szCs w:val="24"/>
              </w:rPr>
              <w:t>14</w:t>
            </w:r>
          </w:p>
        </w:tc>
        <w:tc>
          <w:tcPr>
            <w:tcW w:w="5370" w:type="dxa"/>
            <w:noWrap/>
            <w:hideMark/>
          </w:tcPr>
          <w:p w14:paraId="3357F58B" w14:textId="77777777" w:rsidR="00661810" w:rsidRPr="00781002" w:rsidRDefault="00661810" w:rsidP="006423D5">
            <w:pPr>
              <w:pStyle w:val="Nivel2"/>
              <w:spacing w:before="120" w:after="120" w:line="360" w:lineRule="auto"/>
              <w:rPr>
                <w:sz w:val="24"/>
                <w:szCs w:val="24"/>
              </w:rPr>
            </w:pPr>
            <w:r w:rsidRPr="00781002">
              <w:rPr>
                <w:sz w:val="24"/>
                <w:szCs w:val="24"/>
              </w:rPr>
              <w:t xml:space="preserve">AGULHA HIPODÉRMICA, CÂNULA EM AÇO INOX, CILINDRICA-OCA-RETA, COM PERFEIRA ADAPTAÇÃO UNIVERSAL AO CANHÃO, ESPAÇO MORTO REDUZIDO NO CANHÃO, BISEL TRIFACETADO COM A PONTA AFIADA, CANHÃO E PROTETOR NA COR MARRON EM POLIPROPILENO ATÓXICO, COM PROTETOR EM POLIPROPILENO ATOXICO EM DISPOSITIVO DE SEGURANÇA ACOPLADO QUE IMPEÇA O REUSO, CALIBRE 13 X 3,8 (PARA INSULINA), ESTÉRIL, USO DESCARTÁVEL, EMBALADO EM MATERIAL QUE PROMOVA BARRREIRA MICROBIANA E ABERTURA ASSÉPTICA. O PRODUTO DEVERÁ </w:t>
            </w:r>
            <w:proofErr w:type="gramStart"/>
            <w:r w:rsidRPr="00781002">
              <w:rPr>
                <w:sz w:val="24"/>
                <w:szCs w:val="24"/>
              </w:rPr>
              <w:t>OBEDECER A</w:t>
            </w:r>
            <w:proofErr w:type="gramEnd"/>
            <w:r w:rsidRPr="00781002">
              <w:rPr>
                <w:sz w:val="24"/>
                <w:szCs w:val="24"/>
              </w:rPr>
              <w:t xml:space="preserve"> LEGISLAÇÃO VIGENTE ATUAL. CX. C/100.</w:t>
            </w:r>
          </w:p>
        </w:tc>
        <w:tc>
          <w:tcPr>
            <w:tcW w:w="1482" w:type="dxa"/>
            <w:noWrap/>
            <w:hideMark/>
          </w:tcPr>
          <w:p w14:paraId="5073AF1C"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111A84E" w14:textId="77777777" w:rsidR="00661810" w:rsidRPr="00781002" w:rsidRDefault="00661810" w:rsidP="006423D5">
            <w:pPr>
              <w:pStyle w:val="Nivel2"/>
              <w:spacing w:before="120" w:after="120" w:line="360" w:lineRule="auto"/>
              <w:jc w:val="center"/>
              <w:rPr>
                <w:sz w:val="24"/>
                <w:szCs w:val="24"/>
              </w:rPr>
            </w:pPr>
            <w:r w:rsidRPr="00781002">
              <w:rPr>
                <w:sz w:val="24"/>
                <w:szCs w:val="24"/>
              </w:rPr>
              <w:t>400</w:t>
            </w:r>
          </w:p>
        </w:tc>
      </w:tr>
      <w:tr w:rsidR="00661810" w:rsidRPr="00781002" w14:paraId="397EB4B0" w14:textId="77777777" w:rsidTr="006423D5">
        <w:trPr>
          <w:trHeight w:val="315"/>
        </w:trPr>
        <w:tc>
          <w:tcPr>
            <w:tcW w:w="833" w:type="dxa"/>
            <w:noWrap/>
            <w:hideMark/>
          </w:tcPr>
          <w:p w14:paraId="4B67E7AC" w14:textId="77777777" w:rsidR="00661810" w:rsidRPr="00781002" w:rsidRDefault="00661810" w:rsidP="006423D5">
            <w:pPr>
              <w:pStyle w:val="Nivel2"/>
              <w:spacing w:before="120" w:after="120" w:line="360" w:lineRule="auto"/>
              <w:jc w:val="center"/>
              <w:rPr>
                <w:sz w:val="24"/>
                <w:szCs w:val="24"/>
              </w:rPr>
            </w:pPr>
            <w:r w:rsidRPr="00781002">
              <w:rPr>
                <w:sz w:val="24"/>
                <w:szCs w:val="24"/>
              </w:rPr>
              <w:t>15</w:t>
            </w:r>
          </w:p>
        </w:tc>
        <w:tc>
          <w:tcPr>
            <w:tcW w:w="5370" w:type="dxa"/>
            <w:noWrap/>
            <w:hideMark/>
          </w:tcPr>
          <w:p w14:paraId="6C2F934D" w14:textId="77777777" w:rsidR="00661810" w:rsidRPr="00781002" w:rsidRDefault="00661810" w:rsidP="006423D5">
            <w:pPr>
              <w:pStyle w:val="Nivel2"/>
              <w:spacing w:before="120" w:after="120" w:line="360" w:lineRule="auto"/>
              <w:rPr>
                <w:sz w:val="24"/>
                <w:szCs w:val="24"/>
              </w:rPr>
            </w:pPr>
            <w:r w:rsidRPr="00781002">
              <w:rPr>
                <w:sz w:val="24"/>
                <w:szCs w:val="24"/>
              </w:rPr>
              <w:t>AGULHA PERIDURAL 17 X 3,5</w:t>
            </w:r>
          </w:p>
        </w:tc>
        <w:tc>
          <w:tcPr>
            <w:tcW w:w="1482" w:type="dxa"/>
            <w:noWrap/>
            <w:hideMark/>
          </w:tcPr>
          <w:p w14:paraId="7832E30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33BD59C"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0E07F1D9" w14:textId="77777777" w:rsidTr="006423D5">
        <w:trPr>
          <w:trHeight w:val="978"/>
        </w:trPr>
        <w:tc>
          <w:tcPr>
            <w:tcW w:w="833" w:type="dxa"/>
            <w:noWrap/>
            <w:hideMark/>
          </w:tcPr>
          <w:p w14:paraId="4CE696CF" w14:textId="77777777" w:rsidR="00661810" w:rsidRPr="00781002" w:rsidRDefault="00661810" w:rsidP="006423D5">
            <w:pPr>
              <w:pStyle w:val="Nivel2"/>
              <w:spacing w:before="120" w:after="120" w:line="360" w:lineRule="auto"/>
              <w:jc w:val="center"/>
              <w:rPr>
                <w:sz w:val="24"/>
                <w:szCs w:val="24"/>
              </w:rPr>
            </w:pPr>
            <w:r w:rsidRPr="00781002">
              <w:rPr>
                <w:sz w:val="24"/>
                <w:szCs w:val="24"/>
              </w:rPr>
              <w:t>16</w:t>
            </w:r>
          </w:p>
        </w:tc>
        <w:tc>
          <w:tcPr>
            <w:tcW w:w="5370" w:type="dxa"/>
            <w:noWrap/>
            <w:hideMark/>
          </w:tcPr>
          <w:p w14:paraId="453458FE" w14:textId="77777777" w:rsidR="00661810" w:rsidRPr="00781002" w:rsidRDefault="00661810" w:rsidP="006423D5">
            <w:pPr>
              <w:pStyle w:val="Nivel2"/>
              <w:spacing w:before="120" w:after="120" w:line="360" w:lineRule="auto"/>
              <w:rPr>
                <w:sz w:val="24"/>
                <w:szCs w:val="24"/>
              </w:rPr>
            </w:pPr>
            <w:r w:rsidRPr="00781002">
              <w:rPr>
                <w:sz w:val="24"/>
                <w:szCs w:val="24"/>
              </w:rPr>
              <w:t xml:space="preserve">ÁLCOOL IODADO 0,1% É UMA SOLUÇÃO ALCOÓLICA CONTENDO 0,1% DE IODO, INDICADA COMO ANTICÉPTICO TÓPICO, </w:t>
            </w:r>
            <w:r w:rsidRPr="00781002">
              <w:rPr>
                <w:sz w:val="24"/>
                <w:szCs w:val="24"/>
              </w:rPr>
              <w:lastRenderedPageBreak/>
              <w:t>UTILIZADA EM CURATIVOS NO TRATAMENTO DE FERIDAS.</w:t>
            </w:r>
          </w:p>
        </w:tc>
        <w:tc>
          <w:tcPr>
            <w:tcW w:w="1482" w:type="dxa"/>
            <w:noWrap/>
            <w:hideMark/>
          </w:tcPr>
          <w:p w14:paraId="0446E14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2E3DA5A2"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0D5B3EA2" w14:textId="77777777" w:rsidTr="006423D5">
        <w:trPr>
          <w:trHeight w:val="3150"/>
        </w:trPr>
        <w:tc>
          <w:tcPr>
            <w:tcW w:w="833" w:type="dxa"/>
            <w:noWrap/>
            <w:hideMark/>
          </w:tcPr>
          <w:p w14:paraId="61D5DBEF" w14:textId="77777777" w:rsidR="00661810" w:rsidRPr="00781002" w:rsidRDefault="00661810" w:rsidP="006423D5">
            <w:pPr>
              <w:pStyle w:val="Nivel2"/>
              <w:spacing w:before="120" w:after="120" w:line="360" w:lineRule="auto"/>
              <w:jc w:val="center"/>
              <w:rPr>
                <w:sz w:val="24"/>
                <w:szCs w:val="24"/>
              </w:rPr>
            </w:pPr>
            <w:r w:rsidRPr="00781002">
              <w:rPr>
                <w:sz w:val="24"/>
                <w:szCs w:val="24"/>
              </w:rPr>
              <w:t>17</w:t>
            </w:r>
          </w:p>
        </w:tc>
        <w:tc>
          <w:tcPr>
            <w:tcW w:w="5370" w:type="dxa"/>
            <w:noWrap/>
            <w:hideMark/>
          </w:tcPr>
          <w:p w14:paraId="64635250" w14:textId="77777777" w:rsidR="00661810" w:rsidRPr="00781002" w:rsidRDefault="00661810" w:rsidP="006423D5">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 CONFECCIONADA EM</w:t>
            </w:r>
            <w:r w:rsidRPr="00781002">
              <w:rPr>
                <w:sz w:val="24"/>
                <w:szCs w:val="24"/>
              </w:rPr>
              <w:br/>
              <w:t>AÇO INOXIDÁVEL, ATÓXICA, COM BÍSEL</w:t>
            </w:r>
            <w:r w:rsidRPr="00781002">
              <w:rPr>
                <w:sz w:val="24"/>
                <w:szCs w:val="24"/>
              </w:rPr>
              <w:br/>
              <w:t>TRIFACETADO,</w:t>
            </w:r>
            <w:r w:rsidRPr="00781002">
              <w:rPr>
                <w:sz w:val="24"/>
                <w:szCs w:val="24"/>
              </w:rPr>
              <w:br/>
              <w:t>TENDO 4 MM (5/32”) DE COMPRIMENTO E</w:t>
            </w:r>
            <w:r w:rsidRPr="00781002">
              <w:rPr>
                <w:sz w:val="24"/>
                <w:szCs w:val="24"/>
              </w:rPr>
              <w:br/>
              <w:t>0,23 MM (32G) DE DIÂMETRO. CAIXAS</w:t>
            </w:r>
            <w:r w:rsidRPr="00781002">
              <w:rPr>
                <w:sz w:val="24"/>
                <w:szCs w:val="24"/>
              </w:rPr>
              <w:br/>
              <w:t>COM 100 UNIDADES. COMPATÍVEL COM</w:t>
            </w:r>
            <w:r w:rsidRPr="00781002">
              <w:rPr>
                <w:sz w:val="24"/>
                <w:szCs w:val="24"/>
              </w:rPr>
              <w:br/>
              <w:t>TODAS AS CANETAS DE APLICAÇÃO</w:t>
            </w:r>
            <w:r w:rsidRPr="00781002">
              <w:rPr>
                <w:sz w:val="24"/>
                <w:szCs w:val="24"/>
              </w:rPr>
              <w:br/>
              <w:t>DISPONÍVEIS NO MERCADO. APRESENTAR</w:t>
            </w:r>
            <w:r w:rsidRPr="00781002">
              <w:rPr>
                <w:sz w:val="24"/>
                <w:szCs w:val="24"/>
              </w:rPr>
              <w:br/>
              <w:t>CBPF E CERTIFICADO DO INMETRO.</w:t>
            </w:r>
          </w:p>
        </w:tc>
        <w:tc>
          <w:tcPr>
            <w:tcW w:w="1482" w:type="dxa"/>
            <w:noWrap/>
            <w:hideMark/>
          </w:tcPr>
          <w:p w14:paraId="5159B5E1"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79A36B60"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42F0DF57" w14:textId="77777777" w:rsidTr="006423D5">
        <w:trPr>
          <w:trHeight w:val="3150"/>
        </w:trPr>
        <w:tc>
          <w:tcPr>
            <w:tcW w:w="833" w:type="dxa"/>
            <w:noWrap/>
            <w:hideMark/>
          </w:tcPr>
          <w:p w14:paraId="007E90F7" w14:textId="77777777" w:rsidR="00661810" w:rsidRPr="00781002" w:rsidRDefault="00661810" w:rsidP="006423D5">
            <w:pPr>
              <w:pStyle w:val="Nivel2"/>
              <w:spacing w:before="120" w:after="120" w:line="360" w:lineRule="auto"/>
              <w:jc w:val="center"/>
              <w:rPr>
                <w:sz w:val="24"/>
                <w:szCs w:val="24"/>
              </w:rPr>
            </w:pPr>
            <w:r w:rsidRPr="00781002">
              <w:rPr>
                <w:sz w:val="24"/>
                <w:szCs w:val="24"/>
              </w:rPr>
              <w:t>18</w:t>
            </w:r>
          </w:p>
        </w:tc>
        <w:tc>
          <w:tcPr>
            <w:tcW w:w="5370" w:type="dxa"/>
            <w:noWrap/>
            <w:hideMark/>
          </w:tcPr>
          <w:p w14:paraId="128C0B7B" w14:textId="77777777" w:rsidR="00661810" w:rsidRPr="00781002" w:rsidRDefault="00661810" w:rsidP="006423D5">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 CONFECCIONADA EM</w:t>
            </w:r>
            <w:r w:rsidRPr="00781002">
              <w:rPr>
                <w:sz w:val="24"/>
                <w:szCs w:val="24"/>
              </w:rPr>
              <w:br/>
              <w:t>AÇO INOXIDÁVEL, ATÓXICA, COM BÍSEL</w:t>
            </w:r>
            <w:r w:rsidRPr="00781002">
              <w:rPr>
                <w:sz w:val="24"/>
                <w:szCs w:val="24"/>
              </w:rPr>
              <w:br/>
              <w:t>TRIFACETADO,</w:t>
            </w:r>
            <w:r w:rsidRPr="00781002">
              <w:rPr>
                <w:sz w:val="24"/>
                <w:szCs w:val="24"/>
              </w:rPr>
              <w:br/>
              <w:t>TENDO 5 MM (3/16”) DE COMPRIMENTO E</w:t>
            </w:r>
            <w:r w:rsidRPr="00781002">
              <w:rPr>
                <w:sz w:val="24"/>
                <w:szCs w:val="24"/>
              </w:rPr>
              <w:br/>
              <w:t>0,25 MM (31G) DE DIÂMETRO. CAIXAS</w:t>
            </w:r>
            <w:r w:rsidRPr="00781002">
              <w:rPr>
                <w:sz w:val="24"/>
                <w:szCs w:val="24"/>
              </w:rPr>
              <w:br/>
              <w:t>COM 100 UNIDADES. COMPATÍVEL COM</w:t>
            </w:r>
            <w:r w:rsidRPr="00781002">
              <w:rPr>
                <w:sz w:val="24"/>
                <w:szCs w:val="24"/>
              </w:rPr>
              <w:br/>
              <w:t>TODAS AS CANETAS DE APLICAÇÃO</w:t>
            </w:r>
            <w:r w:rsidRPr="00781002">
              <w:rPr>
                <w:sz w:val="24"/>
                <w:szCs w:val="24"/>
              </w:rPr>
              <w:br/>
              <w:t>DISPONÍVEIS NO MERCADO. APRESENTAR</w:t>
            </w:r>
            <w:r w:rsidRPr="00781002">
              <w:rPr>
                <w:sz w:val="24"/>
                <w:szCs w:val="24"/>
              </w:rPr>
              <w:br/>
              <w:t>CBPF E CERTIFICADO DO INMETRO.</w:t>
            </w:r>
          </w:p>
        </w:tc>
        <w:tc>
          <w:tcPr>
            <w:tcW w:w="1482" w:type="dxa"/>
            <w:noWrap/>
            <w:hideMark/>
          </w:tcPr>
          <w:p w14:paraId="21A1268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E50F5C2" w14:textId="77777777" w:rsidR="00661810" w:rsidRPr="00781002" w:rsidRDefault="00661810" w:rsidP="006423D5">
            <w:pPr>
              <w:pStyle w:val="Nivel2"/>
              <w:spacing w:before="120" w:after="120" w:line="360" w:lineRule="auto"/>
              <w:jc w:val="center"/>
              <w:rPr>
                <w:sz w:val="24"/>
                <w:szCs w:val="24"/>
              </w:rPr>
            </w:pPr>
            <w:r w:rsidRPr="00781002">
              <w:rPr>
                <w:sz w:val="24"/>
                <w:szCs w:val="24"/>
              </w:rPr>
              <w:t>65</w:t>
            </w:r>
          </w:p>
        </w:tc>
      </w:tr>
      <w:tr w:rsidR="00661810" w:rsidRPr="00781002" w14:paraId="678DD2A0" w14:textId="77777777" w:rsidTr="006423D5">
        <w:trPr>
          <w:trHeight w:val="1261"/>
        </w:trPr>
        <w:tc>
          <w:tcPr>
            <w:tcW w:w="833" w:type="dxa"/>
            <w:noWrap/>
            <w:hideMark/>
          </w:tcPr>
          <w:p w14:paraId="2DB4F641" w14:textId="77777777" w:rsidR="00661810" w:rsidRPr="00781002" w:rsidRDefault="00661810" w:rsidP="006423D5">
            <w:pPr>
              <w:pStyle w:val="Nivel2"/>
              <w:spacing w:before="120" w:after="120" w:line="360" w:lineRule="auto"/>
              <w:jc w:val="center"/>
              <w:rPr>
                <w:sz w:val="24"/>
                <w:szCs w:val="24"/>
              </w:rPr>
            </w:pPr>
            <w:r w:rsidRPr="00781002">
              <w:rPr>
                <w:sz w:val="24"/>
                <w:szCs w:val="24"/>
              </w:rPr>
              <w:t>19</w:t>
            </w:r>
          </w:p>
        </w:tc>
        <w:tc>
          <w:tcPr>
            <w:tcW w:w="5370" w:type="dxa"/>
            <w:noWrap/>
            <w:hideMark/>
          </w:tcPr>
          <w:p w14:paraId="1257F9CD" w14:textId="77777777" w:rsidR="00661810" w:rsidRPr="00781002" w:rsidRDefault="00661810" w:rsidP="006423D5">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w:t>
            </w:r>
            <w:r w:rsidRPr="00781002">
              <w:rPr>
                <w:sz w:val="24"/>
                <w:szCs w:val="24"/>
              </w:rPr>
              <w:br/>
              <w:t>CONFECCIONADA EM AÇO INOXIDÁVEL,</w:t>
            </w:r>
            <w:r w:rsidRPr="00781002">
              <w:rPr>
                <w:sz w:val="24"/>
                <w:szCs w:val="24"/>
              </w:rPr>
              <w:br/>
              <w:t>ATÓXICA, COM BÍSEL TRIFACETADO,</w:t>
            </w:r>
            <w:r w:rsidRPr="00781002">
              <w:rPr>
                <w:sz w:val="24"/>
                <w:szCs w:val="24"/>
              </w:rPr>
              <w:br/>
              <w:t>TENDO 8 MM (5/16”) DE COMPRIMENTO E</w:t>
            </w:r>
            <w:r w:rsidRPr="00781002">
              <w:rPr>
                <w:sz w:val="24"/>
                <w:szCs w:val="24"/>
              </w:rPr>
              <w:br/>
              <w:t>0,25 MM (31G) DE</w:t>
            </w:r>
            <w:r w:rsidRPr="00781002">
              <w:rPr>
                <w:sz w:val="24"/>
                <w:szCs w:val="24"/>
              </w:rPr>
              <w:br/>
              <w:t>DIÂMETRO. CAIXAS COM 100 UNIDADES.</w:t>
            </w:r>
            <w:r w:rsidRPr="00781002">
              <w:rPr>
                <w:sz w:val="24"/>
                <w:szCs w:val="24"/>
              </w:rPr>
              <w:br/>
            </w:r>
            <w:r w:rsidRPr="00781002">
              <w:rPr>
                <w:sz w:val="24"/>
                <w:szCs w:val="24"/>
              </w:rPr>
              <w:lastRenderedPageBreak/>
              <w:t>COMPATÍVEL COM TODAS AS</w:t>
            </w:r>
            <w:r w:rsidRPr="00781002">
              <w:rPr>
                <w:sz w:val="24"/>
                <w:szCs w:val="24"/>
              </w:rPr>
              <w:br/>
              <w:t>CANETAS DE APLICAÇÃO DISPONÍVEIS NO</w:t>
            </w:r>
            <w:r w:rsidRPr="00781002">
              <w:rPr>
                <w:sz w:val="24"/>
                <w:szCs w:val="24"/>
              </w:rPr>
              <w:br/>
              <w:t>MERCADO. APRESENTAR CBPF E</w:t>
            </w:r>
            <w:r w:rsidRPr="00781002">
              <w:rPr>
                <w:sz w:val="24"/>
                <w:szCs w:val="24"/>
              </w:rPr>
              <w:br/>
              <w:t>CERTIFICADO DO INMETRO.</w:t>
            </w:r>
          </w:p>
        </w:tc>
        <w:tc>
          <w:tcPr>
            <w:tcW w:w="1482" w:type="dxa"/>
            <w:noWrap/>
            <w:hideMark/>
          </w:tcPr>
          <w:p w14:paraId="5416ED50"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0E9AE69D" w14:textId="77777777" w:rsidR="00661810" w:rsidRPr="00781002" w:rsidRDefault="00661810" w:rsidP="006423D5">
            <w:pPr>
              <w:pStyle w:val="Nivel2"/>
              <w:spacing w:before="120" w:after="120" w:line="360" w:lineRule="auto"/>
              <w:jc w:val="center"/>
              <w:rPr>
                <w:sz w:val="24"/>
                <w:szCs w:val="24"/>
              </w:rPr>
            </w:pPr>
            <w:r w:rsidRPr="00781002">
              <w:rPr>
                <w:sz w:val="24"/>
                <w:szCs w:val="24"/>
              </w:rPr>
              <w:t>65</w:t>
            </w:r>
          </w:p>
        </w:tc>
      </w:tr>
      <w:tr w:rsidR="00661810" w:rsidRPr="00781002" w14:paraId="14D612A8" w14:textId="77777777" w:rsidTr="006423D5">
        <w:trPr>
          <w:trHeight w:val="315"/>
        </w:trPr>
        <w:tc>
          <w:tcPr>
            <w:tcW w:w="833" w:type="dxa"/>
            <w:noWrap/>
            <w:hideMark/>
          </w:tcPr>
          <w:p w14:paraId="46D629CD"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c>
          <w:tcPr>
            <w:tcW w:w="5370" w:type="dxa"/>
            <w:noWrap/>
            <w:hideMark/>
          </w:tcPr>
          <w:p w14:paraId="210E89F9" w14:textId="77777777" w:rsidR="00661810" w:rsidRPr="00781002" w:rsidRDefault="00661810" w:rsidP="006423D5">
            <w:pPr>
              <w:pStyle w:val="Nivel2"/>
              <w:spacing w:before="120" w:after="120" w:line="360" w:lineRule="auto"/>
              <w:rPr>
                <w:sz w:val="24"/>
                <w:szCs w:val="24"/>
              </w:rPr>
            </w:pPr>
            <w:r w:rsidRPr="00781002">
              <w:rPr>
                <w:sz w:val="24"/>
                <w:szCs w:val="24"/>
              </w:rPr>
              <w:t>ÁGUA DESTILADA PARA AUTO CLAVE-5LT</w:t>
            </w:r>
          </w:p>
        </w:tc>
        <w:tc>
          <w:tcPr>
            <w:tcW w:w="1482" w:type="dxa"/>
            <w:noWrap/>
            <w:hideMark/>
          </w:tcPr>
          <w:p w14:paraId="45CFC98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F734976"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38441B29" w14:textId="77777777" w:rsidTr="006423D5">
        <w:trPr>
          <w:trHeight w:val="1890"/>
        </w:trPr>
        <w:tc>
          <w:tcPr>
            <w:tcW w:w="833" w:type="dxa"/>
            <w:noWrap/>
            <w:hideMark/>
          </w:tcPr>
          <w:p w14:paraId="739661E3" w14:textId="77777777" w:rsidR="00661810" w:rsidRPr="00781002" w:rsidRDefault="00661810" w:rsidP="006423D5">
            <w:pPr>
              <w:pStyle w:val="Nivel2"/>
              <w:spacing w:before="120" w:after="120" w:line="360" w:lineRule="auto"/>
              <w:jc w:val="center"/>
              <w:rPr>
                <w:sz w:val="24"/>
                <w:szCs w:val="24"/>
              </w:rPr>
            </w:pPr>
            <w:r w:rsidRPr="00781002">
              <w:rPr>
                <w:sz w:val="24"/>
                <w:szCs w:val="24"/>
              </w:rPr>
              <w:t>21</w:t>
            </w:r>
          </w:p>
        </w:tc>
        <w:tc>
          <w:tcPr>
            <w:tcW w:w="5370" w:type="dxa"/>
            <w:noWrap/>
            <w:hideMark/>
          </w:tcPr>
          <w:p w14:paraId="6B363DC5" w14:textId="77777777" w:rsidR="00661810" w:rsidRPr="00781002" w:rsidRDefault="00661810" w:rsidP="006423D5">
            <w:pPr>
              <w:pStyle w:val="Nivel2"/>
              <w:spacing w:before="120" w:after="120" w:line="360" w:lineRule="auto"/>
              <w:rPr>
                <w:sz w:val="24"/>
                <w:szCs w:val="24"/>
              </w:rPr>
            </w:pPr>
            <w:r w:rsidRPr="00781002">
              <w:rPr>
                <w:sz w:val="24"/>
                <w:szCs w:val="24"/>
              </w:rPr>
              <w:t>AFASTADOR DE GESSO EM AÇO INOXIDÁVEL, COM 2 MANDÍBULAS REGULARES, FINAS E PLANAS COM SERRILHAS HORIZONTAIS E CABO EM FORMATO DE ALICATE. POSSUI COMPRIMENTO TOTAL DE 27 CM E JUNTA DE PARAFUSO OTIMIZADA PARA MOVIMENTO CONTROLADO.</w:t>
            </w:r>
          </w:p>
        </w:tc>
        <w:tc>
          <w:tcPr>
            <w:tcW w:w="1482" w:type="dxa"/>
            <w:noWrap/>
            <w:hideMark/>
          </w:tcPr>
          <w:p w14:paraId="1AEC959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133B8C5"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77E707A7" w14:textId="77777777" w:rsidTr="006423D5">
        <w:trPr>
          <w:trHeight w:val="8190"/>
        </w:trPr>
        <w:tc>
          <w:tcPr>
            <w:tcW w:w="833" w:type="dxa"/>
            <w:noWrap/>
            <w:hideMark/>
          </w:tcPr>
          <w:p w14:paraId="27D2B336"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22</w:t>
            </w:r>
          </w:p>
        </w:tc>
        <w:tc>
          <w:tcPr>
            <w:tcW w:w="5370" w:type="dxa"/>
            <w:noWrap/>
            <w:hideMark/>
          </w:tcPr>
          <w:p w14:paraId="5931F036" w14:textId="77777777" w:rsidR="00661810" w:rsidRPr="00781002" w:rsidRDefault="00661810" w:rsidP="006423D5">
            <w:pPr>
              <w:pStyle w:val="Nivel2"/>
              <w:spacing w:before="120" w:after="120" w:line="360" w:lineRule="auto"/>
              <w:rPr>
                <w:sz w:val="24"/>
                <w:szCs w:val="24"/>
              </w:rPr>
            </w:pPr>
            <w:r w:rsidRPr="00781002">
              <w:rPr>
                <w:sz w:val="24"/>
                <w:szCs w:val="24"/>
              </w:rPr>
              <w:t xml:space="preserve">APARELHO MICROPROCESSADO DESTINADO PARA TRANSPORTE DE PACIENTES ADULTOS, PEDIÁTRICOS E NEONATAIS, EM AMBULÂNCIAS E RESGATES DE EMERGÊNCIA, DEVENDO POSSUIR NO MÍNIMO OS SEGUINTES CONTROLES E CARACTERÍSTICAS: - VENTILAÇÃO INVASIVA E NÃO-INVASIVA, COM COMPENSAÇÃO DE FUGAS; - SISTEMA PNEUMÁTICO COM ALIMENTAÇÃO DE GÁS APENAS POR REDE DE OXIGÊNIO; - GARRA DE FIXAÇÃO PARA SUPORTE EM MACAS, - MONITORAÇÃO ATRAVÉS DE TELA DIGITAL DOS SEGUINTES PARÂMETROS VENTILATÓRIOS: PRESSÃO DE VIAS AÉREAS; VOLUME MINUTO EXPIRATÓRIO; FREQUÊNCIA RESPIRATÓRIA TOTAL; FLUXO INSPIRATÓRIO; PEEP; TEMPO INSPIRATÓRIO. - MODOS VENTILATÓRIOS: VOLUME CONTROLADO/ ASSISTIDO; SIMV; CPAP;- VOLUME CORRENTE DE 50 A 2000 ML, NO MÍNIMO;- TEMPO INSPIRATÓRIO DE 0, 2 A 5 SEGUNDOS, NO MÍNIMO; - FREQUÊNCIA RESPIRATÓRIA DE 2 A 50 RPM, NO MÍNIMO; - SENSIBILIDADE AJUSTÁVEL DE 3 A 12 L/ MIN, OU -2 A -5 CMH2O, OU OFF (DESLIGADA); - PORCENTAGEM DE OXIGÊNIO AJUSTÁVEL DE 40 A 100%, NO MÍNIMO; - PEEP/ CPAP INTERNO AJUSTÁVEL ELETRONICAMENTE DE 0 A 20 CMH2O; - PRESSÃO DE SUPORTE; - PRESSÃO CONTROLADA/ ASSISTIDA. - VENTILAÇÃO DE APNEIA PARA TODOS OS MODOS VENTILATÓRIOS ESPONTÂNEOS, INCLUINDO CPAP; - ALARMES AUDIOVISUAIS: PRESSÃO </w:t>
            </w:r>
            <w:r w:rsidRPr="00781002">
              <w:rPr>
                <w:sz w:val="24"/>
                <w:szCs w:val="24"/>
              </w:rPr>
              <w:lastRenderedPageBreak/>
              <w:t xml:space="preserve">MÁXIMA E MÍNIMA DE VIAS AÉREAS; APNEIA; CARGA DE BATERIA BAIXA; BAIXA PRESSÃO DE OXIGÊNIO. - BATERIA INTERNA RECARREGÁVEL COM AUTONOMIA MÍNIMA DE 4 HORAS; - ALIMENTAÇÃO ELÉTRICA A PARTIR DA REDE AC/ DC DE 220V, COM COMUTAÇÃO AUTOMÁTICA - PESO TOTAL DO VENTILADOR INFERIOR OU IGUAL A 6 QUILOS, INCLUINDO A BATERIA INTERNA; ACESSÓRIOS MÍNIMOS QUE DEVEM ACOMPANHAR O EQUIPAMENTO: 02 CIRCUITO AUTOCLAVÁVEL PARA PACIENTE ADULTO E XX02 PEDIÁTRICO; 01 (UMA) MANGUEIRA PARA CONEXÃO DE REDE DE OXIGÊNIO E DEMAIS ACESSÓRIOS PARA O PERFEITO FUNCIONAMENTO DO EQUIPAMENTO. COMPOSIÇÃO DE ACESSÓRIOS FIXOS DO EQUIPAMENTO: CABO DE FORÇA, FONTE DE ALIMENTAÇÃO, EXTENSÃO DE OXIGÊNIO, DIAFRAGMA P/ VENTILADOR PULMONAR, VÁLVULA DE EXALAÇÃO P/ VENTILADOR PULMONAR, SENSOR DE FLUXO ADULTO P/ VENTILADOR PULMONAR, SENSOR DE FLUXO INFANTIL P/ VENTILADOR PULMONAR, SENSOR DE FLUXO NEONATAL P/ VENTILADOR PULMONAR, LINHA PROXIMAL P/ VENTILADOR, CIRCUITO PACIENTE ADULTO AUTOCLAVÁVEL S/ LINHA PROXIMAL, CIRCUITO PACIENTE ADULTO DESCARTÁVEL S/ LINHA PROXIMAL, 2 CIRCUITO PACIENTE INFANTIL AUTOCLAVÁVEL S/ LINHA PROXIMAL, 2 CIRCUITO PACIENTE INFANTIL DESCARTÁVEL S/ LINHA PROXIMAL, O </w:t>
            </w:r>
            <w:r w:rsidRPr="00781002">
              <w:rPr>
                <w:sz w:val="24"/>
                <w:szCs w:val="24"/>
              </w:rPr>
              <w:lastRenderedPageBreak/>
              <w:t xml:space="preserve">VENTILADOR PULMONAR DEVE NO MÍNIMO TER DIVERSAS MODALIDADES DE VENTILAÇÃO COMO: VCV, PCV, PLV, V-SIMV, P-SIMV, CPAP, DUALPAP, PSV; A EMPRESA DEVERÁ REALIZAR A INSTALAÇÃO NO LOCAL E TESTE FUNCIONAL NA ENTREGA DO EQUIPAMENTO, COM PROFISSIONAL ESPECIALIZADO, E DEVERÁ FORNECER TREINAMENTO PARA NO MÍNIMO 8 PESSOAS, SENDO TRANSMITIDO POR PROFISSIONAL FISIOTERAPEUTA DE NO MÍNIMO 2 HORAS PODENDO SE ESTENDER PARA DÚVIDAS PARA EQUIPE MULTIPROFISSIONAL; DEVERÁ CONTER MANUAL DE INSTRUÇÕES E MANUTENÇÃO AUTORIZADA, NA REGIÃO PRÓXIMO DO MUNICÍPIO. DUAS VEZES NO ANO DE GARANTIA DEVER TER MANUTENÇÃO CONTRATADA PELA EMPRESA GANHADORA DO CERTAME EM AUTORIZADAS PRÓXIMAS AO MUNICÍPIO E INCLUSAS NA PROPOSTA. GARANTIA DE NO MÍNIMO 12 MESES. APRESENTAR NA PROPOSTA: CERTIFICADO DO REGISTRO NO MINISTÉRIO DA SAÚDE CERTIFICAÇÃO DE CONFORMIDADE NBR IEC 60601-1 EQUIPAMENTO ELETROMÉDICO: PRESCRIÇÕES GERAIS PARA SEGURANÇA, CERTIFICAÇÃO DE CONFORMIDADE NBR IEC 60601-1-2 PRESCRIÇÕES GERAIS DE COMPATIBILIDADE ELETROMAGNÉTICA, EN 794-3 REQUISITOS ESPECÍFICOS PARA VENTILADORES DE TRANSPORTE E </w:t>
            </w:r>
            <w:r w:rsidRPr="00781002">
              <w:rPr>
                <w:sz w:val="24"/>
                <w:szCs w:val="24"/>
              </w:rPr>
              <w:lastRenderedPageBreak/>
              <w:t>EMERGÊNCIA, OU EQUIVALENTE COM O PAÍS DE ORIGEM, REGISTRO DEFINITIVO DA ANVISA</w:t>
            </w:r>
          </w:p>
        </w:tc>
        <w:tc>
          <w:tcPr>
            <w:tcW w:w="1482" w:type="dxa"/>
            <w:noWrap/>
            <w:hideMark/>
          </w:tcPr>
          <w:p w14:paraId="6BD94066"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088881C5"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01224D9A" w14:textId="77777777" w:rsidTr="006423D5">
        <w:trPr>
          <w:trHeight w:val="630"/>
        </w:trPr>
        <w:tc>
          <w:tcPr>
            <w:tcW w:w="833" w:type="dxa"/>
            <w:noWrap/>
            <w:hideMark/>
          </w:tcPr>
          <w:p w14:paraId="751D8E7F"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23</w:t>
            </w:r>
          </w:p>
        </w:tc>
        <w:tc>
          <w:tcPr>
            <w:tcW w:w="5370" w:type="dxa"/>
            <w:noWrap/>
            <w:hideMark/>
          </w:tcPr>
          <w:p w14:paraId="09F08FA8" w14:textId="77777777" w:rsidR="00661810" w:rsidRPr="00781002" w:rsidRDefault="00661810" w:rsidP="006423D5">
            <w:pPr>
              <w:pStyle w:val="Nivel2"/>
              <w:spacing w:before="120" w:after="120" w:line="360" w:lineRule="auto"/>
              <w:rPr>
                <w:sz w:val="24"/>
                <w:szCs w:val="24"/>
              </w:rPr>
            </w:pPr>
            <w:r w:rsidRPr="00781002">
              <w:rPr>
                <w:sz w:val="24"/>
                <w:szCs w:val="24"/>
              </w:rPr>
              <w:t>ADESIVO FIXADOR DE SONDA NASOENTERAL E</w:t>
            </w:r>
            <w:r w:rsidRPr="00781002">
              <w:rPr>
                <w:sz w:val="24"/>
                <w:szCs w:val="24"/>
              </w:rPr>
              <w:br/>
              <w:t>NASOGÁSTRICA</w:t>
            </w:r>
          </w:p>
        </w:tc>
        <w:tc>
          <w:tcPr>
            <w:tcW w:w="1482" w:type="dxa"/>
            <w:noWrap/>
            <w:hideMark/>
          </w:tcPr>
          <w:p w14:paraId="6CC3DAB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0A9E77C"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1D2CF1A8" w14:textId="77777777" w:rsidTr="006423D5">
        <w:trPr>
          <w:trHeight w:val="315"/>
        </w:trPr>
        <w:tc>
          <w:tcPr>
            <w:tcW w:w="833" w:type="dxa"/>
            <w:noWrap/>
            <w:hideMark/>
          </w:tcPr>
          <w:p w14:paraId="1C07C059" w14:textId="77777777" w:rsidR="00661810" w:rsidRPr="00781002" w:rsidRDefault="00661810" w:rsidP="006423D5">
            <w:pPr>
              <w:pStyle w:val="Nivel2"/>
              <w:spacing w:before="120" w:after="120" w:line="360" w:lineRule="auto"/>
              <w:jc w:val="center"/>
              <w:rPr>
                <w:sz w:val="24"/>
                <w:szCs w:val="24"/>
              </w:rPr>
            </w:pPr>
            <w:r w:rsidRPr="00781002">
              <w:rPr>
                <w:sz w:val="24"/>
                <w:szCs w:val="24"/>
              </w:rPr>
              <w:t>24</w:t>
            </w:r>
          </w:p>
        </w:tc>
        <w:tc>
          <w:tcPr>
            <w:tcW w:w="5370" w:type="dxa"/>
            <w:noWrap/>
            <w:hideMark/>
          </w:tcPr>
          <w:p w14:paraId="706AE109" w14:textId="77777777" w:rsidR="00661810" w:rsidRPr="00781002" w:rsidRDefault="00661810" w:rsidP="006423D5">
            <w:pPr>
              <w:pStyle w:val="Nivel2"/>
              <w:spacing w:before="120" w:after="120" w:line="360" w:lineRule="auto"/>
              <w:rPr>
                <w:sz w:val="24"/>
                <w:szCs w:val="24"/>
              </w:rPr>
            </w:pPr>
            <w:r w:rsidRPr="00781002">
              <w:rPr>
                <w:sz w:val="24"/>
                <w:szCs w:val="24"/>
              </w:rPr>
              <w:t>ALGODÃO ORTOPÉDICO 15CM, COM 12 UNIDADES</w:t>
            </w:r>
          </w:p>
        </w:tc>
        <w:tc>
          <w:tcPr>
            <w:tcW w:w="1482" w:type="dxa"/>
            <w:noWrap/>
            <w:hideMark/>
          </w:tcPr>
          <w:p w14:paraId="4F47FF48"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181949B2"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75630C93" w14:textId="77777777" w:rsidTr="006423D5">
        <w:trPr>
          <w:trHeight w:val="2835"/>
        </w:trPr>
        <w:tc>
          <w:tcPr>
            <w:tcW w:w="833" w:type="dxa"/>
            <w:noWrap/>
            <w:hideMark/>
          </w:tcPr>
          <w:p w14:paraId="603F7227" w14:textId="77777777" w:rsidR="00661810" w:rsidRPr="00781002" w:rsidRDefault="00661810" w:rsidP="006423D5">
            <w:pPr>
              <w:pStyle w:val="Nivel2"/>
              <w:spacing w:before="120" w:after="120" w:line="360" w:lineRule="auto"/>
              <w:jc w:val="center"/>
              <w:rPr>
                <w:sz w:val="24"/>
                <w:szCs w:val="24"/>
              </w:rPr>
            </w:pPr>
            <w:r w:rsidRPr="00781002">
              <w:rPr>
                <w:sz w:val="24"/>
                <w:szCs w:val="24"/>
              </w:rPr>
              <w:t>25</w:t>
            </w:r>
          </w:p>
        </w:tc>
        <w:tc>
          <w:tcPr>
            <w:tcW w:w="5370" w:type="dxa"/>
            <w:noWrap/>
            <w:hideMark/>
          </w:tcPr>
          <w:p w14:paraId="7D0B1DE0" w14:textId="77777777" w:rsidR="00661810" w:rsidRPr="00781002" w:rsidRDefault="00661810" w:rsidP="006423D5">
            <w:pPr>
              <w:pStyle w:val="Nivel2"/>
              <w:spacing w:before="120" w:after="120" w:line="360" w:lineRule="auto"/>
              <w:rPr>
                <w:sz w:val="24"/>
                <w:szCs w:val="24"/>
              </w:rPr>
            </w:pPr>
            <w:r w:rsidRPr="00781002">
              <w:rPr>
                <w:sz w:val="24"/>
                <w:szCs w:val="24"/>
              </w:rPr>
              <w:t>ABSORVENTE HIGIENICO PARA FLUIDOS CORPORAIS, USO PÓS PARTO OU INCONTINENCIA URINÁRIA.CONFECCIONADO COM MATERIAL ABSORVENTE,</w:t>
            </w:r>
            <w:r>
              <w:rPr>
                <w:sz w:val="24"/>
                <w:szCs w:val="24"/>
              </w:rPr>
              <w:t xml:space="preserve"> </w:t>
            </w:r>
            <w:r w:rsidRPr="00781002">
              <w:rPr>
                <w:sz w:val="24"/>
                <w:szCs w:val="24"/>
              </w:rPr>
              <w:t>COM COBERTURA INTERNA DE FALSO TECIDO,</w:t>
            </w:r>
            <w:r>
              <w:rPr>
                <w:sz w:val="24"/>
                <w:szCs w:val="24"/>
              </w:rPr>
              <w:t xml:space="preserve"> </w:t>
            </w:r>
            <w:r w:rsidRPr="00781002">
              <w:rPr>
                <w:sz w:val="24"/>
                <w:szCs w:val="24"/>
              </w:rPr>
              <w:t>REVESTIDO EXTERNAMENTE POR PELÍCULA IMPERMEÁVEL,</w:t>
            </w:r>
            <w:r>
              <w:rPr>
                <w:sz w:val="24"/>
                <w:szCs w:val="24"/>
              </w:rPr>
              <w:t xml:space="preserve"> </w:t>
            </w:r>
            <w:r w:rsidRPr="00781002">
              <w:rPr>
                <w:sz w:val="24"/>
                <w:szCs w:val="24"/>
              </w:rPr>
              <w:lastRenderedPageBreak/>
              <w:t>ESPESSURA COMPATÍVEL COM FLUXO ABUNDANTE.SEM ABAS.DIMENSOES MÍNIMAS DE ÁREA ABSORVÍVEL 45X15 CM.</w:t>
            </w:r>
            <w:r>
              <w:rPr>
                <w:sz w:val="24"/>
                <w:szCs w:val="24"/>
              </w:rPr>
              <w:t xml:space="preserve"> </w:t>
            </w:r>
            <w:r w:rsidRPr="00781002">
              <w:rPr>
                <w:sz w:val="24"/>
                <w:szCs w:val="24"/>
              </w:rPr>
              <w:t>PACOTE COM 10 UNIDADES</w:t>
            </w:r>
          </w:p>
        </w:tc>
        <w:tc>
          <w:tcPr>
            <w:tcW w:w="1482" w:type="dxa"/>
            <w:noWrap/>
            <w:hideMark/>
          </w:tcPr>
          <w:p w14:paraId="2E86272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PACOTE</w:t>
            </w:r>
          </w:p>
        </w:tc>
        <w:tc>
          <w:tcPr>
            <w:tcW w:w="1808" w:type="dxa"/>
            <w:noWrap/>
            <w:hideMark/>
          </w:tcPr>
          <w:p w14:paraId="6B995BC9"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4756ABC3" w14:textId="77777777" w:rsidTr="006423D5">
        <w:trPr>
          <w:trHeight w:val="630"/>
        </w:trPr>
        <w:tc>
          <w:tcPr>
            <w:tcW w:w="833" w:type="dxa"/>
            <w:noWrap/>
            <w:hideMark/>
          </w:tcPr>
          <w:p w14:paraId="73E66C98" w14:textId="77777777" w:rsidR="00661810" w:rsidRPr="00781002" w:rsidRDefault="00661810" w:rsidP="006423D5">
            <w:pPr>
              <w:pStyle w:val="Nivel2"/>
              <w:spacing w:before="120" w:after="120" w:line="360" w:lineRule="auto"/>
              <w:jc w:val="center"/>
              <w:rPr>
                <w:sz w:val="24"/>
                <w:szCs w:val="24"/>
              </w:rPr>
            </w:pPr>
            <w:r w:rsidRPr="00781002">
              <w:rPr>
                <w:sz w:val="24"/>
                <w:szCs w:val="24"/>
              </w:rPr>
              <w:t>26</w:t>
            </w:r>
          </w:p>
        </w:tc>
        <w:tc>
          <w:tcPr>
            <w:tcW w:w="5370" w:type="dxa"/>
            <w:noWrap/>
            <w:hideMark/>
          </w:tcPr>
          <w:p w14:paraId="69E0F389" w14:textId="77777777" w:rsidR="00661810" w:rsidRPr="00781002" w:rsidRDefault="00661810" w:rsidP="006423D5">
            <w:pPr>
              <w:pStyle w:val="Nivel2"/>
              <w:spacing w:before="120" w:after="120" w:line="360" w:lineRule="auto"/>
              <w:rPr>
                <w:sz w:val="24"/>
                <w:szCs w:val="24"/>
              </w:rPr>
            </w:pPr>
            <w:r w:rsidRPr="00781002">
              <w:rPr>
                <w:sz w:val="24"/>
                <w:szCs w:val="24"/>
              </w:rPr>
              <w:t>ALCOOL EM GEL ANTISSEPTICO 70% 500ML</w:t>
            </w:r>
            <w:r w:rsidRPr="00781002">
              <w:rPr>
                <w:sz w:val="24"/>
                <w:szCs w:val="24"/>
              </w:rPr>
              <w:br/>
              <w:t>COM BORRIFADOR</w:t>
            </w:r>
          </w:p>
        </w:tc>
        <w:tc>
          <w:tcPr>
            <w:tcW w:w="1482" w:type="dxa"/>
            <w:noWrap/>
            <w:hideMark/>
          </w:tcPr>
          <w:p w14:paraId="75EBB36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E4E27B8"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598BC84F" w14:textId="77777777" w:rsidTr="006423D5">
        <w:trPr>
          <w:trHeight w:val="1260"/>
        </w:trPr>
        <w:tc>
          <w:tcPr>
            <w:tcW w:w="833" w:type="dxa"/>
            <w:noWrap/>
            <w:hideMark/>
          </w:tcPr>
          <w:p w14:paraId="630843A9" w14:textId="77777777" w:rsidR="00661810" w:rsidRPr="00781002" w:rsidRDefault="00661810" w:rsidP="006423D5">
            <w:pPr>
              <w:pStyle w:val="Nivel2"/>
              <w:spacing w:before="120" w:after="120" w:line="360" w:lineRule="auto"/>
              <w:jc w:val="center"/>
              <w:rPr>
                <w:sz w:val="24"/>
                <w:szCs w:val="24"/>
              </w:rPr>
            </w:pPr>
            <w:r w:rsidRPr="00781002">
              <w:rPr>
                <w:sz w:val="24"/>
                <w:szCs w:val="24"/>
              </w:rPr>
              <w:t>27</w:t>
            </w:r>
          </w:p>
        </w:tc>
        <w:tc>
          <w:tcPr>
            <w:tcW w:w="5370" w:type="dxa"/>
            <w:noWrap/>
            <w:hideMark/>
          </w:tcPr>
          <w:p w14:paraId="4F1892D8" w14:textId="77777777" w:rsidR="00661810" w:rsidRPr="00781002" w:rsidRDefault="00661810" w:rsidP="006423D5">
            <w:pPr>
              <w:pStyle w:val="Nivel2"/>
              <w:spacing w:before="120" w:after="120" w:line="360" w:lineRule="auto"/>
              <w:rPr>
                <w:sz w:val="24"/>
                <w:szCs w:val="24"/>
              </w:rPr>
            </w:pPr>
            <w:r w:rsidRPr="00781002">
              <w:rPr>
                <w:sz w:val="24"/>
                <w:szCs w:val="24"/>
              </w:rPr>
              <w:t>APARELHO DE PRESSÃO DIGITAL COM BRAÇADEIRA: APARELHO DE PRESSÃO DIGITAL AUTOMÁTICO, COM BRAÇADEIRA EM NYLON, AJUSTÁVEL COM FECHO DE VELCRO, ALIMENTAÇÃO É FEITA POR PILHAS AAA</w:t>
            </w:r>
          </w:p>
        </w:tc>
        <w:tc>
          <w:tcPr>
            <w:tcW w:w="1482" w:type="dxa"/>
            <w:noWrap/>
            <w:hideMark/>
          </w:tcPr>
          <w:p w14:paraId="7CC64A3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E1B54A9"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27A798BD" w14:textId="77777777" w:rsidTr="006423D5">
        <w:trPr>
          <w:trHeight w:val="315"/>
        </w:trPr>
        <w:tc>
          <w:tcPr>
            <w:tcW w:w="833" w:type="dxa"/>
            <w:noWrap/>
            <w:hideMark/>
          </w:tcPr>
          <w:p w14:paraId="629074A2" w14:textId="77777777" w:rsidR="00661810" w:rsidRPr="00781002" w:rsidRDefault="00661810" w:rsidP="006423D5">
            <w:pPr>
              <w:pStyle w:val="Nivel2"/>
              <w:spacing w:before="120" w:after="120" w:line="360" w:lineRule="auto"/>
              <w:jc w:val="center"/>
              <w:rPr>
                <w:sz w:val="24"/>
                <w:szCs w:val="24"/>
              </w:rPr>
            </w:pPr>
            <w:r w:rsidRPr="00781002">
              <w:rPr>
                <w:sz w:val="24"/>
                <w:szCs w:val="24"/>
              </w:rPr>
              <w:t>28</w:t>
            </w:r>
          </w:p>
        </w:tc>
        <w:tc>
          <w:tcPr>
            <w:tcW w:w="5370" w:type="dxa"/>
            <w:noWrap/>
            <w:hideMark/>
          </w:tcPr>
          <w:p w14:paraId="5AD7674E" w14:textId="77777777" w:rsidR="00661810" w:rsidRPr="00781002" w:rsidRDefault="00661810" w:rsidP="006423D5">
            <w:pPr>
              <w:pStyle w:val="Nivel2"/>
              <w:spacing w:before="120" w:after="120" w:line="360" w:lineRule="auto"/>
              <w:rPr>
                <w:sz w:val="24"/>
                <w:szCs w:val="24"/>
              </w:rPr>
            </w:pPr>
            <w:r w:rsidRPr="00781002">
              <w:rPr>
                <w:sz w:val="24"/>
                <w:szCs w:val="24"/>
              </w:rPr>
              <w:t>BOLSA COLETORA DE URINA SISTEMA FECHADO</w:t>
            </w:r>
          </w:p>
        </w:tc>
        <w:tc>
          <w:tcPr>
            <w:tcW w:w="1482" w:type="dxa"/>
            <w:noWrap/>
            <w:hideMark/>
          </w:tcPr>
          <w:p w14:paraId="14A3103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EB24255" w14:textId="77777777" w:rsidR="00661810" w:rsidRPr="00781002" w:rsidRDefault="00661810" w:rsidP="006423D5">
            <w:pPr>
              <w:pStyle w:val="Nivel2"/>
              <w:spacing w:before="120" w:after="120" w:line="360" w:lineRule="auto"/>
              <w:jc w:val="center"/>
              <w:rPr>
                <w:sz w:val="24"/>
                <w:szCs w:val="24"/>
              </w:rPr>
            </w:pPr>
            <w:r w:rsidRPr="00781002">
              <w:rPr>
                <w:sz w:val="24"/>
                <w:szCs w:val="24"/>
              </w:rPr>
              <w:t>2500</w:t>
            </w:r>
          </w:p>
        </w:tc>
      </w:tr>
      <w:tr w:rsidR="00661810" w:rsidRPr="00781002" w14:paraId="79920656" w14:textId="77777777" w:rsidTr="006423D5">
        <w:trPr>
          <w:trHeight w:val="315"/>
        </w:trPr>
        <w:tc>
          <w:tcPr>
            <w:tcW w:w="833" w:type="dxa"/>
            <w:noWrap/>
            <w:hideMark/>
          </w:tcPr>
          <w:p w14:paraId="639B46AD" w14:textId="77777777" w:rsidR="00661810" w:rsidRPr="00781002" w:rsidRDefault="00661810" w:rsidP="006423D5">
            <w:pPr>
              <w:pStyle w:val="Nivel2"/>
              <w:spacing w:before="120" w:after="120" w:line="360" w:lineRule="auto"/>
              <w:jc w:val="center"/>
              <w:rPr>
                <w:sz w:val="24"/>
                <w:szCs w:val="24"/>
              </w:rPr>
            </w:pPr>
            <w:r w:rsidRPr="00781002">
              <w:rPr>
                <w:sz w:val="24"/>
                <w:szCs w:val="24"/>
              </w:rPr>
              <w:t>29</w:t>
            </w:r>
          </w:p>
        </w:tc>
        <w:tc>
          <w:tcPr>
            <w:tcW w:w="5370" w:type="dxa"/>
            <w:noWrap/>
            <w:hideMark/>
          </w:tcPr>
          <w:p w14:paraId="56F347A4" w14:textId="77777777" w:rsidR="00661810" w:rsidRPr="00781002" w:rsidRDefault="00661810" w:rsidP="006423D5">
            <w:pPr>
              <w:pStyle w:val="Nivel2"/>
              <w:spacing w:before="120" w:after="120" w:line="360" w:lineRule="auto"/>
              <w:rPr>
                <w:sz w:val="24"/>
                <w:szCs w:val="24"/>
              </w:rPr>
            </w:pPr>
            <w:r w:rsidRPr="00781002">
              <w:rPr>
                <w:sz w:val="24"/>
                <w:szCs w:val="24"/>
              </w:rPr>
              <w:t>BOTA DE UNNA 7,5 CM X6 M</w:t>
            </w:r>
          </w:p>
        </w:tc>
        <w:tc>
          <w:tcPr>
            <w:tcW w:w="1482" w:type="dxa"/>
            <w:noWrap/>
            <w:hideMark/>
          </w:tcPr>
          <w:p w14:paraId="4E1054E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3958166" w14:textId="77777777" w:rsidR="00661810" w:rsidRPr="00781002" w:rsidRDefault="00661810" w:rsidP="006423D5">
            <w:pPr>
              <w:pStyle w:val="Nivel2"/>
              <w:spacing w:before="120" w:after="120" w:line="360" w:lineRule="auto"/>
              <w:jc w:val="center"/>
              <w:rPr>
                <w:sz w:val="24"/>
                <w:szCs w:val="24"/>
              </w:rPr>
            </w:pPr>
            <w:r w:rsidRPr="00781002">
              <w:rPr>
                <w:sz w:val="24"/>
                <w:szCs w:val="24"/>
              </w:rPr>
              <w:t>90</w:t>
            </w:r>
          </w:p>
        </w:tc>
      </w:tr>
      <w:tr w:rsidR="00661810" w:rsidRPr="00781002" w14:paraId="74B8EBDA" w14:textId="77777777" w:rsidTr="006423D5">
        <w:trPr>
          <w:trHeight w:val="1260"/>
        </w:trPr>
        <w:tc>
          <w:tcPr>
            <w:tcW w:w="833" w:type="dxa"/>
            <w:noWrap/>
            <w:hideMark/>
          </w:tcPr>
          <w:p w14:paraId="7209FABD"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c>
          <w:tcPr>
            <w:tcW w:w="5370" w:type="dxa"/>
            <w:noWrap/>
            <w:hideMark/>
          </w:tcPr>
          <w:p w14:paraId="03E51B47" w14:textId="77777777" w:rsidR="00661810" w:rsidRPr="00781002" w:rsidRDefault="00661810" w:rsidP="006423D5">
            <w:pPr>
              <w:pStyle w:val="Nivel2"/>
              <w:spacing w:before="120" w:after="120" w:line="360" w:lineRule="auto"/>
              <w:rPr>
                <w:sz w:val="24"/>
                <w:szCs w:val="24"/>
              </w:rPr>
            </w:pPr>
            <w:r w:rsidRPr="00781002">
              <w:rPr>
                <w:sz w:val="24"/>
                <w:szCs w:val="24"/>
              </w:rPr>
              <w:t>BOUGIE: GUIA PARA ENTUBAÇÃO OROTRAQUEAL, COM TAMANHO APROXIMADO DE TUBOS TRAQUEAIS ENTRE 5,5MM A 10,0 MM, COMPRIMENTO APROXIMADAMENTE 70 CM</w:t>
            </w:r>
          </w:p>
        </w:tc>
        <w:tc>
          <w:tcPr>
            <w:tcW w:w="1482" w:type="dxa"/>
            <w:noWrap/>
            <w:hideMark/>
          </w:tcPr>
          <w:p w14:paraId="0754149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FA69542"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56F99C1A" w14:textId="77777777" w:rsidTr="006423D5">
        <w:trPr>
          <w:trHeight w:val="945"/>
        </w:trPr>
        <w:tc>
          <w:tcPr>
            <w:tcW w:w="833" w:type="dxa"/>
            <w:noWrap/>
            <w:hideMark/>
          </w:tcPr>
          <w:p w14:paraId="753CF318" w14:textId="77777777" w:rsidR="00661810" w:rsidRPr="00781002" w:rsidRDefault="00661810" w:rsidP="006423D5">
            <w:pPr>
              <w:pStyle w:val="Nivel2"/>
              <w:spacing w:before="120" w:after="120" w:line="360" w:lineRule="auto"/>
              <w:jc w:val="center"/>
              <w:rPr>
                <w:sz w:val="24"/>
                <w:szCs w:val="24"/>
              </w:rPr>
            </w:pPr>
            <w:r w:rsidRPr="00781002">
              <w:rPr>
                <w:sz w:val="24"/>
                <w:szCs w:val="24"/>
              </w:rPr>
              <w:t>31</w:t>
            </w:r>
          </w:p>
        </w:tc>
        <w:tc>
          <w:tcPr>
            <w:tcW w:w="5370" w:type="dxa"/>
            <w:noWrap/>
            <w:hideMark/>
          </w:tcPr>
          <w:p w14:paraId="3E46C4F3" w14:textId="77777777" w:rsidR="00661810" w:rsidRPr="00781002" w:rsidRDefault="00661810" w:rsidP="006423D5">
            <w:pPr>
              <w:pStyle w:val="Nivel2"/>
              <w:spacing w:before="120" w:after="120" w:line="360" w:lineRule="auto"/>
              <w:rPr>
                <w:sz w:val="24"/>
                <w:szCs w:val="24"/>
              </w:rPr>
            </w:pPr>
            <w:r w:rsidRPr="00781002">
              <w:rPr>
                <w:sz w:val="24"/>
                <w:szCs w:val="24"/>
              </w:rPr>
              <w:t>BOLSA DE COLOSTOMIA ADULTO, MICROPOROSA, DRENÁVEL, RECORTÁVEL ,19-64MM, TRANSPARENTE, CAIXA COM 10UN</w:t>
            </w:r>
          </w:p>
        </w:tc>
        <w:tc>
          <w:tcPr>
            <w:tcW w:w="1482" w:type="dxa"/>
            <w:noWrap/>
            <w:hideMark/>
          </w:tcPr>
          <w:p w14:paraId="3BFE610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8DD9068"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5B053DA0" w14:textId="77777777" w:rsidTr="006423D5">
        <w:trPr>
          <w:trHeight w:val="315"/>
        </w:trPr>
        <w:tc>
          <w:tcPr>
            <w:tcW w:w="833" w:type="dxa"/>
            <w:noWrap/>
            <w:hideMark/>
          </w:tcPr>
          <w:p w14:paraId="40E685BC" w14:textId="77777777" w:rsidR="00661810" w:rsidRPr="00781002" w:rsidRDefault="00661810" w:rsidP="006423D5">
            <w:pPr>
              <w:pStyle w:val="Nivel2"/>
              <w:spacing w:before="120" w:after="120" w:line="360" w:lineRule="auto"/>
              <w:jc w:val="center"/>
              <w:rPr>
                <w:sz w:val="24"/>
                <w:szCs w:val="24"/>
              </w:rPr>
            </w:pPr>
            <w:r w:rsidRPr="00781002">
              <w:rPr>
                <w:sz w:val="24"/>
                <w:szCs w:val="24"/>
              </w:rPr>
              <w:t>32</w:t>
            </w:r>
          </w:p>
        </w:tc>
        <w:tc>
          <w:tcPr>
            <w:tcW w:w="5370" w:type="dxa"/>
            <w:noWrap/>
            <w:hideMark/>
          </w:tcPr>
          <w:p w14:paraId="66A5538A" w14:textId="77777777" w:rsidR="00661810" w:rsidRPr="00781002" w:rsidRDefault="00661810" w:rsidP="006423D5">
            <w:pPr>
              <w:pStyle w:val="Nivel2"/>
              <w:spacing w:before="120" w:after="120" w:line="360" w:lineRule="auto"/>
              <w:rPr>
                <w:sz w:val="24"/>
                <w:szCs w:val="24"/>
              </w:rPr>
            </w:pPr>
            <w:r w:rsidRPr="00781002">
              <w:rPr>
                <w:sz w:val="24"/>
                <w:szCs w:val="24"/>
              </w:rPr>
              <w:t>CATETER NASAL TIPO ÓCULOS ADULTO P/ OXIGÊNIO</w:t>
            </w:r>
          </w:p>
        </w:tc>
        <w:tc>
          <w:tcPr>
            <w:tcW w:w="1482" w:type="dxa"/>
            <w:noWrap/>
            <w:hideMark/>
          </w:tcPr>
          <w:p w14:paraId="6F82B19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3E3F39B" w14:textId="77777777" w:rsidR="00661810" w:rsidRPr="00781002" w:rsidRDefault="00661810" w:rsidP="006423D5">
            <w:pPr>
              <w:pStyle w:val="Nivel2"/>
              <w:spacing w:before="120" w:after="120" w:line="360" w:lineRule="auto"/>
              <w:jc w:val="center"/>
              <w:rPr>
                <w:sz w:val="24"/>
                <w:szCs w:val="24"/>
              </w:rPr>
            </w:pPr>
            <w:r w:rsidRPr="00781002">
              <w:rPr>
                <w:sz w:val="24"/>
                <w:szCs w:val="24"/>
              </w:rPr>
              <w:t>6000</w:t>
            </w:r>
          </w:p>
        </w:tc>
      </w:tr>
      <w:tr w:rsidR="00661810" w:rsidRPr="00781002" w14:paraId="2AF8AFF0" w14:textId="77777777" w:rsidTr="006423D5">
        <w:trPr>
          <w:trHeight w:val="315"/>
        </w:trPr>
        <w:tc>
          <w:tcPr>
            <w:tcW w:w="833" w:type="dxa"/>
            <w:noWrap/>
            <w:hideMark/>
          </w:tcPr>
          <w:p w14:paraId="731A056E"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33</w:t>
            </w:r>
          </w:p>
        </w:tc>
        <w:tc>
          <w:tcPr>
            <w:tcW w:w="5370" w:type="dxa"/>
            <w:noWrap/>
            <w:hideMark/>
          </w:tcPr>
          <w:p w14:paraId="484F32CA" w14:textId="77777777" w:rsidR="00661810" w:rsidRPr="00781002" w:rsidRDefault="00661810" w:rsidP="006423D5">
            <w:pPr>
              <w:pStyle w:val="Nivel2"/>
              <w:spacing w:before="120" w:after="120" w:line="360" w:lineRule="auto"/>
              <w:rPr>
                <w:sz w:val="24"/>
                <w:szCs w:val="24"/>
              </w:rPr>
            </w:pPr>
            <w:r w:rsidRPr="00781002">
              <w:rPr>
                <w:sz w:val="24"/>
                <w:szCs w:val="24"/>
              </w:rPr>
              <w:t>CATETER NASAL TIPO ÓCULOS INFANTIL P/ OXIGÊNIO</w:t>
            </w:r>
          </w:p>
        </w:tc>
        <w:tc>
          <w:tcPr>
            <w:tcW w:w="1482" w:type="dxa"/>
            <w:noWrap/>
            <w:hideMark/>
          </w:tcPr>
          <w:p w14:paraId="215C438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B976B35" w14:textId="77777777" w:rsidR="00661810" w:rsidRPr="00781002" w:rsidRDefault="00661810" w:rsidP="006423D5">
            <w:pPr>
              <w:pStyle w:val="Nivel2"/>
              <w:spacing w:before="120" w:after="120" w:line="360" w:lineRule="auto"/>
              <w:jc w:val="center"/>
              <w:rPr>
                <w:sz w:val="24"/>
                <w:szCs w:val="24"/>
              </w:rPr>
            </w:pPr>
            <w:r w:rsidRPr="00781002">
              <w:rPr>
                <w:sz w:val="24"/>
                <w:szCs w:val="24"/>
              </w:rPr>
              <w:t>1500</w:t>
            </w:r>
          </w:p>
        </w:tc>
      </w:tr>
      <w:tr w:rsidR="00661810" w:rsidRPr="00781002" w14:paraId="0C94474C" w14:textId="77777777" w:rsidTr="006423D5">
        <w:trPr>
          <w:trHeight w:val="315"/>
        </w:trPr>
        <w:tc>
          <w:tcPr>
            <w:tcW w:w="833" w:type="dxa"/>
            <w:noWrap/>
            <w:hideMark/>
          </w:tcPr>
          <w:p w14:paraId="21826261" w14:textId="77777777" w:rsidR="00661810" w:rsidRPr="00781002" w:rsidRDefault="00661810" w:rsidP="006423D5">
            <w:pPr>
              <w:pStyle w:val="Nivel2"/>
              <w:spacing w:before="120" w:after="120" w:line="360" w:lineRule="auto"/>
              <w:jc w:val="center"/>
              <w:rPr>
                <w:sz w:val="24"/>
                <w:szCs w:val="24"/>
              </w:rPr>
            </w:pPr>
            <w:r w:rsidRPr="00781002">
              <w:rPr>
                <w:sz w:val="24"/>
                <w:szCs w:val="24"/>
              </w:rPr>
              <w:t>34</w:t>
            </w:r>
          </w:p>
        </w:tc>
        <w:tc>
          <w:tcPr>
            <w:tcW w:w="5370" w:type="dxa"/>
            <w:noWrap/>
            <w:hideMark/>
          </w:tcPr>
          <w:p w14:paraId="2204F510" w14:textId="77777777" w:rsidR="00661810" w:rsidRPr="00781002" w:rsidRDefault="00661810" w:rsidP="006423D5">
            <w:pPr>
              <w:pStyle w:val="Nivel2"/>
              <w:spacing w:before="120" w:after="120" w:line="360" w:lineRule="auto"/>
              <w:rPr>
                <w:sz w:val="24"/>
                <w:szCs w:val="24"/>
              </w:rPr>
            </w:pPr>
            <w:r w:rsidRPr="00781002">
              <w:rPr>
                <w:sz w:val="24"/>
                <w:szCs w:val="24"/>
              </w:rPr>
              <w:t>CABO DE BISTURI N 03</w:t>
            </w:r>
          </w:p>
        </w:tc>
        <w:tc>
          <w:tcPr>
            <w:tcW w:w="1482" w:type="dxa"/>
            <w:noWrap/>
            <w:hideMark/>
          </w:tcPr>
          <w:p w14:paraId="333A27C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14C346"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41D6C1A3" w14:textId="77777777" w:rsidTr="006423D5">
        <w:trPr>
          <w:trHeight w:val="315"/>
        </w:trPr>
        <w:tc>
          <w:tcPr>
            <w:tcW w:w="833" w:type="dxa"/>
            <w:noWrap/>
            <w:hideMark/>
          </w:tcPr>
          <w:p w14:paraId="2F7FF38B" w14:textId="77777777" w:rsidR="00661810" w:rsidRPr="00781002" w:rsidRDefault="00661810" w:rsidP="006423D5">
            <w:pPr>
              <w:pStyle w:val="Nivel2"/>
              <w:spacing w:before="120" w:after="120" w:line="360" w:lineRule="auto"/>
              <w:jc w:val="center"/>
              <w:rPr>
                <w:sz w:val="24"/>
                <w:szCs w:val="24"/>
              </w:rPr>
            </w:pPr>
            <w:r w:rsidRPr="00781002">
              <w:rPr>
                <w:sz w:val="24"/>
                <w:szCs w:val="24"/>
              </w:rPr>
              <w:t>35</w:t>
            </w:r>
          </w:p>
        </w:tc>
        <w:tc>
          <w:tcPr>
            <w:tcW w:w="5370" w:type="dxa"/>
            <w:noWrap/>
            <w:hideMark/>
          </w:tcPr>
          <w:p w14:paraId="5AAEF988" w14:textId="77777777" w:rsidR="00661810" w:rsidRPr="00781002" w:rsidRDefault="00661810" w:rsidP="006423D5">
            <w:pPr>
              <w:pStyle w:val="Nivel2"/>
              <w:spacing w:before="120" w:after="120" w:line="360" w:lineRule="auto"/>
              <w:rPr>
                <w:sz w:val="24"/>
                <w:szCs w:val="24"/>
              </w:rPr>
            </w:pPr>
            <w:r w:rsidRPr="00781002">
              <w:rPr>
                <w:sz w:val="24"/>
                <w:szCs w:val="24"/>
              </w:rPr>
              <w:t>CABO DE BISTURI N 04</w:t>
            </w:r>
          </w:p>
        </w:tc>
        <w:tc>
          <w:tcPr>
            <w:tcW w:w="1482" w:type="dxa"/>
            <w:noWrap/>
            <w:hideMark/>
          </w:tcPr>
          <w:p w14:paraId="05A7AEA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CE4D547"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1E4BE431" w14:textId="77777777" w:rsidTr="006423D5">
        <w:trPr>
          <w:trHeight w:val="315"/>
        </w:trPr>
        <w:tc>
          <w:tcPr>
            <w:tcW w:w="833" w:type="dxa"/>
            <w:noWrap/>
            <w:hideMark/>
          </w:tcPr>
          <w:p w14:paraId="66CF5092" w14:textId="77777777" w:rsidR="00661810" w:rsidRPr="00781002" w:rsidRDefault="00661810" w:rsidP="006423D5">
            <w:pPr>
              <w:pStyle w:val="Nivel2"/>
              <w:spacing w:before="120" w:after="120" w:line="360" w:lineRule="auto"/>
              <w:jc w:val="center"/>
              <w:rPr>
                <w:sz w:val="24"/>
                <w:szCs w:val="24"/>
              </w:rPr>
            </w:pPr>
            <w:r w:rsidRPr="00781002">
              <w:rPr>
                <w:sz w:val="24"/>
                <w:szCs w:val="24"/>
              </w:rPr>
              <w:t>36</w:t>
            </w:r>
          </w:p>
        </w:tc>
        <w:tc>
          <w:tcPr>
            <w:tcW w:w="5370" w:type="dxa"/>
            <w:noWrap/>
            <w:hideMark/>
          </w:tcPr>
          <w:p w14:paraId="3A52E062" w14:textId="77777777" w:rsidR="00661810" w:rsidRPr="00781002" w:rsidRDefault="00661810" w:rsidP="006423D5">
            <w:pPr>
              <w:pStyle w:val="Nivel2"/>
              <w:spacing w:before="120" w:after="120" w:line="360" w:lineRule="auto"/>
              <w:rPr>
                <w:sz w:val="24"/>
                <w:szCs w:val="24"/>
              </w:rPr>
            </w:pPr>
            <w:r w:rsidRPr="00781002">
              <w:rPr>
                <w:sz w:val="24"/>
                <w:szCs w:val="24"/>
              </w:rPr>
              <w:t>COLETOR DE MATERIAL PERFURO CORTANTE 13 LITROS</w:t>
            </w:r>
          </w:p>
        </w:tc>
        <w:tc>
          <w:tcPr>
            <w:tcW w:w="1482" w:type="dxa"/>
            <w:noWrap/>
            <w:hideMark/>
          </w:tcPr>
          <w:p w14:paraId="1876E64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46DAB28" w14:textId="77777777" w:rsidR="00661810" w:rsidRPr="00781002" w:rsidRDefault="00661810" w:rsidP="006423D5">
            <w:pPr>
              <w:pStyle w:val="Nivel2"/>
              <w:spacing w:before="120" w:after="120" w:line="360" w:lineRule="auto"/>
              <w:jc w:val="center"/>
              <w:rPr>
                <w:sz w:val="24"/>
                <w:szCs w:val="24"/>
              </w:rPr>
            </w:pPr>
            <w:r w:rsidRPr="00781002">
              <w:rPr>
                <w:sz w:val="24"/>
                <w:szCs w:val="24"/>
              </w:rPr>
              <w:t>2500</w:t>
            </w:r>
          </w:p>
        </w:tc>
      </w:tr>
      <w:tr w:rsidR="00661810" w:rsidRPr="00781002" w14:paraId="0EA8D3E9" w14:textId="77777777" w:rsidTr="006423D5">
        <w:trPr>
          <w:trHeight w:val="315"/>
        </w:trPr>
        <w:tc>
          <w:tcPr>
            <w:tcW w:w="833" w:type="dxa"/>
            <w:noWrap/>
            <w:hideMark/>
          </w:tcPr>
          <w:p w14:paraId="607DEA4A" w14:textId="77777777" w:rsidR="00661810" w:rsidRPr="00781002" w:rsidRDefault="00661810" w:rsidP="006423D5">
            <w:pPr>
              <w:pStyle w:val="Nivel2"/>
              <w:spacing w:before="120" w:after="120" w:line="360" w:lineRule="auto"/>
              <w:jc w:val="center"/>
              <w:rPr>
                <w:sz w:val="24"/>
                <w:szCs w:val="24"/>
              </w:rPr>
            </w:pPr>
            <w:r w:rsidRPr="00781002">
              <w:rPr>
                <w:sz w:val="24"/>
                <w:szCs w:val="24"/>
              </w:rPr>
              <w:t>37</w:t>
            </w:r>
          </w:p>
        </w:tc>
        <w:tc>
          <w:tcPr>
            <w:tcW w:w="5370" w:type="dxa"/>
            <w:noWrap/>
            <w:hideMark/>
          </w:tcPr>
          <w:p w14:paraId="59920574" w14:textId="77777777" w:rsidR="00661810" w:rsidRPr="00781002" w:rsidRDefault="00661810" w:rsidP="006423D5">
            <w:pPr>
              <w:pStyle w:val="Nivel2"/>
              <w:spacing w:before="120" w:after="120" w:line="360" w:lineRule="auto"/>
              <w:rPr>
                <w:sz w:val="24"/>
                <w:szCs w:val="24"/>
              </w:rPr>
            </w:pPr>
            <w:r w:rsidRPr="00781002">
              <w:rPr>
                <w:sz w:val="24"/>
                <w:szCs w:val="24"/>
              </w:rPr>
              <w:t>CLAMP UMBILICAL</w:t>
            </w:r>
          </w:p>
        </w:tc>
        <w:tc>
          <w:tcPr>
            <w:tcW w:w="1482" w:type="dxa"/>
            <w:noWrap/>
            <w:hideMark/>
          </w:tcPr>
          <w:p w14:paraId="51E8148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F691DCB"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7BA9EC3A" w14:textId="77777777" w:rsidTr="006423D5">
        <w:trPr>
          <w:trHeight w:val="315"/>
        </w:trPr>
        <w:tc>
          <w:tcPr>
            <w:tcW w:w="833" w:type="dxa"/>
            <w:noWrap/>
            <w:hideMark/>
          </w:tcPr>
          <w:p w14:paraId="7DD638FA" w14:textId="77777777" w:rsidR="00661810" w:rsidRPr="00781002" w:rsidRDefault="00661810" w:rsidP="006423D5">
            <w:pPr>
              <w:pStyle w:val="Nivel2"/>
              <w:spacing w:before="120" w:after="120" w:line="360" w:lineRule="auto"/>
              <w:jc w:val="center"/>
              <w:rPr>
                <w:sz w:val="24"/>
                <w:szCs w:val="24"/>
              </w:rPr>
            </w:pPr>
            <w:r w:rsidRPr="00781002">
              <w:rPr>
                <w:sz w:val="24"/>
                <w:szCs w:val="24"/>
              </w:rPr>
              <w:t>38</w:t>
            </w:r>
          </w:p>
        </w:tc>
        <w:tc>
          <w:tcPr>
            <w:tcW w:w="5370" w:type="dxa"/>
            <w:noWrap/>
            <w:hideMark/>
          </w:tcPr>
          <w:p w14:paraId="1E54DCE3" w14:textId="77777777" w:rsidR="00661810" w:rsidRPr="00781002" w:rsidRDefault="00661810" w:rsidP="006423D5">
            <w:pPr>
              <w:pStyle w:val="Nivel2"/>
              <w:spacing w:before="120" w:after="120" w:line="360" w:lineRule="auto"/>
              <w:rPr>
                <w:sz w:val="24"/>
                <w:szCs w:val="24"/>
              </w:rPr>
            </w:pPr>
            <w:r w:rsidRPr="00781002">
              <w:rPr>
                <w:sz w:val="24"/>
                <w:szCs w:val="24"/>
              </w:rPr>
              <w:t>CUBA REDONDA PEQUENA EM AÇO INOXIDÁVEL</w:t>
            </w:r>
          </w:p>
        </w:tc>
        <w:tc>
          <w:tcPr>
            <w:tcW w:w="1482" w:type="dxa"/>
            <w:noWrap/>
            <w:hideMark/>
          </w:tcPr>
          <w:p w14:paraId="38AAB2E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79F0C5C"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5E4617CB" w14:textId="77777777" w:rsidTr="006423D5">
        <w:trPr>
          <w:trHeight w:val="315"/>
        </w:trPr>
        <w:tc>
          <w:tcPr>
            <w:tcW w:w="833" w:type="dxa"/>
            <w:noWrap/>
            <w:hideMark/>
          </w:tcPr>
          <w:p w14:paraId="40D85FDC" w14:textId="77777777" w:rsidR="00661810" w:rsidRPr="00781002" w:rsidRDefault="00661810" w:rsidP="006423D5">
            <w:pPr>
              <w:pStyle w:val="Nivel2"/>
              <w:spacing w:before="120" w:after="120" w:line="360" w:lineRule="auto"/>
              <w:jc w:val="center"/>
              <w:rPr>
                <w:sz w:val="24"/>
                <w:szCs w:val="24"/>
              </w:rPr>
            </w:pPr>
            <w:r w:rsidRPr="00781002">
              <w:rPr>
                <w:sz w:val="24"/>
                <w:szCs w:val="24"/>
              </w:rPr>
              <w:t>39</w:t>
            </w:r>
          </w:p>
        </w:tc>
        <w:tc>
          <w:tcPr>
            <w:tcW w:w="5370" w:type="dxa"/>
            <w:noWrap/>
            <w:hideMark/>
          </w:tcPr>
          <w:p w14:paraId="47E25F40" w14:textId="77777777" w:rsidR="00661810" w:rsidRPr="00781002" w:rsidRDefault="00661810" w:rsidP="006423D5">
            <w:pPr>
              <w:pStyle w:val="Nivel2"/>
              <w:spacing w:before="120" w:after="120" w:line="360" w:lineRule="auto"/>
              <w:rPr>
                <w:sz w:val="24"/>
                <w:szCs w:val="24"/>
              </w:rPr>
            </w:pPr>
            <w:r w:rsidRPr="00781002">
              <w:rPr>
                <w:sz w:val="24"/>
                <w:szCs w:val="24"/>
              </w:rPr>
              <w:t>CUBA RIM EM AÇO INOXIDÁVEL</w:t>
            </w:r>
          </w:p>
        </w:tc>
        <w:tc>
          <w:tcPr>
            <w:tcW w:w="1482" w:type="dxa"/>
            <w:noWrap/>
            <w:hideMark/>
          </w:tcPr>
          <w:p w14:paraId="526CFC6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A1BF9AC"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027F46C3" w14:textId="77777777" w:rsidTr="006423D5">
        <w:trPr>
          <w:trHeight w:val="315"/>
        </w:trPr>
        <w:tc>
          <w:tcPr>
            <w:tcW w:w="833" w:type="dxa"/>
            <w:noWrap/>
            <w:hideMark/>
          </w:tcPr>
          <w:p w14:paraId="420BBE8E" w14:textId="77777777" w:rsidR="00661810" w:rsidRPr="00781002" w:rsidRDefault="00661810" w:rsidP="006423D5">
            <w:pPr>
              <w:pStyle w:val="Nivel2"/>
              <w:spacing w:before="120" w:after="120" w:line="360" w:lineRule="auto"/>
              <w:jc w:val="center"/>
              <w:rPr>
                <w:sz w:val="24"/>
                <w:szCs w:val="24"/>
              </w:rPr>
            </w:pPr>
            <w:r w:rsidRPr="00781002">
              <w:rPr>
                <w:sz w:val="24"/>
                <w:szCs w:val="24"/>
              </w:rPr>
              <w:t>40</w:t>
            </w:r>
          </w:p>
        </w:tc>
        <w:tc>
          <w:tcPr>
            <w:tcW w:w="5370" w:type="dxa"/>
            <w:noWrap/>
            <w:hideMark/>
          </w:tcPr>
          <w:p w14:paraId="579A386F" w14:textId="77777777" w:rsidR="00661810" w:rsidRPr="00781002" w:rsidRDefault="00661810" w:rsidP="006423D5">
            <w:pPr>
              <w:pStyle w:val="Nivel2"/>
              <w:spacing w:before="120" w:after="120" w:line="360" w:lineRule="auto"/>
              <w:rPr>
                <w:sz w:val="24"/>
                <w:szCs w:val="24"/>
              </w:rPr>
            </w:pPr>
            <w:r w:rsidRPr="00781002">
              <w:rPr>
                <w:sz w:val="24"/>
                <w:szCs w:val="24"/>
              </w:rPr>
              <w:t>COLAR CERVICAL EM ACRÍLICO TAM G COR VERDE</w:t>
            </w:r>
          </w:p>
        </w:tc>
        <w:tc>
          <w:tcPr>
            <w:tcW w:w="1482" w:type="dxa"/>
            <w:noWrap/>
            <w:hideMark/>
          </w:tcPr>
          <w:p w14:paraId="5273D4E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0BBDFA3"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57F748AA" w14:textId="77777777" w:rsidTr="006423D5">
        <w:trPr>
          <w:trHeight w:val="315"/>
        </w:trPr>
        <w:tc>
          <w:tcPr>
            <w:tcW w:w="833" w:type="dxa"/>
            <w:noWrap/>
            <w:hideMark/>
          </w:tcPr>
          <w:p w14:paraId="67CA5272" w14:textId="77777777" w:rsidR="00661810" w:rsidRPr="00781002" w:rsidRDefault="00661810" w:rsidP="006423D5">
            <w:pPr>
              <w:pStyle w:val="Nivel2"/>
              <w:spacing w:before="120" w:after="120" w:line="360" w:lineRule="auto"/>
              <w:jc w:val="center"/>
              <w:rPr>
                <w:sz w:val="24"/>
                <w:szCs w:val="24"/>
              </w:rPr>
            </w:pPr>
            <w:r w:rsidRPr="00781002">
              <w:rPr>
                <w:sz w:val="24"/>
                <w:szCs w:val="24"/>
              </w:rPr>
              <w:t>41</w:t>
            </w:r>
          </w:p>
        </w:tc>
        <w:tc>
          <w:tcPr>
            <w:tcW w:w="5370" w:type="dxa"/>
            <w:noWrap/>
            <w:hideMark/>
          </w:tcPr>
          <w:p w14:paraId="57C9D4AE" w14:textId="77777777" w:rsidR="00661810" w:rsidRPr="00781002" w:rsidRDefault="00661810" w:rsidP="006423D5">
            <w:pPr>
              <w:pStyle w:val="Nivel2"/>
              <w:spacing w:before="120" w:after="120" w:line="360" w:lineRule="auto"/>
              <w:rPr>
                <w:sz w:val="24"/>
                <w:szCs w:val="24"/>
              </w:rPr>
            </w:pPr>
            <w:r w:rsidRPr="00781002">
              <w:rPr>
                <w:sz w:val="24"/>
                <w:szCs w:val="24"/>
              </w:rPr>
              <w:t>COLAR CERVICAL EM ACRÍLICO TAM P COR AZUL</w:t>
            </w:r>
          </w:p>
        </w:tc>
        <w:tc>
          <w:tcPr>
            <w:tcW w:w="1482" w:type="dxa"/>
            <w:noWrap/>
            <w:hideMark/>
          </w:tcPr>
          <w:p w14:paraId="74F0EBF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98DA30"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08398D85" w14:textId="77777777" w:rsidTr="006423D5">
        <w:trPr>
          <w:trHeight w:val="315"/>
        </w:trPr>
        <w:tc>
          <w:tcPr>
            <w:tcW w:w="833" w:type="dxa"/>
            <w:noWrap/>
            <w:hideMark/>
          </w:tcPr>
          <w:p w14:paraId="44AB8ACF" w14:textId="77777777" w:rsidR="00661810" w:rsidRPr="00781002" w:rsidRDefault="00661810" w:rsidP="006423D5">
            <w:pPr>
              <w:pStyle w:val="Nivel2"/>
              <w:spacing w:before="120" w:after="120" w:line="360" w:lineRule="auto"/>
              <w:jc w:val="center"/>
              <w:rPr>
                <w:sz w:val="24"/>
                <w:szCs w:val="24"/>
              </w:rPr>
            </w:pPr>
            <w:r w:rsidRPr="00781002">
              <w:rPr>
                <w:sz w:val="24"/>
                <w:szCs w:val="24"/>
              </w:rPr>
              <w:t>42</w:t>
            </w:r>
          </w:p>
        </w:tc>
        <w:tc>
          <w:tcPr>
            <w:tcW w:w="5370" w:type="dxa"/>
            <w:noWrap/>
            <w:hideMark/>
          </w:tcPr>
          <w:p w14:paraId="03F8F401" w14:textId="77777777" w:rsidR="00661810" w:rsidRPr="00781002" w:rsidRDefault="00661810" w:rsidP="006423D5">
            <w:pPr>
              <w:pStyle w:val="Nivel2"/>
              <w:spacing w:before="120" w:after="120" w:line="360" w:lineRule="auto"/>
              <w:rPr>
                <w:sz w:val="24"/>
                <w:szCs w:val="24"/>
              </w:rPr>
            </w:pPr>
            <w:r w:rsidRPr="00781002">
              <w:rPr>
                <w:sz w:val="24"/>
                <w:szCs w:val="24"/>
              </w:rPr>
              <w:t>COLAR CERVICAL EM ACRÍLICO TAM PP COR LILÁS</w:t>
            </w:r>
          </w:p>
        </w:tc>
        <w:tc>
          <w:tcPr>
            <w:tcW w:w="1482" w:type="dxa"/>
            <w:noWrap/>
            <w:hideMark/>
          </w:tcPr>
          <w:p w14:paraId="00B584D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EB4C6C0"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7FFB6258" w14:textId="77777777" w:rsidTr="006423D5">
        <w:trPr>
          <w:trHeight w:val="315"/>
        </w:trPr>
        <w:tc>
          <w:tcPr>
            <w:tcW w:w="833" w:type="dxa"/>
            <w:noWrap/>
            <w:hideMark/>
          </w:tcPr>
          <w:p w14:paraId="22F6D71F" w14:textId="77777777" w:rsidR="00661810" w:rsidRPr="00781002" w:rsidRDefault="00661810" w:rsidP="006423D5">
            <w:pPr>
              <w:pStyle w:val="Nivel2"/>
              <w:spacing w:before="120" w:after="120" w:line="360" w:lineRule="auto"/>
              <w:jc w:val="center"/>
              <w:rPr>
                <w:sz w:val="24"/>
                <w:szCs w:val="24"/>
              </w:rPr>
            </w:pPr>
            <w:r w:rsidRPr="00781002">
              <w:rPr>
                <w:sz w:val="24"/>
                <w:szCs w:val="24"/>
              </w:rPr>
              <w:t>43</w:t>
            </w:r>
          </w:p>
        </w:tc>
        <w:tc>
          <w:tcPr>
            <w:tcW w:w="5370" w:type="dxa"/>
            <w:noWrap/>
            <w:hideMark/>
          </w:tcPr>
          <w:p w14:paraId="72A795C1" w14:textId="77777777" w:rsidR="00661810" w:rsidRPr="00781002" w:rsidRDefault="00661810" w:rsidP="006423D5">
            <w:pPr>
              <w:pStyle w:val="Nivel2"/>
              <w:spacing w:before="120" w:after="120" w:line="360" w:lineRule="auto"/>
              <w:rPr>
                <w:sz w:val="24"/>
                <w:szCs w:val="24"/>
              </w:rPr>
            </w:pPr>
            <w:r w:rsidRPr="00781002">
              <w:rPr>
                <w:sz w:val="24"/>
                <w:szCs w:val="24"/>
              </w:rPr>
              <w:t>COLAR CERVICAL G DESCARTÁVEL COR AZUL</w:t>
            </w:r>
          </w:p>
        </w:tc>
        <w:tc>
          <w:tcPr>
            <w:tcW w:w="1482" w:type="dxa"/>
            <w:noWrap/>
            <w:hideMark/>
          </w:tcPr>
          <w:p w14:paraId="2228F09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7A3BFA2" w14:textId="77777777" w:rsidR="00661810" w:rsidRPr="00781002" w:rsidRDefault="00661810" w:rsidP="006423D5">
            <w:pPr>
              <w:pStyle w:val="Nivel2"/>
              <w:spacing w:before="120" w:after="120" w:line="360" w:lineRule="auto"/>
              <w:jc w:val="center"/>
              <w:rPr>
                <w:sz w:val="24"/>
                <w:szCs w:val="24"/>
              </w:rPr>
            </w:pPr>
            <w:r w:rsidRPr="00781002">
              <w:rPr>
                <w:sz w:val="24"/>
                <w:szCs w:val="24"/>
              </w:rPr>
              <w:t>130</w:t>
            </w:r>
          </w:p>
        </w:tc>
      </w:tr>
      <w:tr w:rsidR="00661810" w:rsidRPr="00781002" w14:paraId="2AC2DEC8" w14:textId="77777777" w:rsidTr="006423D5">
        <w:trPr>
          <w:trHeight w:val="315"/>
        </w:trPr>
        <w:tc>
          <w:tcPr>
            <w:tcW w:w="833" w:type="dxa"/>
            <w:noWrap/>
            <w:hideMark/>
          </w:tcPr>
          <w:p w14:paraId="69F8C885" w14:textId="77777777" w:rsidR="00661810" w:rsidRPr="00781002" w:rsidRDefault="00661810" w:rsidP="006423D5">
            <w:pPr>
              <w:pStyle w:val="Nivel2"/>
              <w:spacing w:before="120" w:after="120" w:line="360" w:lineRule="auto"/>
              <w:jc w:val="center"/>
              <w:rPr>
                <w:sz w:val="24"/>
                <w:szCs w:val="24"/>
              </w:rPr>
            </w:pPr>
            <w:r w:rsidRPr="00781002">
              <w:rPr>
                <w:sz w:val="24"/>
                <w:szCs w:val="24"/>
              </w:rPr>
              <w:t>44</w:t>
            </w:r>
          </w:p>
        </w:tc>
        <w:tc>
          <w:tcPr>
            <w:tcW w:w="5370" w:type="dxa"/>
            <w:noWrap/>
            <w:hideMark/>
          </w:tcPr>
          <w:p w14:paraId="08318E94" w14:textId="77777777" w:rsidR="00661810" w:rsidRPr="00781002" w:rsidRDefault="00661810" w:rsidP="006423D5">
            <w:pPr>
              <w:pStyle w:val="Nivel2"/>
              <w:spacing w:before="120" w:after="120" w:line="360" w:lineRule="auto"/>
              <w:rPr>
                <w:sz w:val="24"/>
                <w:szCs w:val="24"/>
              </w:rPr>
            </w:pPr>
            <w:r w:rsidRPr="00781002">
              <w:rPr>
                <w:sz w:val="24"/>
                <w:szCs w:val="24"/>
              </w:rPr>
              <w:t>COLAR CERVICAL M DESCARTÁVEL COR AZUL</w:t>
            </w:r>
          </w:p>
        </w:tc>
        <w:tc>
          <w:tcPr>
            <w:tcW w:w="1482" w:type="dxa"/>
            <w:noWrap/>
            <w:hideMark/>
          </w:tcPr>
          <w:p w14:paraId="70378BB2"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DF713E4" w14:textId="77777777" w:rsidR="00661810" w:rsidRPr="00781002" w:rsidRDefault="00661810" w:rsidP="006423D5">
            <w:pPr>
              <w:pStyle w:val="Nivel2"/>
              <w:spacing w:before="120" w:after="120" w:line="360" w:lineRule="auto"/>
              <w:jc w:val="center"/>
              <w:rPr>
                <w:sz w:val="24"/>
                <w:szCs w:val="24"/>
              </w:rPr>
            </w:pPr>
            <w:r w:rsidRPr="00781002">
              <w:rPr>
                <w:sz w:val="24"/>
                <w:szCs w:val="24"/>
              </w:rPr>
              <w:t>130</w:t>
            </w:r>
          </w:p>
        </w:tc>
      </w:tr>
      <w:tr w:rsidR="00661810" w:rsidRPr="00781002" w14:paraId="0D66C27C" w14:textId="77777777" w:rsidTr="006423D5">
        <w:trPr>
          <w:trHeight w:val="315"/>
        </w:trPr>
        <w:tc>
          <w:tcPr>
            <w:tcW w:w="833" w:type="dxa"/>
            <w:noWrap/>
            <w:hideMark/>
          </w:tcPr>
          <w:p w14:paraId="10E9670A" w14:textId="77777777" w:rsidR="00661810" w:rsidRPr="00781002" w:rsidRDefault="00661810" w:rsidP="006423D5">
            <w:pPr>
              <w:pStyle w:val="Nivel2"/>
              <w:spacing w:before="120" w:after="120" w:line="360" w:lineRule="auto"/>
              <w:jc w:val="center"/>
              <w:rPr>
                <w:sz w:val="24"/>
                <w:szCs w:val="24"/>
              </w:rPr>
            </w:pPr>
            <w:r w:rsidRPr="00781002">
              <w:rPr>
                <w:sz w:val="24"/>
                <w:szCs w:val="24"/>
              </w:rPr>
              <w:t>45</w:t>
            </w:r>
          </w:p>
        </w:tc>
        <w:tc>
          <w:tcPr>
            <w:tcW w:w="5370" w:type="dxa"/>
            <w:noWrap/>
            <w:hideMark/>
          </w:tcPr>
          <w:p w14:paraId="6522AFF1" w14:textId="77777777" w:rsidR="00661810" w:rsidRPr="00781002" w:rsidRDefault="00661810" w:rsidP="006423D5">
            <w:pPr>
              <w:pStyle w:val="Nivel2"/>
              <w:spacing w:before="120" w:after="120" w:line="360" w:lineRule="auto"/>
              <w:rPr>
                <w:sz w:val="24"/>
                <w:szCs w:val="24"/>
              </w:rPr>
            </w:pPr>
            <w:r w:rsidRPr="00781002">
              <w:rPr>
                <w:sz w:val="24"/>
                <w:szCs w:val="24"/>
              </w:rPr>
              <w:t>COLAR CERVICAL P DESCARTÁVEL COR AZUL</w:t>
            </w:r>
          </w:p>
        </w:tc>
        <w:tc>
          <w:tcPr>
            <w:tcW w:w="1482" w:type="dxa"/>
            <w:noWrap/>
            <w:hideMark/>
          </w:tcPr>
          <w:p w14:paraId="7EC48B1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517CED6" w14:textId="77777777" w:rsidR="00661810" w:rsidRPr="00781002" w:rsidRDefault="00661810" w:rsidP="006423D5">
            <w:pPr>
              <w:pStyle w:val="Nivel2"/>
              <w:spacing w:before="120" w:after="120" w:line="360" w:lineRule="auto"/>
              <w:jc w:val="center"/>
              <w:rPr>
                <w:sz w:val="24"/>
                <w:szCs w:val="24"/>
              </w:rPr>
            </w:pPr>
            <w:r w:rsidRPr="00781002">
              <w:rPr>
                <w:sz w:val="24"/>
                <w:szCs w:val="24"/>
              </w:rPr>
              <w:t>130</w:t>
            </w:r>
          </w:p>
        </w:tc>
      </w:tr>
      <w:tr w:rsidR="00661810" w:rsidRPr="00781002" w14:paraId="08B7BAD4" w14:textId="77777777" w:rsidTr="006423D5">
        <w:trPr>
          <w:trHeight w:val="315"/>
        </w:trPr>
        <w:tc>
          <w:tcPr>
            <w:tcW w:w="833" w:type="dxa"/>
            <w:noWrap/>
            <w:hideMark/>
          </w:tcPr>
          <w:p w14:paraId="3A3FC140" w14:textId="77777777" w:rsidR="00661810" w:rsidRPr="00781002" w:rsidRDefault="00661810" w:rsidP="006423D5">
            <w:pPr>
              <w:pStyle w:val="Nivel2"/>
              <w:spacing w:before="120" w:after="120" w:line="360" w:lineRule="auto"/>
              <w:jc w:val="center"/>
              <w:rPr>
                <w:sz w:val="24"/>
                <w:szCs w:val="24"/>
              </w:rPr>
            </w:pPr>
            <w:r w:rsidRPr="00781002">
              <w:rPr>
                <w:sz w:val="24"/>
                <w:szCs w:val="24"/>
              </w:rPr>
              <w:t>46</w:t>
            </w:r>
          </w:p>
        </w:tc>
        <w:tc>
          <w:tcPr>
            <w:tcW w:w="5370" w:type="dxa"/>
            <w:noWrap/>
            <w:hideMark/>
          </w:tcPr>
          <w:p w14:paraId="3AE5828D" w14:textId="77777777" w:rsidR="00661810" w:rsidRPr="00781002" w:rsidRDefault="00661810" w:rsidP="006423D5">
            <w:pPr>
              <w:pStyle w:val="Nivel2"/>
              <w:spacing w:before="120" w:after="120" w:line="360" w:lineRule="auto"/>
              <w:rPr>
                <w:sz w:val="24"/>
                <w:szCs w:val="24"/>
              </w:rPr>
            </w:pPr>
            <w:r w:rsidRPr="00781002">
              <w:rPr>
                <w:sz w:val="24"/>
                <w:szCs w:val="24"/>
              </w:rPr>
              <w:t>CAPOTE DESCARTÁVEL PACOTE COM 10 UNIDADES</w:t>
            </w:r>
          </w:p>
        </w:tc>
        <w:tc>
          <w:tcPr>
            <w:tcW w:w="1482" w:type="dxa"/>
            <w:noWrap/>
            <w:hideMark/>
          </w:tcPr>
          <w:p w14:paraId="11CE2DF2"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2DC564C6"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2F694C06" w14:textId="77777777" w:rsidTr="006423D5">
        <w:trPr>
          <w:trHeight w:val="630"/>
        </w:trPr>
        <w:tc>
          <w:tcPr>
            <w:tcW w:w="833" w:type="dxa"/>
            <w:noWrap/>
            <w:hideMark/>
          </w:tcPr>
          <w:p w14:paraId="0B8701A7" w14:textId="77777777" w:rsidR="00661810" w:rsidRPr="00781002" w:rsidRDefault="00661810" w:rsidP="006423D5">
            <w:pPr>
              <w:pStyle w:val="Nivel2"/>
              <w:spacing w:before="120" w:after="120" w:line="360" w:lineRule="auto"/>
              <w:jc w:val="center"/>
              <w:rPr>
                <w:sz w:val="24"/>
                <w:szCs w:val="24"/>
              </w:rPr>
            </w:pPr>
            <w:r w:rsidRPr="00781002">
              <w:rPr>
                <w:sz w:val="24"/>
                <w:szCs w:val="24"/>
              </w:rPr>
              <w:t>47</w:t>
            </w:r>
          </w:p>
        </w:tc>
        <w:tc>
          <w:tcPr>
            <w:tcW w:w="5370" w:type="dxa"/>
            <w:noWrap/>
            <w:hideMark/>
          </w:tcPr>
          <w:p w14:paraId="555724B4" w14:textId="77777777" w:rsidR="00661810" w:rsidRPr="00781002" w:rsidRDefault="00661810" w:rsidP="006423D5">
            <w:pPr>
              <w:pStyle w:val="Nivel2"/>
              <w:spacing w:before="120" w:after="120" w:line="360" w:lineRule="auto"/>
              <w:rPr>
                <w:sz w:val="24"/>
                <w:szCs w:val="24"/>
              </w:rPr>
            </w:pPr>
            <w:r w:rsidRPr="00781002">
              <w:rPr>
                <w:sz w:val="24"/>
                <w:szCs w:val="24"/>
              </w:rPr>
              <w:t>CURATIVO HIDROCOLOIDE ESTÉRIL REGULAR 15 CM X 15 CM CAIXA COM 05 UNIDADES</w:t>
            </w:r>
          </w:p>
        </w:tc>
        <w:tc>
          <w:tcPr>
            <w:tcW w:w="1482" w:type="dxa"/>
            <w:noWrap/>
            <w:hideMark/>
          </w:tcPr>
          <w:p w14:paraId="0B2800B5"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8AFE823" w14:textId="77777777" w:rsidR="00661810" w:rsidRPr="00781002" w:rsidRDefault="00661810" w:rsidP="006423D5">
            <w:pPr>
              <w:pStyle w:val="Nivel2"/>
              <w:spacing w:before="120" w:after="120" w:line="360" w:lineRule="auto"/>
              <w:jc w:val="center"/>
              <w:rPr>
                <w:sz w:val="24"/>
                <w:szCs w:val="24"/>
              </w:rPr>
            </w:pPr>
            <w:r w:rsidRPr="00781002">
              <w:rPr>
                <w:sz w:val="24"/>
                <w:szCs w:val="24"/>
              </w:rPr>
              <w:t>250</w:t>
            </w:r>
          </w:p>
        </w:tc>
      </w:tr>
      <w:tr w:rsidR="00661810" w:rsidRPr="00781002" w14:paraId="44296DFE" w14:textId="77777777" w:rsidTr="006423D5">
        <w:trPr>
          <w:trHeight w:val="630"/>
        </w:trPr>
        <w:tc>
          <w:tcPr>
            <w:tcW w:w="833" w:type="dxa"/>
            <w:noWrap/>
            <w:hideMark/>
          </w:tcPr>
          <w:p w14:paraId="75965CB1"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48</w:t>
            </w:r>
          </w:p>
        </w:tc>
        <w:tc>
          <w:tcPr>
            <w:tcW w:w="5370" w:type="dxa"/>
            <w:noWrap/>
            <w:hideMark/>
          </w:tcPr>
          <w:p w14:paraId="246EDC54" w14:textId="77777777" w:rsidR="00661810" w:rsidRPr="00781002" w:rsidRDefault="00661810" w:rsidP="006423D5">
            <w:pPr>
              <w:pStyle w:val="Nivel2"/>
              <w:spacing w:before="120" w:after="120" w:line="360" w:lineRule="auto"/>
              <w:rPr>
                <w:sz w:val="24"/>
                <w:szCs w:val="24"/>
              </w:rPr>
            </w:pPr>
            <w:r w:rsidRPr="00781002">
              <w:rPr>
                <w:sz w:val="24"/>
                <w:szCs w:val="24"/>
              </w:rPr>
              <w:t>COLETOR DE MATERIAL PERFUROCORTANTE 3 LITROS</w:t>
            </w:r>
          </w:p>
        </w:tc>
        <w:tc>
          <w:tcPr>
            <w:tcW w:w="1482" w:type="dxa"/>
            <w:noWrap/>
            <w:hideMark/>
          </w:tcPr>
          <w:p w14:paraId="4C0736E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BD1A165"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01F2D811" w14:textId="77777777" w:rsidTr="006423D5">
        <w:trPr>
          <w:trHeight w:val="1260"/>
        </w:trPr>
        <w:tc>
          <w:tcPr>
            <w:tcW w:w="833" w:type="dxa"/>
            <w:noWrap/>
            <w:hideMark/>
          </w:tcPr>
          <w:p w14:paraId="046D7C00" w14:textId="77777777" w:rsidR="00661810" w:rsidRPr="00781002" w:rsidRDefault="00661810" w:rsidP="006423D5">
            <w:pPr>
              <w:pStyle w:val="Nivel2"/>
              <w:spacing w:before="120" w:after="120" w:line="360" w:lineRule="auto"/>
              <w:jc w:val="center"/>
              <w:rPr>
                <w:sz w:val="24"/>
                <w:szCs w:val="24"/>
              </w:rPr>
            </w:pPr>
            <w:r w:rsidRPr="00781002">
              <w:rPr>
                <w:sz w:val="24"/>
                <w:szCs w:val="24"/>
              </w:rPr>
              <w:t>49</w:t>
            </w:r>
          </w:p>
        </w:tc>
        <w:tc>
          <w:tcPr>
            <w:tcW w:w="5370" w:type="dxa"/>
            <w:noWrap/>
            <w:hideMark/>
          </w:tcPr>
          <w:p w14:paraId="773AAD7D" w14:textId="77777777" w:rsidR="00661810" w:rsidRPr="00781002" w:rsidRDefault="00661810" w:rsidP="006423D5">
            <w:pPr>
              <w:pStyle w:val="Nivel2"/>
              <w:spacing w:before="120" w:after="120" w:line="360" w:lineRule="auto"/>
              <w:rPr>
                <w:sz w:val="24"/>
                <w:szCs w:val="24"/>
              </w:rPr>
            </w:pPr>
            <w:r w:rsidRPr="00781002">
              <w:rPr>
                <w:sz w:val="24"/>
                <w:szCs w:val="24"/>
              </w:rPr>
              <w:t>CURATIVO FILME TRANSPARENTE 10CMX10M, COMPOSTO DE UM FILME DE POLIURETANO COM COBERTURA TRANSPARENTE, SEMIPERMEÁVEL, NÃO ESÉTRIL, HIPOALERGÊNICO.</w:t>
            </w:r>
          </w:p>
        </w:tc>
        <w:tc>
          <w:tcPr>
            <w:tcW w:w="1482" w:type="dxa"/>
            <w:noWrap/>
            <w:hideMark/>
          </w:tcPr>
          <w:p w14:paraId="211E9C0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E54B00E"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30792D6A" w14:textId="77777777" w:rsidTr="006423D5">
        <w:trPr>
          <w:trHeight w:val="315"/>
        </w:trPr>
        <w:tc>
          <w:tcPr>
            <w:tcW w:w="833" w:type="dxa"/>
            <w:noWrap/>
            <w:hideMark/>
          </w:tcPr>
          <w:p w14:paraId="5C57A285"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c>
          <w:tcPr>
            <w:tcW w:w="5370" w:type="dxa"/>
            <w:noWrap/>
            <w:hideMark/>
          </w:tcPr>
          <w:p w14:paraId="2902B7D0" w14:textId="77777777" w:rsidR="00661810" w:rsidRPr="00781002" w:rsidRDefault="00661810" w:rsidP="006423D5">
            <w:pPr>
              <w:pStyle w:val="Nivel2"/>
              <w:spacing w:before="120" w:after="120" w:line="360" w:lineRule="auto"/>
              <w:rPr>
                <w:sz w:val="24"/>
                <w:szCs w:val="24"/>
              </w:rPr>
            </w:pPr>
            <w:r w:rsidRPr="00781002">
              <w:rPr>
                <w:sz w:val="24"/>
                <w:szCs w:val="24"/>
              </w:rPr>
              <w:t>CURATIVO DE HIDROFIBRA COM PRATA, 15X15CM.</w:t>
            </w:r>
          </w:p>
        </w:tc>
        <w:tc>
          <w:tcPr>
            <w:tcW w:w="1482" w:type="dxa"/>
            <w:noWrap/>
            <w:hideMark/>
          </w:tcPr>
          <w:p w14:paraId="68527BD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F6568FB"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2E184A8C" w14:textId="77777777" w:rsidTr="006423D5">
        <w:trPr>
          <w:trHeight w:val="315"/>
        </w:trPr>
        <w:tc>
          <w:tcPr>
            <w:tcW w:w="833" w:type="dxa"/>
            <w:noWrap/>
            <w:hideMark/>
          </w:tcPr>
          <w:p w14:paraId="33D0193F" w14:textId="77777777" w:rsidR="00661810" w:rsidRPr="00781002" w:rsidRDefault="00661810" w:rsidP="006423D5">
            <w:pPr>
              <w:pStyle w:val="Nivel2"/>
              <w:spacing w:before="120" w:after="120" w:line="360" w:lineRule="auto"/>
              <w:jc w:val="center"/>
              <w:rPr>
                <w:sz w:val="24"/>
                <w:szCs w:val="24"/>
              </w:rPr>
            </w:pPr>
            <w:r w:rsidRPr="00781002">
              <w:rPr>
                <w:sz w:val="24"/>
                <w:szCs w:val="24"/>
              </w:rPr>
              <w:t>51</w:t>
            </w:r>
          </w:p>
        </w:tc>
        <w:tc>
          <w:tcPr>
            <w:tcW w:w="5370" w:type="dxa"/>
            <w:noWrap/>
            <w:hideMark/>
          </w:tcPr>
          <w:p w14:paraId="51654247" w14:textId="77777777" w:rsidR="00661810" w:rsidRPr="00781002" w:rsidRDefault="00661810" w:rsidP="006423D5">
            <w:pPr>
              <w:pStyle w:val="Nivel2"/>
              <w:spacing w:before="120" w:after="120" w:line="360" w:lineRule="auto"/>
              <w:rPr>
                <w:sz w:val="24"/>
                <w:szCs w:val="24"/>
              </w:rPr>
            </w:pPr>
            <w:r w:rsidRPr="00781002">
              <w:rPr>
                <w:sz w:val="24"/>
                <w:szCs w:val="24"/>
              </w:rPr>
              <w:t>CURATIVO HIDROGEL SEM ALGINATO, CONTÉM 85G.</w:t>
            </w:r>
          </w:p>
        </w:tc>
        <w:tc>
          <w:tcPr>
            <w:tcW w:w="1482" w:type="dxa"/>
            <w:noWrap/>
            <w:hideMark/>
          </w:tcPr>
          <w:p w14:paraId="34AC871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C678E2" w14:textId="77777777" w:rsidR="00661810" w:rsidRPr="00781002" w:rsidRDefault="00661810" w:rsidP="006423D5">
            <w:pPr>
              <w:pStyle w:val="Nivel2"/>
              <w:spacing w:before="120" w:after="120" w:line="360" w:lineRule="auto"/>
              <w:jc w:val="center"/>
              <w:rPr>
                <w:sz w:val="24"/>
                <w:szCs w:val="24"/>
              </w:rPr>
            </w:pPr>
            <w:r w:rsidRPr="00781002">
              <w:rPr>
                <w:sz w:val="24"/>
                <w:szCs w:val="24"/>
              </w:rPr>
              <w:t>800</w:t>
            </w:r>
          </w:p>
        </w:tc>
      </w:tr>
      <w:tr w:rsidR="00661810" w:rsidRPr="00781002" w14:paraId="7CE48BBE" w14:textId="77777777" w:rsidTr="006423D5">
        <w:trPr>
          <w:trHeight w:val="630"/>
        </w:trPr>
        <w:tc>
          <w:tcPr>
            <w:tcW w:w="833" w:type="dxa"/>
            <w:noWrap/>
            <w:hideMark/>
          </w:tcPr>
          <w:p w14:paraId="74F0AB88" w14:textId="77777777" w:rsidR="00661810" w:rsidRPr="00781002" w:rsidRDefault="00661810" w:rsidP="006423D5">
            <w:pPr>
              <w:pStyle w:val="Nivel2"/>
              <w:spacing w:before="120" w:after="120" w:line="360" w:lineRule="auto"/>
              <w:jc w:val="center"/>
              <w:rPr>
                <w:sz w:val="24"/>
                <w:szCs w:val="24"/>
              </w:rPr>
            </w:pPr>
            <w:r w:rsidRPr="00781002">
              <w:rPr>
                <w:sz w:val="24"/>
                <w:szCs w:val="24"/>
              </w:rPr>
              <w:t>52</w:t>
            </w:r>
          </w:p>
        </w:tc>
        <w:tc>
          <w:tcPr>
            <w:tcW w:w="5370" w:type="dxa"/>
            <w:noWrap/>
            <w:hideMark/>
          </w:tcPr>
          <w:p w14:paraId="4FF175F8" w14:textId="77777777" w:rsidR="00661810" w:rsidRPr="00781002" w:rsidRDefault="00661810" w:rsidP="006423D5">
            <w:pPr>
              <w:pStyle w:val="Nivel2"/>
              <w:spacing w:before="120" w:after="120" w:line="360" w:lineRule="auto"/>
              <w:rPr>
                <w:sz w:val="24"/>
                <w:szCs w:val="24"/>
              </w:rPr>
            </w:pPr>
            <w:r w:rsidRPr="00781002">
              <w:rPr>
                <w:sz w:val="24"/>
                <w:szCs w:val="24"/>
              </w:rPr>
              <w:t>CREME BARREIRA DURÁVEL, PROTETOR DA PELE 92G.</w:t>
            </w:r>
          </w:p>
        </w:tc>
        <w:tc>
          <w:tcPr>
            <w:tcW w:w="1482" w:type="dxa"/>
            <w:noWrap/>
            <w:hideMark/>
          </w:tcPr>
          <w:p w14:paraId="7D4784C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BBDD6C1"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61CD1C92" w14:textId="77777777" w:rsidTr="006423D5">
        <w:trPr>
          <w:trHeight w:val="3150"/>
        </w:trPr>
        <w:tc>
          <w:tcPr>
            <w:tcW w:w="833" w:type="dxa"/>
            <w:noWrap/>
            <w:hideMark/>
          </w:tcPr>
          <w:p w14:paraId="66D1EBDC" w14:textId="77777777" w:rsidR="00661810" w:rsidRPr="00781002" w:rsidRDefault="00661810" w:rsidP="006423D5">
            <w:pPr>
              <w:pStyle w:val="Nivel2"/>
              <w:spacing w:before="120" w:after="120" w:line="360" w:lineRule="auto"/>
              <w:jc w:val="center"/>
              <w:rPr>
                <w:sz w:val="24"/>
                <w:szCs w:val="24"/>
              </w:rPr>
            </w:pPr>
            <w:r w:rsidRPr="00781002">
              <w:rPr>
                <w:sz w:val="24"/>
                <w:szCs w:val="24"/>
              </w:rPr>
              <w:t>53</w:t>
            </w:r>
          </w:p>
        </w:tc>
        <w:tc>
          <w:tcPr>
            <w:tcW w:w="5370" w:type="dxa"/>
            <w:noWrap/>
            <w:hideMark/>
          </w:tcPr>
          <w:p w14:paraId="1E52503C" w14:textId="77777777" w:rsidR="00661810" w:rsidRPr="00781002" w:rsidRDefault="00661810" w:rsidP="006423D5">
            <w:pPr>
              <w:pStyle w:val="Nivel2"/>
              <w:spacing w:before="120" w:after="120" w:line="360" w:lineRule="auto"/>
              <w:rPr>
                <w:sz w:val="24"/>
                <w:szCs w:val="24"/>
              </w:rPr>
            </w:pPr>
            <w:r w:rsidRPr="00781002">
              <w:rPr>
                <w:sz w:val="24"/>
                <w:szCs w:val="24"/>
              </w:rPr>
              <w:t>COMPRESSA CIRÚRGICA DE CAMPO OPERATÓRIO 23CMX25CM, GRAMATURA MÍNIMA DE 10G, PACOTE COM 50 UNIDADES, CONFECCIONADO EM 100% ALGODÃO, TECIDO COM 4 CAMADAS ENTRELAÇADAS, EVITANDO QUE UMA DESLISE SOBRE A OUTRA, POSSUIR FIO RADIOPACO, CARDAÇO DUPLO EM FORMA DE ALÇA, NÃO SOLTE FIOS, ALTA CAPACIDADE DE RETER LÍQUIDOS, SER ISENTA DE SUBSTÂNCIAS GORDUROSAS, AMIDO E ALVEJANTES TÓPICOS.</w:t>
            </w:r>
          </w:p>
        </w:tc>
        <w:tc>
          <w:tcPr>
            <w:tcW w:w="1482" w:type="dxa"/>
            <w:noWrap/>
            <w:hideMark/>
          </w:tcPr>
          <w:p w14:paraId="56DCC432"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6E5F870E"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6213FA26" w14:textId="77777777" w:rsidTr="006423D5">
        <w:trPr>
          <w:trHeight w:val="315"/>
        </w:trPr>
        <w:tc>
          <w:tcPr>
            <w:tcW w:w="833" w:type="dxa"/>
            <w:noWrap/>
            <w:hideMark/>
          </w:tcPr>
          <w:p w14:paraId="14CDE9E1" w14:textId="77777777" w:rsidR="00661810" w:rsidRPr="00781002" w:rsidRDefault="00661810" w:rsidP="006423D5">
            <w:pPr>
              <w:pStyle w:val="Nivel2"/>
              <w:spacing w:before="120" w:after="120" w:line="360" w:lineRule="auto"/>
              <w:jc w:val="center"/>
              <w:rPr>
                <w:sz w:val="24"/>
                <w:szCs w:val="24"/>
              </w:rPr>
            </w:pPr>
            <w:r w:rsidRPr="00781002">
              <w:rPr>
                <w:sz w:val="24"/>
                <w:szCs w:val="24"/>
              </w:rPr>
              <w:t>54</w:t>
            </w:r>
          </w:p>
        </w:tc>
        <w:tc>
          <w:tcPr>
            <w:tcW w:w="5370" w:type="dxa"/>
            <w:noWrap/>
            <w:hideMark/>
          </w:tcPr>
          <w:p w14:paraId="3A92123D" w14:textId="77777777" w:rsidR="00661810" w:rsidRPr="00781002" w:rsidRDefault="00661810" w:rsidP="006423D5">
            <w:pPr>
              <w:pStyle w:val="Nivel2"/>
              <w:spacing w:before="120" w:after="120" w:line="360" w:lineRule="auto"/>
              <w:rPr>
                <w:sz w:val="24"/>
                <w:szCs w:val="24"/>
              </w:rPr>
            </w:pPr>
            <w:r w:rsidRPr="00781002">
              <w:rPr>
                <w:sz w:val="24"/>
                <w:szCs w:val="24"/>
              </w:rPr>
              <w:t>COLAR CERVICAL EM ACRÍLICO TAM M COR LARANJA</w:t>
            </w:r>
          </w:p>
        </w:tc>
        <w:tc>
          <w:tcPr>
            <w:tcW w:w="1482" w:type="dxa"/>
            <w:noWrap/>
            <w:hideMark/>
          </w:tcPr>
          <w:p w14:paraId="10D27C2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5F20E1A"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662452CB" w14:textId="77777777" w:rsidTr="006423D5">
        <w:trPr>
          <w:trHeight w:val="1261"/>
        </w:trPr>
        <w:tc>
          <w:tcPr>
            <w:tcW w:w="833" w:type="dxa"/>
            <w:noWrap/>
            <w:hideMark/>
          </w:tcPr>
          <w:p w14:paraId="337063A4"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55</w:t>
            </w:r>
          </w:p>
        </w:tc>
        <w:tc>
          <w:tcPr>
            <w:tcW w:w="5370" w:type="dxa"/>
            <w:noWrap/>
            <w:hideMark/>
          </w:tcPr>
          <w:p w14:paraId="79AB4A44" w14:textId="77777777" w:rsidR="00661810" w:rsidRPr="00781002" w:rsidRDefault="00661810" w:rsidP="006423D5">
            <w:pPr>
              <w:pStyle w:val="Nivel2"/>
              <w:spacing w:before="120" w:after="120" w:line="360" w:lineRule="auto"/>
              <w:rPr>
                <w:sz w:val="24"/>
                <w:szCs w:val="24"/>
              </w:rPr>
            </w:pPr>
            <w:r w:rsidRPr="00781002">
              <w:rPr>
                <w:sz w:val="24"/>
                <w:szCs w:val="24"/>
              </w:rPr>
              <w:t>CATETER INTRAVENOSO PERIFERICO 18G X 50 MM, COM DISPOSITIVO DE PROTEÇÃO, COMPOSTO DE CÂNULA EM VIALON - RADIOPACO E TRANSPARENTE AGULHA ELETRIPOLIDA COM PONTA EM "V" E BISEL TRIFACETADO, SISTEMA DE SEGURANÇA ERGONOMICO, ALERTA INDICADORA DA POSICAO DO BISEL E CAMARA DE REFLUXO TRANSPARENTE COM FILTRO POROSO, EMBALAGEM: CAIXA COM 100 UNIDADES.</w:t>
            </w:r>
          </w:p>
        </w:tc>
        <w:tc>
          <w:tcPr>
            <w:tcW w:w="1482" w:type="dxa"/>
            <w:noWrap/>
            <w:hideMark/>
          </w:tcPr>
          <w:p w14:paraId="3B4CFBAE"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360081F" w14:textId="77777777" w:rsidR="00661810" w:rsidRPr="00781002" w:rsidRDefault="00661810" w:rsidP="006423D5">
            <w:pPr>
              <w:pStyle w:val="Nivel2"/>
              <w:spacing w:before="120" w:after="120" w:line="360" w:lineRule="auto"/>
              <w:jc w:val="center"/>
              <w:rPr>
                <w:sz w:val="24"/>
                <w:szCs w:val="24"/>
              </w:rPr>
            </w:pPr>
            <w:r w:rsidRPr="00781002">
              <w:rPr>
                <w:sz w:val="24"/>
                <w:szCs w:val="24"/>
              </w:rPr>
              <w:t>40</w:t>
            </w:r>
          </w:p>
        </w:tc>
      </w:tr>
      <w:tr w:rsidR="00661810" w:rsidRPr="00781002" w14:paraId="3231AC6E" w14:textId="77777777" w:rsidTr="006423D5">
        <w:trPr>
          <w:trHeight w:val="945"/>
        </w:trPr>
        <w:tc>
          <w:tcPr>
            <w:tcW w:w="833" w:type="dxa"/>
            <w:noWrap/>
            <w:hideMark/>
          </w:tcPr>
          <w:p w14:paraId="1A89252B" w14:textId="77777777" w:rsidR="00661810" w:rsidRPr="00781002" w:rsidRDefault="00661810" w:rsidP="006423D5">
            <w:pPr>
              <w:pStyle w:val="Nivel2"/>
              <w:spacing w:before="120" w:after="120" w:line="360" w:lineRule="auto"/>
              <w:jc w:val="center"/>
              <w:rPr>
                <w:sz w:val="24"/>
                <w:szCs w:val="24"/>
              </w:rPr>
            </w:pPr>
            <w:r w:rsidRPr="00781002">
              <w:rPr>
                <w:sz w:val="24"/>
                <w:szCs w:val="24"/>
              </w:rPr>
              <w:t>56</w:t>
            </w:r>
          </w:p>
        </w:tc>
        <w:tc>
          <w:tcPr>
            <w:tcW w:w="5370" w:type="dxa"/>
            <w:noWrap/>
            <w:hideMark/>
          </w:tcPr>
          <w:p w14:paraId="1A6399EC" w14:textId="77777777" w:rsidR="00661810" w:rsidRPr="00781002" w:rsidRDefault="00661810" w:rsidP="006423D5">
            <w:pPr>
              <w:pStyle w:val="Nivel2"/>
              <w:spacing w:before="120" w:after="120" w:line="360" w:lineRule="auto"/>
              <w:rPr>
                <w:sz w:val="24"/>
                <w:szCs w:val="24"/>
              </w:rPr>
            </w:pPr>
            <w:r w:rsidRPr="00781002">
              <w:rPr>
                <w:sz w:val="24"/>
                <w:szCs w:val="24"/>
              </w:rPr>
              <w:t xml:space="preserve">DISPOSITIVO PARA INCONTINENCIA URINARIA COM PRESERVATIVO LUBRIFICADO COM </w:t>
            </w:r>
            <w:proofErr w:type="gramStart"/>
            <w:r w:rsidRPr="00781002">
              <w:rPr>
                <w:sz w:val="24"/>
                <w:szCs w:val="24"/>
              </w:rPr>
              <w:t>EXTENSÃO  MELHOR</w:t>
            </w:r>
            <w:proofErr w:type="gramEnd"/>
            <w:r w:rsidRPr="00781002">
              <w:rPr>
                <w:sz w:val="24"/>
                <w:szCs w:val="24"/>
              </w:rPr>
              <w:t xml:space="preserve"> QUALIDADE NÚMERO  6</w:t>
            </w:r>
          </w:p>
        </w:tc>
        <w:tc>
          <w:tcPr>
            <w:tcW w:w="1482" w:type="dxa"/>
            <w:noWrap/>
            <w:hideMark/>
          </w:tcPr>
          <w:p w14:paraId="7A14A82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583F3EE" w14:textId="77777777" w:rsidR="00661810" w:rsidRPr="00781002" w:rsidRDefault="00661810" w:rsidP="006423D5">
            <w:pPr>
              <w:pStyle w:val="Nivel2"/>
              <w:spacing w:before="120" w:after="120" w:line="360" w:lineRule="auto"/>
              <w:jc w:val="center"/>
              <w:rPr>
                <w:sz w:val="24"/>
                <w:szCs w:val="24"/>
              </w:rPr>
            </w:pPr>
            <w:r w:rsidRPr="00781002">
              <w:rPr>
                <w:sz w:val="24"/>
                <w:szCs w:val="24"/>
              </w:rPr>
              <w:t>3000</w:t>
            </w:r>
          </w:p>
        </w:tc>
      </w:tr>
      <w:tr w:rsidR="00661810" w:rsidRPr="00781002" w14:paraId="1D8409D7" w14:textId="77777777" w:rsidTr="006423D5">
        <w:trPr>
          <w:trHeight w:val="630"/>
        </w:trPr>
        <w:tc>
          <w:tcPr>
            <w:tcW w:w="833" w:type="dxa"/>
            <w:noWrap/>
            <w:hideMark/>
          </w:tcPr>
          <w:p w14:paraId="36B0CFED" w14:textId="77777777" w:rsidR="00661810" w:rsidRPr="00781002" w:rsidRDefault="00661810" w:rsidP="006423D5">
            <w:pPr>
              <w:pStyle w:val="Nivel2"/>
              <w:spacing w:before="120" w:after="120" w:line="360" w:lineRule="auto"/>
              <w:jc w:val="center"/>
              <w:rPr>
                <w:sz w:val="24"/>
                <w:szCs w:val="24"/>
              </w:rPr>
            </w:pPr>
            <w:r w:rsidRPr="00781002">
              <w:rPr>
                <w:sz w:val="24"/>
                <w:szCs w:val="24"/>
              </w:rPr>
              <w:t>57</w:t>
            </w:r>
          </w:p>
        </w:tc>
        <w:tc>
          <w:tcPr>
            <w:tcW w:w="5370" w:type="dxa"/>
            <w:noWrap/>
            <w:hideMark/>
          </w:tcPr>
          <w:p w14:paraId="38259A61" w14:textId="77777777" w:rsidR="00661810" w:rsidRPr="00781002" w:rsidRDefault="00661810" w:rsidP="006423D5">
            <w:pPr>
              <w:pStyle w:val="Nivel2"/>
              <w:spacing w:before="120" w:after="120" w:line="360" w:lineRule="auto"/>
              <w:rPr>
                <w:sz w:val="24"/>
                <w:szCs w:val="24"/>
              </w:rPr>
            </w:pPr>
            <w:r w:rsidRPr="00781002">
              <w:rPr>
                <w:sz w:val="24"/>
                <w:szCs w:val="24"/>
              </w:rPr>
              <w:t>DISPOSITIVO PARA CONEXÃO SIMULTÂNEA (2 VIAS) CAIXA COM 250 UNIDADES</w:t>
            </w:r>
          </w:p>
        </w:tc>
        <w:tc>
          <w:tcPr>
            <w:tcW w:w="1482" w:type="dxa"/>
            <w:noWrap/>
            <w:hideMark/>
          </w:tcPr>
          <w:p w14:paraId="15A04891"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10CA789"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611E85E3" w14:textId="77777777" w:rsidTr="006423D5">
        <w:trPr>
          <w:trHeight w:val="945"/>
        </w:trPr>
        <w:tc>
          <w:tcPr>
            <w:tcW w:w="833" w:type="dxa"/>
            <w:noWrap/>
            <w:hideMark/>
          </w:tcPr>
          <w:p w14:paraId="6D7A3320" w14:textId="77777777" w:rsidR="00661810" w:rsidRPr="00781002" w:rsidRDefault="00661810" w:rsidP="006423D5">
            <w:pPr>
              <w:pStyle w:val="Nivel2"/>
              <w:spacing w:before="120" w:after="120" w:line="360" w:lineRule="auto"/>
              <w:jc w:val="center"/>
              <w:rPr>
                <w:sz w:val="24"/>
                <w:szCs w:val="24"/>
              </w:rPr>
            </w:pPr>
            <w:r w:rsidRPr="00781002">
              <w:rPr>
                <w:sz w:val="24"/>
                <w:szCs w:val="24"/>
              </w:rPr>
              <w:t>58</w:t>
            </w:r>
          </w:p>
        </w:tc>
        <w:tc>
          <w:tcPr>
            <w:tcW w:w="5370" w:type="dxa"/>
            <w:noWrap/>
            <w:hideMark/>
          </w:tcPr>
          <w:p w14:paraId="04085168" w14:textId="77777777" w:rsidR="00661810" w:rsidRPr="00781002" w:rsidRDefault="00661810" w:rsidP="006423D5">
            <w:pPr>
              <w:pStyle w:val="Nivel2"/>
              <w:spacing w:before="120" w:after="120" w:line="360" w:lineRule="auto"/>
              <w:rPr>
                <w:sz w:val="24"/>
                <w:szCs w:val="24"/>
              </w:rPr>
            </w:pPr>
            <w:r w:rsidRPr="00781002">
              <w:rPr>
                <w:sz w:val="24"/>
                <w:szCs w:val="24"/>
              </w:rPr>
              <w:t xml:space="preserve">DISPOSITIVO PARA INCONTINENCIA URINARIA COM PRESERVATIVO LUBRIFICADO COM </w:t>
            </w:r>
            <w:proofErr w:type="gramStart"/>
            <w:r w:rsidRPr="00781002">
              <w:rPr>
                <w:sz w:val="24"/>
                <w:szCs w:val="24"/>
              </w:rPr>
              <w:t>EXTENSÃO  MELHOR</w:t>
            </w:r>
            <w:proofErr w:type="gramEnd"/>
            <w:r w:rsidRPr="00781002">
              <w:rPr>
                <w:sz w:val="24"/>
                <w:szCs w:val="24"/>
              </w:rPr>
              <w:t xml:space="preserve"> QUALIDADE NÚMERO 5</w:t>
            </w:r>
          </w:p>
        </w:tc>
        <w:tc>
          <w:tcPr>
            <w:tcW w:w="1482" w:type="dxa"/>
            <w:noWrap/>
            <w:hideMark/>
          </w:tcPr>
          <w:p w14:paraId="4E27C32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6763D67" w14:textId="77777777" w:rsidR="00661810" w:rsidRPr="00781002" w:rsidRDefault="00661810" w:rsidP="006423D5">
            <w:pPr>
              <w:pStyle w:val="Nivel2"/>
              <w:spacing w:before="120" w:after="120" w:line="360" w:lineRule="auto"/>
              <w:jc w:val="center"/>
              <w:rPr>
                <w:sz w:val="24"/>
                <w:szCs w:val="24"/>
              </w:rPr>
            </w:pPr>
            <w:r w:rsidRPr="00781002">
              <w:rPr>
                <w:sz w:val="24"/>
                <w:szCs w:val="24"/>
              </w:rPr>
              <w:t>2000</w:t>
            </w:r>
          </w:p>
        </w:tc>
      </w:tr>
      <w:tr w:rsidR="00661810" w:rsidRPr="00781002" w14:paraId="1441F75C" w14:textId="77777777" w:rsidTr="006423D5">
        <w:trPr>
          <w:trHeight w:val="315"/>
        </w:trPr>
        <w:tc>
          <w:tcPr>
            <w:tcW w:w="833" w:type="dxa"/>
            <w:noWrap/>
            <w:hideMark/>
          </w:tcPr>
          <w:p w14:paraId="6B033DC3" w14:textId="77777777" w:rsidR="00661810" w:rsidRPr="00781002" w:rsidRDefault="00661810" w:rsidP="006423D5">
            <w:pPr>
              <w:pStyle w:val="Nivel2"/>
              <w:spacing w:before="120" w:after="120" w:line="360" w:lineRule="auto"/>
              <w:jc w:val="center"/>
              <w:rPr>
                <w:sz w:val="24"/>
                <w:szCs w:val="24"/>
              </w:rPr>
            </w:pPr>
            <w:r w:rsidRPr="00781002">
              <w:rPr>
                <w:sz w:val="24"/>
                <w:szCs w:val="24"/>
              </w:rPr>
              <w:t>59</w:t>
            </w:r>
          </w:p>
        </w:tc>
        <w:tc>
          <w:tcPr>
            <w:tcW w:w="5370" w:type="dxa"/>
            <w:noWrap/>
            <w:hideMark/>
          </w:tcPr>
          <w:p w14:paraId="76655C0B" w14:textId="77777777" w:rsidR="00661810" w:rsidRPr="00781002" w:rsidRDefault="00661810" w:rsidP="006423D5">
            <w:pPr>
              <w:pStyle w:val="Nivel2"/>
              <w:spacing w:before="120" w:after="120" w:line="360" w:lineRule="auto"/>
              <w:rPr>
                <w:sz w:val="24"/>
                <w:szCs w:val="24"/>
              </w:rPr>
            </w:pPr>
            <w:r w:rsidRPr="00781002">
              <w:rPr>
                <w:sz w:val="24"/>
                <w:szCs w:val="24"/>
              </w:rPr>
              <w:t>DRENAGEM DE TÓRAX ADULTO COMPLETO COM DRENO Nº 20</w:t>
            </w:r>
          </w:p>
        </w:tc>
        <w:tc>
          <w:tcPr>
            <w:tcW w:w="1482" w:type="dxa"/>
            <w:noWrap/>
            <w:hideMark/>
          </w:tcPr>
          <w:p w14:paraId="29891C17"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0C076F35"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02765299" w14:textId="77777777" w:rsidTr="006423D5">
        <w:trPr>
          <w:trHeight w:val="630"/>
        </w:trPr>
        <w:tc>
          <w:tcPr>
            <w:tcW w:w="833" w:type="dxa"/>
            <w:noWrap/>
            <w:hideMark/>
          </w:tcPr>
          <w:p w14:paraId="41BB3341"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c>
          <w:tcPr>
            <w:tcW w:w="5370" w:type="dxa"/>
            <w:noWrap/>
            <w:hideMark/>
          </w:tcPr>
          <w:p w14:paraId="45AA0C3F" w14:textId="77777777" w:rsidR="00661810" w:rsidRPr="00781002" w:rsidRDefault="00661810" w:rsidP="006423D5">
            <w:pPr>
              <w:pStyle w:val="Nivel2"/>
              <w:spacing w:before="120" w:after="120" w:line="360" w:lineRule="auto"/>
              <w:rPr>
                <w:sz w:val="24"/>
                <w:szCs w:val="24"/>
              </w:rPr>
            </w:pPr>
            <w:r w:rsidRPr="00781002">
              <w:rPr>
                <w:sz w:val="24"/>
                <w:szCs w:val="24"/>
              </w:rPr>
              <w:t>DESINCRUSTANTE PARA MATERIAL CIRÚRGICO, 1 LITRO.</w:t>
            </w:r>
          </w:p>
        </w:tc>
        <w:tc>
          <w:tcPr>
            <w:tcW w:w="1482" w:type="dxa"/>
            <w:noWrap/>
            <w:hideMark/>
          </w:tcPr>
          <w:p w14:paraId="27A4993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0979685"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0EF17E50" w14:textId="77777777" w:rsidTr="006423D5">
        <w:trPr>
          <w:trHeight w:val="630"/>
        </w:trPr>
        <w:tc>
          <w:tcPr>
            <w:tcW w:w="833" w:type="dxa"/>
            <w:noWrap/>
            <w:hideMark/>
          </w:tcPr>
          <w:p w14:paraId="104B68D0" w14:textId="77777777" w:rsidR="00661810" w:rsidRPr="00781002" w:rsidRDefault="00661810" w:rsidP="006423D5">
            <w:pPr>
              <w:pStyle w:val="Nivel2"/>
              <w:spacing w:before="120" w:after="120" w:line="360" w:lineRule="auto"/>
              <w:jc w:val="center"/>
              <w:rPr>
                <w:sz w:val="24"/>
                <w:szCs w:val="24"/>
              </w:rPr>
            </w:pPr>
            <w:r w:rsidRPr="00781002">
              <w:rPr>
                <w:sz w:val="24"/>
                <w:szCs w:val="24"/>
              </w:rPr>
              <w:t>61</w:t>
            </w:r>
          </w:p>
        </w:tc>
        <w:tc>
          <w:tcPr>
            <w:tcW w:w="5370" w:type="dxa"/>
            <w:noWrap/>
            <w:hideMark/>
          </w:tcPr>
          <w:p w14:paraId="3800B401" w14:textId="77777777" w:rsidR="00661810" w:rsidRPr="00781002" w:rsidRDefault="00661810" w:rsidP="006423D5">
            <w:pPr>
              <w:pStyle w:val="Nivel2"/>
              <w:spacing w:before="120" w:after="120" w:line="360" w:lineRule="auto"/>
              <w:rPr>
                <w:sz w:val="24"/>
                <w:szCs w:val="24"/>
              </w:rPr>
            </w:pPr>
            <w:r w:rsidRPr="00781002">
              <w:rPr>
                <w:sz w:val="24"/>
                <w:szCs w:val="24"/>
              </w:rPr>
              <w:t>DRENAGEM DE TÓRAX ADULTO, KIT COMPLETO, COM DRENO N º 20, FRASCO DE 1.000 ML</w:t>
            </w:r>
          </w:p>
        </w:tc>
        <w:tc>
          <w:tcPr>
            <w:tcW w:w="1482" w:type="dxa"/>
            <w:noWrap/>
            <w:hideMark/>
          </w:tcPr>
          <w:p w14:paraId="0E065CF0"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25281D1C"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671EC21" w14:textId="77777777" w:rsidTr="006423D5">
        <w:trPr>
          <w:trHeight w:val="836"/>
        </w:trPr>
        <w:tc>
          <w:tcPr>
            <w:tcW w:w="833" w:type="dxa"/>
            <w:noWrap/>
            <w:hideMark/>
          </w:tcPr>
          <w:p w14:paraId="61876CF2" w14:textId="77777777" w:rsidR="00661810" w:rsidRPr="00781002" w:rsidRDefault="00661810" w:rsidP="006423D5">
            <w:pPr>
              <w:pStyle w:val="Nivel2"/>
              <w:spacing w:before="120" w:after="120" w:line="360" w:lineRule="auto"/>
              <w:jc w:val="center"/>
              <w:rPr>
                <w:sz w:val="24"/>
                <w:szCs w:val="24"/>
              </w:rPr>
            </w:pPr>
            <w:r w:rsidRPr="00781002">
              <w:rPr>
                <w:sz w:val="24"/>
                <w:szCs w:val="24"/>
              </w:rPr>
              <w:t>62</w:t>
            </w:r>
          </w:p>
        </w:tc>
        <w:tc>
          <w:tcPr>
            <w:tcW w:w="5370" w:type="dxa"/>
            <w:noWrap/>
            <w:hideMark/>
          </w:tcPr>
          <w:p w14:paraId="236B6E5C" w14:textId="77777777" w:rsidR="00661810" w:rsidRPr="00781002" w:rsidRDefault="00661810" w:rsidP="006423D5">
            <w:pPr>
              <w:pStyle w:val="Nivel2"/>
              <w:spacing w:before="120" w:after="120" w:line="360" w:lineRule="auto"/>
              <w:rPr>
                <w:sz w:val="24"/>
                <w:szCs w:val="24"/>
              </w:rPr>
            </w:pPr>
            <w:r w:rsidRPr="00781002">
              <w:rPr>
                <w:sz w:val="24"/>
                <w:szCs w:val="24"/>
              </w:rPr>
              <w:t>DISPOSITIVO PARA PUNÇÃO INTRA-ÓSSEA, CARACTERÍSTICAS MÍNIMAS: INDICADO PARA ACESSO INTRA-ÓSSEO,</w:t>
            </w:r>
            <w:r>
              <w:rPr>
                <w:sz w:val="24"/>
                <w:szCs w:val="24"/>
              </w:rPr>
              <w:t xml:space="preserve"> </w:t>
            </w:r>
            <w:r w:rsidRPr="00781002">
              <w:rPr>
                <w:sz w:val="24"/>
                <w:szCs w:val="24"/>
              </w:rPr>
              <w:t xml:space="preserve">QUANDO UM ACESSO </w:t>
            </w:r>
            <w:r w:rsidRPr="00781002">
              <w:rPr>
                <w:sz w:val="24"/>
                <w:szCs w:val="24"/>
              </w:rPr>
              <w:lastRenderedPageBreak/>
              <w:t>VENOSO NÃO É POSSÍVEL EM SITUAÇÕES DE EMERGÊNCIA. REGULAGEM DE PROFUNDIDADE PARA USO ADULTO (0,5 A 2,5CM) OU POR REGIÃO DE INTERESSE (TÍBIA, MALÉOLO, ÚMERO), TAMANHO: ADULTO: AGULHA HIPODÉRMICA 15G COM TROCATER PARA ACESSO RÁPIDO.</w:t>
            </w:r>
          </w:p>
        </w:tc>
        <w:tc>
          <w:tcPr>
            <w:tcW w:w="1482" w:type="dxa"/>
            <w:noWrap/>
            <w:hideMark/>
          </w:tcPr>
          <w:p w14:paraId="6B758F3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18044258"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0DC589B1" w14:textId="77777777" w:rsidTr="006423D5">
        <w:trPr>
          <w:trHeight w:val="3150"/>
        </w:trPr>
        <w:tc>
          <w:tcPr>
            <w:tcW w:w="833" w:type="dxa"/>
            <w:noWrap/>
            <w:hideMark/>
          </w:tcPr>
          <w:p w14:paraId="0B7C96BE" w14:textId="77777777" w:rsidR="00661810" w:rsidRPr="00781002" w:rsidRDefault="00661810" w:rsidP="006423D5">
            <w:pPr>
              <w:pStyle w:val="Nivel2"/>
              <w:spacing w:before="120" w:after="120" w:line="360" w:lineRule="auto"/>
              <w:jc w:val="center"/>
              <w:rPr>
                <w:sz w:val="24"/>
                <w:szCs w:val="24"/>
              </w:rPr>
            </w:pPr>
            <w:r w:rsidRPr="00781002">
              <w:rPr>
                <w:sz w:val="24"/>
                <w:szCs w:val="24"/>
              </w:rPr>
              <w:t>63</w:t>
            </w:r>
          </w:p>
        </w:tc>
        <w:tc>
          <w:tcPr>
            <w:tcW w:w="5370" w:type="dxa"/>
            <w:noWrap/>
            <w:hideMark/>
          </w:tcPr>
          <w:p w14:paraId="45AFA81A" w14:textId="77777777" w:rsidR="00661810" w:rsidRPr="00781002" w:rsidRDefault="00661810" w:rsidP="006423D5">
            <w:pPr>
              <w:pStyle w:val="Nivel2"/>
              <w:spacing w:before="120" w:after="120" w:line="360" w:lineRule="auto"/>
              <w:rPr>
                <w:sz w:val="24"/>
                <w:szCs w:val="24"/>
              </w:rPr>
            </w:pPr>
            <w:r w:rsidRPr="00781002">
              <w:rPr>
                <w:sz w:val="24"/>
                <w:szCs w:val="24"/>
              </w:rPr>
              <w:t>DISPOSITIVO PARA PUNÇÃO INTRA-ÓSSEA, CARACTERÍSTICAS MÍNIMAS: INDICADO PARA ACESSO INTRA-ÓSSEO QUANDO UM ACESSO VENOSO NÃO É POSSÍVEL EM SITUAÇÕES DE EMERGÊNCIA, REGULAGEM DE PROFUNDIDADE NO MESMO DISPOSITIVO PARA USO PEDIÁTRICO (0,5 A1,5 CM), SISTEMA AUTOMÁTICO DE APLICAÇÃO DE AGULHA ATRAVÉS DE MOLA CALIBRADA, DISPOSITIVO ESTERILIZADO E DE USO ÚNICO, EMBALADO INDIVIDUALMENTE, PESO APROXIMADO:81G, TAMANHO: PEDIÁTRICO: AGULHA HIPODÉRMICA 18G COM TROCATER PARA ACESSO RÁPIDO.</w:t>
            </w:r>
          </w:p>
        </w:tc>
        <w:tc>
          <w:tcPr>
            <w:tcW w:w="1482" w:type="dxa"/>
            <w:noWrap/>
            <w:hideMark/>
          </w:tcPr>
          <w:p w14:paraId="7ED0C64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A54AEE0"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6AF0F230" w14:textId="77777777" w:rsidTr="006423D5">
        <w:trPr>
          <w:trHeight w:val="315"/>
        </w:trPr>
        <w:tc>
          <w:tcPr>
            <w:tcW w:w="833" w:type="dxa"/>
            <w:noWrap/>
            <w:hideMark/>
          </w:tcPr>
          <w:p w14:paraId="6E3FF542" w14:textId="77777777" w:rsidR="00661810" w:rsidRPr="00781002" w:rsidRDefault="00661810" w:rsidP="006423D5">
            <w:pPr>
              <w:pStyle w:val="Nivel2"/>
              <w:spacing w:before="120" w:after="120" w:line="360" w:lineRule="auto"/>
              <w:jc w:val="center"/>
              <w:rPr>
                <w:sz w:val="24"/>
                <w:szCs w:val="24"/>
              </w:rPr>
            </w:pPr>
            <w:r w:rsidRPr="00781002">
              <w:rPr>
                <w:sz w:val="24"/>
                <w:szCs w:val="24"/>
              </w:rPr>
              <w:t>64</w:t>
            </w:r>
          </w:p>
        </w:tc>
        <w:tc>
          <w:tcPr>
            <w:tcW w:w="5370" w:type="dxa"/>
            <w:noWrap/>
            <w:hideMark/>
          </w:tcPr>
          <w:p w14:paraId="26B0DA64" w14:textId="77777777" w:rsidR="00661810" w:rsidRPr="00781002" w:rsidRDefault="00661810" w:rsidP="006423D5">
            <w:pPr>
              <w:pStyle w:val="Nivel2"/>
              <w:spacing w:before="120" w:after="120" w:line="360" w:lineRule="auto"/>
              <w:rPr>
                <w:sz w:val="24"/>
                <w:szCs w:val="24"/>
              </w:rPr>
            </w:pPr>
            <w:r w:rsidRPr="00781002">
              <w:rPr>
                <w:sz w:val="24"/>
                <w:szCs w:val="24"/>
              </w:rPr>
              <w:t>ESCOVA GINECOLÓGICA + ESPÁTULA CONJUGADA E ESTÉRIL</w:t>
            </w:r>
          </w:p>
        </w:tc>
        <w:tc>
          <w:tcPr>
            <w:tcW w:w="1482" w:type="dxa"/>
            <w:noWrap/>
            <w:hideMark/>
          </w:tcPr>
          <w:p w14:paraId="69B6FA1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BA4C39C" w14:textId="77777777" w:rsidR="00661810" w:rsidRPr="00781002" w:rsidRDefault="00661810" w:rsidP="006423D5">
            <w:pPr>
              <w:pStyle w:val="Nivel2"/>
              <w:spacing w:before="120" w:after="120" w:line="360" w:lineRule="auto"/>
              <w:jc w:val="center"/>
              <w:rPr>
                <w:sz w:val="24"/>
                <w:szCs w:val="24"/>
              </w:rPr>
            </w:pPr>
            <w:r w:rsidRPr="00781002">
              <w:rPr>
                <w:sz w:val="24"/>
                <w:szCs w:val="24"/>
              </w:rPr>
              <w:t>10000</w:t>
            </w:r>
          </w:p>
        </w:tc>
      </w:tr>
      <w:tr w:rsidR="00661810" w:rsidRPr="00781002" w14:paraId="5A762077" w14:textId="77777777" w:rsidTr="006423D5">
        <w:trPr>
          <w:trHeight w:val="315"/>
        </w:trPr>
        <w:tc>
          <w:tcPr>
            <w:tcW w:w="833" w:type="dxa"/>
            <w:noWrap/>
            <w:hideMark/>
          </w:tcPr>
          <w:p w14:paraId="38881652" w14:textId="77777777" w:rsidR="00661810" w:rsidRPr="00781002" w:rsidRDefault="00661810" w:rsidP="006423D5">
            <w:pPr>
              <w:pStyle w:val="Nivel2"/>
              <w:spacing w:before="120" w:after="120" w:line="360" w:lineRule="auto"/>
              <w:jc w:val="center"/>
              <w:rPr>
                <w:sz w:val="24"/>
                <w:szCs w:val="24"/>
              </w:rPr>
            </w:pPr>
            <w:r w:rsidRPr="00781002">
              <w:rPr>
                <w:sz w:val="24"/>
                <w:szCs w:val="24"/>
              </w:rPr>
              <w:t>65</w:t>
            </w:r>
          </w:p>
        </w:tc>
        <w:tc>
          <w:tcPr>
            <w:tcW w:w="5370" w:type="dxa"/>
            <w:noWrap/>
            <w:hideMark/>
          </w:tcPr>
          <w:p w14:paraId="57CD1D6E" w14:textId="77777777" w:rsidR="00661810" w:rsidRPr="00781002" w:rsidRDefault="00661810" w:rsidP="006423D5">
            <w:pPr>
              <w:pStyle w:val="Nivel2"/>
              <w:spacing w:before="120" w:after="120" w:line="360" w:lineRule="auto"/>
              <w:rPr>
                <w:sz w:val="24"/>
                <w:szCs w:val="24"/>
              </w:rPr>
            </w:pPr>
            <w:r w:rsidRPr="00781002">
              <w:rPr>
                <w:sz w:val="24"/>
                <w:szCs w:val="24"/>
              </w:rPr>
              <w:t>EQUIPO MICROGOTAS C/ INJETOR (Y) RÍGIDO</w:t>
            </w:r>
          </w:p>
        </w:tc>
        <w:tc>
          <w:tcPr>
            <w:tcW w:w="1482" w:type="dxa"/>
            <w:noWrap/>
            <w:hideMark/>
          </w:tcPr>
          <w:p w14:paraId="72EEF66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46FA768" w14:textId="77777777" w:rsidR="00661810" w:rsidRPr="00781002" w:rsidRDefault="00661810" w:rsidP="006423D5">
            <w:pPr>
              <w:pStyle w:val="Nivel2"/>
              <w:spacing w:before="120" w:after="120" w:line="360" w:lineRule="auto"/>
              <w:jc w:val="center"/>
              <w:rPr>
                <w:sz w:val="24"/>
                <w:szCs w:val="24"/>
              </w:rPr>
            </w:pPr>
            <w:r w:rsidRPr="00781002">
              <w:rPr>
                <w:sz w:val="24"/>
                <w:szCs w:val="24"/>
              </w:rPr>
              <w:t>1500</w:t>
            </w:r>
          </w:p>
        </w:tc>
      </w:tr>
      <w:tr w:rsidR="00661810" w:rsidRPr="00781002" w14:paraId="6032FD17" w14:textId="77777777" w:rsidTr="006423D5">
        <w:trPr>
          <w:trHeight w:val="315"/>
        </w:trPr>
        <w:tc>
          <w:tcPr>
            <w:tcW w:w="833" w:type="dxa"/>
            <w:noWrap/>
            <w:hideMark/>
          </w:tcPr>
          <w:p w14:paraId="00C84D5A" w14:textId="77777777" w:rsidR="00661810" w:rsidRPr="00781002" w:rsidRDefault="00661810" w:rsidP="006423D5">
            <w:pPr>
              <w:pStyle w:val="Nivel2"/>
              <w:spacing w:before="120" w:after="120" w:line="360" w:lineRule="auto"/>
              <w:jc w:val="center"/>
              <w:rPr>
                <w:sz w:val="24"/>
                <w:szCs w:val="24"/>
              </w:rPr>
            </w:pPr>
            <w:r w:rsidRPr="00781002">
              <w:rPr>
                <w:sz w:val="24"/>
                <w:szCs w:val="24"/>
              </w:rPr>
              <w:t>66</w:t>
            </w:r>
          </w:p>
        </w:tc>
        <w:tc>
          <w:tcPr>
            <w:tcW w:w="5370" w:type="dxa"/>
            <w:noWrap/>
            <w:hideMark/>
          </w:tcPr>
          <w:p w14:paraId="1F4C1A30" w14:textId="77777777" w:rsidR="00661810" w:rsidRPr="00781002" w:rsidRDefault="00661810" w:rsidP="006423D5">
            <w:pPr>
              <w:pStyle w:val="Nivel2"/>
              <w:spacing w:before="120" w:after="120" w:line="360" w:lineRule="auto"/>
              <w:rPr>
                <w:sz w:val="24"/>
                <w:szCs w:val="24"/>
              </w:rPr>
            </w:pPr>
            <w:r w:rsidRPr="00781002">
              <w:rPr>
                <w:sz w:val="24"/>
                <w:szCs w:val="24"/>
              </w:rPr>
              <w:t>ESPARADRAPO MICROPORE 25MMX10M.</w:t>
            </w:r>
          </w:p>
        </w:tc>
        <w:tc>
          <w:tcPr>
            <w:tcW w:w="1482" w:type="dxa"/>
            <w:noWrap/>
            <w:hideMark/>
          </w:tcPr>
          <w:p w14:paraId="4595688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FD7ADCB" w14:textId="77777777" w:rsidR="00661810" w:rsidRPr="00781002" w:rsidRDefault="00661810" w:rsidP="006423D5">
            <w:pPr>
              <w:pStyle w:val="Nivel2"/>
              <w:spacing w:before="120" w:after="120" w:line="360" w:lineRule="auto"/>
              <w:jc w:val="center"/>
              <w:rPr>
                <w:sz w:val="24"/>
                <w:szCs w:val="24"/>
              </w:rPr>
            </w:pPr>
            <w:r w:rsidRPr="00781002">
              <w:rPr>
                <w:sz w:val="24"/>
                <w:szCs w:val="24"/>
              </w:rPr>
              <w:t>2000</w:t>
            </w:r>
          </w:p>
        </w:tc>
      </w:tr>
      <w:tr w:rsidR="00661810" w:rsidRPr="00781002" w14:paraId="6C8A9AB1" w14:textId="77777777" w:rsidTr="006423D5">
        <w:trPr>
          <w:trHeight w:val="630"/>
        </w:trPr>
        <w:tc>
          <w:tcPr>
            <w:tcW w:w="833" w:type="dxa"/>
            <w:noWrap/>
            <w:hideMark/>
          </w:tcPr>
          <w:p w14:paraId="1F244BFA" w14:textId="77777777" w:rsidR="00661810" w:rsidRPr="00781002" w:rsidRDefault="00661810" w:rsidP="006423D5">
            <w:pPr>
              <w:pStyle w:val="Nivel2"/>
              <w:spacing w:before="120" w:after="120" w:line="360" w:lineRule="auto"/>
              <w:jc w:val="center"/>
              <w:rPr>
                <w:sz w:val="24"/>
                <w:szCs w:val="24"/>
              </w:rPr>
            </w:pPr>
            <w:r w:rsidRPr="00781002">
              <w:rPr>
                <w:sz w:val="24"/>
                <w:szCs w:val="24"/>
              </w:rPr>
              <w:t>67</w:t>
            </w:r>
          </w:p>
        </w:tc>
        <w:tc>
          <w:tcPr>
            <w:tcW w:w="5370" w:type="dxa"/>
            <w:noWrap/>
            <w:hideMark/>
          </w:tcPr>
          <w:p w14:paraId="4E836985" w14:textId="77777777" w:rsidR="00661810" w:rsidRPr="00781002" w:rsidRDefault="00661810" w:rsidP="006423D5">
            <w:pPr>
              <w:pStyle w:val="Nivel2"/>
              <w:spacing w:before="120" w:after="120" w:line="360" w:lineRule="auto"/>
              <w:rPr>
                <w:sz w:val="24"/>
                <w:szCs w:val="24"/>
              </w:rPr>
            </w:pPr>
            <w:r w:rsidRPr="00781002">
              <w:rPr>
                <w:sz w:val="24"/>
                <w:szCs w:val="24"/>
              </w:rPr>
              <w:t>ESPÉCULO VAG. LUBRIFICADO M ESTÉRIL MELHOR QUALIDADE. TIPO COLIN</w:t>
            </w:r>
          </w:p>
        </w:tc>
        <w:tc>
          <w:tcPr>
            <w:tcW w:w="1482" w:type="dxa"/>
            <w:noWrap/>
            <w:hideMark/>
          </w:tcPr>
          <w:p w14:paraId="2273F9E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6469337" w14:textId="77777777" w:rsidR="00661810" w:rsidRPr="00781002" w:rsidRDefault="00661810" w:rsidP="006423D5">
            <w:pPr>
              <w:pStyle w:val="Nivel2"/>
              <w:spacing w:before="120" w:after="120" w:line="360" w:lineRule="auto"/>
              <w:jc w:val="center"/>
              <w:rPr>
                <w:sz w:val="24"/>
                <w:szCs w:val="24"/>
              </w:rPr>
            </w:pPr>
            <w:r w:rsidRPr="00781002">
              <w:rPr>
                <w:sz w:val="24"/>
                <w:szCs w:val="24"/>
              </w:rPr>
              <w:t>4000</w:t>
            </w:r>
          </w:p>
        </w:tc>
      </w:tr>
      <w:tr w:rsidR="00661810" w:rsidRPr="00781002" w14:paraId="4EA36F05" w14:textId="77777777" w:rsidTr="006423D5">
        <w:trPr>
          <w:trHeight w:val="630"/>
        </w:trPr>
        <w:tc>
          <w:tcPr>
            <w:tcW w:w="833" w:type="dxa"/>
            <w:noWrap/>
            <w:hideMark/>
          </w:tcPr>
          <w:p w14:paraId="1C5D5FD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68</w:t>
            </w:r>
          </w:p>
        </w:tc>
        <w:tc>
          <w:tcPr>
            <w:tcW w:w="5370" w:type="dxa"/>
            <w:noWrap/>
            <w:hideMark/>
          </w:tcPr>
          <w:p w14:paraId="4533093C" w14:textId="77777777" w:rsidR="00661810" w:rsidRPr="00781002" w:rsidRDefault="00661810" w:rsidP="006423D5">
            <w:pPr>
              <w:pStyle w:val="Nivel2"/>
              <w:spacing w:before="120" w:after="120" w:line="360" w:lineRule="auto"/>
              <w:rPr>
                <w:sz w:val="24"/>
                <w:szCs w:val="24"/>
              </w:rPr>
            </w:pPr>
            <w:r w:rsidRPr="00781002">
              <w:rPr>
                <w:sz w:val="24"/>
                <w:szCs w:val="24"/>
              </w:rPr>
              <w:t>ESPÉCULO VAG. LUBRIFICADO P ESTÉRIL</w:t>
            </w:r>
            <w:r w:rsidRPr="00781002">
              <w:rPr>
                <w:sz w:val="24"/>
                <w:szCs w:val="24"/>
              </w:rPr>
              <w:br/>
              <w:t>MELHOR QUALIDADE. TIPO COLIN</w:t>
            </w:r>
          </w:p>
        </w:tc>
        <w:tc>
          <w:tcPr>
            <w:tcW w:w="1482" w:type="dxa"/>
            <w:noWrap/>
            <w:hideMark/>
          </w:tcPr>
          <w:p w14:paraId="51F610D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7F21F30" w14:textId="77777777" w:rsidR="00661810" w:rsidRPr="00781002" w:rsidRDefault="00661810" w:rsidP="006423D5">
            <w:pPr>
              <w:pStyle w:val="Nivel2"/>
              <w:spacing w:before="120" w:after="120" w:line="360" w:lineRule="auto"/>
              <w:jc w:val="center"/>
              <w:rPr>
                <w:sz w:val="24"/>
                <w:szCs w:val="24"/>
              </w:rPr>
            </w:pPr>
            <w:r w:rsidRPr="00781002">
              <w:rPr>
                <w:sz w:val="24"/>
                <w:szCs w:val="24"/>
              </w:rPr>
              <w:t>4000</w:t>
            </w:r>
          </w:p>
        </w:tc>
      </w:tr>
      <w:tr w:rsidR="00661810" w:rsidRPr="00781002" w14:paraId="46669AC8" w14:textId="77777777" w:rsidTr="006423D5">
        <w:trPr>
          <w:trHeight w:val="630"/>
        </w:trPr>
        <w:tc>
          <w:tcPr>
            <w:tcW w:w="833" w:type="dxa"/>
            <w:noWrap/>
            <w:hideMark/>
          </w:tcPr>
          <w:p w14:paraId="6EE6F2F2" w14:textId="77777777" w:rsidR="00661810" w:rsidRPr="00781002" w:rsidRDefault="00661810" w:rsidP="006423D5">
            <w:pPr>
              <w:pStyle w:val="Nivel2"/>
              <w:spacing w:before="120" w:after="120" w:line="360" w:lineRule="auto"/>
              <w:jc w:val="center"/>
              <w:rPr>
                <w:sz w:val="24"/>
                <w:szCs w:val="24"/>
              </w:rPr>
            </w:pPr>
            <w:r w:rsidRPr="00781002">
              <w:rPr>
                <w:sz w:val="24"/>
                <w:szCs w:val="24"/>
              </w:rPr>
              <w:t>69</w:t>
            </w:r>
          </w:p>
        </w:tc>
        <w:tc>
          <w:tcPr>
            <w:tcW w:w="5370" w:type="dxa"/>
            <w:noWrap/>
            <w:hideMark/>
          </w:tcPr>
          <w:p w14:paraId="2D032FD7" w14:textId="77777777" w:rsidR="00661810" w:rsidRPr="00781002" w:rsidRDefault="00661810" w:rsidP="006423D5">
            <w:pPr>
              <w:pStyle w:val="Nivel2"/>
              <w:spacing w:before="120" w:after="120" w:line="360" w:lineRule="auto"/>
              <w:rPr>
                <w:sz w:val="24"/>
                <w:szCs w:val="24"/>
              </w:rPr>
            </w:pPr>
            <w:r w:rsidRPr="00781002">
              <w:rPr>
                <w:sz w:val="24"/>
                <w:szCs w:val="24"/>
              </w:rPr>
              <w:t>ESPÉCULO VAGINAL LUBRIFICADO G ESTÉRIL MELHOR QUALIDADE.TIPO COLIN</w:t>
            </w:r>
          </w:p>
        </w:tc>
        <w:tc>
          <w:tcPr>
            <w:tcW w:w="1482" w:type="dxa"/>
            <w:noWrap/>
            <w:hideMark/>
          </w:tcPr>
          <w:p w14:paraId="6E4F23B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D1B2BA7" w14:textId="77777777" w:rsidR="00661810" w:rsidRPr="00781002" w:rsidRDefault="00661810" w:rsidP="006423D5">
            <w:pPr>
              <w:pStyle w:val="Nivel2"/>
              <w:spacing w:before="120" w:after="120" w:line="360" w:lineRule="auto"/>
              <w:jc w:val="center"/>
              <w:rPr>
                <w:sz w:val="24"/>
                <w:szCs w:val="24"/>
              </w:rPr>
            </w:pPr>
            <w:r w:rsidRPr="00781002">
              <w:rPr>
                <w:sz w:val="24"/>
                <w:szCs w:val="24"/>
              </w:rPr>
              <w:t>4000</w:t>
            </w:r>
          </w:p>
        </w:tc>
      </w:tr>
      <w:tr w:rsidR="00661810" w:rsidRPr="00781002" w14:paraId="744771AB" w14:textId="77777777" w:rsidTr="006423D5">
        <w:trPr>
          <w:trHeight w:val="315"/>
        </w:trPr>
        <w:tc>
          <w:tcPr>
            <w:tcW w:w="833" w:type="dxa"/>
            <w:noWrap/>
            <w:hideMark/>
          </w:tcPr>
          <w:p w14:paraId="694CC0E6" w14:textId="77777777" w:rsidR="00661810" w:rsidRPr="00781002" w:rsidRDefault="00661810" w:rsidP="006423D5">
            <w:pPr>
              <w:pStyle w:val="Nivel2"/>
              <w:spacing w:before="120" w:after="120" w:line="360" w:lineRule="auto"/>
              <w:jc w:val="center"/>
              <w:rPr>
                <w:sz w:val="24"/>
                <w:szCs w:val="24"/>
              </w:rPr>
            </w:pPr>
            <w:r w:rsidRPr="00781002">
              <w:rPr>
                <w:sz w:val="24"/>
                <w:szCs w:val="24"/>
              </w:rPr>
              <w:t>70</w:t>
            </w:r>
          </w:p>
        </w:tc>
        <w:tc>
          <w:tcPr>
            <w:tcW w:w="5370" w:type="dxa"/>
            <w:noWrap/>
            <w:hideMark/>
          </w:tcPr>
          <w:p w14:paraId="40911404" w14:textId="77777777" w:rsidR="00661810" w:rsidRPr="00781002" w:rsidRDefault="00661810" w:rsidP="006423D5">
            <w:pPr>
              <w:pStyle w:val="Nivel2"/>
              <w:spacing w:before="120" w:after="120" w:line="360" w:lineRule="auto"/>
              <w:rPr>
                <w:sz w:val="24"/>
                <w:szCs w:val="24"/>
              </w:rPr>
            </w:pPr>
            <w:r w:rsidRPr="00781002">
              <w:rPr>
                <w:sz w:val="24"/>
                <w:szCs w:val="24"/>
              </w:rPr>
              <w:t>ESPARADRAPO IMPERMEÁVEL 10MX4.5CM.</w:t>
            </w:r>
          </w:p>
        </w:tc>
        <w:tc>
          <w:tcPr>
            <w:tcW w:w="1482" w:type="dxa"/>
            <w:noWrap/>
            <w:hideMark/>
          </w:tcPr>
          <w:p w14:paraId="18B9BCD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88E4059" w14:textId="77777777" w:rsidR="00661810" w:rsidRPr="00781002" w:rsidRDefault="00661810" w:rsidP="006423D5">
            <w:pPr>
              <w:pStyle w:val="Nivel2"/>
              <w:spacing w:before="120" w:after="120" w:line="360" w:lineRule="auto"/>
              <w:jc w:val="center"/>
              <w:rPr>
                <w:sz w:val="24"/>
                <w:szCs w:val="24"/>
              </w:rPr>
            </w:pPr>
            <w:r w:rsidRPr="00781002">
              <w:rPr>
                <w:sz w:val="24"/>
                <w:szCs w:val="24"/>
              </w:rPr>
              <w:t>3500</w:t>
            </w:r>
          </w:p>
        </w:tc>
      </w:tr>
      <w:tr w:rsidR="00661810" w:rsidRPr="00781002" w14:paraId="00A3622B" w14:textId="77777777" w:rsidTr="006423D5">
        <w:trPr>
          <w:trHeight w:val="315"/>
        </w:trPr>
        <w:tc>
          <w:tcPr>
            <w:tcW w:w="833" w:type="dxa"/>
            <w:noWrap/>
            <w:hideMark/>
          </w:tcPr>
          <w:p w14:paraId="73E09711" w14:textId="77777777" w:rsidR="00661810" w:rsidRPr="00781002" w:rsidRDefault="00661810" w:rsidP="006423D5">
            <w:pPr>
              <w:pStyle w:val="Nivel2"/>
              <w:spacing w:before="120" w:after="120" w:line="360" w:lineRule="auto"/>
              <w:jc w:val="center"/>
              <w:rPr>
                <w:sz w:val="24"/>
                <w:szCs w:val="24"/>
              </w:rPr>
            </w:pPr>
            <w:r w:rsidRPr="00781002">
              <w:rPr>
                <w:sz w:val="24"/>
                <w:szCs w:val="24"/>
              </w:rPr>
              <w:t>71</w:t>
            </w:r>
          </w:p>
        </w:tc>
        <w:tc>
          <w:tcPr>
            <w:tcW w:w="5370" w:type="dxa"/>
            <w:noWrap/>
            <w:hideMark/>
          </w:tcPr>
          <w:p w14:paraId="0A106163" w14:textId="77777777" w:rsidR="00661810" w:rsidRPr="00781002" w:rsidRDefault="00661810" w:rsidP="006423D5">
            <w:pPr>
              <w:pStyle w:val="Nivel2"/>
              <w:spacing w:before="120" w:after="120" w:line="360" w:lineRule="auto"/>
              <w:rPr>
                <w:sz w:val="24"/>
                <w:szCs w:val="24"/>
              </w:rPr>
            </w:pPr>
            <w:r w:rsidRPr="00781002">
              <w:rPr>
                <w:sz w:val="24"/>
                <w:szCs w:val="24"/>
              </w:rPr>
              <w:t>ESPÁTULA DE AYRES CAIXA C/100</w:t>
            </w:r>
          </w:p>
        </w:tc>
        <w:tc>
          <w:tcPr>
            <w:tcW w:w="1482" w:type="dxa"/>
            <w:noWrap/>
            <w:hideMark/>
          </w:tcPr>
          <w:p w14:paraId="3174D055"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9691DA6" w14:textId="77777777" w:rsidR="00661810" w:rsidRPr="00781002" w:rsidRDefault="00661810" w:rsidP="006423D5">
            <w:pPr>
              <w:pStyle w:val="Nivel2"/>
              <w:spacing w:before="120" w:after="120" w:line="360" w:lineRule="auto"/>
              <w:jc w:val="center"/>
              <w:rPr>
                <w:sz w:val="24"/>
                <w:szCs w:val="24"/>
              </w:rPr>
            </w:pPr>
            <w:r w:rsidRPr="00781002">
              <w:rPr>
                <w:sz w:val="24"/>
                <w:szCs w:val="24"/>
              </w:rPr>
              <w:t>400</w:t>
            </w:r>
          </w:p>
        </w:tc>
      </w:tr>
      <w:tr w:rsidR="00661810" w:rsidRPr="00781002" w14:paraId="168EFBC8" w14:textId="77777777" w:rsidTr="006423D5">
        <w:trPr>
          <w:trHeight w:val="2520"/>
        </w:trPr>
        <w:tc>
          <w:tcPr>
            <w:tcW w:w="833" w:type="dxa"/>
            <w:noWrap/>
            <w:hideMark/>
          </w:tcPr>
          <w:p w14:paraId="16F9BE93" w14:textId="77777777" w:rsidR="00661810" w:rsidRPr="00781002" w:rsidRDefault="00661810" w:rsidP="006423D5">
            <w:pPr>
              <w:pStyle w:val="Nivel2"/>
              <w:spacing w:before="120" w:after="120" w:line="360" w:lineRule="auto"/>
              <w:jc w:val="center"/>
              <w:rPr>
                <w:sz w:val="24"/>
                <w:szCs w:val="24"/>
              </w:rPr>
            </w:pPr>
            <w:r w:rsidRPr="00781002">
              <w:rPr>
                <w:sz w:val="24"/>
                <w:szCs w:val="24"/>
              </w:rPr>
              <w:t>72</w:t>
            </w:r>
          </w:p>
        </w:tc>
        <w:tc>
          <w:tcPr>
            <w:tcW w:w="5370" w:type="dxa"/>
            <w:noWrap/>
            <w:hideMark/>
          </w:tcPr>
          <w:p w14:paraId="0610D4AA" w14:textId="77777777" w:rsidR="00661810" w:rsidRPr="00781002" w:rsidRDefault="00661810" w:rsidP="006423D5">
            <w:pPr>
              <w:pStyle w:val="Nivel2"/>
              <w:spacing w:before="120" w:after="120" w:line="360" w:lineRule="auto"/>
              <w:rPr>
                <w:sz w:val="24"/>
                <w:szCs w:val="24"/>
              </w:rPr>
            </w:pPr>
            <w:r w:rsidRPr="00781002">
              <w:rPr>
                <w:sz w:val="24"/>
                <w:szCs w:val="24"/>
              </w:rPr>
              <w:t>ESFIGMOMANOMETRO COM ESTETOSCÓPIO POSSUI BRAÇADEIRA EM NYLON COM FECHO EM VELCRO, MANGUITO E PERA EM PVC, VÁLVULA DE DEFLAÇÃO EM METAL CROMADO E MANÔMETRO ANEROIDE FEITO EM LIGA METÁLICA RESISTENTE A CHOQUES. É IDEAL PARA MEDIÇÃO DAS PRESSÕES SISTÓLICA (ALTA), DIASTÓLICA (BAIXA), DA FREQUÊNCIA CARDÍACA E DOS RUÍDOS PULMONARES. NÃO ACEITÁVEL A MARCA PREMIUM E SOLIDOR POR APRESENTAR CONSTANTES DEFEITOS.</w:t>
            </w:r>
          </w:p>
        </w:tc>
        <w:tc>
          <w:tcPr>
            <w:tcW w:w="1482" w:type="dxa"/>
            <w:noWrap/>
            <w:hideMark/>
          </w:tcPr>
          <w:p w14:paraId="4EBB32C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E9789D0"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41B2E471" w14:textId="77777777" w:rsidTr="006423D5">
        <w:trPr>
          <w:trHeight w:val="2520"/>
        </w:trPr>
        <w:tc>
          <w:tcPr>
            <w:tcW w:w="833" w:type="dxa"/>
            <w:noWrap/>
            <w:hideMark/>
          </w:tcPr>
          <w:p w14:paraId="065DEE05" w14:textId="77777777" w:rsidR="00661810" w:rsidRPr="00781002" w:rsidRDefault="00661810" w:rsidP="006423D5">
            <w:pPr>
              <w:pStyle w:val="Nivel2"/>
              <w:spacing w:before="120" w:after="120" w:line="360" w:lineRule="auto"/>
              <w:jc w:val="center"/>
              <w:rPr>
                <w:sz w:val="24"/>
                <w:szCs w:val="24"/>
              </w:rPr>
            </w:pPr>
            <w:r w:rsidRPr="00781002">
              <w:rPr>
                <w:sz w:val="24"/>
                <w:szCs w:val="24"/>
              </w:rPr>
              <w:t>73</w:t>
            </w:r>
          </w:p>
        </w:tc>
        <w:tc>
          <w:tcPr>
            <w:tcW w:w="5370" w:type="dxa"/>
            <w:noWrap/>
            <w:hideMark/>
          </w:tcPr>
          <w:p w14:paraId="5C80D86F" w14:textId="77777777" w:rsidR="00661810" w:rsidRPr="00781002" w:rsidRDefault="00661810" w:rsidP="006423D5">
            <w:pPr>
              <w:pStyle w:val="Nivel2"/>
              <w:spacing w:before="120" w:after="120" w:line="360" w:lineRule="auto"/>
              <w:rPr>
                <w:sz w:val="24"/>
                <w:szCs w:val="24"/>
              </w:rPr>
            </w:pPr>
            <w:r w:rsidRPr="00781002">
              <w:rPr>
                <w:sz w:val="24"/>
                <w:szCs w:val="24"/>
              </w:rPr>
              <w:t>ESFIGMOMANÔMETRO COM ESTETOSCÓPIO POSSUI BRAÇADEIRA EM NYLON COM FECHO EM VELCRO; MANGUITO E PERA EM PVC, VÁLVULA DE DEFLAÇÃO EM METAL CROMADO E MANÔMETRO ANEROIDE FEITO EM LIGA METÁLICA RESISTENTE A CHOQUES. É IDEAL PARA MEDIÇÃO DAS PRESSÕES SISTÓLICA (ALTA), DIASTÓLICA (BAIXA), DA FREQUÊNCIA CARDÍACA E DOS RUÍDOS PULMONARES.</w:t>
            </w:r>
          </w:p>
        </w:tc>
        <w:tc>
          <w:tcPr>
            <w:tcW w:w="1482" w:type="dxa"/>
            <w:noWrap/>
            <w:hideMark/>
          </w:tcPr>
          <w:p w14:paraId="55FBF10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D5A065D"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2661CC15" w14:textId="77777777" w:rsidTr="006423D5">
        <w:trPr>
          <w:trHeight w:val="1260"/>
        </w:trPr>
        <w:tc>
          <w:tcPr>
            <w:tcW w:w="833" w:type="dxa"/>
            <w:noWrap/>
            <w:hideMark/>
          </w:tcPr>
          <w:p w14:paraId="06F2A7E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74</w:t>
            </w:r>
          </w:p>
        </w:tc>
        <w:tc>
          <w:tcPr>
            <w:tcW w:w="5370" w:type="dxa"/>
            <w:noWrap/>
            <w:hideMark/>
          </w:tcPr>
          <w:p w14:paraId="2620357E" w14:textId="77777777" w:rsidR="00661810" w:rsidRPr="00781002" w:rsidRDefault="00661810" w:rsidP="006423D5">
            <w:pPr>
              <w:pStyle w:val="Nivel2"/>
              <w:spacing w:before="120" w:after="120" w:line="360" w:lineRule="auto"/>
              <w:rPr>
                <w:sz w:val="24"/>
                <w:szCs w:val="24"/>
              </w:rPr>
            </w:pPr>
            <w:r w:rsidRPr="00781002">
              <w:rPr>
                <w:sz w:val="24"/>
                <w:szCs w:val="24"/>
              </w:rPr>
              <w:t>ESTETOSCÓPIO MODELO SIMPLES. POSSUI DIAFRAGMA DE ALTA SENSIBILIDADE E TUBO EM PVC MOLDADO EM PEÇA ÚNICA, PARA MELHOR TRANSMISSÃO DO SOM CÁRDIO-PULMONAR E AUSCULTADOR.</w:t>
            </w:r>
          </w:p>
        </w:tc>
        <w:tc>
          <w:tcPr>
            <w:tcW w:w="1482" w:type="dxa"/>
            <w:noWrap/>
            <w:hideMark/>
          </w:tcPr>
          <w:p w14:paraId="3CB0DDD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83A79DC"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63BEB9E3" w14:textId="77777777" w:rsidTr="006423D5">
        <w:trPr>
          <w:trHeight w:val="630"/>
        </w:trPr>
        <w:tc>
          <w:tcPr>
            <w:tcW w:w="833" w:type="dxa"/>
            <w:noWrap/>
            <w:hideMark/>
          </w:tcPr>
          <w:p w14:paraId="10DF0F55" w14:textId="77777777" w:rsidR="00661810" w:rsidRPr="00781002" w:rsidRDefault="00661810" w:rsidP="006423D5">
            <w:pPr>
              <w:pStyle w:val="Nivel2"/>
              <w:spacing w:before="120" w:after="120" w:line="360" w:lineRule="auto"/>
              <w:jc w:val="center"/>
              <w:rPr>
                <w:sz w:val="24"/>
                <w:szCs w:val="24"/>
              </w:rPr>
            </w:pPr>
            <w:r w:rsidRPr="00781002">
              <w:rPr>
                <w:sz w:val="24"/>
                <w:szCs w:val="24"/>
              </w:rPr>
              <w:t>75</w:t>
            </w:r>
          </w:p>
        </w:tc>
        <w:tc>
          <w:tcPr>
            <w:tcW w:w="5370" w:type="dxa"/>
            <w:noWrap/>
            <w:hideMark/>
          </w:tcPr>
          <w:p w14:paraId="585BF137" w14:textId="77777777" w:rsidR="00661810" w:rsidRPr="00781002" w:rsidRDefault="00661810" w:rsidP="006423D5">
            <w:pPr>
              <w:pStyle w:val="Nivel2"/>
              <w:spacing w:before="120" w:after="120" w:line="360" w:lineRule="auto"/>
              <w:rPr>
                <w:sz w:val="24"/>
                <w:szCs w:val="24"/>
              </w:rPr>
            </w:pPr>
            <w:r w:rsidRPr="00781002">
              <w:rPr>
                <w:sz w:val="24"/>
                <w:szCs w:val="24"/>
              </w:rPr>
              <w:t>ESPAÇADOR PARA MEDICAMENTOS EM</w:t>
            </w:r>
            <w:r w:rsidRPr="00781002">
              <w:rPr>
                <w:sz w:val="24"/>
                <w:szCs w:val="24"/>
              </w:rPr>
              <w:br/>
              <w:t>AEROSSOL ADULTO E INFANTIL</w:t>
            </w:r>
          </w:p>
        </w:tc>
        <w:tc>
          <w:tcPr>
            <w:tcW w:w="1482" w:type="dxa"/>
            <w:noWrap/>
            <w:hideMark/>
          </w:tcPr>
          <w:p w14:paraId="5A41B3C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59BC419"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326E9941" w14:textId="77777777" w:rsidTr="006423D5">
        <w:trPr>
          <w:trHeight w:val="2835"/>
        </w:trPr>
        <w:tc>
          <w:tcPr>
            <w:tcW w:w="833" w:type="dxa"/>
            <w:noWrap/>
            <w:hideMark/>
          </w:tcPr>
          <w:p w14:paraId="26EE2C42" w14:textId="77777777" w:rsidR="00661810" w:rsidRPr="00781002" w:rsidRDefault="00661810" w:rsidP="006423D5">
            <w:pPr>
              <w:pStyle w:val="Nivel2"/>
              <w:spacing w:before="120" w:after="120" w:line="360" w:lineRule="auto"/>
              <w:jc w:val="center"/>
              <w:rPr>
                <w:sz w:val="24"/>
                <w:szCs w:val="24"/>
              </w:rPr>
            </w:pPr>
            <w:r w:rsidRPr="00781002">
              <w:rPr>
                <w:sz w:val="24"/>
                <w:szCs w:val="24"/>
              </w:rPr>
              <w:t>76</w:t>
            </w:r>
          </w:p>
        </w:tc>
        <w:tc>
          <w:tcPr>
            <w:tcW w:w="5370" w:type="dxa"/>
            <w:noWrap/>
            <w:hideMark/>
          </w:tcPr>
          <w:p w14:paraId="1A249DF2" w14:textId="77777777" w:rsidR="00661810" w:rsidRPr="00781002" w:rsidRDefault="00661810" w:rsidP="006423D5">
            <w:pPr>
              <w:pStyle w:val="Nivel2"/>
              <w:spacing w:before="120" w:after="120" w:line="360" w:lineRule="auto"/>
              <w:rPr>
                <w:sz w:val="24"/>
                <w:szCs w:val="24"/>
              </w:rPr>
            </w:pPr>
            <w:r w:rsidRPr="00781002">
              <w:rPr>
                <w:sz w:val="24"/>
                <w:szCs w:val="24"/>
              </w:rPr>
              <w:t>COMPRESSA CIRÚRGICA DE CAMPO OPERATÓRIO 45CMX50CM, GRAMATURA MINIMA DE 30G, PACOTE COM 50 UNIDADES. CONFECCIONADO EM 100% ALGODAO, TECIDO COM 4 CAMADAS ENTRELAÇADAS, EVITANDO QUE UM DESLIZE SOBRE A OUTRA, POSSUI FIO RADIOPACO, CADARÇO DUPLO EM FORMA DE ALÇA, NÃO SOLTE FIOS, ALTA CAPACIDADE DE RETER LIQUIDOS, SER ISENTA DE SUBSTANCIAS GORDUROSAS, AMIDO E ALVEJANTES TOPICOS.</w:t>
            </w:r>
          </w:p>
        </w:tc>
        <w:tc>
          <w:tcPr>
            <w:tcW w:w="1482" w:type="dxa"/>
            <w:noWrap/>
            <w:hideMark/>
          </w:tcPr>
          <w:p w14:paraId="09CC08B6"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7376DFA4"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5D970C12" w14:textId="77777777" w:rsidTr="006423D5">
        <w:trPr>
          <w:trHeight w:val="1890"/>
        </w:trPr>
        <w:tc>
          <w:tcPr>
            <w:tcW w:w="833" w:type="dxa"/>
            <w:noWrap/>
            <w:hideMark/>
          </w:tcPr>
          <w:p w14:paraId="57FA240F" w14:textId="77777777" w:rsidR="00661810" w:rsidRPr="00781002" w:rsidRDefault="00661810" w:rsidP="006423D5">
            <w:pPr>
              <w:pStyle w:val="Nivel2"/>
              <w:spacing w:before="120" w:after="120" w:line="360" w:lineRule="auto"/>
              <w:jc w:val="center"/>
              <w:rPr>
                <w:sz w:val="24"/>
                <w:szCs w:val="24"/>
              </w:rPr>
            </w:pPr>
            <w:r w:rsidRPr="00781002">
              <w:rPr>
                <w:sz w:val="24"/>
                <w:szCs w:val="24"/>
              </w:rPr>
              <w:t>77</w:t>
            </w:r>
          </w:p>
        </w:tc>
        <w:tc>
          <w:tcPr>
            <w:tcW w:w="5370" w:type="dxa"/>
            <w:noWrap/>
            <w:hideMark/>
          </w:tcPr>
          <w:p w14:paraId="32463E4C" w14:textId="77777777" w:rsidR="00661810" w:rsidRPr="00781002" w:rsidRDefault="00661810" w:rsidP="006423D5">
            <w:pPr>
              <w:pStyle w:val="Nivel2"/>
              <w:spacing w:before="120" w:after="120" w:line="360" w:lineRule="auto"/>
              <w:rPr>
                <w:sz w:val="24"/>
                <w:szCs w:val="24"/>
              </w:rPr>
            </w:pPr>
            <w:r w:rsidRPr="00781002">
              <w:rPr>
                <w:sz w:val="24"/>
                <w:szCs w:val="24"/>
              </w:rPr>
              <w:t>ELETRODO PARA MONITORIZAÇÃO CARDIACA PARA PROCEDIMENTOS DE CURTA OU LONGA DURAÇÃO (04DIAS). INDICADO PARA ECG E MONITORIZAÇÃO CARDÍACA EM PRONTO-SOCORRO, EMERGÊNCIAS, PROCEDIMENTOS CIRÚRGICOS E UTI. PACOTE C/50 UNIDADE.</w:t>
            </w:r>
          </w:p>
        </w:tc>
        <w:tc>
          <w:tcPr>
            <w:tcW w:w="1482" w:type="dxa"/>
            <w:noWrap/>
            <w:hideMark/>
          </w:tcPr>
          <w:p w14:paraId="4BD0C433"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2303A328" w14:textId="77777777" w:rsidR="00661810" w:rsidRPr="00781002" w:rsidRDefault="00661810" w:rsidP="006423D5">
            <w:pPr>
              <w:pStyle w:val="Nivel2"/>
              <w:spacing w:before="120" w:after="120" w:line="360" w:lineRule="auto"/>
              <w:jc w:val="center"/>
              <w:rPr>
                <w:sz w:val="24"/>
                <w:szCs w:val="24"/>
              </w:rPr>
            </w:pPr>
            <w:r w:rsidRPr="00781002">
              <w:rPr>
                <w:sz w:val="24"/>
                <w:szCs w:val="24"/>
              </w:rPr>
              <w:t>1500</w:t>
            </w:r>
          </w:p>
        </w:tc>
      </w:tr>
      <w:tr w:rsidR="00661810" w:rsidRPr="00781002" w14:paraId="117D7413" w14:textId="77777777" w:rsidTr="006423D5">
        <w:trPr>
          <w:trHeight w:val="2835"/>
        </w:trPr>
        <w:tc>
          <w:tcPr>
            <w:tcW w:w="833" w:type="dxa"/>
            <w:noWrap/>
            <w:hideMark/>
          </w:tcPr>
          <w:p w14:paraId="06B706E1"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78</w:t>
            </w:r>
          </w:p>
        </w:tc>
        <w:tc>
          <w:tcPr>
            <w:tcW w:w="5370" w:type="dxa"/>
            <w:noWrap/>
            <w:hideMark/>
          </w:tcPr>
          <w:p w14:paraId="368F8E47" w14:textId="77777777" w:rsidR="00661810" w:rsidRPr="00781002" w:rsidRDefault="00661810" w:rsidP="006423D5">
            <w:pPr>
              <w:pStyle w:val="Nivel2"/>
              <w:spacing w:before="120" w:after="120" w:line="360" w:lineRule="auto"/>
              <w:rPr>
                <w:sz w:val="24"/>
                <w:szCs w:val="24"/>
              </w:rPr>
            </w:pPr>
            <w:r w:rsidRPr="00781002">
              <w:rPr>
                <w:sz w:val="24"/>
                <w:szCs w:val="24"/>
              </w:rPr>
              <w:t>EQUIPO PARA INFUSÃO ENTERAL. EQUIPO GRAVITACIONAL PARA DIETA ENTERAL DE USO ÚNICO (DESCARTÁVEL), ESTÉRIL, ATÓXICO, APIROGÊNICO, COMPRIMENTO APROXIMADO DE 1,80M, CONSTITUIDO POR PONTA PERFUROCORTANTE TRIFACETADA TIPO UNIVERSAL, COM ENTRADA DE AR COM FILTRO, CÂMARA GOTEJADORA FLEXIVEL MAGROGOTAS, TUBO EM PVC AZUL, PINÇA CORTA FLUXO (TIPO ROLETE) E CONECTOR ESCALONADO, COM CAPAS PROTETORAS NAS EXTREMIDADES, UTILIZADO PARA INFUSÃO DE NUTRIÇÃO EM VIA ENTERAL.</w:t>
            </w:r>
          </w:p>
        </w:tc>
        <w:tc>
          <w:tcPr>
            <w:tcW w:w="1482" w:type="dxa"/>
            <w:noWrap/>
            <w:hideMark/>
          </w:tcPr>
          <w:p w14:paraId="3C51F78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F921006" w14:textId="77777777" w:rsidR="00661810" w:rsidRPr="00781002" w:rsidRDefault="00661810" w:rsidP="006423D5">
            <w:pPr>
              <w:pStyle w:val="Nivel2"/>
              <w:spacing w:before="120" w:after="120" w:line="360" w:lineRule="auto"/>
              <w:jc w:val="center"/>
              <w:rPr>
                <w:sz w:val="24"/>
                <w:szCs w:val="24"/>
              </w:rPr>
            </w:pPr>
            <w:r w:rsidRPr="00781002">
              <w:rPr>
                <w:sz w:val="24"/>
                <w:szCs w:val="24"/>
              </w:rPr>
              <w:t>5000</w:t>
            </w:r>
          </w:p>
        </w:tc>
      </w:tr>
      <w:tr w:rsidR="00661810" w:rsidRPr="00781002" w14:paraId="6FC47987" w14:textId="77777777" w:rsidTr="006423D5">
        <w:trPr>
          <w:trHeight w:val="7245"/>
        </w:trPr>
        <w:tc>
          <w:tcPr>
            <w:tcW w:w="833" w:type="dxa"/>
            <w:noWrap/>
            <w:hideMark/>
          </w:tcPr>
          <w:p w14:paraId="14DAB1BB" w14:textId="77777777" w:rsidR="00661810" w:rsidRPr="00781002" w:rsidRDefault="00661810" w:rsidP="006423D5">
            <w:pPr>
              <w:pStyle w:val="Nivel2"/>
              <w:spacing w:before="120" w:after="120" w:line="360" w:lineRule="auto"/>
              <w:jc w:val="center"/>
              <w:rPr>
                <w:sz w:val="24"/>
                <w:szCs w:val="24"/>
              </w:rPr>
            </w:pPr>
            <w:r w:rsidRPr="00781002">
              <w:rPr>
                <w:sz w:val="24"/>
                <w:szCs w:val="24"/>
              </w:rPr>
              <w:t>79</w:t>
            </w:r>
          </w:p>
        </w:tc>
        <w:tc>
          <w:tcPr>
            <w:tcW w:w="5370" w:type="dxa"/>
            <w:noWrap/>
            <w:hideMark/>
          </w:tcPr>
          <w:p w14:paraId="24E10896" w14:textId="77777777" w:rsidR="00661810" w:rsidRPr="00781002" w:rsidRDefault="00661810" w:rsidP="006423D5">
            <w:pPr>
              <w:pStyle w:val="Nivel2"/>
              <w:spacing w:before="120" w:after="120" w:line="360" w:lineRule="auto"/>
              <w:rPr>
                <w:sz w:val="24"/>
                <w:szCs w:val="24"/>
              </w:rPr>
            </w:pPr>
            <w:r w:rsidRPr="00781002">
              <w:rPr>
                <w:sz w:val="24"/>
                <w:szCs w:val="24"/>
              </w:rPr>
              <w:t xml:space="preserve">EQUIPAMENTO PORTÁTIL E AUTOMÁTICO, REALIZA TESTES COM OS SEGUINTES MÓDULOS: PRODUTO DE DISTORÇÃO E TRANSIENTE, CAPAZ DE REALIZAR TESTES RAPIDAMENTE DESDE RECÉM NASCIDOS ATÉ ADULTOS, DEVE APRESENTAR SISTEMA PASSA/FALHA, FAIXA DE FREQUÊNCIA MÍNIMO DE 04 BANDAS: 2.0 A 5KHZ, FAIXA DE INTENSIDADE DE ESTÍMULO, SAÍDA MÁXIMA. DEVE REALIZAR UMA CALIBRAÇÃO RÁPIDA E PRECISA NO CANAL AUDITIVO DO PACIENTE PARA MAXIMIZAR OS RESULTADOS DOS TESTES. DEVE POSSUIR MEMÓRIA PARA NO MÍNIMO 200 EXAMES TE + DP E REALIZAR IMPRESSÃO DO RESULTADO, DP TONS PUROS F1 E F2 DE 40 A 70 DBSPL – 2F2-F1. ITENS INCLUÍDOS: 1. UNIDADE HANDHELD; 2. BERÇO (BASE PARA DESCANSO); 3. IMPRESSORA, </w:t>
            </w:r>
            <w:r w:rsidRPr="00781002">
              <w:rPr>
                <w:sz w:val="24"/>
                <w:szCs w:val="24"/>
              </w:rPr>
              <w:lastRenderedPageBreak/>
              <w:t>INCLUINDO FONTE DE ALIMENTAÇÃO E O CABO DE FORÇA; 4. CABO DE IMPRESSORA; 5. MALETA DE TRANSPORTE; 6. CABO DE SONDA; 7. QUATRO ROLOS DO PAPEL DA IMPRESSORA TÉRMICA; 8. CAIXA DE 146 EARTIPS (12 TAMANHOS); 9. QUATRO PONTEIRAS; 10. QUATRO BATERIAS AA/UW3/R6 ALCALINAS; 11. MANUAL DE OPERAÇÃO EM PORTUGUÊS; 12. CONJUNTO DE OLIVA</w:t>
            </w:r>
          </w:p>
        </w:tc>
        <w:tc>
          <w:tcPr>
            <w:tcW w:w="1482" w:type="dxa"/>
            <w:noWrap/>
            <w:hideMark/>
          </w:tcPr>
          <w:p w14:paraId="68131810"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3F8F1925" w14:textId="77777777" w:rsidR="00661810" w:rsidRPr="00781002" w:rsidRDefault="00661810" w:rsidP="006423D5">
            <w:pPr>
              <w:pStyle w:val="Nivel2"/>
              <w:spacing w:before="120" w:after="120" w:line="360" w:lineRule="auto"/>
              <w:jc w:val="center"/>
              <w:rPr>
                <w:sz w:val="24"/>
                <w:szCs w:val="24"/>
              </w:rPr>
            </w:pPr>
            <w:r w:rsidRPr="00781002">
              <w:rPr>
                <w:sz w:val="24"/>
                <w:szCs w:val="24"/>
              </w:rPr>
              <w:t>1</w:t>
            </w:r>
          </w:p>
        </w:tc>
      </w:tr>
      <w:tr w:rsidR="00661810" w:rsidRPr="00781002" w14:paraId="31052C57" w14:textId="77777777" w:rsidTr="006423D5">
        <w:trPr>
          <w:trHeight w:val="630"/>
        </w:trPr>
        <w:tc>
          <w:tcPr>
            <w:tcW w:w="833" w:type="dxa"/>
            <w:noWrap/>
            <w:hideMark/>
          </w:tcPr>
          <w:p w14:paraId="5F772F1F"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c>
          <w:tcPr>
            <w:tcW w:w="5370" w:type="dxa"/>
            <w:noWrap/>
            <w:hideMark/>
          </w:tcPr>
          <w:p w14:paraId="7A57947F" w14:textId="77777777" w:rsidR="00661810" w:rsidRPr="00781002" w:rsidRDefault="00661810" w:rsidP="006423D5">
            <w:pPr>
              <w:pStyle w:val="Nivel2"/>
              <w:spacing w:before="120" w:after="120" w:line="360" w:lineRule="auto"/>
              <w:rPr>
                <w:sz w:val="24"/>
                <w:szCs w:val="24"/>
              </w:rPr>
            </w:pPr>
            <w:r w:rsidRPr="00781002">
              <w:rPr>
                <w:sz w:val="24"/>
                <w:szCs w:val="24"/>
              </w:rPr>
              <w:t>FIO DE ALGODÃO 2-0 C/ AGULHA 2,5CM CILÍNDRICA CX. C/24 ENV.</w:t>
            </w:r>
          </w:p>
        </w:tc>
        <w:tc>
          <w:tcPr>
            <w:tcW w:w="1482" w:type="dxa"/>
            <w:noWrap/>
            <w:hideMark/>
          </w:tcPr>
          <w:p w14:paraId="0CE8BCFB"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7A6B1F0"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3536B07D" w14:textId="77777777" w:rsidTr="006423D5">
        <w:trPr>
          <w:trHeight w:val="630"/>
        </w:trPr>
        <w:tc>
          <w:tcPr>
            <w:tcW w:w="833" w:type="dxa"/>
            <w:noWrap/>
            <w:hideMark/>
          </w:tcPr>
          <w:p w14:paraId="2E82CB84" w14:textId="77777777" w:rsidR="00661810" w:rsidRPr="00781002" w:rsidRDefault="00661810" w:rsidP="006423D5">
            <w:pPr>
              <w:pStyle w:val="Nivel2"/>
              <w:spacing w:before="120" w:after="120" w:line="360" w:lineRule="auto"/>
              <w:jc w:val="center"/>
              <w:rPr>
                <w:sz w:val="24"/>
                <w:szCs w:val="24"/>
              </w:rPr>
            </w:pPr>
            <w:r w:rsidRPr="00781002">
              <w:rPr>
                <w:sz w:val="24"/>
                <w:szCs w:val="24"/>
              </w:rPr>
              <w:t>81</w:t>
            </w:r>
          </w:p>
        </w:tc>
        <w:tc>
          <w:tcPr>
            <w:tcW w:w="5370" w:type="dxa"/>
            <w:noWrap/>
            <w:hideMark/>
          </w:tcPr>
          <w:p w14:paraId="6AC64C7C" w14:textId="77777777" w:rsidR="00661810" w:rsidRPr="00781002" w:rsidRDefault="00661810" w:rsidP="006423D5">
            <w:pPr>
              <w:pStyle w:val="Nivel2"/>
              <w:spacing w:before="120" w:after="120" w:line="360" w:lineRule="auto"/>
              <w:rPr>
                <w:sz w:val="24"/>
                <w:szCs w:val="24"/>
              </w:rPr>
            </w:pPr>
            <w:r w:rsidRPr="00781002">
              <w:rPr>
                <w:sz w:val="24"/>
                <w:szCs w:val="24"/>
              </w:rPr>
              <w:t>FIO VICRIL 0 C/AGULHA DE 3CM CX C/36 ENV.  MELHOR QUALIDADE</w:t>
            </w:r>
          </w:p>
        </w:tc>
        <w:tc>
          <w:tcPr>
            <w:tcW w:w="1482" w:type="dxa"/>
            <w:noWrap/>
            <w:hideMark/>
          </w:tcPr>
          <w:p w14:paraId="54712077"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2F752F8"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62C96909" w14:textId="77777777" w:rsidTr="006423D5">
        <w:trPr>
          <w:trHeight w:val="630"/>
        </w:trPr>
        <w:tc>
          <w:tcPr>
            <w:tcW w:w="833" w:type="dxa"/>
            <w:noWrap/>
            <w:hideMark/>
          </w:tcPr>
          <w:p w14:paraId="0E1D6E53" w14:textId="77777777" w:rsidR="00661810" w:rsidRPr="00781002" w:rsidRDefault="00661810" w:rsidP="006423D5">
            <w:pPr>
              <w:pStyle w:val="Nivel2"/>
              <w:spacing w:before="120" w:after="120" w:line="360" w:lineRule="auto"/>
              <w:jc w:val="center"/>
              <w:rPr>
                <w:sz w:val="24"/>
                <w:szCs w:val="24"/>
              </w:rPr>
            </w:pPr>
            <w:r w:rsidRPr="00781002">
              <w:rPr>
                <w:sz w:val="24"/>
                <w:szCs w:val="24"/>
              </w:rPr>
              <w:t>82</w:t>
            </w:r>
          </w:p>
        </w:tc>
        <w:tc>
          <w:tcPr>
            <w:tcW w:w="5370" w:type="dxa"/>
            <w:noWrap/>
            <w:hideMark/>
          </w:tcPr>
          <w:p w14:paraId="1A1E2180" w14:textId="77777777" w:rsidR="00661810" w:rsidRPr="00781002" w:rsidRDefault="00661810" w:rsidP="006423D5">
            <w:pPr>
              <w:pStyle w:val="Nivel2"/>
              <w:spacing w:before="120" w:after="120" w:line="360" w:lineRule="auto"/>
              <w:rPr>
                <w:sz w:val="24"/>
                <w:szCs w:val="24"/>
              </w:rPr>
            </w:pPr>
            <w:r w:rsidRPr="00781002">
              <w:rPr>
                <w:sz w:val="24"/>
                <w:szCs w:val="24"/>
              </w:rPr>
              <w:t>FIO DE ALGODÃO 0 PRÉ-CORTADO, COM AGULHA 4CM, CAIXA CONTENDO 24 ENVELOPES</w:t>
            </w:r>
          </w:p>
        </w:tc>
        <w:tc>
          <w:tcPr>
            <w:tcW w:w="1482" w:type="dxa"/>
            <w:noWrap/>
            <w:hideMark/>
          </w:tcPr>
          <w:p w14:paraId="10F7D99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F62F7CF"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26ABFB74" w14:textId="77777777" w:rsidTr="006423D5">
        <w:trPr>
          <w:trHeight w:val="630"/>
        </w:trPr>
        <w:tc>
          <w:tcPr>
            <w:tcW w:w="833" w:type="dxa"/>
            <w:noWrap/>
            <w:hideMark/>
          </w:tcPr>
          <w:p w14:paraId="63CF57E2" w14:textId="77777777" w:rsidR="00661810" w:rsidRPr="00781002" w:rsidRDefault="00661810" w:rsidP="006423D5">
            <w:pPr>
              <w:pStyle w:val="Nivel2"/>
              <w:spacing w:before="120" w:after="120" w:line="360" w:lineRule="auto"/>
              <w:jc w:val="center"/>
              <w:rPr>
                <w:sz w:val="24"/>
                <w:szCs w:val="24"/>
              </w:rPr>
            </w:pPr>
            <w:r w:rsidRPr="00781002">
              <w:rPr>
                <w:sz w:val="24"/>
                <w:szCs w:val="24"/>
              </w:rPr>
              <w:t>83</w:t>
            </w:r>
          </w:p>
        </w:tc>
        <w:tc>
          <w:tcPr>
            <w:tcW w:w="5370" w:type="dxa"/>
            <w:noWrap/>
            <w:hideMark/>
          </w:tcPr>
          <w:p w14:paraId="246B5C3C" w14:textId="77777777" w:rsidR="00661810" w:rsidRPr="00781002" w:rsidRDefault="00661810" w:rsidP="006423D5">
            <w:pPr>
              <w:pStyle w:val="Nivel2"/>
              <w:spacing w:before="120" w:after="120" w:line="360" w:lineRule="auto"/>
              <w:rPr>
                <w:sz w:val="24"/>
                <w:szCs w:val="24"/>
              </w:rPr>
            </w:pPr>
            <w:r w:rsidRPr="00781002">
              <w:rPr>
                <w:sz w:val="24"/>
                <w:szCs w:val="24"/>
              </w:rPr>
              <w:t>FIO CATGUT CROMADO 0 C/ AGULHA 4CM CILINDRICA CX. C/24 ENV.</w:t>
            </w:r>
          </w:p>
        </w:tc>
        <w:tc>
          <w:tcPr>
            <w:tcW w:w="1482" w:type="dxa"/>
            <w:noWrap/>
            <w:hideMark/>
          </w:tcPr>
          <w:p w14:paraId="45BE2930"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B3EE38A"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354D94EC" w14:textId="77777777" w:rsidTr="006423D5">
        <w:trPr>
          <w:trHeight w:val="630"/>
        </w:trPr>
        <w:tc>
          <w:tcPr>
            <w:tcW w:w="833" w:type="dxa"/>
            <w:noWrap/>
            <w:hideMark/>
          </w:tcPr>
          <w:p w14:paraId="2EDA4E35" w14:textId="77777777" w:rsidR="00661810" w:rsidRPr="00781002" w:rsidRDefault="00661810" w:rsidP="006423D5">
            <w:pPr>
              <w:pStyle w:val="Nivel2"/>
              <w:spacing w:before="120" w:after="120" w:line="360" w:lineRule="auto"/>
              <w:jc w:val="center"/>
              <w:rPr>
                <w:sz w:val="24"/>
                <w:szCs w:val="24"/>
              </w:rPr>
            </w:pPr>
            <w:r w:rsidRPr="00781002">
              <w:rPr>
                <w:sz w:val="24"/>
                <w:szCs w:val="24"/>
              </w:rPr>
              <w:t>84</w:t>
            </w:r>
          </w:p>
        </w:tc>
        <w:tc>
          <w:tcPr>
            <w:tcW w:w="5370" w:type="dxa"/>
            <w:noWrap/>
            <w:hideMark/>
          </w:tcPr>
          <w:p w14:paraId="07F72285" w14:textId="77777777" w:rsidR="00661810" w:rsidRPr="00781002" w:rsidRDefault="00661810" w:rsidP="006423D5">
            <w:pPr>
              <w:pStyle w:val="Nivel2"/>
              <w:spacing w:before="120" w:after="120" w:line="360" w:lineRule="auto"/>
              <w:rPr>
                <w:sz w:val="24"/>
                <w:szCs w:val="24"/>
              </w:rPr>
            </w:pPr>
            <w:r w:rsidRPr="00781002">
              <w:rPr>
                <w:sz w:val="24"/>
                <w:szCs w:val="24"/>
              </w:rPr>
              <w:t>FIO CATGUT SIMPLES 4-0 COM AGULHA 2,5CM CILÍNDRICA CAIXA COM 24 ENVELOPES.</w:t>
            </w:r>
          </w:p>
        </w:tc>
        <w:tc>
          <w:tcPr>
            <w:tcW w:w="1482" w:type="dxa"/>
            <w:noWrap/>
            <w:hideMark/>
          </w:tcPr>
          <w:p w14:paraId="2EF404E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26E1CA3"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1AE64C92" w14:textId="77777777" w:rsidTr="006423D5">
        <w:trPr>
          <w:trHeight w:val="630"/>
        </w:trPr>
        <w:tc>
          <w:tcPr>
            <w:tcW w:w="833" w:type="dxa"/>
            <w:noWrap/>
            <w:hideMark/>
          </w:tcPr>
          <w:p w14:paraId="7C56F74D"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85</w:t>
            </w:r>
          </w:p>
        </w:tc>
        <w:tc>
          <w:tcPr>
            <w:tcW w:w="5370" w:type="dxa"/>
            <w:noWrap/>
            <w:hideMark/>
          </w:tcPr>
          <w:p w14:paraId="2F5A2F72" w14:textId="77777777" w:rsidR="00661810" w:rsidRPr="00781002" w:rsidRDefault="00661810" w:rsidP="006423D5">
            <w:pPr>
              <w:pStyle w:val="Nivel2"/>
              <w:spacing w:before="120" w:after="120" w:line="360" w:lineRule="auto"/>
              <w:rPr>
                <w:sz w:val="24"/>
                <w:szCs w:val="24"/>
              </w:rPr>
            </w:pPr>
            <w:r w:rsidRPr="00781002">
              <w:rPr>
                <w:sz w:val="24"/>
                <w:szCs w:val="24"/>
              </w:rPr>
              <w:t>FIO CATGUT SIMPLES 5-0 COM AGULHA 2,0CM CILÍNDRICA CAIXA COM 24 ENVELOPES.</w:t>
            </w:r>
          </w:p>
        </w:tc>
        <w:tc>
          <w:tcPr>
            <w:tcW w:w="1482" w:type="dxa"/>
            <w:noWrap/>
            <w:hideMark/>
          </w:tcPr>
          <w:p w14:paraId="31DB069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A9901C9"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11A69948" w14:textId="77777777" w:rsidTr="006423D5">
        <w:trPr>
          <w:trHeight w:val="630"/>
        </w:trPr>
        <w:tc>
          <w:tcPr>
            <w:tcW w:w="833" w:type="dxa"/>
            <w:noWrap/>
            <w:hideMark/>
          </w:tcPr>
          <w:p w14:paraId="10143AA2" w14:textId="77777777" w:rsidR="00661810" w:rsidRPr="00781002" w:rsidRDefault="00661810" w:rsidP="006423D5">
            <w:pPr>
              <w:pStyle w:val="Nivel2"/>
              <w:spacing w:before="120" w:after="120" w:line="360" w:lineRule="auto"/>
              <w:jc w:val="center"/>
              <w:rPr>
                <w:sz w:val="24"/>
                <w:szCs w:val="24"/>
              </w:rPr>
            </w:pPr>
            <w:r w:rsidRPr="00781002">
              <w:rPr>
                <w:sz w:val="24"/>
                <w:szCs w:val="24"/>
              </w:rPr>
              <w:t>86</w:t>
            </w:r>
          </w:p>
        </w:tc>
        <w:tc>
          <w:tcPr>
            <w:tcW w:w="5370" w:type="dxa"/>
            <w:noWrap/>
            <w:hideMark/>
          </w:tcPr>
          <w:p w14:paraId="731A182A" w14:textId="77777777" w:rsidR="00661810" w:rsidRPr="00781002" w:rsidRDefault="00661810" w:rsidP="006423D5">
            <w:pPr>
              <w:pStyle w:val="Nivel2"/>
              <w:spacing w:before="120" w:after="120" w:line="360" w:lineRule="auto"/>
              <w:rPr>
                <w:sz w:val="24"/>
                <w:szCs w:val="24"/>
              </w:rPr>
            </w:pPr>
            <w:r w:rsidRPr="00781002">
              <w:rPr>
                <w:sz w:val="24"/>
                <w:szCs w:val="24"/>
              </w:rPr>
              <w:t>FIO DE ALGODÃO 0 PRÉ-CORTADO S/AGULHA CX. C/24 ENV.</w:t>
            </w:r>
          </w:p>
        </w:tc>
        <w:tc>
          <w:tcPr>
            <w:tcW w:w="1482" w:type="dxa"/>
            <w:noWrap/>
            <w:hideMark/>
          </w:tcPr>
          <w:p w14:paraId="4B1DEFC1"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683998D"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4A60192E" w14:textId="77777777" w:rsidTr="006423D5">
        <w:trPr>
          <w:trHeight w:val="630"/>
        </w:trPr>
        <w:tc>
          <w:tcPr>
            <w:tcW w:w="833" w:type="dxa"/>
            <w:noWrap/>
            <w:hideMark/>
          </w:tcPr>
          <w:p w14:paraId="3F531794" w14:textId="77777777" w:rsidR="00661810" w:rsidRPr="00781002" w:rsidRDefault="00661810" w:rsidP="006423D5">
            <w:pPr>
              <w:pStyle w:val="Nivel2"/>
              <w:spacing w:before="120" w:after="120" w:line="360" w:lineRule="auto"/>
              <w:jc w:val="center"/>
              <w:rPr>
                <w:sz w:val="24"/>
                <w:szCs w:val="24"/>
              </w:rPr>
            </w:pPr>
            <w:r w:rsidRPr="00781002">
              <w:rPr>
                <w:sz w:val="24"/>
                <w:szCs w:val="24"/>
              </w:rPr>
              <w:t>87</w:t>
            </w:r>
          </w:p>
        </w:tc>
        <w:tc>
          <w:tcPr>
            <w:tcW w:w="5370" w:type="dxa"/>
            <w:noWrap/>
            <w:hideMark/>
          </w:tcPr>
          <w:p w14:paraId="71BC59FC" w14:textId="77777777" w:rsidR="00661810" w:rsidRPr="00781002" w:rsidRDefault="00661810" w:rsidP="006423D5">
            <w:pPr>
              <w:pStyle w:val="Nivel2"/>
              <w:spacing w:before="120" w:after="120" w:line="360" w:lineRule="auto"/>
              <w:rPr>
                <w:sz w:val="24"/>
                <w:szCs w:val="24"/>
              </w:rPr>
            </w:pPr>
            <w:r w:rsidRPr="00781002">
              <w:rPr>
                <w:sz w:val="24"/>
                <w:szCs w:val="24"/>
              </w:rPr>
              <w:t>FITA ADESIVA HOSPITALAR 16MM X 50M,</w:t>
            </w:r>
            <w:r w:rsidRPr="00781002">
              <w:rPr>
                <w:sz w:val="24"/>
                <w:szCs w:val="24"/>
              </w:rPr>
              <w:br/>
              <w:t>FINA SIMPLES</w:t>
            </w:r>
          </w:p>
        </w:tc>
        <w:tc>
          <w:tcPr>
            <w:tcW w:w="1482" w:type="dxa"/>
            <w:noWrap/>
            <w:hideMark/>
          </w:tcPr>
          <w:p w14:paraId="61D514D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68DD639"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7EF4154E" w14:textId="77777777" w:rsidTr="006423D5">
        <w:trPr>
          <w:trHeight w:val="315"/>
        </w:trPr>
        <w:tc>
          <w:tcPr>
            <w:tcW w:w="833" w:type="dxa"/>
            <w:noWrap/>
            <w:hideMark/>
          </w:tcPr>
          <w:p w14:paraId="63B2D6B2" w14:textId="77777777" w:rsidR="00661810" w:rsidRPr="00781002" w:rsidRDefault="00661810" w:rsidP="006423D5">
            <w:pPr>
              <w:pStyle w:val="Nivel2"/>
              <w:spacing w:before="120" w:after="120" w:line="360" w:lineRule="auto"/>
              <w:jc w:val="center"/>
              <w:rPr>
                <w:sz w:val="24"/>
                <w:szCs w:val="24"/>
              </w:rPr>
            </w:pPr>
            <w:r w:rsidRPr="00781002">
              <w:rPr>
                <w:sz w:val="24"/>
                <w:szCs w:val="24"/>
              </w:rPr>
              <w:t>88</w:t>
            </w:r>
          </w:p>
        </w:tc>
        <w:tc>
          <w:tcPr>
            <w:tcW w:w="5370" w:type="dxa"/>
            <w:noWrap/>
            <w:hideMark/>
          </w:tcPr>
          <w:p w14:paraId="5EE35476" w14:textId="77777777" w:rsidR="00661810" w:rsidRPr="00781002" w:rsidRDefault="00661810" w:rsidP="006423D5">
            <w:pPr>
              <w:pStyle w:val="Nivel2"/>
              <w:spacing w:before="120" w:after="120" w:line="360" w:lineRule="auto"/>
              <w:rPr>
                <w:sz w:val="24"/>
                <w:szCs w:val="24"/>
              </w:rPr>
            </w:pPr>
            <w:r w:rsidRPr="00781002">
              <w:rPr>
                <w:sz w:val="24"/>
                <w:szCs w:val="24"/>
              </w:rPr>
              <w:t>FITA ADESIVA P/ AUTOCLAVE.</w:t>
            </w:r>
          </w:p>
        </w:tc>
        <w:tc>
          <w:tcPr>
            <w:tcW w:w="1482" w:type="dxa"/>
            <w:noWrap/>
            <w:hideMark/>
          </w:tcPr>
          <w:p w14:paraId="522C1EF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1ADADE0"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7800CCD5" w14:textId="77777777" w:rsidTr="006423D5">
        <w:trPr>
          <w:trHeight w:val="1890"/>
        </w:trPr>
        <w:tc>
          <w:tcPr>
            <w:tcW w:w="833" w:type="dxa"/>
            <w:noWrap/>
            <w:hideMark/>
          </w:tcPr>
          <w:p w14:paraId="74E2549C" w14:textId="77777777" w:rsidR="00661810" w:rsidRPr="00781002" w:rsidRDefault="00661810" w:rsidP="006423D5">
            <w:pPr>
              <w:pStyle w:val="Nivel2"/>
              <w:spacing w:before="120" w:after="120" w:line="360" w:lineRule="auto"/>
              <w:jc w:val="center"/>
              <w:rPr>
                <w:sz w:val="24"/>
                <w:szCs w:val="24"/>
              </w:rPr>
            </w:pPr>
            <w:r w:rsidRPr="00781002">
              <w:rPr>
                <w:sz w:val="24"/>
                <w:szCs w:val="24"/>
              </w:rPr>
              <w:t>89</w:t>
            </w:r>
          </w:p>
        </w:tc>
        <w:tc>
          <w:tcPr>
            <w:tcW w:w="5370" w:type="dxa"/>
            <w:noWrap/>
            <w:hideMark/>
          </w:tcPr>
          <w:p w14:paraId="29D4DE95" w14:textId="77777777" w:rsidR="00661810" w:rsidRPr="00781002" w:rsidRDefault="00661810" w:rsidP="006423D5">
            <w:pPr>
              <w:pStyle w:val="Nivel2"/>
              <w:spacing w:before="120" w:after="120" w:line="360" w:lineRule="auto"/>
              <w:rPr>
                <w:sz w:val="24"/>
                <w:szCs w:val="24"/>
              </w:rPr>
            </w:pPr>
            <w:r w:rsidRPr="00781002">
              <w:rPr>
                <w:sz w:val="24"/>
                <w:szCs w:val="24"/>
              </w:rPr>
              <w:t>FRALDA GERIÁTRICA DESCARTÁVEL PARA USO ADULTO COM CAMADA DE POLPA DE CELULOSE SUPER ABSORVENTE CONTENDO FLOCOS DE GEL E COMO SUBTRATIVO PAPEL ABSORVENTE DIFUSOR DE LÍQUIDO PARA ABSORÇÃO E RETENÇÃO DE UMIDADE. TAMANHO M. PACOTE COM 10 UNIDADES.</w:t>
            </w:r>
          </w:p>
        </w:tc>
        <w:tc>
          <w:tcPr>
            <w:tcW w:w="1482" w:type="dxa"/>
            <w:noWrap/>
            <w:hideMark/>
          </w:tcPr>
          <w:p w14:paraId="666BC1FC"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4EFDC1CE"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5C7FFB34" w14:textId="77777777" w:rsidTr="006423D5">
        <w:trPr>
          <w:trHeight w:val="630"/>
        </w:trPr>
        <w:tc>
          <w:tcPr>
            <w:tcW w:w="833" w:type="dxa"/>
            <w:noWrap/>
            <w:hideMark/>
          </w:tcPr>
          <w:p w14:paraId="51BEEEC7" w14:textId="77777777" w:rsidR="00661810" w:rsidRPr="00781002" w:rsidRDefault="00661810" w:rsidP="006423D5">
            <w:pPr>
              <w:pStyle w:val="Nivel2"/>
              <w:spacing w:before="120" w:after="120" w:line="360" w:lineRule="auto"/>
              <w:jc w:val="center"/>
              <w:rPr>
                <w:sz w:val="24"/>
                <w:szCs w:val="24"/>
              </w:rPr>
            </w:pPr>
            <w:r w:rsidRPr="00781002">
              <w:rPr>
                <w:sz w:val="24"/>
                <w:szCs w:val="24"/>
              </w:rPr>
              <w:t>90</w:t>
            </w:r>
          </w:p>
        </w:tc>
        <w:tc>
          <w:tcPr>
            <w:tcW w:w="5370" w:type="dxa"/>
            <w:noWrap/>
            <w:hideMark/>
          </w:tcPr>
          <w:p w14:paraId="24DB3B9C" w14:textId="77777777" w:rsidR="00661810" w:rsidRPr="00781002" w:rsidRDefault="00661810" w:rsidP="006423D5">
            <w:pPr>
              <w:pStyle w:val="Nivel2"/>
              <w:spacing w:before="120" w:after="120" w:line="360" w:lineRule="auto"/>
              <w:rPr>
                <w:sz w:val="24"/>
                <w:szCs w:val="24"/>
              </w:rPr>
            </w:pPr>
            <w:r w:rsidRPr="00781002">
              <w:rPr>
                <w:sz w:val="24"/>
                <w:szCs w:val="24"/>
              </w:rPr>
              <w:t>FIO CATGUT CROMADO 1 C/ AGULHA 4CM CILINDRIA C/ 24 ENVELOPES</w:t>
            </w:r>
          </w:p>
        </w:tc>
        <w:tc>
          <w:tcPr>
            <w:tcW w:w="1482" w:type="dxa"/>
            <w:noWrap/>
            <w:hideMark/>
          </w:tcPr>
          <w:p w14:paraId="098A980E"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4F81666"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57DB1F11" w14:textId="77777777" w:rsidTr="006423D5">
        <w:trPr>
          <w:trHeight w:val="630"/>
        </w:trPr>
        <w:tc>
          <w:tcPr>
            <w:tcW w:w="833" w:type="dxa"/>
            <w:noWrap/>
            <w:hideMark/>
          </w:tcPr>
          <w:p w14:paraId="34D4E3EA" w14:textId="77777777" w:rsidR="00661810" w:rsidRPr="00781002" w:rsidRDefault="00661810" w:rsidP="006423D5">
            <w:pPr>
              <w:pStyle w:val="Nivel2"/>
              <w:spacing w:before="120" w:after="120" w:line="360" w:lineRule="auto"/>
              <w:jc w:val="center"/>
              <w:rPr>
                <w:sz w:val="24"/>
                <w:szCs w:val="24"/>
              </w:rPr>
            </w:pPr>
            <w:r w:rsidRPr="00781002">
              <w:rPr>
                <w:sz w:val="24"/>
                <w:szCs w:val="24"/>
              </w:rPr>
              <w:t>91</w:t>
            </w:r>
          </w:p>
        </w:tc>
        <w:tc>
          <w:tcPr>
            <w:tcW w:w="5370" w:type="dxa"/>
            <w:noWrap/>
            <w:hideMark/>
          </w:tcPr>
          <w:p w14:paraId="663862AB" w14:textId="77777777" w:rsidR="00661810" w:rsidRPr="00781002" w:rsidRDefault="00661810" w:rsidP="006423D5">
            <w:pPr>
              <w:pStyle w:val="Nivel2"/>
              <w:spacing w:before="120" w:after="120" w:line="360" w:lineRule="auto"/>
              <w:rPr>
                <w:sz w:val="24"/>
                <w:szCs w:val="24"/>
              </w:rPr>
            </w:pPr>
            <w:r w:rsidRPr="00781002">
              <w:rPr>
                <w:sz w:val="24"/>
                <w:szCs w:val="24"/>
              </w:rPr>
              <w:t>FIO CATGUT SIMPLES 0 C/ AGULHA 3CM CILINDRICA CX. C/24 ENV.</w:t>
            </w:r>
          </w:p>
        </w:tc>
        <w:tc>
          <w:tcPr>
            <w:tcW w:w="1482" w:type="dxa"/>
            <w:noWrap/>
            <w:hideMark/>
          </w:tcPr>
          <w:p w14:paraId="1C2E3215"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344220D" w14:textId="77777777" w:rsidR="00661810" w:rsidRPr="00781002" w:rsidRDefault="00661810" w:rsidP="006423D5">
            <w:pPr>
              <w:pStyle w:val="Nivel2"/>
              <w:spacing w:before="120" w:after="120" w:line="360" w:lineRule="auto"/>
              <w:jc w:val="center"/>
              <w:rPr>
                <w:sz w:val="24"/>
                <w:szCs w:val="24"/>
              </w:rPr>
            </w:pPr>
            <w:r w:rsidRPr="00781002">
              <w:rPr>
                <w:sz w:val="24"/>
                <w:szCs w:val="24"/>
              </w:rPr>
              <w:t>15</w:t>
            </w:r>
          </w:p>
        </w:tc>
      </w:tr>
      <w:tr w:rsidR="00661810" w:rsidRPr="00781002" w14:paraId="217E45AD" w14:textId="77777777" w:rsidTr="006423D5">
        <w:trPr>
          <w:trHeight w:val="630"/>
        </w:trPr>
        <w:tc>
          <w:tcPr>
            <w:tcW w:w="833" w:type="dxa"/>
            <w:noWrap/>
            <w:hideMark/>
          </w:tcPr>
          <w:p w14:paraId="0C43C0EC" w14:textId="77777777" w:rsidR="00661810" w:rsidRPr="00781002" w:rsidRDefault="00661810" w:rsidP="006423D5">
            <w:pPr>
              <w:pStyle w:val="Nivel2"/>
              <w:spacing w:before="120" w:after="120" w:line="360" w:lineRule="auto"/>
              <w:jc w:val="center"/>
              <w:rPr>
                <w:sz w:val="24"/>
                <w:szCs w:val="24"/>
              </w:rPr>
            </w:pPr>
            <w:r w:rsidRPr="00781002">
              <w:rPr>
                <w:sz w:val="24"/>
                <w:szCs w:val="24"/>
              </w:rPr>
              <w:t>92</w:t>
            </w:r>
          </w:p>
        </w:tc>
        <w:tc>
          <w:tcPr>
            <w:tcW w:w="5370" w:type="dxa"/>
            <w:noWrap/>
            <w:hideMark/>
          </w:tcPr>
          <w:p w14:paraId="1E4CC6DF" w14:textId="77777777" w:rsidR="00661810" w:rsidRPr="00781002" w:rsidRDefault="00661810" w:rsidP="006423D5">
            <w:pPr>
              <w:pStyle w:val="Nivel2"/>
              <w:spacing w:before="120" w:after="120" w:line="360" w:lineRule="auto"/>
              <w:rPr>
                <w:sz w:val="24"/>
                <w:szCs w:val="24"/>
              </w:rPr>
            </w:pPr>
            <w:r w:rsidRPr="00781002">
              <w:rPr>
                <w:sz w:val="24"/>
                <w:szCs w:val="24"/>
              </w:rPr>
              <w:t>FIO CATGUT SIMPLES 2-0 C/ AGULHA 3CM CILINDRICA CX. C/24 ENV.</w:t>
            </w:r>
          </w:p>
        </w:tc>
        <w:tc>
          <w:tcPr>
            <w:tcW w:w="1482" w:type="dxa"/>
            <w:noWrap/>
            <w:hideMark/>
          </w:tcPr>
          <w:p w14:paraId="02762824"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9EE995D"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530B2C9B" w14:textId="77777777" w:rsidTr="006423D5">
        <w:trPr>
          <w:trHeight w:val="630"/>
        </w:trPr>
        <w:tc>
          <w:tcPr>
            <w:tcW w:w="833" w:type="dxa"/>
            <w:noWrap/>
            <w:hideMark/>
          </w:tcPr>
          <w:p w14:paraId="0443D3DC" w14:textId="77777777" w:rsidR="00661810" w:rsidRPr="00781002" w:rsidRDefault="00661810" w:rsidP="006423D5">
            <w:pPr>
              <w:pStyle w:val="Nivel2"/>
              <w:spacing w:before="120" w:after="120" w:line="360" w:lineRule="auto"/>
              <w:jc w:val="center"/>
              <w:rPr>
                <w:sz w:val="24"/>
                <w:szCs w:val="24"/>
              </w:rPr>
            </w:pPr>
            <w:r w:rsidRPr="00781002">
              <w:rPr>
                <w:sz w:val="24"/>
                <w:szCs w:val="24"/>
              </w:rPr>
              <w:t>93</w:t>
            </w:r>
          </w:p>
        </w:tc>
        <w:tc>
          <w:tcPr>
            <w:tcW w:w="5370" w:type="dxa"/>
            <w:noWrap/>
            <w:hideMark/>
          </w:tcPr>
          <w:p w14:paraId="3923573B" w14:textId="77777777" w:rsidR="00661810" w:rsidRPr="00781002" w:rsidRDefault="00661810" w:rsidP="006423D5">
            <w:pPr>
              <w:pStyle w:val="Nivel2"/>
              <w:spacing w:before="120" w:after="120" w:line="360" w:lineRule="auto"/>
              <w:rPr>
                <w:sz w:val="24"/>
                <w:szCs w:val="24"/>
              </w:rPr>
            </w:pPr>
            <w:r w:rsidRPr="00781002">
              <w:rPr>
                <w:sz w:val="24"/>
                <w:szCs w:val="24"/>
              </w:rPr>
              <w:t>FIO NYLON 2-0 C/ AGULHA 2,5CM MONOFILAMENTO PRETO CX. C/24 ENV.</w:t>
            </w:r>
          </w:p>
        </w:tc>
        <w:tc>
          <w:tcPr>
            <w:tcW w:w="1482" w:type="dxa"/>
            <w:noWrap/>
            <w:hideMark/>
          </w:tcPr>
          <w:p w14:paraId="1BD64C6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73D3AF3"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976567F" w14:textId="77777777" w:rsidTr="006423D5">
        <w:trPr>
          <w:trHeight w:val="630"/>
        </w:trPr>
        <w:tc>
          <w:tcPr>
            <w:tcW w:w="833" w:type="dxa"/>
            <w:noWrap/>
            <w:hideMark/>
          </w:tcPr>
          <w:p w14:paraId="6EBB1637" w14:textId="77777777" w:rsidR="00661810" w:rsidRPr="00781002" w:rsidRDefault="00661810" w:rsidP="006423D5">
            <w:pPr>
              <w:pStyle w:val="Nivel2"/>
              <w:spacing w:before="120" w:after="120" w:line="360" w:lineRule="auto"/>
              <w:jc w:val="center"/>
              <w:rPr>
                <w:sz w:val="24"/>
                <w:szCs w:val="24"/>
              </w:rPr>
            </w:pPr>
            <w:r w:rsidRPr="00781002">
              <w:rPr>
                <w:sz w:val="24"/>
                <w:szCs w:val="24"/>
              </w:rPr>
              <w:t>94</w:t>
            </w:r>
          </w:p>
        </w:tc>
        <w:tc>
          <w:tcPr>
            <w:tcW w:w="5370" w:type="dxa"/>
            <w:noWrap/>
            <w:hideMark/>
          </w:tcPr>
          <w:p w14:paraId="1A502901" w14:textId="77777777" w:rsidR="00661810" w:rsidRPr="00781002" w:rsidRDefault="00661810" w:rsidP="006423D5">
            <w:pPr>
              <w:pStyle w:val="Nivel2"/>
              <w:spacing w:before="120" w:after="120" w:line="360" w:lineRule="auto"/>
              <w:rPr>
                <w:sz w:val="24"/>
                <w:szCs w:val="24"/>
              </w:rPr>
            </w:pPr>
            <w:r w:rsidRPr="00781002">
              <w:rPr>
                <w:sz w:val="24"/>
                <w:szCs w:val="24"/>
              </w:rPr>
              <w:t>FIO NYLON 2-0 C/ AGULHA 4,0CM MONOFILAMENTO PRETO CX. C/24 ENV.</w:t>
            </w:r>
          </w:p>
        </w:tc>
        <w:tc>
          <w:tcPr>
            <w:tcW w:w="1482" w:type="dxa"/>
            <w:noWrap/>
            <w:hideMark/>
          </w:tcPr>
          <w:p w14:paraId="1041C9E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6EC7CA3" w14:textId="77777777" w:rsidR="00661810" w:rsidRPr="00781002" w:rsidRDefault="00661810" w:rsidP="006423D5">
            <w:pPr>
              <w:pStyle w:val="Nivel2"/>
              <w:spacing w:before="120" w:after="120" w:line="360" w:lineRule="auto"/>
              <w:jc w:val="center"/>
              <w:rPr>
                <w:sz w:val="24"/>
                <w:szCs w:val="24"/>
              </w:rPr>
            </w:pPr>
            <w:r w:rsidRPr="00781002">
              <w:rPr>
                <w:sz w:val="24"/>
                <w:szCs w:val="24"/>
              </w:rPr>
              <w:t>90</w:t>
            </w:r>
          </w:p>
        </w:tc>
      </w:tr>
      <w:tr w:rsidR="00661810" w:rsidRPr="00781002" w14:paraId="38C926AA" w14:textId="77777777" w:rsidTr="006423D5">
        <w:trPr>
          <w:trHeight w:val="630"/>
        </w:trPr>
        <w:tc>
          <w:tcPr>
            <w:tcW w:w="833" w:type="dxa"/>
            <w:noWrap/>
            <w:hideMark/>
          </w:tcPr>
          <w:p w14:paraId="4BE14BCF"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95</w:t>
            </w:r>
          </w:p>
        </w:tc>
        <w:tc>
          <w:tcPr>
            <w:tcW w:w="5370" w:type="dxa"/>
            <w:noWrap/>
            <w:hideMark/>
          </w:tcPr>
          <w:p w14:paraId="1D261FD7" w14:textId="77777777" w:rsidR="00661810" w:rsidRPr="00781002" w:rsidRDefault="00661810" w:rsidP="006423D5">
            <w:pPr>
              <w:pStyle w:val="Nivel2"/>
              <w:spacing w:before="120" w:after="120" w:line="360" w:lineRule="auto"/>
              <w:rPr>
                <w:sz w:val="24"/>
                <w:szCs w:val="24"/>
              </w:rPr>
            </w:pPr>
            <w:r w:rsidRPr="00781002">
              <w:rPr>
                <w:sz w:val="24"/>
                <w:szCs w:val="24"/>
              </w:rPr>
              <w:t>FIO NYLON 3-0 C/ AGULHA 2,5CM MONOFILAMENTO PRETO CX. C/24 ENV</w:t>
            </w:r>
          </w:p>
        </w:tc>
        <w:tc>
          <w:tcPr>
            <w:tcW w:w="1482" w:type="dxa"/>
            <w:noWrap/>
            <w:hideMark/>
          </w:tcPr>
          <w:p w14:paraId="5AA0343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EFF721A"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5C8BA3DC" w14:textId="77777777" w:rsidTr="006423D5">
        <w:trPr>
          <w:trHeight w:val="630"/>
        </w:trPr>
        <w:tc>
          <w:tcPr>
            <w:tcW w:w="833" w:type="dxa"/>
            <w:noWrap/>
            <w:hideMark/>
          </w:tcPr>
          <w:p w14:paraId="17DD0BB8" w14:textId="77777777" w:rsidR="00661810" w:rsidRPr="00781002" w:rsidRDefault="00661810" w:rsidP="006423D5">
            <w:pPr>
              <w:pStyle w:val="Nivel2"/>
              <w:spacing w:before="120" w:after="120" w:line="360" w:lineRule="auto"/>
              <w:jc w:val="center"/>
              <w:rPr>
                <w:sz w:val="24"/>
                <w:szCs w:val="24"/>
              </w:rPr>
            </w:pPr>
            <w:r w:rsidRPr="00781002">
              <w:rPr>
                <w:sz w:val="24"/>
                <w:szCs w:val="24"/>
              </w:rPr>
              <w:t>96</w:t>
            </w:r>
          </w:p>
        </w:tc>
        <w:tc>
          <w:tcPr>
            <w:tcW w:w="5370" w:type="dxa"/>
            <w:noWrap/>
            <w:hideMark/>
          </w:tcPr>
          <w:p w14:paraId="16176205" w14:textId="77777777" w:rsidR="00661810" w:rsidRPr="00781002" w:rsidRDefault="00661810" w:rsidP="006423D5">
            <w:pPr>
              <w:pStyle w:val="Nivel2"/>
              <w:spacing w:before="120" w:after="120" w:line="360" w:lineRule="auto"/>
              <w:rPr>
                <w:sz w:val="24"/>
                <w:szCs w:val="24"/>
              </w:rPr>
            </w:pPr>
            <w:r w:rsidRPr="00781002">
              <w:rPr>
                <w:sz w:val="24"/>
                <w:szCs w:val="24"/>
              </w:rPr>
              <w:t>FIO NYLON 5-0 C/AGULHA 2,5CM MONOFILAMENTO PRETO CX. C/24 ENV.</w:t>
            </w:r>
          </w:p>
        </w:tc>
        <w:tc>
          <w:tcPr>
            <w:tcW w:w="1482" w:type="dxa"/>
            <w:noWrap/>
            <w:hideMark/>
          </w:tcPr>
          <w:p w14:paraId="1A181AE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9CDF062"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5DEEC374" w14:textId="77777777" w:rsidTr="006423D5">
        <w:trPr>
          <w:trHeight w:val="630"/>
        </w:trPr>
        <w:tc>
          <w:tcPr>
            <w:tcW w:w="833" w:type="dxa"/>
            <w:noWrap/>
            <w:hideMark/>
          </w:tcPr>
          <w:p w14:paraId="741A1AF7" w14:textId="77777777" w:rsidR="00661810" w:rsidRPr="00781002" w:rsidRDefault="00661810" w:rsidP="006423D5">
            <w:pPr>
              <w:pStyle w:val="Nivel2"/>
              <w:spacing w:before="120" w:after="120" w:line="360" w:lineRule="auto"/>
              <w:jc w:val="center"/>
              <w:rPr>
                <w:sz w:val="24"/>
                <w:szCs w:val="24"/>
              </w:rPr>
            </w:pPr>
            <w:r w:rsidRPr="00781002">
              <w:rPr>
                <w:sz w:val="24"/>
                <w:szCs w:val="24"/>
              </w:rPr>
              <w:t>97</w:t>
            </w:r>
          </w:p>
        </w:tc>
        <w:tc>
          <w:tcPr>
            <w:tcW w:w="5370" w:type="dxa"/>
            <w:noWrap/>
            <w:hideMark/>
          </w:tcPr>
          <w:p w14:paraId="28897316" w14:textId="77777777" w:rsidR="00661810" w:rsidRPr="00781002" w:rsidRDefault="00661810" w:rsidP="006423D5">
            <w:pPr>
              <w:pStyle w:val="Nivel2"/>
              <w:spacing w:before="120" w:after="120" w:line="360" w:lineRule="auto"/>
              <w:rPr>
                <w:sz w:val="24"/>
                <w:szCs w:val="24"/>
              </w:rPr>
            </w:pPr>
            <w:r w:rsidRPr="00781002">
              <w:rPr>
                <w:sz w:val="24"/>
                <w:szCs w:val="24"/>
              </w:rPr>
              <w:t>FIO NYLON 6-0 C/AGULHA 2,5CM MONOFILAMENTO PRETO CX. C/24 ENV.</w:t>
            </w:r>
          </w:p>
        </w:tc>
        <w:tc>
          <w:tcPr>
            <w:tcW w:w="1482" w:type="dxa"/>
            <w:noWrap/>
            <w:hideMark/>
          </w:tcPr>
          <w:p w14:paraId="3C10E87C"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FB3C08D"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0CFFDFA8" w14:textId="77777777" w:rsidTr="006423D5">
        <w:trPr>
          <w:trHeight w:val="630"/>
        </w:trPr>
        <w:tc>
          <w:tcPr>
            <w:tcW w:w="833" w:type="dxa"/>
            <w:noWrap/>
            <w:hideMark/>
          </w:tcPr>
          <w:p w14:paraId="2BCD1814" w14:textId="77777777" w:rsidR="00661810" w:rsidRPr="00781002" w:rsidRDefault="00661810" w:rsidP="006423D5">
            <w:pPr>
              <w:pStyle w:val="Nivel2"/>
              <w:spacing w:before="120" w:after="120" w:line="360" w:lineRule="auto"/>
              <w:jc w:val="center"/>
              <w:rPr>
                <w:sz w:val="24"/>
                <w:szCs w:val="24"/>
              </w:rPr>
            </w:pPr>
            <w:r w:rsidRPr="00781002">
              <w:rPr>
                <w:sz w:val="24"/>
                <w:szCs w:val="24"/>
              </w:rPr>
              <w:t>98</w:t>
            </w:r>
          </w:p>
        </w:tc>
        <w:tc>
          <w:tcPr>
            <w:tcW w:w="5370" w:type="dxa"/>
            <w:noWrap/>
            <w:hideMark/>
          </w:tcPr>
          <w:p w14:paraId="7621700F" w14:textId="77777777" w:rsidR="00661810" w:rsidRPr="00781002" w:rsidRDefault="00661810" w:rsidP="006423D5">
            <w:pPr>
              <w:pStyle w:val="Nivel2"/>
              <w:spacing w:before="120" w:after="120" w:line="360" w:lineRule="auto"/>
              <w:rPr>
                <w:sz w:val="24"/>
                <w:szCs w:val="24"/>
              </w:rPr>
            </w:pPr>
            <w:r w:rsidRPr="00781002">
              <w:rPr>
                <w:sz w:val="24"/>
                <w:szCs w:val="24"/>
              </w:rPr>
              <w:t>FIO CATGUT CROMADO 2-0 C/ AGULHA 4CM CILINDRICA CX. C/24 ENV.</w:t>
            </w:r>
          </w:p>
        </w:tc>
        <w:tc>
          <w:tcPr>
            <w:tcW w:w="1482" w:type="dxa"/>
            <w:noWrap/>
            <w:hideMark/>
          </w:tcPr>
          <w:p w14:paraId="7BD4E38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129005E" w14:textId="77777777" w:rsidR="00661810" w:rsidRPr="00781002" w:rsidRDefault="00661810" w:rsidP="006423D5">
            <w:pPr>
              <w:pStyle w:val="Nivel2"/>
              <w:spacing w:before="120" w:after="120" w:line="360" w:lineRule="auto"/>
              <w:jc w:val="center"/>
              <w:rPr>
                <w:sz w:val="24"/>
                <w:szCs w:val="24"/>
              </w:rPr>
            </w:pPr>
            <w:r w:rsidRPr="00781002">
              <w:rPr>
                <w:sz w:val="24"/>
                <w:szCs w:val="24"/>
              </w:rPr>
              <w:t>15</w:t>
            </w:r>
          </w:p>
        </w:tc>
      </w:tr>
      <w:tr w:rsidR="00661810" w:rsidRPr="00781002" w14:paraId="0E6BF4A0" w14:textId="77777777" w:rsidTr="006423D5">
        <w:trPr>
          <w:trHeight w:val="630"/>
        </w:trPr>
        <w:tc>
          <w:tcPr>
            <w:tcW w:w="833" w:type="dxa"/>
            <w:noWrap/>
            <w:hideMark/>
          </w:tcPr>
          <w:p w14:paraId="4F33EAC6" w14:textId="77777777" w:rsidR="00661810" w:rsidRPr="00781002" w:rsidRDefault="00661810" w:rsidP="006423D5">
            <w:pPr>
              <w:pStyle w:val="Nivel2"/>
              <w:spacing w:before="120" w:after="120" w:line="360" w:lineRule="auto"/>
              <w:jc w:val="center"/>
              <w:rPr>
                <w:sz w:val="24"/>
                <w:szCs w:val="24"/>
              </w:rPr>
            </w:pPr>
            <w:r w:rsidRPr="00781002">
              <w:rPr>
                <w:sz w:val="24"/>
                <w:szCs w:val="24"/>
              </w:rPr>
              <w:t>99</w:t>
            </w:r>
          </w:p>
        </w:tc>
        <w:tc>
          <w:tcPr>
            <w:tcW w:w="5370" w:type="dxa"/>
            <w:noWrap/>
            <w:hideMark/>
          </w:tcPr>
          <w:p w14:paraId="15C2975B" w14:textId="77777777" w:rsidR="00661810" w:rsidRPr="00781002" w:rsidRDefault="00661810" w:rsidP="006423D5">
            <w:pPr>
              <w:pStyle w:val="Nivel2"/>
              <w:spacing w:before="120" w:after="120" w:line="360" w:lineRule="auto"/>
              <w:rPr>
                <w:sz w:val="24"/>
                <w:szCs w:val="24"/>
              </w:rPr>
            </w:pPr>
            <w:r w:rsidRPr="00781002">
              <w:rPr>
                <w:sz w:val="24"/>
                <w:szCs w:val="24"/>
              </w:rPr>
              <w:t>FIO CATGUT SIMPLES 3-0 C/ AGULHA 3CM CILINDRICA CX. C/24 ENV.</w:t>
            </w:r>
          </w:p>
        </w:tc>
        <w:tc>
          <w:tcPr>
            <w:tcW w:w="1482" w:type="dxa"/>
            <w:noWrap/>
            <w:hideMark/>
          </w:tcPr>
          <w:p w14:paraId="6535475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7FEA0CF"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19EAF524" w14:textId="77777777" w:rsidTr="006423D5">
        <w:trPr>
          <w:trHeight w:val="315"/>
        </w:trPr>
        <w:tc>
          <w:tcPr>
            <w:tcW w:w="833" w:type="dxa"/>
            <w:noWrap/>
            <w:hideMark/>
          </w:tcPr>
          <w:p w14:paraId="5E946648"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c>
          <w:tcPr>
            <w:tcW w:w="5370" w:type="dxa"/>
            <w:noWrap/>
            <w:hideMark/>
          </w:tcPr>
          <w:p w14:paraId="7E24AEEB" w14:textId="77777777" w:rsidR="00661810" w:rsidRPr="00781002" w:rsidRDefault="00661810" w:rsidP="006423D5">
            <w:pPr>
              <w:pStyle w:val="Nivel2"/>
              <w:spacing w:before="120" w:after="120" w:line="360" w:lineRule="auto"/>
              <w:rPr>
                <w:sz w:val="24"/>
                <w:szCs w:val="24"/>
              </w:rPr>
            </w:pPr>
            <w:r w:rsidRPr="00781002">
              <w:rPr>
                <w:sz w:val="24"/>
                <w:szCs w:val="24"/>
              </w:rPr>
              <w:t>FRASCO PARA DIETA ENTERAL 500ML</w:t>
            </w:r>
          </w:p>
        </w:tc>
        <w:tc>
          <w:tcPr>
            <w:tcW w:w="1482" w:type="dxa"/>
            <w:noWrap/>
            <w:hideMark/>
          </w:tcPr>
          <w:p w14:paraId="60577A9C" w14:textId="77777777" w:rsidR="00661810" w:rsidRPr="00781002" w:rsidRDefault="00661810" w:rsidP="006423D5">
            <w:pPr>
              <w:pStyle w:val="Nivel2"/>
              <w:spacing w:before="120" w:after="120" w:line="360" w:lineRule="auto"/>
              <w:jc w:val="center"/>
              <w:rPr>
                <w:sz w:val="24"/>
                <w:szCs w:val="24"/>
              </w:rPr>
            </w:pPr>
            <w:r w:rsidRPr="00781002">
              <w:rPr>
                <w:sz w:val="24"/>
                <w:szCs w:val="24"/>
              </w:rPr>
              <w:t>FR</w:t>
            </w:r>
          </w:p>
        </w:tc>
        <w:tc>
          <w:tcPr>
            <w:tcW w:w="1808" w:type="dxa"/>
            <w:noWrap/>
            <w:hideMark/>
          </w:tcPr>
          <w:p w14:paraId="17079BA6" w14:textId="77777777" w:rsidR="00661810" w:rsidRPr="00781002" w:rsidRDefault="00661810" w:rsidP="006423D5">
            <w:pPr>
              <w:pStyle w:val="Nivel2"/>
              <w:spacing w:before="120" w:after="120" w:line="360" w:lineRule="auto"/>
              <w:jc w:val="center"/>
              <w:rPr>
                <w:sz w:val="24"/>
                <w:szCs w:val="24"/>
              </w:rPr>
            </w:pPr>
            <w:r w:rsidRPr="00781002">
              <w:rPr>
                <w:sz w:val="24"/>
                <w:szCs w:val="24"/>
              </w:rPr>
              <w:t>5000</w:t>
            </w:r>
          </w:p>
        </w:tc>
      </w:tr>
      <w:tr w:rsidR="00661810" w:rsidRPr="00781002" w14:paraId="1028D03E" w14:textId="77777777" w:rsidTr="006423D5">
        <w:trPr>
          <w:trHeight w:val="315"/>
        </w:trPr>
        <w:tc>
          <w:tcPr>
            <w:tcW w:w="833" w:type="dxa"/>
            <w:noWrap/>
            <w:hideMark/>
          </w:tcPr>
          <w:p w14:paraId="65CB24A4" w14:textId="77777777" w:rsidR="00661810" w:rsidRPr="00781002" w:rsidRDefault="00661810" w:rsidP="006423D5">
            <w:pPr>
              <w:pStyle w:val="Nivel2"/>
              <w:spacing w:before="120" w:after="120" w:line="360" w:lineRule="auto"/>
              <w:jc w:val="center"/>
              <w:rPr>
                <w:sz w:val="24"/>
                <w:szCs w:val="24"/>
              </w:rPr>
            </w:pPr>
            <w:r w:rsidRPr="00781002">
              <w:rPr>
                <w:sz w:val="24"/>
                <w:szCs w:val="24"/>
              </w:rPr>
              <w:t>101</w:t>
            </w:r>
          </w:p>
        </w:tc>
        <w:tc>
          <w:tcPr>
            <w:tcW w:w="5370" w:type="dxa"/>
            <w:noWrap/>
            <w:hideMark/>
          </w:tcPr>
          <w:p w14:paraId="3D499B1E" w14:textId="77777777" w:rsidR="00661810" w:rsidRPr="00781002" w:rsidRDefault="00661810" w:rsidP="006423D5">
            <w:pPr>
              <w:pStyle w:val="Nivel2"/>
              <w:spacing w:before="120" w:after="120" w:line="360" w:lineRule="auto"/>
              <w:rPr>
                <w:sz w:val="24"/>
                <w:szCs w:val="24"/>
              </w:rPr>
            </w:pPr>
            <w:r w:rsidRPr="00781002">
              <w:rPr>
                <w:sz w:val="24"/>
                <w:szCs w:val="24"/>
              </w:rPr>
              <w:t>FRASCO PARA DIETA ENTERAL 300ML</w:t>
            </w:r>
          </w:p>
        </w:tc>
        <w:tc>
          <w:tcPr>
            <w:tcW w:w="1482" w:type="dxa"/>
            <w:noWrap/>
            <w:hideMark/>
          </w:tcPr>
          <w:p w14:paraId="4BD0AB2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F440963" w14:textId="77777777" w:rsidR="00661810" w:rsidRPr="00781002" w:rsidRDefault="00661810" w:rsidP="006423D5">
            <w:pPr>
              <w:pStyle w:val="Nivel2"/>
              <w:spacing w:before="120" w:after="120" w:line="360" w:lineRule="auto"/>
              <w:jc w:val="center"/>
              <w:rPr>
                <w:sz w:val="24"/>
                <w:szCs w:val="24"/>
              </w:rPr>
            </w:pPr>
            <w:r w:rsidRPr="00781002">
              <w:rPr>
                <w:sz w:val="24"/>
                <w:szCs w:val="24"/>
              </w:rPr>
              <w:t>5000</w:t>
            </w:r>
          </w:p>
        </w:tc>
      </w:tr>
      <w:tr w:rsidR="00661810" w:rsidRPr="00781002" w14:paraId="16225560" w14:textId="77777777" w:rsidTr="006423D5">
        <w:trPr>
          <w:trHeight w:val="315"/>
        </w:trPr>
        <w:tc>
          <w:tcPr>
            <w:tcW w:w="833" w:type="dxa"/>
            <w:noWrap/>
            <w:hideMark/>
          </w:tcPr>
          <w:p w14:paraId="08C9939F" w14:textId="77777777" w:rsidR="00661810" w:rsidRPr="00781002" w:rsidRDefault="00661810" w:rsidP="006423D5">
            <w:pPr>
              <w:pStyle w:val="Nivel2"/>
              <w:spacing w:before="120" w:after="120" w:line="360" w:lineRule="auto"/>
              <w:jc w:val="center"/>
              <w:rPr>
                <w:sz w:val="24"/>
                <w:szCs w:val="24"/>
              </w:rPr>
            </w:pPr>
            <w:r w:rsidRPr="00781002">
              <w:rPr>
                <w:sz w:val="24"/>
                <w:szCs w:val="24"/>
              </w:rPr>
              <w:t>102</w:t>
            </w:r>
          </w:p>
        </w:tc>
        <w:tc>
          <w:tcPr>
            <w:tcW w:w="5370" w:type="dxa"/>
            <w:noWrap/>
            <w:hideMark/>
          </w:tcPr>
          <w:p w14:paraId="3830FDF9" w14:textId="77777777" w:rsidR="00661810" w:rsidRPr="00781002" w:rsidRDefault="00661810" w:rsidP="006423D5">
            <w:pPr>
              <w:pStyle w:val="Nivel2"/>
              <w:spacing w:before="120" w:after="120" w:line="360" w:lineRule="auto"/>
              <w:rPr>
                <w:sz w:val="24"/>
                <w:szCs w:val="24"/>
              </w:rPr>
            </w:pPr>
            <w:r w:rsidRPr="00781002">
              <w:rPr>
                <w:sz w:val="24"/>
                <w:szCs w:val="24"/>
              </w:rPr>
              <w:t>FIXADOR CITOLÓGICO 100ML,</w:t>
            </w:r>
            <w:r>
              <w:rPr>
                <w:sz w:val="24"/>
                <w:szCs w:val="24"/>
              </w:rPr>
              <w:t xml:space="preserve"> </w:t>
            </w:r>
            <w:r w:rsidRPr="00781002">
              <w:rPr>
                <w:sz w:val="24"/>
                <w:szCs w:val="24"/>
              </w:rPr>
              <w:t>SPRAY</w:t>
            </w:r>
          </w:p>
        </w:tc>
        <w:tc>
          <w:tcPr>
            <w:tcW w:w="1482" w:type="dxa"/>
            <w:noWrap/>
            <w:hideMark/>
          </w:tcPr>
          <w:p w14:paraId="4A8C10A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A6880CE"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4D7F4112" w14:textId="77777777" w:rsidTr="006423D5">
        <w:trPr>
          <w:trHeight w:val="630"/>
        </w:trPr>
        <w:tc>
          <w:tcPr>
            <w:tcW w:w="833" w:type="dxa"/>
            <w:noWrap/>
            <w:hideMark/>
          </w:tcPr>
          <w:p w14:paraId="3E320523" w14:textId="77777777" w:rsidR="00661810" w:rsidRPr="00781002" w:rsidRDefault="00661810" w:rsidP="006423D5">
            <w:pPr>
              <w:pStyle w:val="Nivel2"/>
              <w:spacing w:before="120" w:after="120" w:line="360" w:lineRule="auto"/>
              <w:jc w:val="center"/>
              <w:rPr>
                <w:sz w:val="24"/>
                <w:szCs w:val="24"/>
              </w:rPr>
            </w:pPr>
            <w:r w:rsidRPr="00781002">
              <w:rPr>
                <w:sz w:val="24"/>
                <w:szCs w:val="24"/>
              </w:rPr>
              <w:t>103</w:t>
            </w:r>
          </w:p>
        </w:tc>
        <w:tc>
          <w:tcPr>
            <w:tcW w:w="5370" w:type="dxa"/>
            <w:noWrap/>
            <w:hideMark/>
          </w:tcPr>
          <w:p w14:paraId="1FFBF193" w14:textId="77777777" w:rsidR="00661810" w:rsidRPr="00781002" w:rsidRDefault="00661810" w:rsidP="006423D5">
            <w:pPr>
              <w:pStyle w:val="Nivel2"/>
              <w:spacing w:before="120" w:after="120" w:line="360" w:lineRule="auto"/>
              <w:rPr>
                <w:sz w:val="24"/>
                <w:szCs w:val="24"/>
              </w:rPr>
            </w:pPr>
            <w:r w:rsidRPr="00781002">
              <w:rPr>
                <w:sz w:val="24"/>
                <w:szCs w:val="24"/>
              </w:rPr>
              <w:t>FILTRO SOLAR NÃO COMEDOGENICO FPS 60 FR 120 ML OIL FREE</w:t>
            </w:r>
          </w:p>
        </w:tc>
        <w:tc>
          <w:tcPr>
            <w:tcW w:w="1482" w:type="dxa"/>
            <w:noWrap/>
            <w:hideMark/>
          </w:tcPr>
          <w:p w14:paraId="1F6F506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C6D05AC" w14:textId="77777777" w:rsidR="00661810" w:rsidRPr="00781002" w:rsidRDefault="00661810" w:rsidP="006423D5">
            <w:pPr>
              <w:pStyle w:val="Nivel2"/>
              <w:spacing w:before="120" w:after="120" w:line="360" w:lineRule="auto"/>
              <w:jc w:val="center"/>
              <w:rPr>
                <w:sz w:val="24"/>
                <w:szCs w:val="24"/>
              </w:rPr>
            </w:pPr>
            <w:r w:rsidRPr="00781002">
              <w:rPr>
                <w:sz w:val="24"/>
                <w:szCs w:val="24"/>
              </w:rPr>
              <w:t>3200</w:t>
            </w:r>
          </w:p>
        </w:tc>
      </w:tr>
      <w:tr w:rsidR="00661810" w:rsidRPr="00781002" w14:paraId="2BBA8319" w14:textId="77777777" w:rsidTr="006423D5">
        <w:trPr>
          <w:trHeight w:val="630"/>
        </w:trPr>
        <w:tc>
          <w:tcPr>
            <w:tcW w:w="833" w:type="dxa"/>
            <w:noWrap/>
            <w:hideMark/>
          </w:tcPr>
          <w:p w14:paraId="25F0221D" w14:textId="77777777" w:rsidR="00661810" w:rsidRPr="00781002" w:rsidRDefault="00661810" w:rsidP="006423D5">
            <w:pPr>
              <w:pStyle w:val="Nivel2"/>
              <w:spacing w:before="120" w:after="120" w:line="360" w:lineRule="auto"/>
              <w:jc w:val="center"/>
              <w:rPr>
                <w:sz w:val="24"/>
                <w:szCs w:val="24"/>
              </w:rPr>
            </w:pPr>
            <w:r w:rsidRPr="00781002">
              <w:rPr>
                <w:sz w:val="24"/>
                <w:szCs w:val="24"/>
              </w:rPr>
              <w:t>104</w:t>
            </w:r>
          </w:p>
        </w:tc>
        <w:tc>
          <w:tcPr>
            <w:tcW w:w="5370" w:type="dxa"/>
            <w:noWrap/>
            <w:hideMark/>
          </w:tcPr>
          <w:p w14:paraId="08596C75" w14:textId="77777777" w:rsidR="00661810" w:rsidRPr="00781002" w:rsidRDefault="00661810" w:rsidP="006423D5">
            <w:pPr>
              <w:pStyle w:val="Nivel2"/>
              <w:spacing w:before="120" w:after="120" w:line="360" w:lineRule="auto"/>
              <w:rPr>
                <w:sz w:val="24"/>
                <w:szCs w:val="24"/>
              </w:rPr>
            </w:pPr>
            <w:r w:rsidRPr="00781002">
              <w:rPr>
                <w:sz w:val="24"/>
                <w:szCs w:val="24"/>
              </w:rPr>
              <w:t>FILME DRY DT-2B, 25X30 CM (10X12''), CAIXA COM 100 PLS.</w:t>
            </w:r>
          </w:p>
        </w:tc>
        <w:tc>
          <w:tcPr>
            <w:tcW w:w="1482" w:type="dxa"/>
            <w:noWrap/>
            <w:hideMark/>
          </w:tcPr>
          <w:p w14:paraId="69A287A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B3A6ED4"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1F96A6ED" w14:textId="77777777" w:rsidTr="006423D5">
        <w:trPr>
          <w:trHeight w:val="1119"/>
        </w:trPr>
        <w:tc>
          <w:tcPr>
            <w:tcW w:w="833" w:type="dxa"/>
            <w:noWrap/>
            <w:hideMark/>
          </w:tcPr>
          <w:p w14:paraId="2D4425E2" w14:textId="77777777" w:rsidR="00661810" w:rsidRPr="00781002" w:rsidRDefault="00661810" w:rsidP="006423D5">
            <w:pPr>
              <w:pStyle w:val="Nivel2"/>
              <w:spacing w:before="120" w:after="120" w:line="360" w:lineRule="auto"/>
              <w:jc w:val="center"/>
              <w:rPr>
                <w:sz w:val="24"/>
                <w:szCs w:val="24"/>
              </w:rPr>
            </w:pPr>
            <w:r w:rsidRPr="00781002">
              <w:rPr>
                <w:sz w:val="24"/>
                <w:szCs w:val="24"/>
              </w:rPr>
              <w:t>105</w:t>
            </w:r>
          </w:p>
        </w:tc>
        <w:tc>
          <w:tcPr>
            <w:tcW w:w="5370" w:type="dxa"/>
            <w:noWrap/>
            <w:hideMark/>
          </w:tcPr>
          <w:p w14:paraId="2A6E13BD" w14:textId="77777777" w:rsidR="00661810" w:rsidRPr="00781002" w:rsidRDefault="00661810" w:rsidP="006423D5">
            <w:pPr>
              <w:pStyle w:val="Nivel2"/>
              <w:spacing w:before="120" w:after="120" w:line="360" w:lineRule="auto"/>
              <w:rPr>
                <w:sz w:val="24"/>
                <w:szCs w:val="24"/>
              </w:rPr>
            </w:pPr>
            <w:r w:rsidRPr="00781002">
              <w:rPr>
                <w:sz w:val="24"/>
                <w:szCs w:val="24"/>
              </w:rPr>
              <w:t>FRALDA GERIATRICA DESCARTÁVEL PARA USO ADULTO COM CAMADA DE POLPA DE CELULOSE SUPERABSORVENTE CONTENDO FLOCOS DE GEL E COMO SUBSTRATIVO PAPEL ABSORVENTE DIFUSOR DE LÍQUIDO PARA ABSORÇÃO E RETENÇÃO DE UMIDADE. TAMANHO P PACOTE C/10</w:t>
            </w:r>
          </w:p>
        </w:tc>
        <w:tc>
          <w:tcPr>
            <w:tcW w:w="1482" w:type="dxa"/>
            <w:noWrap/>
            <w:hideMark/>
          </w:tcPr>
          <w:p w14:paraId="5BF7FBD2"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5384900A"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A3B3D18" w14:textId="77777777" w:rsidTr="006423D5">
        <w:trPr>
          <w:trHeight w:val="630"/>
        </w:trPr>
        <w:tc>
          <w:tcPr>
            <w:tcW w:w="833" w:type="dxa"/>
            <w:noWrap/>
            <w:hideMark/>
          </w:tcPr>
          <w:p w14:paraId="718E9D06"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106</w:t>
            </w:r>
          </w:p>
        </w:tc>
        <w:tc>
          <w:tcPr>
            <w:tcW w:w="5370" w:type="dxa"/>
            <w:noWrap/>
            <w:hideMark/>
          </w:tcPr>
          <w:p w14:paraId="072AE199" w14:textId="77777777" w:rsidR="00661810" w:rsidRPr="00781002" w:rsidRDefault="00661810" w:rsidP="006423D5">
            <w:pPr>
              <w:pStyle w:val="Nivel2"/>
              <w:spacing w:before="120" w:after="120" w:line="360" w:lineRule="auto"/>
              <w:rPr>
                <w:sz w:val="24"/>
                <w:szCs w:val="24"/>
              </w:rPr>
            </w:pPr>
            <w:r w:rsidRPr="00781002">
              <w:rPr>
                <w:sz w:val="24"/>
                <w:szCs w:val="24"/>
              </w:rPr>
              <w:t>FIO NYLON 4-0 C/ AGULHA 2,5CM MONOFILAMENTO PRETO CX. C/24 ENV.</w:t>
            </w:r>
          </w:p>
        </w:tc>
        <w:tc>
          <w:tcPr>
            <w:tcW w:w="1482" w:type="dxa"/>
            <w:noWrap/>
            <w:hideMark/>
          </w:tcPr>
          <w:p w14:paraId="131D6C2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ACA9ECE" w14:textId="77777777" w:rsidR="00661810" w:rsidRPr="00781002" w:rsidRDefault="00661810" w:rsidP="006423D5">
            <w:pPr>
              <w:pStyle w:val="Nivel2"/>
              <w:spacing w:before="120" w:after="120" w:line="360" w:lineRule="auto"/>
              <w:jc w:val="center"/>
              <w:rPr>
                <w:sz w:val="24"/>
                <w:szCs w:val="24"/>
              </w:rPr>
            </w:pPr>
            <w:r w:rsidRPr="00781002">
              <w:rPr>
                <w:sz w:val="24"/>
                <w:szCs w:val="24"/>
              </w:rPr>
              <w:t>90</w:t>
            </w:r>
          </w:p>
        </w:tc>
      </w:tr>
      <w:tr w:rsidR="00661810" w:rsidRPr="00781002" w14:paraId="134FAAD4" w14:textId="77777777" w:rsidTr="006423D5">
        <w:trPr>
          <w:trHeight w:val="1575"/>
        </w:trPr>
        <w:tc>
          <w:tcPr>
            <w:tcW w:w="833" w:type="dxa"/>
            <w:noWrap/>
            <w:hideMark/>
          </w:tcPr>
          <w:p w14:paraId="4DA3B016" w14:textId="77777777" w:rsidR="00661810" w:rsidRPr="00781002" w:rsidRDefault="00661810" w:rsidP="006423D5">
            <w:pPr>
              <w:pStyle w:val="Nivel2"/>
              <w:spacing w:before="120" w:after="120" w:line="360" w:lineRule="auto"/>
              <w:jc w:val="center"/>
              <w:rPr>
                <w:sz w:val="24"/>
                <w:szCs w:val="24"/>
              </w:rPr>
            </w:pPr>
            <w:r w:rsidRPr="00781002">
              <w:rPr>
                <w:sz w:val="24"/>
                <w:szCs w:val="24"/>
              </w:rPr>
              <w:t>107</w:t>
            </w:r>
          </w:p>
        </w:tc>
        <w:tc>
          <w:tcPr>
            <w:tcW w:w="5370" w:type="dxa"/>
            <w:noWrap/>
            <w:hideMark/>
          </w:tcPr>
          <w:p w14:paraId="1BA72B43" w14:textId="77777777" w:rsidR="00661810" w:rsidRPr="00781002" w:rsidRDefault="00661810" w:rsidP="006423D5">
            <w:pPr>
              <w:pStyle w:val="Nivel2"/>
              <w:spacing w:before="120" w:after="120" w:line="360" w:lineRule="auto"/>
              <w:rPr>
                <w:sz w:val="24"/>
                <w:szCs w:val="24"/>
              </w:rPr>
            </w:pPr>
            <w:r w:rsidRPr="00781002">
              <w:rPr>
                <w:sz w:val="24"/>
                <w:szCs w:val="24"/>
              </w:rPr>
              <w:t>FRALDA INFANTIL, TAMANHO P, COM BARREIRAS LATERIAS E ANTI-VAZAMENTO, FITA MULTIUSO AJUSTAVEL, ELASTICOS AJUSTAVEIS NA PERNA, CORTE ANATÔMICO E ANTIMICOL, COM 10 UNIDADES O PACOTE.</w:t>
            </w:r>
          </w:p>
        </w:tc>
        <w:tc>
          <w:tcPr>
            <w:tcW w:w="1482" w:type="dxa"/>
            <w:noWrap/>
            <w:hideMark/>
          </w:tcPr>
          <w:p w14:paraId="7733790F"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0CB83ED8"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1D0D9E5C" w14:textId="77777777" w:rsidTr="006423D5">
        <w:trPr>
          <w:trHeight w:val="1575"/>
        </w:trPr>
        <w:tc>
          <w:tcPr>
            <w:tcW w:w="833" w:type="dxa"/>
            <w:noWrap/>
            <w:hideMark/>
          </w:tcPr>
          <w:p w14:paraId="72594FFE" w14:textId="77777777" w:rsidR="00661810" w:rsidRPr="00781002" w:rsidRDefault="00661810" w:rsidP="006423D5">
            <w:pPr>
              <w:pStyle w:val="Nivel2"/>
              <w:spacing w:before="120" w:after="120" w:line="360" w:lineRule="auto"/>
              <w:jc w:val="center"/>
              <w:rPr>
                <w:sz w:val="24"/>
                <w:szCs w:val="24"/>
              </w:rPr>
            </w:pPr>
            <w:r w:rsidRPr="00781002">
              <w:rPr>
                <w:sz w:val="24"/>
                <w:szCs w:val="24"/>
              </w:rPr>
              <w:t>108</w:t>
            </w:r>
          </w:p>
        </w:tc>
        <w:tc>
          <w:tcPr>
            <w:tcW w:w="5370" w:type="dxa"/>
            <w:noWrap/>
            <w:hideMark/>
          </w:tcPr>
          <w:p w14:paraId="675EC054" w14:textId="77777777" w:rsidR="00661810" w:rsidRPr="00781002" w:rsidRDefault="00661810" w:rsidP="006423D5">
            <w:pPr>
              <w:pStyle w:val="Nivel2"/>
              <w:spacing w:before="120" w:after="120" w:line="360" w:lineRule="auto"/>
              <w:rPr>
                <w:sz w:val="24"/>
                <w:szCs w:val="24"/>
              </w:rPr>
            </w:pPr>
            <w:r w:rsidRPr="00781002">
              <w:rPr>
                <w:sz w:val="24"/>
                <w:szCs w:val="24"/>
              </w:rPr>
              <w:t>FRALDA INFANTIL, TAMANHO M, COM BARREIRAS LATERIAS E ANTI-VAZAMENTO, FITA MULTIUSO AJUSTAVEL, ELASTICOS AJUSTAVEIS NA PERNA, CORTE ANATÔMICO E ANTIMICOL, COM 10 UNIDADES O PACOTE</w:t>
            </w:r>
          </w:p>
        </w:tc>
        <w:tc>
          <w:tcPr>
            <w:tcW w:w="1482" w:type="dxa"/>
            <w:noWrap/>
            <w:hideMark/>
          </w:tcPr>
          <w:p w14:paraId="39053680"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18089A21"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6CCE9D90" w14:textId="77777777" w:rsidTr="006423D5">
        <w:trPr>
          <w:trHeight w:val="1890"/>
        </w:trPr>
        <w:tc>
          <w:tcPr>
            <w:tcW w:w="833" w:type="dxa"/>
            <w:noWrap/>
            <w:hideMark/>
          </w:tcPr>
          <w:p w14:paraId="2E80F601" w14:textId="77777777" w:rsidR="00661810" w:rsidRPr="00781002" w:rsidRDefault="00661810" w:rsidP="006423D5">
            <w:pPr>
              <w:pStyle w:val="Nivel2"/>
              <w:spacing w:before="120" w:after="120" w:line="360" w:lineRule="auto"/>
              <w:jc w:val="center"/>
              <w:rPr>
                <w:sz w:val="24"/>
                <w:szCs w:val="24"/>
              </w:rPr>
            </w:pPr>
            <w:r w:rsidRPr="00781002">
              <w:rPr>
                <w:sz w:val="24"/>
                <w:szCs w:val="24"/>
              </w:rPr>
              <w:t>109</w:t>
            </w:r>
          </w:p>
        </w:tc>
        <w:tc>
          <w:tcPr>
            <w:tcW w:w="5370" w:type="dxa"/>
            <w:noWrap/>
            <w:hideMark/>
          </w:tcPr>
          <w:p w14:paraId="246A6240" w14:textId="77777777" w:rsidR="00661810" w:rsidRPr="00781002" w:rsidRDefault="00661810" w:rsidP="006423D5">
            <w:pPr>
              <w:pStyle w:val="Nivel2"/>
              <w:spacing w:before="120" w:after="120" w:line="360" w:lineRule="auto"/>
              <w:rPr>
                <w:sz w:val="24"/>
                <w:szCs w:val="24"/>
              </w:rPr>
            </w:pPr>
            <w:r w:rsidRPr="00781002">
              <w:rPr>
                <w:sz w:val="24"/>
                <w:szCs w:val="24"/>
              </w:rPr>
              <w:t>FRALDA GERIÁTRICA DSCARTÁVEL PARA USO ADULTO COM CAMA DE POLPA DE CELULOSE SUPERABSORVENTE CONTENDO FLOCOS DE GEL E COMO SUBSTRATIVO PAPEL ABSORVENTE DIFUSOR DE LIQUIDO PARA ABSORÇÃO E RETENÇÃO DE UMIDADE. TAMANHO P, PACOTE COM 10 UNIDADES</w:t>
            </w:r>
          </w:p>
        </w:tc>
        <w:tc>
          <w:tcPr>
            <w:tcW w:w="1482" w:type="dxa"/>
            <w:noWrap/>
            <w:hideMark/>
          </w:tcPr>
          <w:p w14:paraId="2047FB95"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048B3DCD"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4764AC7D" w14:textId="77777777" w:rsidTr="006423D5">
        <w:trPr>
          <w:trHeight w:val="836"/>
        </w:trPr>
        <w:tc>
          <w:tcPr>
            <w:tcW w:w="833" w:type="dxa"/>
            <w:noWrap/>
            <w:hideMark/>
          </w:tcPr>
          <w:p w14:paraId="4D7F9114" w14:textId="77777777" w:rsidR="00661810" w:rsidRPr="00781002" w:rsidRDefault="00661810" w:rsidP="006423D5">
            <w:pPr>
              <w:pStyle w:val="Nivel2"/>
              <w:spacing w:before="120" w:after="120" w:line="360" w:lineRule="auto"/>
              <w:jc w:val="center"/>
              <w:rPr>
                <w:sz w:val="24"/>
                <w:szCs w:val="24"/>
              </w:rPr>
            </w:pPr>
            <w:r w:rsidRPr="00781002">
              <w:rPr>
                <w:sz w:val="24"/>
                <w:szCs w:val="24"/>
              </w:rPr>
              <w:t>110</w:t>
            </w:r>
          </w:p>
        </w:tc>
        <w:tc>
          <w:tcPr>
            <w:tcW w:w="5370" w:type="dxa"/>
            <w:noWrap/>
            <w:hideMark/>
          </w:tcPr>
          <w:p w14:paraId="31ED782B" w14:textId="77777777" w:rsidR="00661810" w:rsidRPr="00781002" w:rsidRDefault="00661810" w:rsidP="006423D5">
            <w:pPr>
              <w:pStyle w:val="Nivel2"/>
              <w:spacing w:before="120" w:after="120" w:line="360" w:lineRule="auto"/>
              <w:rPr>
                <w:sz w:val="24"/>
                <w:szCs w:val="24"/>
              </w:rPr>
            </w:pPr>
            <w:r w:rsidRPr="00781002">
              <w:rPr>
                <w:sz w:val="24"/>
                <w:szCs w:val="24"/>
              </w:rPr>
              <w:t>FIXADOR PARA TUBO ENDOTRAQUEAL ADULTO -</w:t>
            </w:r>
            <w:r w:rsidRPr="00781002">
              <w:rPr>
                <w:sz w:val="24"/>
                <w:szCs w:val="24"/>
              </w:rPr>
              <w:br/>
              <w:t>COMPOSTO POR DUAS BANDAS – SUPERIOR E</w:t>
            </w:r>
            <w:r w:rsidRPr="00781002">
              <w:rPr>
                <w:sz w:val="24"/>
                <w:szCs w:val="24"/>
              </w:rPr>
              <w:br/>
            </w:r>
            <w:proofErr w:type="gramStart"/>
            <w:r w:rsidRPr="00781002">
              <w:rPr>
                <w:sz w:val="24"/>
                <w:szCs w:val="24"/>
              </w:rPr>
              <w:t>INFERIOR ,</w:t>
            </w:r>
            <w:proofErr w:type="gramEnd"/>
            <w:r w:rsidRPr="00781002">
              <w:rPr>
                <w:sz w:val="24"/>
                <w:szCs w:val="24"/>
              </w:rPr>
              <w:t xml:space="preserve"> EM TECIDO DE ALGODÃO ATÓXICO,</w:t>
            </w:r>
            <w:r w:rsidRPr="00781002">
              <w:rPr>
                <w:sz w:val="24"/>
                <w:szCs w:val="24"/>
              </w:rPr>
              <w:br/>
              <w:t>HIPOALÉRGICO, ACOLCHOADO E ANTIESCARAS E</w:t>
            </w:r>
            <w:r w:rsidRPr="00781002">
              <w:rPr>
                <w:sz w:val="24"/>
                <w:szCs w:val="24"/>
              </w:rPr>
              <w:br/>
              <w:t>POSSUI SISTEMA DE VELCRO PARA FECHAMENTO</w:t>
            </w:r>
            <w:r w:rsidRPr="00781002">
              <w:rPr>
                <w:sz w:val="24"/>
                <w:szCs w:val="24"/>
              </w:rPr>
              <w:br/>
              <w:t>EM TORNO DA CABEÇA E PARA ¬FIXAÇÃO AO</w:t>
            </w:r>
            <w:r w:rsidRPr="00781002">
              <w:rPr>
                <w:sz w:val="24"/>
                <w:szCs w:val="24"/>
              </w:rPr>
              <w:br/>
            </w:r>
            <w:r w:rsidRPr="00781002">
              <w:rPr>
                <w:sz w:val="24"/>
                <w:szCs w:val="24"/>
              </w:rPr>
              <w:lastRenderedPageBreak/>
              <w:t>TUBO ENDOTRAQUEAL, O QUE DIMINUI O RISCO</w:t>
            </w:r>
            <w:r w:rsidRPr="00781002">
              <w:rPr>
                <w:sz w:val="24"/>
                <w:szCs w:val="24"/>
              </w:rPr>
              <w:br/>
              <w:t>DE EXTUBAÇÃO ACIDENTAL</w:t>
            </w:r>
          </w:p>
        </w:tc>
        <w:tc>
          <w:tcPr>
            <w:tcW w:w="1482" w:type="dxa"/>
            <w:noWrap/>
            <w:hideMark/>
          </w:tcPr>
          <w:p w14:paraId="7E27E38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5B50D769"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252399CF" w14:textId="77777777" w:rsidTr="006423D5">
        <w:trPr>
          <w:trHeight w:val="945"/>
        </w:trPr>
        <w:tc>
          <w:tcPr>
            <w:tcW w:w="833" w:type="dxa"/>
            <w:noWrap/>
            <w:hideMark/>
          </w:tcPr>
          <w:p w14:paraId="7C3A0CFA" w14:textId="77777777" w:rsidR="00661810" w:rsidRPr="00781002" w:rsidRDefault="00661810" w:rsidP="006423D5">
            <w:pPr>
              <w:pStyle w:val="Nivel2"/>
              <w:spacing w:before="120" w:after="120" w:line="360" w:lineRule="auto"/>
              <w:jc w:val="center"/>
              <w:rPr>
                <w:sz w:val="24"/>
                <w:szCs w:val="24"/>
              </w:rPr>
            </w:pPr>
            <w:r w:rsidRPr="00781002">
              <w:rPr>
                <w:sz w:val="24"/>
                <w:szCs w:val="24"/>
              </w:rPr>
              <w:t>111</w:t>
            </w:r>
          </w:p>
        </w:tc>
        <w:tc>
          <w:tcPr>
            <w:tcW w:w="5370" w:type="dxa"/>
            <w:noWrap/>
            <w:hideMark/>
          </w:tcPr>
          <w:p w14:paraId="5A10BD4B" w14:textId="77777777" w:rsidR="00661810" w:rsidRPr="00781002" w:rsidRDefault="00661810" w:rsidP="006423D5">
            <w:pPr>
              <w:pStyle w:val="Nivel2"/>
              <w:spacing w:before="120" w:after="120" w:line="360" w:lineRule="auto"/>
              <w:rPr>
                <w:sz w:val="24"/>
                <w:szCs w:val="24"/>
              </w:rPr>
            </w:pPr>
            <w:r w:rsidRPr="00781002">
              <w:rPr>
                <w:sz w:val="24"/>
                <w:szCs w:val="24"/>
              </w:rPr>
              <w:t>GEL P/ ULTRASSOM CONDUTOR INCOLOR,</w:t>
            </w:r>
            <w:r w:rsidRPr="00781002">
              <w:rPr>
                <w:sz w:val="24"/>
                <w:szCs w:val="24"/>
              </w:rPr>
              <w:br/>
              <w:t>TENS, FES, CORRENTES</w:t>
            </w:r>
            <w:r w:rsidRPr="00781002">
              <w:rPr>
                <w:sz w:val="24"/>
                <w:szCs w:val="24"/>
              </w:rPr>
              <w:br/>
              <w:t>ELETROCARDIOGRAMA - GALÃO 5 LITROS</w:t>
            </w:r>
          </w:p>
        </w:tc>
        <w:tc>
          <w:tcPr>
            <w:tcW w:w="1482" w:type="dxa"/>
            <w:noWrap/>
            <w:hideMark/>
          </w:tcPr>
          <w:p w14:paraId="4F3AC46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C8E962A"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0D95E6C1" w14:textId="77777777" w:rsidTr="006423D5">
        <w:trPr>
          <w:trHeight w:val="630"/>
        </w:trPr>
        <w:tc>
          <w:tcPr>
            <w:tcW w:w="833" w:type="dxa"/>
            <w:noWrap/>
            <w:hideMark/>
          </w:tcPr>
          <w:p w14:paraId="61D057CA" w14:textId="77777777" w:rsidR="00661810" w:rsidRPr="00781002" w:rsidRDefault="00661810" w:rsidP="006423D5">
            <w:pPr>
              <w:pStyle w:val="Nivel2"/>
              <w:spacing w:before="120" w:after="120" w:line="360" w:lineRule="auto"/>
              <w:jc w:val="center"/>
              <w:rPr>
                <w:sz w:val="24"/>
                <w:szCs w:val="24"/>
              </w:rPr>
            </w:pPr>
            <w:r w:rsidRPr="00781002">
              <w:rPr>
                <w:sz w:val="24"/>
                <w:szCs w:val="24"/>
              </w:rPr>
              <w:t>112</w:t>
            </w:r>
          </w:p>
        </w:tc>
        <w:tc>
          <w:tcPr>
            <w:tcW w:w="5370" w:type="dxa"/>
            <w:noWrap/>
            <w:hideMark/>
          </w:tcPr>
          <w:p w14:paraId="10C4C610" w14:textId="77777777" w:rsidR="00661810" w:rsidRPr="00781002" w:rsidRDefault="00661810" w:rsidP="006423D5">
            <w:pPr>
              <w:pStyle w:val="Nivel2"/>
              <w:spacing w:before="120" w:after="120" w:line="360" w:lineRule="auto"/>
              <w:rPr>
                <w:sz w:val="24"/>
                <w:szCs w:val="24"/>
              </w:rPr>
            </w:pPr>
            <w:r w:rsidRPr="00781002">
              <w:rPr>
                <w:sz w:val="24"/>
                <w:szCs w:val="24"/>
              </w:rPr>
              <w:t>GORRO DESCARTÁVEL COM ELÁSTICO.</w:t>
            </w:r>
            <w:r w:rsidRPr="00781002">
              <w:rPr>
                <w:sz w:val="24"/>
                <w:szCs w:val="24"/>
              </w:rPr>
              <w:br/>
              <w:t>EMBALAGEM C/100 UNIDADES</w:t>
            </w:r>
          </w:p>
        </w:tc>
        <w:tc>
          <w:tcPr>
            <w:tcW w:w="1482" w:type="dxa"/>
            <w:noWrap/>
            <w:hideMark/>
          </w:tcPr>
          <w:p w14:paraId="67EF19F1"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AC3335A"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250ACE55" w14:textId="77777777" w:rsidTr="006423D5">
        <w:trPr>
          <w:trHeight w:val="945"/>
        </w:trPr>
        <w:tc>
          <w:tcPr>
            <w:tcW w:w="833" w:type="dxa"/>
            <w:noWrap/>
            <w:hideMark/>
          </w:tcPr>
          <w:p w14:paraId="4AC23289" w14:textId="77777777" w:rsidR="00661810" w:rsidRPr="00781002" w:rsidRDefault="00661810" w:rsidP="006423D5">
            <w:pPr>
              <w:pStyle w:val="Nivel2"/>
              <w:spacing w:before="120" w:after="120" w:line="360" w:lineRule="auto"/>
              <w:jc w:val="center"/>
              <w:rPr>
                <w:sz w:val="24"/>
                <w:szCs w:val="24"/>
              </w:rPr>
            </w:pPr>
            <w:r w:rsidRPr="00781002">
              <w:rPr>
                <w:sz w:val="24"/>
                <w:szCs w:val="24"/>
              </w:rPr>
              <w:t>113</w:t>
            </w:r>
          </w:p>
        </w:tc>
        <w:tc>
          <w:tcPr>
            <w:tcW w:w="5370" w:type="dxa"/>
            <w:noWrap/>
            <w:hideMark/>
          </w:tcPr>
          <w:p w14:paraId="171982FF" w14:textId="77777777" w:rsidR="00661810" w:rsidRPr="00781002" w:rsidRDefault="00661810" w:rsidP="006423D5">
            <w:pPr>
              <w:pStyle w:val="Nivel2"/>
              <w:spacing w:before="120" w:after="120" w:line="360" w:lineRule="auto"/>
              <w:rPr>
                <w:sz w:val="24"/>
                <w:szCs w:val="24"/>
              </w:rPr>
            </w:pPr>
            <w:r w:rsidRPr="00781002">
              <w:rPr>
                <w:sz w:val="24"/>
                <w:szCs w:val="24"/>
              </w:rPr>
              <w:t>GEL HIDRATANTE COM ALGINATO DE CÁLCIO E SÓDIO ABSORVENTE PARA FERIDAS, NÃO ESTÉRIL POMADA 85 G TIPO SAF GEL OU SIMILAR</w:t>
            </w:r>
          </w:p>
        </w:tc>
        <w:tc>
          <w:tcPr>
            <w:tcW w:w="1482" w:type="dxa"/>
            <w:noWrap/>
            <w:hideMark/>
          </w:tcPr>
          <w:p w14:paraId="48C3203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0B7C4F0" w14:textId="77777777" w:rsidR="00661810" w:rsidRPr="00781002" w:rsidRDefault="00661810" w:rsidP="006423D5">
            <w:pPr>
              <w:pStyle w:val="Nivel2"/>
              <w:spacing w:before="120" w:after="120" w:line="360" w:lineRule="auto"/>
              <w:jc w:val="center"/>
              <w:rPr>
                <w:sz w:val="24"/>
                <w:szCs w:val="24"/>
              </w:rPr>
            </w:pPr>
            <w:r w:rsidRPr="00781002">
              <w:rPr>
                <w:sz w:val="24"/>
                <w:szCs w:val="24"/>
              </w:rPr>
              <w:t>800</w:t>
            </w:r>
          </w:p>
        </w:tc>
      </w:tr>
      <w:tr w:rsidR="00661810" w:rsidRPr="00781002" w14:paraId="38AB7DD8" w14:textId="77777777" w:rsidTr="006423D5">
        <w:trPr>
          <w:trHeight w:val="945"/>
        </w:trPr>
        <w:tc>
          <w:tcPr>
            <w:tcW w:w="833" w:type="dxa"/>
            <w:noWrap/>
            <w:hideMark/>
          </w:tcPr>
          <w:p w14:paraId="2A9A4DA0" w14:textId="77777777" w:rsidR="00661810" w:rsidRPr="00781002" w:rsidRDefault="00661810" w:rsidP="006423D5">
            <w:pPr>
              <w:pStyle w:val="Nivel2"/>
              <w:spacing w:before="120" w:after="120" w:line="360" w:lineRule="auto"/>
              <w:jc w:val="center"/>
              <w:rPr>
                <w:sz w:val="24"/>
                <w:szCs w:val="24"/>
              </w:rPr>
            </w:pPr>
            <w:r w:rsidRPr="00781002">
              <w:rPr>
                <w:sz w:val="24"/>
                <w:szCs w:val="24"/>
              </w:rPr>
              <w:t>114</w:t>
            </w:r>
          </w:p>
        </w:tc>
        <w:tc>
          <w:tcPr>
            <w:tcW w:w="5370" w:type="dxa"/>
            <w:noWrap/>
            <w:hideMark/>
          </w:tcPr>
          <w:p w14:paraId="7CA0C1AF" w14:textId="77777777" w:rsidR="00661810" w:rsidRPr="00781002" w:rsidRDefault="00661810" w:rsidP="006423D5">
            <w:pPr>
              <w:pStyle w:val="Nivel2"/>
              <w:spacing w:before="120" w:after="120" w:line="360" w:lineRule="auto"/>
              <w:rPr>
                <w:sz w:val="24"/>
                <w:szCs w:val="24"/>
              </w:rPr>
            </w:pPr>
            <w:r w:rsidRPr="00781002">
              <w:rPr>
                <w:sz w:val="24"/>
                <w:szCs w:val="24"/>
              </w:rPr>
              <w:t>IODOPOVIDONA DEGERMANTE, SOLUÇÃO COM TENSOATIVOS, 10% DE IODOPOLIVIDONA EQUIVALENTE A 1% DE IODO ATIVO, FRASCO ÂMBAR DE 1000ML</w:t>
            </w:r>
          </w:p>
        </w:tc>
        <w:tc>
          <w:tcPr>
            <w:tcW w:w="1482" w:type="dxa"/>
            <w:noWrap/>
            <w:hideMark/>
          </w:tcPr>
          <w:p w14:paraId="3E3354D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24B954D"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11E85B6C" w14:textId="77777777" w:rsidTr="006423D5">
        <w:trPr>
          <w:trHeight w:val="315"/>
        </w:trPr>
        <w:tc>
          <w:tcPr>
            <w:tcW w:w="833" w:type="dxa"/>
            <w:noWrap/>
            <w:hideMark/>
          </w:tcPr>
          <w:p w14:paraId="26079D43" w14:textId="77777777" w:rsidR="00661810" w:rsidRPr="00781002" w:rsidRDefault="00661810" w:rsidP="006423D5">
            <w:pPr>
              <w:pStyle w:val="Nivel2"/>
              <w:spacing w:before="120" w:after="120" w:line="360" w:lineRule="auto"/>
              <w:jc w:val="center"/>
              <w:rPr>
                <w:sz w:val="24"/>
                <w:szCs w:val="24"/>
              </w:rPr>
            </w:pPr>
            <w:r w:rsidRPr="00781002">
              <w:rPr>
                <w:sz w:val="24"/>
                <w:szCs w:val="24"/>
              </w:rPr>
              <w:t>115</w:t>
            </w:r>
          </w:p>
        </w:tc>
        <w:tc>
          <w:tcPr>
            <w:tcW w:w="5370" w:type="dxa"/>
            <w:noWrap/>
            <w:hideMark/>
          </w:tcPr>
          <w:p w14:paraId="0D28EC5C" w14:textId="77777777" w:rsidR="00661810" w:rsidRPr="00781002" w:rsidRDefault="00661810" w:rsidP="006423D5">
            <w:pPr>
              <w:pStyle w:val="Nivel2"/>
              <w:spacing w:before="120" w:after="120" w:line="360" w:lineRule="auto"/>
              <w:rPr>
                <w:sz w:val="24"/>
                <w:szCs w:val="24"/>
              </w:rPr>
            </w:pPr>
            <w:r w:rsidRPr="00781002">
              <w:rPr>
                <w:sz w:val="24"/>
                <w:szCs w:val="24"/>
              </w:rPr>
              <w:t>INJETOR/INFUSOR DE DUAS VIAS</w:t>
            </w:r>
          </w:p>
        </w:tc>
        <w:tc>
          <w:tcPr>
            <w:tcW w:w="1482" w:type="dxa"/>
            <w:noWrap/>
            <w:hideMark/>
          </w:tcPr>
          <w:p w14:paraId="760030C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05D2F33" w14:textId="77777777" w:rsidR="00661810" w:rsidRPr="00781002" w:rsidRDefault="00661810" w:rsidP="006423D5">
            <w:pPr>
              <w:pStyle w:val="Nivel2"/>
              <w:spacing w:before="120" w:after="120" w:line="360" w:lineRule="auto"/>
              <w:jc w:val="center"/>
              <w:rPr>
                <w:sz w:val="24"/>
                <w:szCs w:val="24"/>
              </w:rPr>
            </w:pPr>
            <w:r w:rsidRPr="00781002">
              <w:rPr>
                <w:sz w:val="24"/>
                <w:szCs w:val="24"/>
              </w:rPr>
              <w:t>3000</w:t>
            </w:r>
          </w:p>
        </w:tc>
      </w:tr>
      <w:tr w:rsidR="00661810" w:rsidRPr="00781002" w14:paraId="211D2F3E" w14:textId="77777777" w:rsidTr="006423D5">
        <w:trPr>
          <w:trHeight w:val="2205"/>
        </w:trPr>
        <w:tc>
          <w:tcPr>
            <w:tcW w:w="833" w:type="dxa"/>
            <w:noWrap/>
            <w:hideMark/>
          </w:tcPr>
          <w:p w14:paraId="1A07F1F0" w14:textId="77777777" w:rsidR="00661810" w:rsidRPr="00781002" w:rsidRDefault="00661810" w:rsidP="006423D5">
            <w:pPr>
              <w:pStyle w:val="Nivel2"/>
              <w:spacing w:before="120" w:after="120" w:line="360" w:lineRule="auto"/>
              <w:jc w:val="center"/>
              <w:rPr>
                <w:sz w:val="24"/>
                <w:szCs w:val="24"/>
              </w:rPr>
            </w:pPr>
            <w:r w:rsidRPr="00781002">
              <w:rPr>
                <w:sz w:val="24"/>
                <w:szCs w:val="24"/>
              </w:rPr>
              <w:t>116</w:t>
            </w:r>
          </w:p>
        </w:tc>
        <w:tc>
          <w:tcPr>
            <w:tcW w:w="5370" w:type="dxa"/>
            <w:noWrap/>
            <w:hideMark/>
          </w:tcPr>
          <w:p w14:paraId="3DD952C5" w14:textId="77777777" w:rsidR="00661810" w:rsidRPr="00781002" w:rsidRDefault="00661810" w:rsidP="006423D5">
            <w:pPr>
              <w:pStyle w:val="Nivel2"/>
              <w:spacing w:before="120" w:after="120" w:line="360" w:lineRule="auto"/>
              <w:rPr>
                <w:sz w:val="24"/>
                <w:szCs w:val="24"/>
              </w:rPr>
            </w:pPr>
            <w:r w:rsidRPr="00781002">
              <w:rPr>
                <w:sz w:val="24"/>
                <w:szCs w:val="24"/>
              </w:rPr>
              <w:t>INALADOR NEBULIZADOR PORTÁTIL BIVOLT, USO ADULTO E INFANTIL, BAIXO CONSUMO DE ENERGIA, SUPORTE PARA COPO DOSADOR SEM DESCONECTAR A MANGUEIRA, COPO DOSADOR QUE FACILITA A COLOCAÇÃO DO MEDICAMENTO (NÃO DERRAMA), MÁSCARAS MACIAS, 3 ANATÔMICAS E ATÓXICAS; LEVE, PORTÁTIL E DE FÁCIL MANUSEIO.</w:t>
            </w:r>
          </w:p>
        </w:tc>
        <w:tc>
          <w:tcPr>
            <w:tcW w:w="1482" w:type="dxa"/>
            <w:noWrap/>
            <w:hideMark/>
          </w:tcPr>
          <w:p w14:paraId="55491FA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14FE550"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334FF386" w14:textId="77777777" w:rsidTr="006423D5">
        <w:trPr>
          <w:trHeight w:val="630"/>
        </w:trPr>
        <w:tc>
          <w:tcPr>
            <w:tcW w:w="833" w:type="dxa"/>
            <w:noWrap/>
            <w:hideMark/>
          </w:tcPr>
          <w:p w14:paraId="77AA16B1" w14:textId="77777777" w:rsidR="00661810" w:rsidRPr="00781002" w:rsidRDefault="00661810" w:rsidP="006423D5">
            <w:pPr>
              <w:pStyle w:val="Nivel2"/>
              <w:spacing w:before="120" w:after="120" w:line="360" w:lineRule="auto"/>
              <w:jc w:val="center"/>
              <w:rPr>
                <w:sz w:val="24"/>
                <w:szCs w:val="24"/>
              </w:rPr>
            </w:pPr>
            <w:r w:rsidRPr="00781002">
              <w:rPr>
                <w:sz w:val="24"/>
                <w:szCs w:val="24"/>
              </w:rPr>
              <w:t>117</w:t>
            </w:r>
          </w:p>
        </w:tc>
        <w:tc>
          <w:tcPr>
            <w:tcW w:w="5370" w:type="dxa"/>
            <w:noWrap/>
            <w:hideMark/>
          </w:tcPr>
          <w:p w14:paraId="533574D8" w14:textId="77777777" w:rsidR="00661810" w:rsidRPr="00781002" w:rsidRDefault="00661810" w:rsidP="006423D5">
            <w:pPr>
              <w:pStyle w:val="Nivel2"/>
              <w:spacing w:before="120" w:after="120" w:line="360" w:lineRule="auto"/>
              <w:rPr>
                <w:sz w:val="24"/>
                <w:szCs w:val="24"/>
              </w:rPr>
            </w:pPr>
            <w:r w:rsidRPr="00781002">
              <w:rPr>
                <w:sz w:val="24"/>
                <w:szCs w:val="24"/>
              </w:rPr>
              <w:t>INTEGRADOR QUÍMICO PARA ESTERILIZAÇÃO A VAPOR C/ 200 UNIDADES</w:t>
            </w:r>
          </w:p>
        </w:tc>
        <w:tc>
          <w:tcPr>
            <w:tcW w:w="1482" w:type="dxa"/>
            <w:noWrap/>
            <w:hideMark/>
          </w:tcPr>
          <w:p w14:paraId="44D055B7"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07751FC1"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4CA66F78" w14:textId="77777777" w:rsidTr="006423D5">
        <w:trPr>
          <w:trHeight w:val="2205"/>
        </w:trPr>
        <w:tc>
          <w:tcPr>
            <w:tcW w:w="833" w:type="dxa"/>
            <w:noWrap/>
            <w:hideMark/>
          </w:tcPr>
          <w:p w14:paraId="1D3E2F4D"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118</w:t>
            </w:r>
          </w:p>
        </w:tc>
        <w:tc>
          <w:tcPr>
            <w:tcW w:w="5370" w:type="dxa"/>
            <w:noWrap/>
            <w:hideMark/>
          </w:tcPr>
          <w:p w14:paraId="75A96BB8" w14:textId="77777777" w:rsidR="00661810" w:rsidRPr="00781002" w:rsidRDefault="00661810" w:rsidP="006423D5">
            <w:pPr>
              <w:pStyle w:val="Nivel2"/>
              <w:spacing w:before="120" w:after="120" w:line="360" w:lineRule="auto"/>
              <w:rPr>
                <w:sz w:val="24"/>
                <w:szCs w:val="24"/>
              </w:rPr>
            </w:pPr>
            <w:r w:rsidRPr="00781002">
              <w:rPr>
                <w:sz w:val="24"/>
                <w:szCs w:val="24"/>
              </w:rPr>
              <w:t>IODOPOVIDONA (</w:t>
            </w:r>
            <w:proofErr w:type="gramStart"/>
            <w:r w:rsidRPr="00781002">
              <w:rPr>
                <w:sz w:val="24"/>
                <w:szCs w:val="24"/>
              </w:rPr>
              <w:t>PVPI)  SOLUÇÃO</w:t>
            </w:r>
            <w:proofErr w:type="gramEnd"/>
            <w:r w:rsidRPr="00781002">
              <w:rPr>
                <w:sz w:val="24"/>
                <w:szCs w:val="24"/>
              </w:rPr>
              <w:t xml:space="preserve"> </w:t>
            </w:r>
            <w:proofErr w:type="gramStart"/>
            <w:r w:rsidRPr="00781002">
              <w:rPr>
                <w:sz w:val="24"/>
                <w:szCs w:val="24"/>
              </w:rPr>
              <w:t>AQUOSA  A</w:t>
            </w:r>
            <w:proofErr w:type="gramEnd"/>
            <w:r w:rsidRPr="00781002">
              <w:rPr>
                <w:sz w:val="24"/>
                <w:szCs w:val="24"/>
              </w:rPr>
              <w:t xml:space="preserve"> 10% COM 1% EM IODO </w:t>
            </w:r>
            <w:proofErr w:type="gramStart"/>
            <w:r w:rsidRPr="00781002">
              <w:rPr>
                <w:sz w:val="24"/>
                <w:szCs w:val="24"/>
              </w:rPr>
              <w:t>ATIVO  FRASCO</w:t>
            </w:r>
            <w:proofErr w:type="gramEnd"/>
            <w:r w:rsidRPr="00781002">
              <w:rPr>
                <w:sz w:val="24"/>
                <w:szCs w:val="24"/>
              </w:rPr>
              <w:t xml:space="preserve"> ÂMBAR 1000 ML. (PRODUTO REGISTRADO COMO MEDICAMENTO NOTIFICADO NA ANVISA) PRODUTO A BASE DE POLIVINILPIRROLIDONA IODO (PVP-I) EM SOLUÇÃO AQUOSA, CONTENDO 1% DE IODO ATIVO, UM COMPLEXO ESTÁVEL E ATIVO QUE LIBERA IODO PROGRESSIVAMENTE.</w:t>
            </w:r>
          </w:p>
        </w:tc>
        <w:tc>
          <w:tcPr>
            <w:tcW w:w="1482" w:type="dxa"/>
            <w:noWrap/>
            <w:hideMark/>
          </w:tcPr>
          <w:p w14:paraId="7F966E5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9152E85" w14:textId="77777777" w:rsidR="00661810" w:rsidRPr="00781002" w:rsidRDefault="00661810" w:rsidP="006423D5">
            <w:pPr>
              <w:pStyle w:val="Nivel2"/>
              <w:spacing w:before="120" w:after="120" w:line="360" w:lineRule="auto"/>
              <w:jc w:val="center"/>
              <w:rPr>
                <w:sz w:val="24"/>
                <w:szCs w:val="24"/>
              </w:rPr>
            </w:pPr>
            <w:r w:rsidRPr="00781002">
              <w:rPr>
                <w:sz w:val="24"/>
                <w:szCs w:val="24"/>
              </w:rPr>
              <w:t>400</w:t>
            </w:r>
          </w:p>
        </w:tc>
      </w:tr>
      <w:tr w:rsidR="00661810" w:rsidRPr="00781002" w14:paraId="1108E660" w14:textId="77777777" w:rsidTr="006423D5">
        <w:trPr>
          <w:trHeight w:val="2205"/>
        </w:trPr>
        <w:tc>
          <w:tcPr>
            <w:tcW w:w="833" w:type="dxa"/>
            <w:noWrap/>
            <w:hideMark/>
          </w:tcPr>
          <w:p w14:paraId="280F2F8E" w14:textId="77777777" w:rsidR="00661810" w:rsidRPr="00781002" w:rsidRDefault="00661810" w:rsidP="006423D5">
            <w:pPr>
              <w:pStyle w:val="Nivel2"/>
              <w:spacing w:before="120" w:after="120" w:line="360" w:lineRule="auto"/>
              <w:jc w:val="center"/>
              <w:rPr>
                <w:sz w:val="24"/>
                <w:szCs w:val="24"/>
              </w:rPr>
            </w:pPr>
            <w:r w:rsidRPr="00781002">
              <w:rPr>
                <w:sz w:val="24"/>
                <w:szCs w:val="24"/>
              </w:rPr>
              <w:t>119</w:t>
            </w:r>
          </w:p>
        </w:tc>
        <w:tc>
          <w:tcPr>
            <w:tcW w:w="5370" w:type="dxa"/>
            <w:noWrap/>
            <w:hideMark/>
          </w:tcPr>
          <w:p w14:paraId="69A00FB5" w14:textId="77777777" w:rsidR="00661810" w:rsidRPr="00781002" w:rsidRDefault="00661810" w:rsidP="006423D5">
            <w:pPr>
              <w:pStyle w:val="Nivel2"/>
              <w:spacing w:before="120" w:after="120" w:line="360" w:lineRule="auto"/>
              <w:rPr>
                <w:sz w:val="24"/>
                <w:szCs w:val="24"/>
              </w:rPr>
            </w:pPr>
            <w:r w:rsidRPr="00781002">
              <w:rPr>
                <w:sz w:val="24"/>
                <w:szCs w:val="24"/>
              </w:rPr>
              <w:t>GEL COM PHMB, INCOLOR, INODORO, NÃO GORDUROSO, HIDRATANTE COM 0,1% DE POLIHEXAMETILENO DE BIGUANIDA (PHMB), UM AGENTE ANTIMICROBIANO. INDICADO PARA LIMPEZA, DESBRIDAMENTO, DESCONTAMINAÇÃO E UMIFICAÇÃO DE FERIDAS CUTÂNEAS AGUDAS, CRÔNICAS E QUEIMADURAS.</w:t>
            </w:r>
          </w:p>
        </w:tc>
        <w:tc>
          <w:tcPr>
            <w:tcW w:w="1482" w:type="dxa"/>
            <w:noWrap/>
            <w:hideMark/>
          </w:tcPr>
          <w:p w14:paraId="3C878AA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6DE8108"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531CDC0A" w14:textId="77777777" w:rsidTr="006423D5">
        <w:trPr>
          <w:trHeight w:val="1890"/>
        </w:trPr>
        <w:tc>
          <w:tcPr>
            <w:tcW w:w="833" w:type="dxa"/>
            <w:noWrap/>
            <w:hideMark/>
          </w:tcPr>
          <w:p w14:paraId="1D7ABBE1" w14:textId="77777777" w:rsidR="00661810" w:rsidRPr="00781002" w:rsidRDefault="00661810" w:rsidP="006423D5">
            <w:pPr>
              <w:pStyle w:val="Nivel2"/>
              <w:spacing w:before="120" w:after="120" w:line="360" w:lineRule="auto"/>
              <w:jc w:val="center"/>
              <w:rPr>
                <w:sz w:val="24"/>
                <w:szCs w:val="24"/>
              </w:rPr>
            </w:pPr>
            <w:r w:rsidRPr="00781002">
              <w:rPr>
                <w:sz w:val="24"/>
                <w:szCs w:val="24"/>
              </w:rPr>
              <w:t>120</w:t>
            </w:r>
          </w:p>
        </w:tc>
        <w:tc>
          <w:tcPr>
            <w:tcW w:w="5370" w:type="dxa"/>
            <w:noWrap/>
            <w:hideMark/>
          </w:tcPr>
          <w:p w14:paraId="088679C3" w14:textId="77777777" w:rsidR="00661810" w:rsidRPr="00781002" w:rsidRDefault="00661810" w:rsidP="006423D5">
            <w:pPr>
              <w:pStyle w:val="Nivel2"/>
              <w:spacing w:before="120" w:after="120" w:line="360" w:lineRule="auto"/>
              <w:rPr>
                <w:sz w:val="24"/>
                <w:szCs w:val="24"/>
              </w:rPr>
            </w:pPr>
            <w:r w:rsidRPr="00781002">
              <w:rPr>
                <w:sz w:val="24"/>
                <w:szCs w:val="24"/>
              </w:rPr>
              <w:t>INDICADOR BIOLÓGICO DE 24 HORAS, FRASCO PLÁSTICO CONTENDO UM PEQUENO DISCO DE PAPEL IMPREGANDO COM ESPOROS GEOBACILLUS. STEAROTHERMOPHILUS ATCC 7953 E AMPOLA DE VIDRO SELADA COM MEIO DE CULTURA, CAIXA COM 10 UNIDADES.</w:t>
            </w:r>
          </w:p>
        </w:tc>
        <w:tc>
          <w:tcPr>
            <w:tcW w:w="1482" w:type="dxa"/>
            <w:noWrap/>
            <w:hideMark/>
          </w:tcPr>
          <w:p w14:paraId="29F9EB35"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73C12106" w14:textId="77777777" w:rsidR="00661810" w:rsidRPr="00781002" w:rsidRDefault="00661810" w:rsidP="006423D5">
            <w:pPr>
              <w:pStyle w:val="Nivel2"/>
              <w:spacing w:before="120" w:after="120" w:line="360" w:lineRule="auto"/>
              <w:jc w:val="center"/>
              <w:rPr>
                <w:sz w:val="24"/>
                <w:szCs w:val="24"/>
              </w:rPr>
            </w:pPr>
            <w:r w:rsidRPr="00781002">
              <w:rPr>
                <w:sz w:val="24"/>
                <w:szCs w:val="24"/>
              </w:rPr>
              <w:t>700</w:t>
            </w:r>
          </w:p>
        </w:tc>
      </w:tr>
      <w:tr w:rsidR="00661810" w:rsidRPr="00781002" w14:paraId="442DA945" w14:textId="77777777" w:rsidTr="006423D5">
        <w:trPr>
          <w:trHeight w:val="1575"/>
        </w:trPr>
        <w:tc>
          <w:tcPr>
            <w:tcW w:w="833" w:type="dxa"/>
            <w:noWrap/>
            <w:hideMark/>
          </w:tcPr>
          <w:p w14:paraId="15324506" w14:textId="77777777" w:rsidR="00661810" w:rsidRPr="00781002" w:rsidRDefault="00661810" w:rsidP="006423D5">
            <w:pPr>
              <w:pStyle w:val="Nivel2"/>
              <w:spacing w:before="120" w:after="120" w:line="360" w:lineRule="auto"/>
              <w:jc w:val="center"/>
              <w:rPr>
                <w:sz w:val="24"/>
                <w:szCs w:val="24"/>
              </w:rPr>
            </w:pPr>
            <w:r w:rsidRPr="00781002">
              <w:rPr>
                <w:sz w:val="24"/>
                <w:szCs w:val="24"/>
              </w:rPr>
              <w:t>121</w:t>
            </w:r>
          </w:p>
        </w:tc>
        <w:tc>
          <w:tcPr>
            <w:tcW w:w="5370" w:type="dxa"/>
            <w:noWrap/>
            <w:hideMark/>
          </w:tcPr>
          <w:p w14:paraId="448EC568" w14:textId="77777777" w:rsidR="00661810" w:rsidRPr="00781002" w:rsidRDefault="00661810" w:rsidP="006423D5">
            <w:pPr>
              <w:pStyle w:val="Nivel2"/>
              <w:spacing w:before="120" w:after="120" w:line="360" w:lineRule="auto"/>
              <w:rPr>
                <w:sz w:val="24"/>
                <w:szCs w:val="24"/>
              </w:rPr>
            </w:pPr>
            <w:r w:rsidRPr="00781002">
              <w:rPr>
                <w:sz w:val="24"/>
                <w:szCs w:val="24"/>
              </w:rPr>
              <w:t>FRALDA INFANTIL, TAMANHO G, COM BARREIRAS LATERAIS E ANTI-VAZAMENTO, FITA MULTIUSO AJUSTÁVEL, ELÁSTICOS AJUSTÁVEIS NA PERNA, FRENTE DECORATIVA, CORTE ANATÔMICO E ANTIMICOL</w:t>
            </w:r>
          </w:p>
        </w:tc>
        <w:tc>
          <w:tcPr>
            <w:tcW w:w="1482" w:type="dxa"/>
            <w:noWrap/>
            <w:hideMark/>
          </w:tcPr>
          <w:p w14:paraId="3437F289"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61603DBF"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11B64DFC" w14:textId="77777777" w:rsidTr="006423D5">
        <w:trPr>
          <w:trHeight w:val="1260"/>
        </w:trPr>
        <w:tc>
          <w:tcPr>
            <w:tcW w:w="833" w:type="dxa"/>
            <w:noWrap/>
            <w:hideMark/>
          </w:tcPr>
          <w:p w14:paraId="26C39096"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122</w:t>
            </w:r>
          </w:p>
        </w:tc>
        <w:tc>
          <w:tcPr>
            <w:tcW w:w="5370" w:type="dxa"/>
            <w:noWrap/>
            <w:hideMark/>
          </w:tcPr>
          <w:p w14:paraId="378EA023"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10 C/100 (EM AÇO CARBONO - UTILIZADAS PARA CORTE DE PELE, TECIDO E RETIRADA DE PONTOS EM PROCEDIMENTOS CIRÚRGICOS.)</w:t>
            </w:r>
          </w:p>
        </w:tc>
        <w:tc>
          <w:tcPr>
            <w:tcW w:w="1482" w:type="dxa"/>
            <w:noWrap/>
            <w:hideMark/>
          </w:tcPr>
          <w:p w14:paraId="75A229C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92A2ABC"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1A0E93DA" w14:textId="77777777" w:rsidTr="006423D5">
        <w:trPr>
          <w:trHeight w:val="1260"/>
        </w:trPr>
        <w:tc>
          <w:tcPr>
            <w:tcW w:w="833" w:type="dxa"/>
            <w:noWrap/>
            <w:hideMark/>
          </w:tcPr>
          <w:p w14:paraId="19DA6E4D" w14:textId="77777777" w:rsidR="00661810" w:rsidRPr="00781002" w:rsidRDefault="00661810" w:rsidP="006423D5">
            <w:pPr>
              <w:pStyle w:val="Nivel2"/>
              <w:spacing w:before="120" w:after="120" w:line="360" w:lineRule="auto"/>
              <w:jc w:val="center"/>
              <w:rPr>
                <w:sz w:val="24"/>
                <w:szCs w:val="24"/>
              </w:rPr>
            </w:pPr>
            <w:r w:rsidRPr="00781002">
              <w:rPr>
                <w:sz w:val="24"/>
                <w:szCs w:val="24"/>
              </w:rPr>
              <w:t>123</w:t>
            </w:r>
          </w:p>
        </w:tc>
        <w:tc>
          <w:tcPr>
            <w:tcW w:w="5370" w:type="dxa"/>
            <w:noWrap/>
            <w:hideMark/>
          </w:tcPr>
          <w:p w14:paraId="6BC64AD3"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11 C/100 (EM AÇO CARBONO - UTILIZADAS PARA CORTE DE PELE, TECIDO E RETIRADA DE PONTOS EM PROCEDIMENTOS CIRÚRGICOS.)</w:t>
            </w:r>
          </w:p>
        </w:tc>
        <w:tc>
          <w:tcPr>
            <w:tcW w:w="1482" w:type="dxa"/>
            <w:noWrap/>
            <w:hideMark/>
          </w:tcPr>
          <w:p w14:paraId="31316C1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00CE734"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6876B8FA" w14:textId="77777777" w:rsidTr="006423D5">
        <w:trPr>
          <w:trHeight w:val="1260"/>
        </w:trPr>
        <w:tc>
          <w:tcPr>
            <w:tcW w:w="833" w:type="dxa"/>
            <w:noWrap/>
            <w:hideMark/>
          </w:tcPr>
          <w:p w14:paraId="3C4AE37E" w14:textId="77777777" w:rsidR="00661810" w:rsidRPr="00781002" w:rsidRDefault="00661810" w:rsidP="006423D5">
            <w:pPr>
              <w:pStyle w:val="Nivel2"/>
              <w:spacing w:before="120" w:after="120" w:line="360" w:lineRule="auto"/>
              <w:jc w:val="center"/>
              <w:rPr>
                <w:sz w:val="24"/>
                <w:szCs w:val="24"/>
              </w:rPr>
            </w:pPr>
            <w:r w:rsidRPr="00781002">
              <w:rPr>
                <w:sz w:val="24"/>
                <w:szCs w:val="24"/>
              </w:rPr>
              <w:t>124</w:t>
            </w:r>
          </w:p>
        </w:tc>
        <w:tc>
          <w:tcPr>
            <w:tcW w:w="5370" w:type="dxa"/>
            <w:noWrap/>
            <w:hideMark/>
          </w:tcPr>
          <w:p w14:paraId="200635B0"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12 C/100 (EM AÇO CARBONO - UTILIZADAS PARA CORTE DE PELE, TECIDO E RETIRADA DE PONTOS EM PROCEDIMENTOS CIRÚRGICOS.)</w:t>
            </w:r>
          </w:p>
        </w:tc>
        <w:tc>
          <w:tcPr>
            <w:tcW w:w="1482" w:type="dxa"/>
            <w:noWrap/>
            <w:hideMark/>
          </w:tcPr>
          <w:p w14:paraId="29465D68"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B7A28AA"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4F209EB0" w14:textId="77777777" w:rsidTr="006423D5">
        <w:trPr>
          <w:trHeight w:val="1260"/>
        </w:trPr>
        <w:tc>
          <w:tcPr>
            <w:tcW w:w="833" w:type="dxa"/>
            <w:noWrap/>
            <w:hideMark/>
          </w:tcPr>
          <w:p w14:paraId="2DA34A01" w14:textId="77777777" w:rsidR="00661810" w:rsidRPr="00781002" w:rsidRDefault="00661810" w:rsidP="006423D5">
            <w:pPr>
              <w:pStyle w:val="Nivel2"/>
              <w:spacing w:before="120" w:after="120" w:line="360" w:lineRule="auto"/>
              <w:jc w:val="center"/>
              <w:rPr>
                <w:sz w:val="24"/>
                <w:szCs w:val="24"/>
              </w:rPr>
            </w:pPr>
            <w:r w:rsidRPr="00781002">
              <w:rPr>
                <w:sz w:val="24"/>
                <w:szCs w:val="24"/>
              </w:rPr>
              <w:t>125</w:t>
            </w:r>
          </w:p>
        </w:tc>
        <w:tc>
          <w:tcPr>
            <w:tcW w:w="5370" w:type="dxa"/>
            <w:noWrap/>
            <w:hideMark/>
          </w:tcPr>
          <w:p w14:paraId="6C5AD384"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15 C/100 (EM AÇO CARBONO - UTILIZADAS PARA CORTE DE PELE, TECIDO E RETIRADA DE PONTOS EM PROCEDIMENTOS CIRÚRGICOS.)</w:t>
            </w:r>
          </w:p>
        </w:tc>
        <w:tc>
          <w:tcPr>
            <w:tcW w:w="1482" w:type="dxa"/>
            <w:noWrap/>
            <w:hideMark/>
          </w:tcPr>
          <w:p w14:paraId="73714FE8"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D137948"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4992B9F8" w14:textId="77777777" w:rsidTr="006423D5">
        <w:trPr>
          <w:trHeight w:val="1260"/>
        </w:trPr>
        <w:tc>
          <w:tcPr>
            <w:tcW w:w="833" w:type="dxa"/>
            <w:noWrap/>
            <w:hideMark/>
          </w:tcPr>
          <w:p w14:paraId="3174B67B" w14:textId="77777777" w:rsidR="00661810" w:rsidRPr="00781002" w:rsidRDefault="00661810" w:rsidP="006423D5">
            <w:pPr>
              <w:pStyle w:val="Nivel2"/>
              <w:spacing w:before="120" w:after="120" w:line="360" w:lineRule="auto"/>
              <w:jc w:val="center"/>
              <w:rPr>
                <w:sz w:val="24"/>
                <w:szCs w:val="24"/>
              </w:rPr>
            </w:pPr>
            <w:r w:rsidRPr="00781002">
              <w:rPr>
                <w:sz w:val="24"/>
                <w:szCs w:val="24"/>
              </w:rPr>
              <w:t>126</w:t>
            </w:r>
          </w:p>
        </w:tc>
        <w:tc>
          <w:tcPr>
            <w:tcW w:w="5370" w:type="dxa"/>
            <w:noWrap/>
            <w:hideMark/>
          </w:tcPr>
          <w:p w14:paraId="65895FC7"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23 C/100 (EM AÇO CARBONO - UTILIZADAS PARA CORTE DE PELE, TECIDO E RETIRADA DE PONTOS EM PROCEDIMENTOS CIRÚRGICOS.)</w:t>
            </w:r>
          </w:p>
        </w:tc>
        <w:tc>
          <w:tcPr>
            <w:tcW w:w="1482" w:type="dxa"/>
            <w:noWrap/>
            <w:hideMark/>
          </w:tcPr>
          <w:p w14:paraId="622C3FFD"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69FBFED"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05E2850C" w14:textId="77777777" w:rsidTr="006423D5">
        <w:trPr>
          <w:trHeight w:val="1260"/>
        </w:trPr>
        <w:tc>
          <w:tcPr>
            <w:tcW w:w="833" w:type="dxa"/>
            <w:noWrap/>
            <w:hideMark/>
          </w:tcPr>
          <w:p w14:paraId="1CF534E4" w14:textId="77777777" w:rsidR="00661810" w:rsidRPr="00781002" w:rsidRDefault="00661810" w:rsidP="006423D5">
            <w:pPr>
              <w:pStyle w:val="Nivel2"/>
              <w:spacing w:before="120" w:after="120" w:line="360" w:lineRule="auto"/>
              <w:jc w:val="center"/>
              <w:rPr>
                <w:sz w:val="24"/>
                <w:szCs w:val="24"/>
              </w:rPr>
            </w:pPr>
            <w:r w:rsidRPr="00781002">
              <w:rPr>
                <w:sz w:val="24"/>
                <w:szCs w:val="24"/>
              </w:rPr>
              <w:t>127</w:t>
            </w:r>
          </w:p>
        </w:tc>
        <w:tc>
          <w:tcPr>
            <w:tcW w:w="5370" w:type="dxa"/>
            <w:noWrap/>
            <w:hideMark/>
          </w:tcPr>
          <w:p w14:paraId="05FAC17C" w14:textId="77777777" w:rsidR="00661810" w:rsidRPr="00781002" w:rsidRDefault="00661810" w:rsidP="006423D5">
            <w:pPr>
              <w:pStyle w:val="Nivel2"/>
              <w:spacing w:before="120" w:after="120" w:line="360" w:lineRule="auto"/>
              <w:rPr>
                <w:sz w:val="24"/>
                <w:szCs w:val="24"/>
              </w:rPr>
            </w:pPr>
            <w:r w:rsidRPr="00781002">
              <w:rPr>
                <w:sz w:val="24"/>
                <w:szCs w:val="24"/>
              </w:rPr>
              <w:t>LÂMINA P/ BISTURI Nº 24 C/100 EM AÇO CARBONO - UTILIZADAS PARA CORTE DE PELE, TECIDO E RETIRADA DE PONTOS EM PROCEDIMENTOS CIRÚRGICOS.)</w:t>
            </w:r>
          </w:p>
        </w:tc>
        <w:tc>
          <w:tcPr>
            <w:tcW w:w="1482" w:type="dxa"/>
            <w:noWrap/>
            <w:hideMark/>
          </w:tcPr>
          <w:p w14:paraId="7FDD5D6D"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A562551"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489D6D84" w14:textId="77777777" w:rsidTr="006423D5">
        <w:trPr>
          <w:trHeight w:val="1260"/>
        </w:trPr>
        <w:tc>
          <w:tcPr>
            <w:tcW w:w="833" w:type="dxa"/>
            <w:noWrap/>
            <w:hideMark/>
          </w:tcPr>
          <w:p w14:paraId="5E16D10F" w14:textId="77777777" w:rsidR="00661810" w:rsidRPr="00781002" w:rsidRDefault="00661810" w:rsidP="006423D5">
            <w:pPr>
              <w:pStyle w:val="Nivel2"/>
              <w:spacing w:before="120" w:after="120" w:line="360" w:lineRule="auto"/>
              <w:jc w:val="center"/>
              <w:rPr>
                <w:sz w:val="24"/>
                <w:szCs w:val="24"/>
              </w:rPr>
            </w:pPr>
            <w:r w:rsidRPr="00781002">
              <w:rPr>
                <w:sz w:val="24"/>
                <w:szCs w:val="24"/>
              </w:rPr>
              <w:t>128</w:t>
            </w:r>
          </w:p>
        </w:tc>
        <w:tc>
          <w:tcPr>
            <w:tcW w:w="5370" w:type="dxa"/>
            <w:noWrap/>
            <w:hideMark/>
          </w:tcPr>
          <w:p w14:paraId="2C5F1307" w14:textId="77777777" w:rsidR="00661810" w:rsidRPr="00781002" w:rsidRDefault="00661810" w:rsidP="006423D5">
            <w:pPr>
              <w:pStyle w:val="Nivel2"/>
              <w:spacing w:before="120" w:after="120" w:line="360" w:lineRule="auto"/>
              <w:rPr>
                <w:sz w:val="24"/>
                <w:szCs w:val="24"/>
              </w:rPr>
            </w:pPr>
            <w:r w:rsidRPr="00781002">
              <w:rPr>
                <w:sz w:val="24"/>
                <w:szCs w:val="24"/>
              </w:rPr>
              <w:t xml:space="preserve">LUVAS CIRÚRGICA 7.0 CONFECCIONADA EM LATEX NATURAL, ESTERILIZADA FLEXIBILIDADE, RESISTENCIA E SENSIBILIDADE </w:t>
            </w:r>
            <w:r w:rsidRPr="00781002">
              <w:rPr>
                <w:sz w:val="24"/>
                <w:szCs w:val="24"/>
              </w:rPr>
              <w:lastRenderedPageBreak/>
              <w:t>TACTIL ADEQUADAS A SUA FINALIDADE, PUNHO REFORCADO NA BORDA.</w:t>
            </w:r>
          </w:p>
        </w:tc>
        <w:tc>
          <w:tcPr>
            <w:tcW w:w="1482" w:type="dxa"/>
            <w:noWrap/>
            <w:hideMark/>
          </w:tcPr>
          <w:p w14:paraId="5669C091"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PR</w:t>
            </w:r>
          </w:p>
        </w:tc>
        <w:tc>
          <w:tcPr>
            <w:tcW w:w="1808" w:type="dxa"/>
            <w:noWrap/>
            <w:hideMark/>
          </w:tcPr>
          <w:p w14:paraId="320D7064" w14:textId="77777777" w:rsidR="00661810" w:rsidRPr="00781002" w:rsidRDefault="00661810" w:rsidP="006423D5">
            <w:pPr>
              <w:pStyle w:val="Nivel2"/>
              <w:spacing w:before="120" w:after="120" w:line="360" w:lineRule="auto"/>
              <w:jc w:val="center"/>
              <w:rPr>
                <w:sz w:val="24"/>
                <w:szCs w:val="24"/>
              </w:rPr>
            </w:pPr>
            <w:r w:rsidRPr="00781002">
              <w:rPr>
                <w:sz w:val="24"/>
                <w:szCs w:val="24"/>
              </w:rPr>
              <w:t>8500</w:t>
            </w:r>
          </w:p>
        </w:tc>
      </w:tr>
      <w:tr w:rsidR="00661810" w:rsidRPr="00781002" w14:paraId="5686C298" w14:textId="77777777" w:rsidTr="006423D5">
        <w:trPr>
          <w:trHeight w:val="1260"/>
        </w:trPr>
        <w:tc>
          <w:tcPr>
            <w:tcW w:w="833" w:type="dxa"/>
            <w:noWrap/>
            <w:hideMark/>
          </w:tcPr>
          <w:p w14:paraId="5A7F3BD7" w14:textId="77777777" w:rsidR="00661810" w:rsidRPr="00781002" w:rsidRDefault="00661810" w:rsidP="006423D5">
            <w:pPr>
              <w:pStyle w:val="Nivel2"/>
              <w:spacing w:before="120" w:after="120" w:line="360" w:lineRule="auto"/>
              <w:jc w:val="center"/>
              <w:rPr>
                <w:sz w:val="24"/>
                <w:szCs w:val="24"/>
              </w:rPr>
            </w:pPr>
            <w:r w:rsidRPr="00781002">
              <w:rPr>
                <w:sz w:val="24"/>
                <w:szCs w:val="24"/>
              </w:rPr>
              <w:t>129</w:t>
            </w:r>
          </w:p>
        </w:tc>
        <w:tc>
          <w:tcPr>
            <w:tcW w:w="5370" w:type="dxa"/>
            <w:noWrap/>
            <w:hideMark/>
          </w:tcPr>
          <w:p w14:paraId="5E278D9B" w14:textId="77777777" w:rsidR="00661810" w:rsidRPr="00781002" w:rsidRDefault="00661810" w:rsidP="006423D5">
            <w:pPr>
              <w:pStyle w:val="Nivel2"/>
              <w:spacing w:before="120" w:after="120" w:line="360" w:lineRule="auto"/>
              <w:rPr>
                <w:sz w:val="24"/>
                <w:szCs w:val="24"/>
              </w:rPr>
            </w:pPr>
            <w:r w:rsidRPr="00781002">
              <w:rPr>
                <w:sz w:val="24"/>
                <w:szCs w:val="24"/>
              </w:rPr>
              <w:t>LUVAS CIRÚRGICA 7.5 CONFECCIONADA EM LATEX NATURAL, ESTERILIZADA FLEXIBILIDADE, RESISTENCIA E SENSIBILIDADE TACTIL ADEQUADAS A SUA FINALIDADE, PUNHO REFORCADO NA BORDA.</w:t>
            </w:r>
          </w:p>
        </w:tc>
        <w:tc>
          <w:tcPr>
            <w:tcW w:w="1482" w:type="dxa"/>
            <w:noWrap/>
            <w:hideMark/>
          </w:tcPr>
          <w:p w14:paraId="2E705FBB" w14:textId="77777777" w:rsidR="00661810" w:rsidRPr="00781002" w:rsidRDefault="00661810" w:rsidP="006423D5">
            <w:pPr>
              <w:pStyle w:val="Nivel2"/>
              <w:spacing w:before="120" w:after="120" w:line="360" w:lineRule="auto"/>
              <w:jc w:val="center"/>
              <w:rPr>
                <w:sz w:val="24"/>
                <w:szCs w:val="24"/>
              </w:rPr>
            </w:pPr>
            <w:r w:rsidRPr="00781002">
              <w:rPr>
                <w:sz w:val="24"/>
                <w:szCs w:val="24"/>
              </w:rPr>
              <w:t>PR</w:t>
            </w:r>
          </w:p>
        </w:tc>
        <w:tc>
          <w:tcPr>
            <w:tcW w:w="1808" w:type="dxa"/>
            <w:noWrap/>
            <w:hideMark/>
          </w:tcPr>
          <w:p w14:paraId="28155C68" w14:textId="77777777" w:rsidR="00661810" w:rsidRPr="00781002" w:rsidRDefault="00661810" w:rsidP="006423D5">
            <w:pPr>
              <w:pStyle w:val="Nivel2"/>
              <w:spacing w:before="120" w:after="120" w:line="360" w:lineRule="auto"/>
              <w:jc w:val="center"/>
              <w:rPr>
                <w:sz w:val="24"/>
                <w:szCs w:val="24"/>
              </w:rPr>
            </w:pPr>
            <w:r w:rsidRPr="00781002">
              <w:rPr>
                <w:sz w:val="24"/>
                <w:szCs w:val="24"/>
              </w:rPr>
              <w:t>8000</w:t>
            </w:r>
          </w:p>
        </w:tc>
      </w:tr>
      <w:tr w:rsidR="00661810" w:rsidRPr="00781002" w14:paraId="312A8032" w14:textId="77777777" w:rsidTr="006423D5">
        <w:trPr>
          <w:trHeight w:val="1260"/>
        </w:trPr>
        <w:tc>
          <w:tcPr>
            <w:tcW w:w="833" w:type="dxa"/>
            <w:noWrap/>
            <w:hideMark/>
          </w:tcPr>
          <w:p w14:paraId="0AE41FA2" w14:textId="77777777" w:rsidR="00661810" w:rsidRPr="00781002" w:rsidRDefault="00661810" w:rsidP="006423D5">
            <w:pPr>
              <w:pStyle w:val="Nivel2"/>
              <w:spacing w:before="120" w:after="120" w:line="360" w:lineRule="auto"/>
              <w:jc w:val="center"/>
              <w:rPr>
                <w:sz w:val="24"/>
                <w:szCs w:val="24"/>
              </w:rPr>
            </w:pPr>
            <w:r w:rsidRPr="00781002">
              <w:rPr>
                <w:sz w:val="24"/>
                <w:szCs w:val="24"/>
              </w:rPr>
              <w:t>130</w:t>
            </w:r>
          </w:p>
        </w:tc>
        <w:tc>
          <w:tcPr>
            <w:tcW w:w="5370" w:type="dxa"/>
            <w:noWrap/>
            <w:hideMark/>
          </w:tcPr>
          <w:p w14:paraId="6C9E383B" w14:textId="77777777" w:rsidR="00661810" w:rsidRPr="00781002" w:rsidRDefault="00661810" w:rsidP="006423D5">
            <w:pPr>
              <w:pStyle w:val="Nivel2"/>
              <w:spacing w:before="120" w:after="120" w:line="360" w:lineRule="auto"/>
              <w:rPr>
                <w:sz w:val="24"/>
                <w:szCs w:val="24"/>
              </w:rPr>
            </w:pPr>
            <w:r w:rsidRPr="00781002">
              <w:rPr>
                <w:sz w:val="24"/>
                <w:szCs w:val="24"/>
              </w:rPr>
              <w:t>LUVAS CIRÚRGICA 8.0 CONFECCIONADA EM LATEX NATURAL, ESTERILIZADA FLEXIBILIDADE, RESISTENCIA E SENSIBILIDADE TACTIL ADEQUADAS A SUA FINALIDADE, PUNHO REFORCADO NA BORDA.</w:t>
            </w:r>
          </w:p>
        </w:tc>
        <w:tc>
          <w:tcPr>
            <w:tcW w:w="1482" w:type="dxa"/>
            <w:noWrap/>
            <w:hideMark/>
          </w:tcPr>
          <w:p w14:paraId="0CE019FC" w14:textId="77777777" w:rsidR="00661810" w:rsidRPr="00781002" w:rsidRDefault="00661810" w:rsidP="006423D5">
            <w:pPr>
              <w:pStyle w:val="Nivel2"/>
              <w:spacing w:before="120" w:after="120" w:line="360" w:lineRule="auto"/>
              <w:jc w:val="center"/>
              <w:rPr>
                <w:sz w:val="24"/>
                <w:szCs w:val="24"/>
              </w:rPr>
            </w:pPr>
            <w:r w:rsidRPr="00781002">
              <w:rPr>
                <w:sz w:val="24"/>
                <w:szCs w:val="24"/>
              </w:rPr>
              <w:t>PR</w:t>
            </w:r>
          </w:p>
        </w:tc>
        <w:tc>
          <w:tcPr>
            <w:tcW w:w="1808" w:type="dxa"/>
            <w:noWrap/>
            <w:hideMark/>
          </w:tcPr>
          <w:p w14:paraId="0C51976A" w14:textId="77777777" w:rsidR="00661810" w:rsidRPr="00781002" w:rsidRDefault="00661810" w:rsidP="006423D5">
            <w:pPr>
              <w:pStyle w:val="Nivel2"/>
              <w:spacing w:before="120" w:after="120" w:line="360" w:lineRule="auto"/>
              <w:jc w:val="center"/>
              <w:rPr>
                <w:sz w:val="24"/>
                <w:szCs w:val="24"/>
              </w:rPr>
            </w:pPr>
            <w:r w:rsidRPr="00781002">
              <w:rPr>
                <w:sz w:val="24"/>
                <w:szCs w:val="24"/>
              </w:rPr>
              <w:t>4000</w:t>
            </w:r>
          </w:p>
        </w:tc>
      </w:tr>
      <w:tr w:rsidR="00661810" w:rsidRPr="00781002" w14:paraId="3D018C2E" w14:textId="77777777" w:rsidTr="006423D5">
        <w:trPr>
          <w:trHeight w:val="1260"/>
        </w:trPr>
        <w:tc>
          <w:tcPr>
            <w:tcW w:w="833" w:type="dxa"/>
            <w:noWrap/>
            <w:hideMark/>
          </w:tcPr>
          <w:p w14:paraId="4684CAF7" w14:textId="77777777" w:rsidR="00661810" w:rsidRPr="00781002" w:rsidRDefault="00661810" w:rsidP="006423D5">
            <w:pPr>
              <w:pStyle w:val="Nivel2"/>
              <w:spacing w:before="120" w:after="120" w:line="360" w:lineRule="auto"/>
              <w:jc w:val="center"/>
              <w:rPr>
                <w:sz w:val="24"/>
                <w:szCs w:val="24"/>
              </w:rPr>
            </w:pPr>
            <w:r w:rsidRPr="00781002">
              <w:rPr>
                <w:sz w:val="24"/>
                <w:szCs w:val="24"/>
              </w:rPr>
              <w:t>131</w:t>
            </w:r>
          </w:p>
        </w:tc>
        <w:tc>
          <w:tcPr>
            <w:tcW w:w="5370" w:type="dxa"/>
            <w:noWrap/>
            <w:hideMark/>
          </w:tcPr>
          <w:p w14:paraId="6F6B4689" w14:textId="77777777" w:rsidR="00661810" w:rsidRPr="00781002" w:rsidRDefault="00661810" w:rsidP="006423D5">
            <w:pPr>
              <w:pStyle w:val="Nivel2"/>
              <w:spacing w:before="120" w:after="120" w:line="360" w:lineRule="auto"/>
              <w:rPr>
                <w:sz w:val="24"/>
                <w:szCs w:val="24"/>
              </w:rPr>
            </w:pPr>
            <w:r w:rsidRPr="00781002">
              <w:rPr>
                <w:sz w:val="24"/>
                <w:szCs w:val="24"/>
              </w:rPr>
              <w:t>LUVAS CIRÚRGICA 8.5 CONFECCIONADA EM LATEX NATURAL, ESTERILIZADA FLEXIBILIDADE, RESISTENCIA E SENSIBILIDADE TACTIL ADEQUADAS A SUA FINALIDADE, PUNHO REFORCADO NA BORDA.</w:t>
            </w:r>
          </w:p>
        </w:tc>
        <w:tc>
          <w:tcPr>
            <w:tcW w:w="1482" w:type="dxa"/>
            <w:noWrap/>
            <w:hideMark/>
          </w:tcPr>
          <w:p w14:paraId="017DE9B0" w14:textId="77777777" w:rsidR="00661810" w:rsidRPr="00781002" w:rsidRDefault="00661810" w:rsidP="006423D5">
            <w:pPr>
              <w:pStyle w:val="Nivel2"/>
              <w:spacing w:before="120" w:after="120" w:line="360" w:lineRule="auto"/>
              <w:jc w:val="center"/>
              <w:rPr>
                <w:sz w:val="24"/>
                <w:szCs w:val="24"/>
              </w:rPr>
            </w:pPr>
            <w:r w:rsidRPr="00781002">
              <w:rPr>
                <w:sz w:val="24"/>
                <w:szCs w:val="24"/>
              </w:rPr>
              <w:t>PR</w:t>
            </w:r>
          </w:p>
        </w:tc>
        <w:tc>
          <w:tcPr>
            <w:tcW w:w="1808" w:type="dxa"/>
            <w:noWrap/>
            <w:hideMark/>
          </w:tcPr>
          <w:p w14:paraId="567AB86A" w14:textId="77777777" w:rsidR="00661810" w:rsidRPr="00781002" w:rsidRDefault="00661810" w:rsidP="006423D5">
            <w:pPr>
              <w:pStyle w:val="Nivel2"/>
              <w:spacing w:before="120" w:after="120" w:line="360" w:lineRule="auto"/>
              <w:jc w:val="center"/>
              <w:rPr>
                <w:sz w:val="24"/>
                <w:szCs w:val="24"/>
              </w:rPr>
            </w:pPr>
            <w:r w:rsidRPr="00781002">
              <w:rPr>
                <w:sz w:val="24"/>
                <w:szCs w:val="24"/>
              </w:rPr>
              <w:t>2000</w:t>
            </w:r>
          </w:p>
        </w:tc>
      </w:tr>
      <w:tr w:rsidR="00661810" w:rsidRPr="00781002" w14:paraId="7F1E4BF1" w14:textId="77777777" w:rsidTr="006423D5">
        <w:trPr>
          <w:trHeight w:val="630"/>
        </w:trPr>
        <w:tc>
          <w:tcPr>
            <w:tcW w:w="833" w:type="dxa"/>
            <w:noWrap/>
            <w:hideMark/>
          </w:tcPr>
          <w:p w14:paraId="7F6BA590" w14:textId="77777777" w:rsidR="00661810" w:rsidRPr="00781002" w:rsidRDefault="00661810" w:rsidP="006423D5">
            <w:pPr>
              <w:pStyle w:val="Nivel2"/>
              <w:spacing w:before="120" w:after="120" w:line="360" w:lineRule="auto"/>
              <w:jc w:val="center"/>
              <w:rPr>
                <w:sz w:val="24"/>
                <w:szCs w:val="24"/>
              </w:rPr>
            </w:pPr>
            <w:r w:rsidRPr="00781002">
              <w:rPr>
                <w:sz w:val="24"/>
                <w:szCs w:val="24"/>
              </w:rPr>
              <w:t>132</w:t>
            </w:r>
          </w:p>
        </w:tc>
        <w:tc>
          <w:tcPr>
            <w:tcW w:w="5370" w:type="dxa"/>
            <w:noWrap/>
            <w:hideMark/>
          </w:tcPr>
          <w:p w14:paraId="5FBB71E2" w14:textId="77777777" w:rsidR="00661810" w:rsidRPr="00781002" w:rsidRDefault="00661810" w:rsidP="006423D5">
            <w:pPr>
              <w:pStyle w:val="Nivel2"/>
              <w:spacing w:before="120" w:after="120" w:line="360" w:lineRule="auto"/>
              <w:rPr>
                <w:sz w:val="24"/>
                <w:szCs w:val="24"/>
              </w:rPr>
            </w:pPr>
            <w:r w:rsidRPr="00781002">
              <w:rPr>
                <w:sz w:val="24"/>
                <w:szCs w:val="24"/>
              </w:rPr>
              <w:t>LAMINULAS PARA CAMERA DE NEUBAUER 20X26MM. CAIXA CONTENDO 10 UNIDADES.</w:t>
            </w:r>
          </w:p>
        </w:tc>
        <w:tc>
          <w:tcPr>
            <w:tcW w:w="1482" w:type="dxa"/>
            <w:noWrap/>
            <w:hideMark/>
          </w:tcPr>
          <w:p w14:paraId="350CCC9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7115608" w14:textId="77777777" w:rsidR="00661810" w:rsidRPr="00781002" w:rsidRDefault="00661810" w:rsidP="006423D5">
            <w:pPr>
              <w:pStyle w:val="Nivel2"/>
              <w:spacing w:before="120" w:after="120" w:line="360" w:lineRule="auto"/>
              <w:jc w:val="center"/>
              <w:rPr>
                <w:sz w:val="24"/>
                <w:szCs w:val="24"/>
              </w:rPr>
            </w:pPr>
            <w:r w:rsidRPr="00781002">
              <w:rPr>
                <w:sz w:val="24"/>
                <w:szCs w:val="24"/>
              </w:rPr>
              <w:t>8</w:t>
            </w:r>
          </w:p>
        </w:tc>
      </w:tr>
      <w:tr w:rsidR="00661810" w:rsidRPr="00781002" w14:paraId="251A3ABD" w14:textId="77777777" w:rsidTr="006423D5">
        <w:trPr>
          <w:trHeight w:val="3150"/>
        </w:trPr>
        <w:tc>
          <w:tcPr>
            <w:tcW w:w="833" w:type="dxa"/>
            <w:noWrap/>
            <w:hideMark/>
          </w:tcPr>
          <w:p w14:paraId="485450FD" w14:textId="77777777" w:rsidR="00661810" w:rsidRPr="00781002" w:rsidRDefault="00661810" w:rsidP="006423D5">
            <w:pPr>
              <w:pStyle w:val="Nivel2"/>
              <w:spacing w:before="120" w:after="120" w:line="360" w:lineRule="auto"/>
              <w:jc w:val="center"/>
              <w:rPr>
                <w:sz w:val="24"/>
                <w:szCs w:val="24"/>
              </w:rPr>
            </w:pPr>
            <w:r w:rsidRPr="00781002">
              <w:rPr>
                <w:sz w:val="24"/>
                <w:szCs w:val="24"/>
              </w:rPr>
              <w:t>133</w:t>
            </w:r>
          </w:p>
        </w:tc>
        <w:tc>
          <w:tcPr>
            <w:tcW w:w="5370" w:type="dxa"/>
            <w:noWrap/>
            <w:hideMark/>
          </w:tcPr>
          <w:p w14:paraId="65B3DE3D" w14:textId="77777777" w:rsidR="00661810" w:rsidRPr="00781002" w:rsidRDefault="00661810" w:rsidP="006423D5">
            <w:pPr>
              <w:pStyle w:val="Nivel2"/>
              <w:spacing w:before="120" w:after="120" w:line="360" w:lineRule="auto"/>
              <w:rPr>
                <w:sz w:val="24"/>
                <w:szCs w:val="24"/>
              </w:rPr>
            </w:pPr>
            <w:r w:rsidRPr="00781002">
              <w:rPr>
                <w:sz w:val="24"/>
                <w:szCs w:val="24"/>
              </w:rPr>
              <w:t xml:space="preserve">LAMINULA 24 X 32MM CAIXA 100 UNIDADES APLICACAO- IDEAIS PARA MANTER LAMÍNULA 24 X 32 MM CAIXA 100 UNIDADES APLICAÇÃO: IDEAIS PARA MANTER ESPÉCIMES OU AMOSTRAS LÍQUIDAS EM UMA CAMADA LISA E DE ESPESSURA UNIFORME SOBRE LÂMINAS DE MICROSCOPIA. CARACTERÍSTICAS: - FABRICADAS EM VIDRO TRANSLÚCIDO DE ALTA </w:t>
            </w:r>
            <w:r w:rsidRPr="00781002">
              <w:rPr>
                <w:sz w:val="24"/>
                <w:szCs w:val="24"/>
              </w:rPr>
              <w:lastRenderedPageBreak/>
              <w:t>QUALIDADE, - ESPESSURA: 0,13MM - 0,16MM, - SUPERFÍCIE SEM BOLHAS OU IMPERFEIÇÕES.</w:t>
            </w:r>
          </w:p>
        </w:tc>
        <w:tc>
          <w:tcPr>
            <w:tcW w:w="1482" w:type="dxa"/>
            <w:noWrap/>
            <w:hideMark/>
          </w:tcPr>
          <w:p w14:paraId="4061AC51"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7E1C7750"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2BE76FA7" w14:textId="77777777" w:rsidTr="006423D5">
        <w:trPr>
          <w:trHeight w:val="630"/>
        </w:trPr>
        <w:tc>
          <w:tcPr>
            <w:tcW w:w="833" w:type="dxa"/>
            <w:noWrap/>
            <w:hideMark/>
          </w:tcPr>
          <w:p w14:paraId="7A4C361B" w14:textId="77777777" w:rsidR="00661810" w:rsidRPr="00781002" w:rsidRDefault="00661810" w:rsidP="006423D5">
            <w:pPr>
              <w:pStyle w:val="Nivel2"/>
              <w:spacing w:before="120" w:after="120" w:line="360" w:lineRule="auto"/>
              <w:jc w:val="center"/>
              <w:rPr>
                <w:sz w:val="24"/>
                <w:szCs w:val="24"/>
              </w:rPr>
            </w:pPr>
            <w:r w:rsidRPr="00781002">
              <w:rPr>
                <w:sz w:val="24"/>
                <w:szCs w:val="24"/>
              </w:rPr>
              <w:t>134</w:t>
            </w:r>
          </w:p>
        </w:tc>
        <w:tc>
          <w:tcPr>
            <w:tcW w:w="5370" w:type="dxa"/>
            <w:noWrap/>
            <w:hideMark/>
          </w:tcPr>
          <w:p w14:paraId="58C494A8" w14:textId="77777777" w:rsidR="00661810" w:rsidRPr="00781002" w:rsidRDefault="00661810" w:rsidP="006423D5">
            <w:pPr>
              <w:pStyle w:val="Nivel2"/>
              <w:spacing w:before="120" w:after="120" w:line="360" w:lineRule="auto"/>
              <w:rPr>
                <w:sz w:val="24"/>
                <w:szCs w:val="24"/>
              </w:rPr>
            </w:pPr>
            <w:r w:rsidRPr="00781002">
              <w:rPr>
                <w:sz w:val="24"/>
                <w:szCs w:val="24"/>
              </w:rPr>
              <w:t>LENÇOL DE PAPEL HOSPITALAR DE 70CMX50MT PICOTADO BRANCO</w:t>
            </w:r>
          </w:p>
        </w:tc>
        <w:tc>
          <w:tcPr>
            <w:tcW w:w="1482" w:type="dxa"/>
            <w:noWrap/>
            <w:hideMark/>
          </w:tcPr>
          <w:p w14:paraId="0887CBC6" w14:textId="77777777" w:rsidR="00661810" w:rsidRPr="00781002" w:rsidRDefault="00661810" w:rsidP="006423D5">
            <w:pPr>
              <w:pStyle w:val="Nivel2"/>
              <w:spacing w:before="120" w:after="120" w:line="360" w:lineRule="auto"/>
              <w:jc w:val="center"/>
              <w:rPr>
                <w:sz w:val="24"/>
                <w:szCs w:val="24"/>
              </w:rPr>
            </w:pPr>
            <w:r w:rsidRPr="00781002">
              <w:rPr>
                <w:sz w:val="24"/>
                <w:szCs w:val="24"/>
              </w:rPr>
              <w:t>RL</w:t>
            </w:r>
          </w:p>
        </w:tc>
        <w:tc>
          <w:tcPr>
            <w:tcW w:w="1808" w:type="dxa"/>
            <w:noWrap/>
            <w:hideMark/>
          </w:tcPr>
          <w:p w14:paraId="5CA11D21"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1FEABDC7" w14:textId="77777777" w:rsidTr="006423D5">
        <w:trPr>
          <w:trHeight w:val="1575"/>
        </w:trPr>
        <w:tc>
          <w:tcPr>
            <w:tcW w:w="833" w:type="dxa"/>
            <w:noWrap/>
            <w:hideMark/>
          </w:tcPr>
          <w:p w14:paraId="68B32C63" w14:textId="77777777" w:rsidR="00661810" w:rsidRPr="00781002" w:rsidRDefault="00661810" w:rsidP="006423D5">
            <w:pPr>
              <w:pStyle w:val="Nivel2"/>
              <w:spacing w:before="120" w:after="120" w:line="360" w:lineRule="auto"/>
              <w:jc w:val="center"/>
              <w:rPr>
                <w:sz w:val="24"/>
                <w:szCs w:val="24"/>
              </w:rPr>
            </w:pPr>
            <w:r w:rsidRPr="00781002">
              <w:rPr>
                <w:sz w:val="24"/>
                <w:szCs w:val="24"/>
              </w:rPr>
              <w:t>135</w:t>
            </w:r>
          </w:p>
        </w:tc>
        <w:tc>
          <w:tcPr>
            <w:tcW w:w="5370" w:type="dxa"/>
            <w:noWrap/>
            <w:hideMark/>
          </w:tcPr>
          <w:p w14:paraId="3CBAC02F"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P C/ 100 UNID. S/ TALCO, CONFECCIONADA EM LÁTEX NATURAL, ESTERILIZADA, FLEXIBILIDADE, RESISTÊNCIA E SENSIBILIDADE TÁCTIL ADEQUADAS A SUA FINALIDADE, PUNHO REFORÇADO NA BORDA</w:t>
            </w:r>
          </w:p>
        </w:tc>
        <w:tc>
          <w:tcPr>
            <w:tcW w:w="1482" w:type="dxa"/>
            <w:noWrap/>
            <w:hideMark/>
          </w:tcPr>
          <w:p w14:paraId="636BAC54"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4BF09E1" w14:textId="77777777" w:rsidR="00661810" w:rsidRPr="00781002" w:rsidRDefault="00661810" w:rsidP="006423D5">
            <w:pPr>
              <w:pStyle w:val="Nivel2"/>
              <w:spacing w:before="120" w:after="120" w:line="360" w:lineRule="auto"/>
              <w:jc w:val="center"/>
              <w:rPr>
                <w:sz w:val="24"/>
                <w:szCs w:val="24"/>
              </w:rPr>
            </w:pPr>
            <w:r w:rsidRPr="00781002">
              <w:rPr>
                <w:sz w:val="24"/>
                <w:szCs w:val="24"/>
              </w:rPr>
              <w:t>800</w:t>
            </w:r>
          </w:p>
        </w:tc>
      </w:tr>
      <w:tr w:rsidR="00661810" w:rsidRPr="00781002" w14:paraId="2FB8C9FD" w14:textId="77777777" w:rsidTr="006423D5">
        <w:trPr>
          <w:trHeight w:val="1575"/>
        </w:trPr>
        <w:tc>
          <w:tcPr>
            <w:tcW w:w="833" w:type="dxa"/>
            <w:noWrap/>
            <w:hideMark/>
          </w:tcPr>
          <w:p w14:paraId="0B7F483F" w14:textId="77777777" w:rsidR="00661810" w:rsidRPr="00781002" w:rsidRDefault="00661810" w:rsidP="006423D5">
            <w:pPr>
              <w:pStyle w:val="Nivel2"/>
              <w:spacing w:before="120" w:after="120" w:line="360" w:lineRule="auto"/>
              <w:jc w:val="center"/>
              <w:rPr>
                <w:sz w:val="24"/>
                <w:szCs w:val="24"/>
              </w:rPr>
            </w:pPr>
            <w:r w:rsidRPr="00781002">
              <w:rPr>
                <w:sz w:val="24"/>
                <w:szCs w:val="24"/>
              </w:rPr>
              <w:t>136</w:t>
            </w:r>
          </w:p>
        </w:tc>
        <w:tc>
          <w:tcPr>
            <w:tcW w:w="5370" w:type="dxa"/>
            <w:noWrap/>
            <w:hideMark/>
          </w:tcPr>
          <w:p w14:paraId="2D036145"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M C/ 100 UNID. S/ TALCO, CONFECCIONADA EM LÁTEX NATURAL, ESTERILIZADA, FLEXIBILIDADE, RESISTÊNCIA E SENSIBILIDADE TÁCTIL ADEQUADAS A SUA FINALIDADE, PUNHO REFORÇADO NA BORDA</w:t>
            </w:r>
          </w:p>
        </w:tc>
        <w:tc>
          <w:tcPr>
            <w:tcW w:w="1482" w:type="dxa"/>
            <w:noWrap/>
            <w:hideMark/>
          </w:tcPr>
          <w:p w14:paraId="75B7595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5EC9264" w14:textId="77777777" w:rsidR="00661810" w:rsidRPr="00781002" w:rsidRDefault="00661810" w:rsidP="006423D5">
            <w:pPr>
              <w:pStyle w:val="Nivel2"/>
              <w:spacing w:before="120" w:after="120" w:line="360" w:lineRule="auto"/>
              <w:jc w:val="center"/>
              <w:rPr>
                <w:sz w:val="24"/>
                <w:szCs w:val="24"/>
              </w:rPr>
            </w:pPr>
            <w:r w:rsidRPr="00781002">
              <w:rPr>
                <w:sz w:val="24"/>
                <w:szCs w:val="24"/>
              </w:rPr>
              <w:t>800</w:t>
            </w:r>
          </w:p>
        </w:tc>
      </w:tr>
      <w:tr w:rsidR="00661810" w:rsidRPr="00781002" w14:paraId="621FB481" w14:textId="77777777" w:rsidTr="006423D5">
        <w:trPr>
          <w:trHeight w:val="1890"/>
        </w:trPr>
        <w:tc>
          <w:tcPr>
            <w:tcW w:w="833" w:type="dxa"/>
            <w:noWrap/>
            <w:hideMark/>
          </w:tcPr>
          <w:p w14:paraId="5F29C992" w14:textId="77777777" w:rsidR="00661810" w:rsidRPr="00781002" w:rsidRDefault="00661810" w:rsidP="006423D5">
            <w:pPr>
              <w:pStyle w:val="Nivel2"/>
              <w:spacing w:before="120" w:after="120" w:line="360" w:lineRule="auto"/>
              <w:jc w:val="center"/>
              <w:rPr>
                <w:sz w:val="24"/>
                <w:szCs w:val="24"/>
              </w:rPr>
            </w:pPr>
            <w:r w:rsidRPr="00781002">
              <w:rPr>
                <w:sz w:val="24"/>
                <w:szCs w:val="24"/>
              </w:rPr>
              <w:t>137</w:t>
            </w:r>
          </w:p>
        </w:tc>
        <w:tc>
          <w:tcPr>
            <w:tcW w:w="5370" w:type="dxa"/>
            <w:noWrap/>
            <w:hideMark/>
          </w:tcPr>
          <w:p w14:paraId="6126DDFF" w14:textId="77777777" w:rsidR="00661810" w:rsidRPr="00781002" w:rsidRDefault="00661810" w:rsidP="006423D5">
            <w:pPr>
              <w:pStyle w:val="Nivel2"/>
              <w:spacing w:before="120" w:after="120" w:line="360" w:lineRule="auto"/>
              <w:rPr>
                <w:sz w:val="24"/>
                <w:szCs w:val="24"/>
              </w:rPr>
            </w:pPr>
            <w:r w:rsidRPr="00781002">
              <w:rPr>
                <w:sz w:val="24"/>
                <w:szCs w:val="24"/>
              </w:rPr>
              <w:t>LANCETA ESTÉRIL, EM AÇO INOXIDÁVEL, 28G/ 0.4M, PARA USO EM LANCETADOR COM AJUSTE DO NÍVEL DE PROFUNDIDADE DE NO MÍNIMO 11 NÍVEIS DE 0,8 A 2,3MM, COM LÂMINA PERFUROCORTANTE RETRÁTIL E INDICADOR DE DISPARO PARA USO EM RECÉM-NASCIDOS, CRIANÇAS, ADULTOS E IDOSOS.</w:t>
            </w:r>
          </w:p>
        </w:tc>
        <w:tc>
          <w:tcPr>
            <w:tcW w:w="1482" w:type="dxa"/>
            <w:noWrap/>
            <w:hideMark/>
          </w:tcPr>
          <w:p w14:paraId="2B1F786C"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715B9994" w14:textId="77777777" w:rsidR="00661810" w:rsidRPr="00781002" w:rsidRDefault="00661810" w:rsidP="006423D5">
            <w:pPr>
              <w:pStyle w:val="Nivel2"/>
              <w:spacing w:before="120" w:after="120" w:line="360" w:lineRule="auto"/>
              <w:jc w:val="center"/>
              <w:rPr>
                <w:sz w:val="24"/>
                <w:szCs w:val="24"/>
              </w:rPr>
            </w:pPr>
            <w:r w:rsidRPr="00781002">
              <w:rPr>
                <w:sz w:val="24"/>
                <w:szCs w:val="24"/>
              </w:rPr>
              <w:t>1500</w:t>
            </w:r>
          </w:p>
        </w:tc>
      </w:tr>
      <w:tr w:rsidR="00661810" w:rsidRPr="00781002" w14:paraId="593A860B" w14:textId="77777777" w:rsidTr="006423D5">
        <w:trPr>
          <w:trHeight w:val="630"/>
        </w:trPr>
        <w:tc>
          <w:tcPr>
            <w:tcW w:w="833" w:type="dxa"/>
            <w:noWrap/>
            <w:hideMark/>
          </w:tcPr>
          <w:p w14:paraId="755CAEDF"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138</w:t>
            </w:r>
          </w:p>
        </w:tc>
        <w:tc>
          <w:tcPr>
            <w:tcW w:w="5370" w:type="dxa"/>
            <w:noWrap/>
            <w:hideMark/>
          </w:tcPr>
          <w:p w14:paraId="7FADA46F" w14:textId="77777777" w:rsidR="00661810" w:rsidRPr="00781002" w:rsidRDefault="00661810" w:rsidP="006423D5">
            <w:pPr>
              <w:pStyle w:val="Nivel2"/>
              <w:spacing w:before="120" w:after="120" w:line="360" w:lineRule="auto"/>
              <w:rPr>
                <w:sz w:val="24"/>
                <w:szCs w:val="24"/>
              </w:rPr>
            </w:pPr>
            <w:r w:rsidRPr="00781002">
              <w:rPr>
                <w:sz w:val="24"/>
                <w:szCs w:val="24"/>
              </w:rPr>
              <w:t>LOÇÃO HIDRATANTE ACIDOS GRAXOS</w:t>
            </w:r>
            <w:r w:rsidRPr="00781002">
              <w:rPr>
                <w:sz w:val="24"/>
                <w:szCs w:val="24"/>
              </w:rPr>
              <w:br/>
              <w:t>200ML COM BORRIFADOR</w:t>
            </w:r>
          </w:p>
        </w:tc>
        <w:tc>
          <w:tcPr>
            <w:tcW w:w="1482" w:type="dxa"/>
            <w:noWrap/>
            <w:hideMark/>
          </w:tcPr>
          <w:p w14:paraId="438A273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610452D" w14:textId="77777777" w:rsidR="00661810" w:rsidRPr="00781002" w:rsidRDefault="00661810" w:rsidP="006423D5">
            <w:pPr>
              <w:pStyle w:val="Nivel2"/>
              <w:spacing w:before="120" w:after="120" w:line="360" w:lineRule="auto"/>
              <w:jc w:val="center"/>
              <w:rPr>
                <w:sz w:val="24"/>
                <w:szCs w:val="24"/>
              </w:rPr>
            </w:pPr>
            <w:r w:rsidRPr="00781002">
              <w:rPr>
                <w:sz w:val="24"/>
                <w:szCs w:val="24"/>
              </w:rPr>
              <w:t>2000</w:t>
            </w:r>
          </w:p>
        </w:tc>
      </w:tr>
      <w:tr w:rsidR="00661810" w:rsidRPr="00781002" w14:paraId="18314353" w14:textId="77777777" w:rsidTr="006423D5">
        <w:trPr>
          <w:trHeight w:val="1575"/>
        </w:trPr>
        <w:tc>
          <w:tcPr>
            <w:tcW w:w="833" w:type="dxa"/>
            <w:noWrap/>
            <w:hideMark/>
          </w:tcPr>
          <w:p w14:paraId="353544C4" w14:textId="77777777" w:rsidR="00661810" w:rsidRPr="00781002" w:rsidRDefault="00661810" w:rsidP="006423D5">
            <w:pPr>
              <w:pStyle w:val="Nivel2"/>
              <w:spacing w:before="120" w:after="120" w:line="360" w:lineRule="auto"/>
              <w:jc w:val="center"/>
              <w:rPr>
                <w:sz w:val="24"/>
                <w:szCs w:val="24"/>
              </w:rPr>
            </w:pPr>
            <w:r w:rsidRPr="00781002">
              <w:rPr>
                <w:sz w:val="24"/>
                <w:szCs w:val="24"/>
              </w:rPr>
              <w:t>139</w:t>
            </w:r>
          </w:p>
        </w:tc>
        <w:tc>
          <w:tcPr>
            <w:tcW w:w="5370" w:type="dxa"/>
            <w:noWrap/>
            <w:hideMark/>
          </w:tcPr>
          <w:p w14:paraId="579BD4D7"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G C/ 100 UNID, CONFECCIONADA EM LATEX NATURAL, ESTERILIZADA FLEXIBILIDADE, RESISTENCIA E SENSIBILIDADE TACTIL ADEQUADAS A SUA FINALIDADE, PUNHO REFORCADO NA BORDA.</w:t>
            </w:r>
          </w:p>
        </w:tc>
        <w:tc>
          <w:tcPr>
            <w:tcW w:w="1482" w:type="dxa"/>
            <w:noWrap/>
            <w:hideMark/>
          </w:tcPr>
          <w:p w14:paraId="10411A72"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CA02ED4"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17B92FA5" w14:textId="77777777" w:rsidTr="006423D5">
        <w:trPr>
          <w:trHeight w:val="1575"/>
        </w:trPr>
        <w:tc>
          <w:tcPr>
            <w:tcW w:w="833" w:type="dxa"/>
            <w:noWrap/>
            <w:hideMark/>
          </w:tcPr>
          <w:p w14:paraId="34F0857E" w14:textId="77777777" w:rsidR="00661810" w:rsidRPr="00781002" w:rsidRDefault="00661810" w:rsidP="006423D5">
            <w:pPr>
              <w:pStyle w:val="Nivel2"/>
              <w:spacing w:before="120" w:after="120" w:line="360" w:lineRule="auto"/>
              <w:jc w:val="center"/>
              <w:rPr>
                <w:sz w:val="24"/>
                <w:szCs w:val="24"/>
              </w:rPr>
            </w:pPr>
            <w:r w:rsidRPr="00781002">
              <w:rPr>
                <w:sz w:val="24"/>
                <w:szCs w:val="24"/>
              </w:rPr>
              <w:t>140</w:t>
            </w:r>
          </w:p>
        </w:tc>
        <w:tc>
          <w:tcPr>
            <w:tcW w:w="5370" w:type="dxa"/>
            <w:noWrap/>
            <w:hideMark/>
          </w:tcPr>
          <w:p w14:paraId="0A3E1169"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M C/ 100 UNID, CONFECCIONADA EM LATEX NATURAL, ESTERILIZADA FLEXIBILIDADE, RESISTENCIA E SENSIBILIDADE TACTIL ADEQUADAS A SUA FINALIDADE, PUNHO REFORCADO NA BORDA.</w:t>
            </w:r>
          </w:p>
        </w:tc>
        <w:tc>
          <w:tcPr>
            <w:tcW w:w="1482" w:type="dxa"/>
            <w:noWrap/>
            <w:hideMark/>
          </w:tcPr>
          <w:p w14:paraId="0A2EAC6F"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B99D625" w14:textId="77777777" w:rsidR="00661810" w:rsidRPr="00781002" w:rsidRDefault="00661810" w:rsidP="006423D5">
            <w:pPr>
              <w:pStyle w:val="Nivel2"/>
              <w:spacing w:before="120" w:after="120" w:line="360" w:lineRule="auto"/>
              <w:jc w:val="center"/>
              <w:rPr>
                <w:sz w:val="24"/>
                <w:szCs w:val="24"/>
              </w:rPr>
            </w:pPr>
            <w:r w:rsidRPr="00781002">
              <w:rPr>
                <w:sz w:val="24"/>
                <w:szCs w:val="24"/>
              </w:rPr>
              <w:t>2500</w:t>
            </w:r>
          </w:p>
        </w:tc>
      </w:tr>
      <w:tr w:rsidR="00661810" w:rsidRPr="00781002" w14:paraId="36867E18" w14:textId="77777777" w:rsidTr="006423D5">
        <w:trPr>
          <w:trHeight w:val="1575"/>
        </w:trPr>
        <w:tc>
          <w:tcPr>
            <w:tcW w:w="833" w:type="dxa"/>
            <w:noWrap/>
            <w:hideMark/>
          </w:tcPr>
          <w:p w14:paraId="36659D7D" w14:textId="77777777" w:rsidR="00661810" w:rsidRPr="00781002" w:rsidRDefault="00661810" w:rsidP="006423D5">
            <w:pPr>
              <w:pStyle w:val="Nivel2"/>
              <w:spacing w:before="120" w:after="120" w:line="360" w:lineRule="auto"/>
              <w:jc w:val="center"/>
              <w:rPr>
                <w:sz w:val="24"/>
                <w:szCs w:val="24"/>
              </w:rPr>
            </w:pPr>
            <w:r w:rsidRPr="00781002">
              <w:rPr>
                <w:sz w:val="24"/>
                <w:szCs w:val="24"/>
              </w:rPr>
              <w:t>141</w:t>
            </w:r>
          </w:p>
        </w:tc>
        <w:tc>
          <w:tcPr>
            <w:tcW w:w="5370" w:type="dxa"/>
            <w:noWrap/>
            <w:hideMark/>
          </w:tcPr>
          <w:p w14:paraId="7357A85D"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P C/ 100 UNID, CONFECCIONADA EM LATEX NATURAL, ESTERILIZADA FLEXIBILIDADE, RESISTENCIA E SENSIBILIDADE TACTIL ADEQUADAS A SUA FINALIDADE, PUNHO REFORCADO NA BORDA.</w:t>
            </w:r>
          </w:p>
        </w:tc>
        <w:tc>
          <w:tcPr>
            <w:tcW w:w="1482" w:type="dxa"/>
            <w:noWrap/>
            <w:hideMark/>
          </w:tcPr>
          <w:p w14:paraId="04E2DD77"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E56E471" w14:textId="77777777" w:rsidR="00661810" w:rsidRPr="00781002" w:rsidRDefault="00661810" w:rsidP="006423D5">
            <w:pPr>
              <w:pStyle w:val="Nivel2"/>
              <w:spacing w:before="120" w:after="120" w:line="360" w:lineRule="auto"/>
              <w:jc w:val="center"/>
              <w:rPr>
                <w:sz w:val="24"/>
                <w:szCs w:val="24"/>
              </w:rPr>
            </w:pPr>
            <w:r w:rsidRPr="00781002">
              <w:rPr>
                <w:sz w:val="24"/>
                <w:szCs w:val="24"/>
              </w:rPr>
              <w:t>3000</w:t>
            </w:r>
          </w:p>
        </w:tc>
      </w:tr>
      <w:tr w:rsidR="00661810" w:rsidRPr="00781002" w14:paraId="7E001967" w14:textId="77777777" w:rsidTr="006423D5">
        <w:trPr>
          <w:trHeight w:val="1575"/>
        </w:trPr>
        <w:tc>
          <w:tcPr>
            <w:tcW w:w="833" w:type="dxa"/>
            <w:noWrap/>
            <w:hideMark/>
          </w:tcPr>
          <w:p w14:paraId="60A03DA7" w14:textId="77777777" w:rsidR="00661810" w:rsidRPr="00781002" w:rsidRDefault="00661810" w:rsidP="006423D5">
            <w:pPr>
              <w:pStyle w:val="Nivel2"/>
              <w:spacing w:before="120" w:after="120" w:line="360" w:lineRule="auto"/>
              <w:jc w:val="center"/>
              <w:rPr>
                <w:sz w:val="24"/>
                <w:szCs w:val="24"/>
              </w:rPr>
            </w:pPr>
            <w:r w:rsidRPr="00781002">
              <w:rPr>
                <w:sz w:val="24"/>
                <w:szCs w:val="24"/>
              </w:rPr>
              <w:t>142</w:t>
            </w:r>
          </w:p>
        </w:tc>
        <w:tc>
          <w:tcPr>
            <w:tcW w:w="5370" w:type="dxa"/>
            <w:noWrap/>
            <w:hideMark/>
          </w:tcPr>
          <w:p w14:paraId="7E6A0ED3" w14:textId="77777777" w:rsidR="00661810" w:rsidRPr="00781002" w:rsidRDefault="00661810" w:rsidP="006423D5">
            <w:pPr>
              <w:pStyle w:val="Nivel2"/>
              <w:spacing w:before="120" w:after="120" w:line="360" w:lineRule="auto"/>
              <w:rPr>
                <w:sz w:val="24"/>
                <w:szCs w:val="24"/>
              </w:rPr>
            </w:pPr>
            <w:r w:rsidRPr="00781002">
              <w:rPr>
                <w:sz w:val="24"/>
                <w:szCs w:val="24"/>
              </w:rPr>
              <w:t>LUVAS P/ PROCEDIMENTO TAM PP C/ 100 UNID, CONFECCIONADA EM LATEX NATURAL, ESTERILIZADA FLEXIBILIDADE, RESISTENCIA E SENSIBILIDADE TACTIL ADEQUADAS A SUA FINALIDADE, PUNHO REFORCADO NA BORDA.</w:t>
            </w:r>
          </w:p>
        </w:tc>
        <w:tc>
          <w:tcPr>
            <w:tcW w:w="1482" w:type="dxa"/>
            <w:noWrap/>
            <w:hideMark/>
          </w:tcPr>
          <w:p w14:paraId="45C7A8B7"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7A05C42" w14:textId="77777777" w:rsidR="00661810" w:rsidRPr="00781002" w:rsidRDefault="00661810" w:rsidP="006423D5">
            <w:pPr>
              <w:pStyle w:val="Nivel2"/>
              <w:spacing w:before="120" w:after="120" w:line="360" w:lineRule="auto"/>
              <w:jc w:val="center"/>
              <w:rPr>
                <w:sz w:val="24"/>
                <w:szCs w:val="24"/>
              </w:rPr>
            </w:pPr>
            <w:r w:rsidRPr="00781002">
              <w:rPr>
                <w:sz w:val="24"/>
                <w:szCs w:val="24"/>
              </w:rPr>
              <w:t>1500</w:t>
            </w:r>
          </w:p>
        </w:tc>
      </w:tr>
      <w:tr w:rsidR="00661810" w:rsidRPr="00781002" w14:paraId="33173B30" w14:textId="77777777" w:rsidTr="006423D5">
        <w:trPr>
          <w:trHeight w:val="315"/>
        </w:trPr>
        <w:tc>
          <w:tcPr>
            <w:tcW w:w="833" w:type="dxa"/>
            <w:noWrap/>
            <w:hideMark/>
          </w:tcPr>
          <w:p w14:paraId="64DB84EB" w14:textId="77777777" w:rsidR="00661810" w:rsidRPr="00781002" w:rsidRDefault="00661810" w:rsidP="006423D5">
            <w:pPr>
              <w:pStyle w:val="Nivel2"/>
              <w:spacing w:before="120" w:after="120" w:line="360" w:lineRule="auto"/>
              <w:jc w:val="center"/>
              <w:rPr>
                <w:sz w:val="24"/>
                <w:szCs w:val="24"/>
              </w:rPr>
            </w:pPr>
            <w:r w:rsidRPr="00781002">
              <w:rPr>
                <w:sz w:val="24"/>
                <w:szCs w:val="24"/>
              </w:rPr>
              <w:t>143</w:t>
            </w:r>
          </w:p>
        </w:tc>
        <w:tc>
          <w:tcPr>
            <w:tcW w:w="5370" w:type="dxa"/>
            <w:noWrap/>
            <w:hideMark/>
          </w:tcPr>
          <w:p w14:paraId="548718FE" w14:textId="77777777" w:rsidR="00661810" w:rsidRPr="00781002" w:rsidRDefault="00661810" w:rsidP="006423D5">
            <w:pPr>
              <w:pStyle w:val="Nivel2"/>
              <w:spacing w:before="120" w:after="120" w:line="360" w:lineRule="auto"/>
              <w:rPr>
                <w:sz w:val="24"/>
                <w:szCs w:val="24"/>
              </w:rPr>
            </w:pPr>
            <w:r w:rsidRPr="00781002">
              <w:rPr>
                <w:sz w:val="24"/>
                <w:szCs w:val="24"/>
              </w:rPr>
              <w:t>MALHA TUBULAR Nº 6 CMX15M</w:t>
            </w:r>
          </w:p>
        </w:tc>
        <w:tc>
          <w:tcPr>
            <w:tcW w:w="1482" w:type="dxa"/>
            <w:noWrap/>
            <w:hideMark/>
          </w:tcPr>
          <w:p w14:paraId="5DD6982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C97B569"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CED9602" w14:textId="77777777" w:rsidTr="006423D5">
        <w:trPr>
          <w:trHeight w:val="315"/>
        </w:trPr>
        <w:tc>
          <w:tcPr>
            <w:tcW w:w="833" w:type="dxa"/>
            <w:noWrap/>
            <w:hideMark/>
          </w:tcPr>
          <w:p w14:paraId="1D466333" w14:textId="77777777" w:rsidR="00661810" w:rsidRPr="00781002" w:rsidRDefault="00661810" w:rsidP="006423D5">
            <w:pPr>
              <w:pStyle w:val="Nivel2"/>
              <w:spacing w:before="120" w:after="120" w:line="360" w:lineRule="auto"/>
              <w:jc w:val="center"/>
              <w:rPr>
                <w:sz w:val="24"/>
                <w:szCs w:val="24"/>
              </w:rPr>
            </w:pPr>
            <w:r w:rsidRPr="00781002">
              <w:rPr>
                <w:sz w:val="24"/>
                <w:szCs w:val="24"/>
              </w:rPr>
              <w:t>144</w:t>
            </w:r>
          </w:p>
        </w:tc>
        <w:tc>
          <w:tcPr>
            <w:tcW w:w="5370" w:type="dxa"/>
            <w:noWrap/>
            <w:hideMark/>
          </w:tcPr>
          <w:p w14:paraId="30586F4C" w14:textId="77777777" w:rsidR="00661810" w:rsidRPr="00781002" w:rsidRDefault="00661810" w:rsidP="006423D5">
            <w:pPr>
              <w:pStyle w:val="Nivel2"/>
              <w:spacing w:before="120" w:after="120" w:line="360" w:lineRule="auto"/>
              <w:rPr>
                <w:sz w:val="24"/>
                <w:szCs w:val="24"/>
              </w:rPr>
            </w:pPr>
            <w:r w:rsidRPr="00781002">
              <w:rPr>
                <w:sz w:val="24"/>
                <w:szCs w:val="24"/>
              </w:rPr>
              <w:t>MALHA TUBULAR Nº 8CM X15M</w:t>
            </w:r>
          </w:p>
        </w:tc>
        <w:tc>
          <w:tcPr>
            <w:tcW w:w="1482" w:type="dxa"/>
            <w:noWrap/>
            <w:hideMark/>
          </w:tcPr>
          <w:p w14:paraId="4BB2934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CC9988A" w14:textId="77777777" w:rsidR="00661810" w:rsidRPr="00781002" w:rsidRDefault="00661810" w:rsidP="006423D5">
            <w:pPr>
              <w:pStyle w:val="Nivel2"/>
              <w:spacing w:before="120" w:after="120" w:line="360" w:lineRule="auto"/>
              <w:jc w:val="center"/>
              <w:rPr>
                <w:sz w:val="24"/>
                <w:szCs w:val="24"/>
              </w:rPr>
            </w:pPr>
            <w:r w:rsidRPr="00781002">
              <w:rPr>
                <w:sz w:val="24"/>
                <w:szCs w:val="24"/>
              </w:rPr>
              <w:t>120</w:t>
            </w:r>
          </w:p>
        </w:tc>
      </w:tr>
      <w:tr w:rsidR="00661810" w:rsidRPr="00781002" w14:paraId="7995CF52" w14:textId="77777777" w:rsidTr="006423D5">
        <w:trPr>
          <w:trHeight w:val="315"/>
        </w:trPr>
        <w:tc>
          <w:tcPr>
            <w:tcW w:w="833" w:type="dxa"/>
            <w:noWrap/>
            <w:hideMark/>
          </w:tcPr>
          <w:p w14:paraId="41A0CD8D" w14:textId="77777777" w:rsidR="00661810" w:rsidRPr="00781002" w:rsidRDefault="00661810" w:rsidP="006423D5">
            <w:pPr>
              <w:pStyle w:val="Nivel2"/>
              <w:spacing w:before="120" w:after="120" w:line="360" w:lineRule="auto"/>
              <w:jc w:val="center"/>
              <w:rPr>
                <w:sz w:val="24"/>
                <w:szCs w:val="24"/>
              </w:rPr>
            </w:pPr>
            <w:r w:rsidRPr="00781002">
              <w:rPr>
                <w:sz w:val="24"/>
                <w:szCs w:val="24"/>
              </w:rPr>
              <w:t>145</w:t>
            </w:r>
          </w:p>
        </w:tc>
        <w:tc>
          <w:tcPr>
            <w:tcW w:w="5370" w:type="dxa"/>
            <w:noWrap/>
            <w:hideMark/>
          </w:tcPr>
          <w:p w14:paraId="50FA79C1" w14:textId="77777777" w:rsidR="00661810" w:rsidRPr="00781002" w:rsidRDefault="00661810" w:rsidP="006423D5">
            <w:pPr>
              <w:pStyle w:val="Nivel2"/>
              <w:spacing w:before="120" w:after="120" w:line="360" w:lineRule="auto"/>
              <w:rPr>
                <w:sz w:val="24"/>
                <w:szCs w:val="24"/>
              </w:rPr>
            </w:pPr>
            <w:r w:rsidRPr="00781002">
              <w:rPr>
                <w:sz w:val="24"/>
                <w:szCs w:val="24"/>
              </w:rPr>
              <w:t>MANTA TÉRMICA DE ALUMÍNIO TIPO COBERTOR</w:t>
            </w:r>
          </w:p>
        </w:tc>
        <w:tc>
          <w:tcPr>
            <w:tcW w:w="1482" w:type="dxa"/>
            <w:noWrap/>
            <w:hideMark/>
          </w:tcPr>
          <w:p w14:paraId="341DD1A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700ED20"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395E439F" w14:textId="77777777" w:rsidTr="006423D5">
        <w:trPr>
          <w:trHeight w:val="315"/>
        </w:trPr>
        <w:tc>
          <w:tcPr>
            <w:tcW w:w="833" w:type="dxa"/>
            <w:noWrap/>
            <w:hideMark/>
          </w:tcPr>
          <w:p w14:paraId="033F6FCF" w14:textId="77777777" w:rsidR="00661810" w:rsidRPr="00781002" w:rsidRDefault="00661810" w:rsidP="006423D5">
            <w:pPr>
              <w:pStyle w:val="Nivel2"/>
              <w:spacing w:before="120" w:after="120" w:line="360" w:lineRule="auto"/>
              <w:jc w:val="center"/>
              <w:rPr>
                <w:sz w:val="24"/>
                <w:szCs w:val="24"/>
              </w:rPr>
            </w:pPr>
            <w:r w:rsidRPr="00781002">
              <w:rPr>
                <w:sz w:val="24"/>
                <w:szCs w:val="24"/>
              </w:rPr>
              <w:t>146</w:t>
            </w:r>
          </w:p>
        </w:tc>
        <w:tc>
          <w:tcPr>
            <w:tcW w:w="5370" w:type="dxa"/>
            <w:noWrap/>
            <w:hideMark/>
          </w:tcPr>
          <w:p w14:paraId="33B104C8" w14:textId="77777777" w:rsidR="00661810" w:rsidRPr="00781002" w:rsidRDefault="00661810" w:rsidP="006423D5">
            <w:pPr>
              <w:pStyle w:val="Nivel2"/>
              <w:spacing w:before="120" w:after="120" w:line="360" w:lineRule="auto"/>
              <w:rPr>
                <w:sz w:val="24"/>
                <w:szCs w:val="24"/>
              </w:rPr>
            </w:pPr>
            <w:r w:rsidRPr="00781002">
              <w:rPr>
                <w:sz w:val="24"/>
                <w:szCs w:val="24"/>
              </w:rPr>
              <w:t>MÁSCARA N 95</w:t>
            </w:r>
          </w:p>
        </w:tc>
        <w:tc>
          <w:tcPr>
            <w:tcW w:w="1482" w:type="dxa"/>
            <w:noWrap/>
            <w:hideMark/>
          </w:tcPr>
          <w:p w14:paraId="2911496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73A79C5" w14:textId="77777777" w:rsidR="00661810" w:rsidRPr="00781002" w:rsidRDefault="00661810" w:rsidP="006423D5">
            <w:pPr>
              <w:pStyle w:val="Nivel2"/>
              <w:spacing w:before="120" w:after="120" w:line="360" w:lineRule="auto"/>
              <w:jc w:val="center"/>
              <w:rPr>
                <w:sz w:val="24"/>
                <w:szCs w:val="24"/>
              </w:rPr>
            </w:pPr>
            <w:r w:rsidRPr="00781002">
              <w:rPr>
                <w:sz w:val="24"/>
                <w:szCs w:val="24"/>
              </w:rPr>
              <w:t>2000</w:t>
            </w:r>
          </w:p>
        </w:tc>
      </w:tr>
      <w:tr w:rsidR="00661810" w:rsidRPr="00781002" w14:paraId="1B285823" w14:textId="77777777" w:rsidTr="006423D5">
        <w:trPr>
          <w:trHeight w:val="315"/>
        </w:trPr>
        <w:tc>
          <w:tcPr>
            <w:tcW w:w="833" w:type="dxa"/>
            <w:noWrap/>
            <w:hideMark/>
          </w:tcPr>
          <w:p w14:paraId="7055086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147</w:t>
            </w:r>
          </w:p>
        </w:tc>
        <w:tc>
          <w:tcPr>
            <w:tcW w:w="5370" w:type="dxa"/>
            <w:noWrap/>
            <w:hideMark/>
          </w:tcPr>
          <w:p w14:paraId="0930F306" w14:textId="77777777" w:rsidR="00661810" w:rsidRPr="00781002" w:rsidRDefault="00661810" w:rsidP="006423D5">
            <w:pPr>
              <w:pStyle w:val="Nivel2"/>
              <w:spacing w:before="120" w:after="120" w:line="360" w:lineRule="auto"/>
              <w:rPr>
                <w:sz w:val="24"/>
                <w:szCs w:val="24"/>
              </w:rPr>
            </w:pPr>
            <w:r w:rsidRPr="00781002">
              <w:rPr>
                <w:sz w:val="24"/>
                <w:szCs w:val="24"/>
              </w:rPr>
              <w:t>MÁSCARA P/ NEBULIZAÇÃO ADULTO.</w:t>
            </w:r>
          </w:p>
        </w:tc>
        <w:tc>
          <w:tcPr>
            <w:tcW w:w="1482" w:type="dxa"/>
            <w:noWrap/>
            <w:hideMark/>
          </w:tcPr>
          <w:p w14:paraId="35E7F44A"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1E937CD2"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509AD6EE" w14:textId="77777777" w:rsidTr="006423D5">
        <w:trPr>
          <w:trHeight w:val="315"/>
        </w:trPr>
        <w:tc>
          <w:tcPr>
            <w:tcW w:w="833" w:type="dxa"/>
            <w:noWrap/>
            <w:hideMark/>
          </w:tcPr>
          <w:p w14:paraId="75C9F401" w14:textId="77777777" w:rsidR="00661810" w:rsidRPr="00781002" w:rsidRDefault="00661810" w:rsidP="006423D5">
            <w:pPr>
              <w:pStyle w:val="Nivel2"/>
              <w:spacing w:before="120" w:after="120" w:line="360" w:lineRule="auto"/>
              <w:jc w:val="center"/>
              <w:rPr>
                <w:sz w:val="24"/>
                <w:szCs w:val="24"/>
              </w:rPr>
            </w:pPr>
            <w:r w:rsidRPr="00781002">
              <w:rPr>
                <w:sz w:val="24"/>
                <w:szCs w:val="24"/>
              </w:rPr>
              <w:t>148</w:t>
            </w:r>
          </w:p>
        </w:tc>
        <w:tc>
          <w:tcPr>
            <w:tcW w:w="5370" w:type="dxa"/>
            <w:noWrap/>
            <w:hideMark/>
          </w:tcPr>
          <w:p w14:paraId="5FA2BA88" w14:textId="77777777" w:rsidR="00661810" w:rsidRPr="00781002" w:rsidRDefault="00661810" w:rsidP="006423D5">
            <w:pPr>
              <w:pStyle w:val="Nivel2"/>
              <w:spacing w:before="120" w:after="120" w:line="360" w:lineRule="auto"/>
              <w:rPr>
                <w:sz w:val="24"/>
                <w:szCs w:val="24"/>
              </w:rPr>
            </w:pPr>
            <w:r w:rsidRPr="00781002">
              <w:rPr>
                <w:sz w:val="24"/>
                <w:szCs w:val="24"/>
              </w:rPr>
              <w:t>MÁSCARA P/ NEBULIZAÇÃO INFANTIL.</w:t>
            </w:r>
          </w:p>
        </w:tc>
        <w:tc>
          <w:tcPr>
            <w:tcW w:w="1482" w:type="dxa"/>
            <w:noWrap/>
            <w:hideMark/>
          </w:tcPr>
          <w:p w14:paraId="00DACA1A"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648800FD"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4D4AAD21" w14:textId="77777777" w:rsidTr="006423D5">
        <w:trPr>
          <w:trHeight w:val="945"/>
        </w:trPr>
        <w:tc>
          <w:tcPr>
            <w:tcW w:w="833" w:type="dxa"/>
            <w:noWrap/>
            <w:hideMark/>
          </w:tcPr>
          <w:p w14:paraId="5F3458C7" w14:textId="77777777" w:rsidR="00661810" w:rsidRPr="00781002" w:rsidRDefault="00661810" w:rsidP="006423D5">
            <w:pPr>
              <w:pStyle w:val="Nivel2"/>
              <w:spacing w:before="120" w:after="120" w:line="360" w:lineRule="auto"/>
              <w:jc w:val="center"/>
              <w:rPr>
                <w:sz w:val="24"/>
                <w:szCs w:val="24"/>
              </w:rPr>
            </w:pPr>
            <w:r w:rsidRPr="00781002">
              <w:rPr>
                <w:sz w:val="24"/>
                <w:szCs w:val="24"/>
              </w:rPr>
              <w:t>149</w:t>
            </w:r>
          </w:p>
        </w:tc>
        <w:tc>
          <w:tcPr>
            <w:tcW w:w="5370" w:type="dxa"/>
            <w:noWrap/>
            <w:hideMark/>
          </w:tcPr>
          <w:p w14:paraId="763EAED8" w14:textId="77777777" w:rsidR="00661810" w:rsidRPr="00781002" w:rsidRDefault="00661810" w:rsidP="006423D5">
            <w:pPr>
              <w:pStyle w:val="Nivel2"/>
              <w:spacing w:before="120" w:after="120" w:line="360" w:lineRule="auto"/>
              <w:rPr>
                <w:sz w:val="24"/>
                <w:szCs w:val="24"/>
              </w:rPr>
            </w:pPr>
            <w:r w:rsidRPr="00781002">
              <w:rPr>
                <w:sz w:val="24"/>
                <w:szCs w:val="24"/>
              </w:rPr>
              <w:t>MASCARA LARINGEA DESCARTAVEL, Nº 1 (RN A 5KG), PRODUZIDA EM PVC TRANSPARENTE SILICONADO, INSENTA DE LATEX, COM REGISTRO NO MINISTERIO DA SAÚDE (ANVISA)</w:t>
            </w:r>
          </w:p>
        </w:tc>
        <w:tc>
          <w:tcPr>
            <w:tcW w:w="1482" w:type="dxa"/>
            <w:noWrap/>
            <w:hideMark/>
          </w:tcPr>
          <w:p w14:paraId="5DC68B8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4E3AC03"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6ABAAAEB" w14:textId="77777777" w:rsidTr="006423D5">
        <w:trPr>
          <w:trHeight w:val="945"/>
        </w:trPr>
        <w:tc>
          <w:tcPr>
            <w:tcW w:w="833" w:type="dxa"/>
            <w:noWrap/>
            <w:hideMark/>
          </w:tcPr>
          <w:p w14:paraId="44E0B41D"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c>
          <w:tcPr>
            <w:tcW w:w="5370" w:type="dxa"/>
            <w:noWrap/>
            <w:hideMark/>
          </w:tcPr>
          <w:p w14:paraId="7B6A904D" w14:textId="77777777" w:rsidR="00661810" w:rsidRPr="00781002" w:rsidRDefault="00661810" w:rsidP="006423D5">
            <w:pPr>
              <w:pStyle w:val="Nivel2"/>
              <w:spacing w:before="120" w:after="120" w:line="360" w:lineRule="auto"/>
              <w:rPr>
                <w:sz w:val="24"/>
                <w:szCs w:val="24"/>
              </w:rPr>
            </w:pPr>
            <w:r w:rsidRPr="00781002">
              <w:rPr>
                <w:sz w:val="24"/>
                <w:szCs w:val="24"/>
              </w:rPr>
              <w:t>MASCARA LARINGEA DESCARTAVEL, Nº 1,5 (5KG A 10KG), PRODUZIDA EM PVC TRANSPARENTE SILICONADO, INSENTA DE LATEX, COM REGISTRO NO MINISTERIO DA SAÚDE (ANVISA)</w:t>
            </w:r>
          </w:p>
        </w:tc>
        <w:tc>
          <w:tcPr>
            <w:tcW w:w="1482" w:type="dxa"/>
            <w:noWrap/>
            <w:hideMark/>
          </w:tcPr>
          <w:p w14:paraId="422EDD0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AE1FD2F"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28046155" w14:textId="77777777" w:rsidTr="006423D5">
        <w:trPr>
          <w:trHeight w:val="945"/>
        </w:trPr>
        <w:tc>
          <w:tcPr>
            <w:tcW w:w="833" w:type="dxa"/>
            <w:noWrap/>
            <w:hideMark/>
          </w:tcPr>
          <w:p w14:paraId="163BF814" w14:textId="77777777" w:rsidR="00661810" w:rsidRPr="00781002" w:rsidRDefault="00661810" w:rsidP="006423D5">
            <w:pPr>
              <w:pStyle w:val="Nivel2"/>
              <w:spacing w:before="120" w:after="120" w:line="360" w:lineRule="auto"/>
              <w:jc w:val="center"/>
              <w:rPr>
                <w:sz w:val="24"/>
                <w:szCs w:val="24"/>
              </w:rPr>
            </w:pPr>
            <w:r w:rsidRPr="00781002">
              <w:rPr>
                <w:sz w:val="24"/>
                <w:szCs w:val="24"/>
              </w:rPr>
              <w:t>151</w:t>
            </w:r>
          </w:p>
        </w:tc>
        <w:tc>
          <w:tcPr>
            <w:tcW w:w="5370" w:type="dxa"/>
            <w:noWrap/>
            <w:hideMark/>
          </w:tcPr>
          <w:p w14:paraId="15A8D0AA" w14:textId="77777777" w:rsidR="00661810" w:rsidRPr="00781002" w:rsidRDefault="00661810" w:rsidP="006423D5">
            <w:pPr>
              <w:pStyle w:val="Nivel2"/>
              <w:spacing w:before="120" w:after="120" w:line="360" w:lineRule="auto"/>
              <w:rPr>
                <w:sz w:val="24"/>
                <w:szCs w:val="24"/>
              </w:rPr>
            </w:pPr>
            <w:r w:rsidRPr="00781002">
              <w:rPr>
                <w:sz w:val="24"/>
                <w:szCs w:val="24"/>
              </w:rPr>
              <w:t>MASCARA LARINGEA DESCARTAVEL, Nº 2,5 (20KG A 30KG), PRODUZIDA EM PVC TRANSPARENTE SILICONADO, INSENTA DE LATEX, COM REGISTRO NO MINISTERIO DA SAÚDE (ANVISA)</w:t>
            </w:r>
          </w:p>
        </w:tc>
        <w:tc>
          <w:tcPr>
            <w:tcW w:w="1482" w:type="dxa"/>
            <w:noWrap/>
            <w:hideMark/>
          </w:tcPr>
          <w:p w14:paraId="0859C27B"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686AF6A"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019C5751" w14:textId="77777777" w:rsidTr="006423D5">
        <w:trPr>
          <w:trHeight w:val="945"/>
        </w:trPr>
        <w:tc>
          <w:tcPr>
            <w:tcW w:w="833" w:type="dxa"/>
            <w:noWrap/>
            <w:hideMark/>
          </w:tcPr>
          <w:p w14:paraId="4B16BC0A" w14:textId="77777777" w:rsidR="00661810" w:rsidRPr="00781002" w:rsidRDefault="00661810" w:rsidP="006423D5">
            <w:pPr>
              <w:pStyle w:val="Nivel2"/>
              <w:spacing w:before="120" w:after="120" w:line="360" w:lineRule="auto"/>
              <w:jc w:val="center"/>
              <w:rPr>
                <w:sz w:val="24"/>
                <w:szCs w:val="24"/>
              </w:rPr>
            </w:pPr>
            <w:r w:rsidRPr="00781002">
              <w:rPr>
                <w:sz w:val="24"/>
                <w:szCs w:val="24"/>
              </w:rPr>
              <w:t>152</w:t>
            </w:r>
          </w:p>
        </w:tc>
        <w:tc>
          <w:tcPr>
            <w:tcW w:w="5370" w:type="dxa"/>
            <w:noWrap/>
            <w:hideMark/>
          </w:tcPr>
          <w:p w14:paraId="4238B462" w14:textId="77777777" w:rsidR="00661810" w:rsidRPr="00781002" w:rsidRDefault="00661810" w:rsidP="006423D5">
            <w:pPr>
              <w:pStyle w:val="Nivel2"/>
              <w:spacing w:before="120" w:after="120" w:line="360" w:lineRule="auto"/>
              <w:rPr>
                <w:sz w:val="24"/>
                <w:szCs w:val="24"/>
              </w:rPr>
            </w:pPr>
            <w:r w:rsidRPr="00781002">
              <w:rPr>
                <w:sz w:val="24"/>
                <w:szCs w:val="24"/>
              </w:rPr>
              <w:t>MASCARA LARINGEA DESCARTAVEL, Nº 3 (30KG A 50KG), PRODUZIDA EM PVC TRANSPARENTE SILICONADO, INSENTA DE LATEX, COM REGISTRO NO MINISTERIO DA SAÚDE (ANVISA)</w:t>
            </w:r>
          </w:p>
        </w:tc>
        <w:tc>
          <w:tcPr>
            <w:tcW w:w="1482" w:type="dxa"/>
            <w:noWrap/>
            <w:hideMark/>
          </w:tcPr>
          <w:p w14:paraId="146CEAE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17C1E1F"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65A5D88F" w14:textId="77777777" w:rsidTr="006423D5">
        <w:trPr>
          <w:trHeight w:val="945"/>
        </w:trPr>
        <w:tc>
          <w:tcPr>
            <w:tcW w:w="833" w:type="dxa"/>
            <w:noWrap/>
            <w:hideMark/>
          </w:tcPr>
          <w:p w14:paraId="65CE7FE9" w14:textId="77777777" w:rsidR="00661810" w:rsidRPr="00781002" w:rsidRDefault="00661810" w:rsidP="006423D5">
            <w:pPr>
              <w:pStyle w:val="Nivel2"/>
              <w:spacing w:before="120" w:after="120" w:line="360" w:lineRule="auto"/>
              <w:jc w:val="center"/>
              <w:rPr>
                <w:sz w:val="24"/>
                <w:szCs w:val="24"/>
              </w:rPr>
            </w:pPr>
            <w:r w:rsidRPr="00781002">
              <w:rPr>
                <w:sz w:val="24"/>
                <w:szCs w:val="24"/>
              </w:rPr>
              <w:t>153</w:t>
            </w:r>
          </w:p>
        </w:tc>
        <w:tc>
          <w:tcPr>
            <w:tcW w:w="5370" w:type="dxa"/>
            <w:noWrap/>
            <w:hideMark/>
          </w:tcPr>
          <w:p w14:paraId="3E0E0468" w14:textId="77777777" w:rsidR="00661810" w:rsidRPr="00781002" w:rsidRDefault="00661810" w:rsidP="006423D5">
            <w:pPr>
              <w:pStyle w:val="Nivel2"/>
              <w:spacing w:before="120" w:after="120" w:line="360" w:lineRule="auto"/>
              <w:rPr>
                <w:sz w:val="24"/>
                <w:szCs w:val="24"/>
              </w:rPr>
            </w:pPr>
            <w:r w:rsidRPr="00781002">
              <w:rPr>
                <w:sz w:val="24"/>
                <w:szCs w:val="24"/>
              </w:rPr>
              <w:t>MASCARA LARINGE DESCARTAVEL, Nº 4 (50KG A 70KG), PRODUZIDA EM PVC TRANSPARENTE SILICONADO; INSENTA DE LATEX, COM REGISTRO NO MINISTERIO DA SAÚDE (ANVISA)</w:t>
            </w:r>
          </w:p>
        </w:tc>
        <w:tc>
          <w:tcPr>
            <w:tcW w:w="1482" w:type="dxa"/>
            <w:noWrap/>
            <w:hideMark/>
          </w:tcPr>
          <w:p w14:paraId="3ACBEB4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C0D4F3E"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46A6D0AE" w14:textId="77777777" w:rsidTr="006423D5">
        <w:trPr>
          <w:trHeight w:val="945"/>
        </w:trPr>
        <w:tc>
          <w:tcPr>
            <w:tcW w:w="833" w:type="dxa"/>
            <w:noWrap/>
            <w:hideMark/>
          </w:tcPr>
          <w:p w14:paraId="2671DA64" w14:textId="77777777" w:rsidR="00661810" w:rsidRPr="00781002" w:rsidRDefault="00661810" w:rsidP="006423D5">
            <w:pPr>
              <w:pStyle w:val="Nivel2"/>
              <w:spacing w:before="120" w:after="120" w:line="360" w:lineRule="auto"/>
              <w:jc w:val="center"/>
              <w:rPr>
                <w:sz w:val="24"/>
                <w:szCs w:val="24"/>
              </w:rPr>
            </w:pPr>
            <w:r w:rsidRPr="00781002">
              <w:rPr>
                <w:sz w:val="24"/>
                <w:szCs w:val="24"/>
              </w:rPr>
              <w:t>154</w:t>
            </w:r>
          </w:p>
        </w:tc>
        <w:tc>
          <w:tcPr>
            <w:tcW w:w="5370" w:type="dxa"/>
            <w:noWrap/>
            <w:hideMark/>
          </w:tcPr>
          <w:p w14:paraId="78D3EC24" w14:textId="77777777" w:rsidR="00661810" w:rsidRPr="00781002" w:rsidRDefault="00661810" w:rsidP="006423D5">
            <w:pPr>
              <w:pStyle w:val="Nivel2"/>
              <w:spacing w:before="120" w:after="120" w:line="360" w:lineRule="auto"/>
              <w:rPr>
                <w:sz w:val="24"/>
                <w:szCs w:val="24"/>
              </w:rPr>
            </w:pPr>
            <w:r w:rsidRPr="00781002">
              <w:rPr>
                <w:sz w:val="24"/>
                <w:szCs w:val="24"/>
              </w:rPr>
              <w:t xml:space="preserve">MASCARA LARINGE DESCARTAVEL, Nº 5 (70KG A 100KG), PRODUZIDA EM PVC TRANSPARENTE </w:t>
            </w:r>
            <w:r w:rsidRPr="00781002">
              <w:rPr>
                <w:sz w:val="24"/>
                <w:szCs w:val="24"/>
              </w:rPr>
              <w:lastRenderedPageBreak/>
              <w:t>SILICONADO; INSENTA DE LATEX, COM REGISTRO NO MINISTERIO DA SAÚDE (ANVISA)</w:t>
            </w:r>
          </w:p>
        </w:tc>
        <w:tc>
          <w:tcPr>
            <w:tcW w:w="1482" w:type="dxa"/>
            <w:noWrap/>
            <w:hideMark/>
          </w:tcPr>
          <w:p w14:paraId="75171BA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128D0288"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0EE9BA10" w14:textId="77777777" w:rsidTr="006423D5">
        <w:trPr>
          <w:trHeight w:val="945"/>
        </w:trPr>
        <w:tc>
          <w:tcPr>
            <w:tcW w:w="833" w:type="dxa"/>
            <w:noWrap/>
            <w:hideMark/>
          </w:tcPr>
          <w:p w14:paraId="08A082AC" w14:textId="77777777" w:rsidR="00661810" w:rsidRPr="00781002" w:rsidRDefault="00661810" w:rsidP="006423D5">
            <w:pPr>
              <w:pStyle w:val="Nivel2"/>
              <w:spacing w:before="120" w:after="120" w:line="360" w:lineRule="auto"/>
              <w:jc w:val="center"/>
              <w:rPr>
                <w:sz w:val="24"/>
                <w:szCs w:val="24"/>
              </w:rPr>
            </w:pPr>
            <w:r w:rsidRPr="00781002">
              <w:rPr>
                <w:sz w:val="24"/>
                <w:szCs w:val="24"/>
              </w:rPr>
              <w:t>155</w:t>
            </w:r>
          </w:p>
        </w:tc>
        <w:tc>
          <w:tcPr>
            <w:tcW w:w="5370" w:type="dxa"/>
            <w:noWrap/>
            <w:hideMark/>
          </w:tcPr>
          <w:p w14:paraId="10C1C3B3" w14:textId="77777777" w:rsidR="00661810" w:rsidRPr="00781002" w:rsidRDefault="00661810" w:rsidP="006423D5">
            <w:pPr>
              <w:pStyle w:val="Nivel2"/>
              <w:spacing w:before="120" w:after="120" w:line="360" w:lineRule="auto"/>
              <w:rPr>
                <w:sz w:val="24"/>
                <w:szCs w:val="24"/>
              </w:rPr>
            </w:pPr>
            <w:r w:rsidRPr="00781002">
              <w:rPr>
                <w:sz w:val="24"/>
                <w:szCs w:val="24"/>
              </w:rPr>
              <w:t>MASCARA LARINGEA DESCARTAVEL, Nº 2 (10KG A 20KG), PRODUZIDA EM PVC TRANSPARENTE SILICONADO, INSENTA DE LATEX, COM REGISTRO NO MINISTERIO DA SAÚDE (ANVISA)</w:t>
            </w:r>
          </w:p>
        </w:tc>
        <w:tc>
          <w:tcPr>
            <w:tcW w:w="1482" w:type="dxa"/>
            <w:noWrap/>
            <w:hideMark/>
          </w:tcPr>
          <w:p w14:paraId="747D5AE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8145411"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06D54697" w14:textId="77777777" w:rsidTr="006423D5">
        <w:trPr>
          <w:trHeight w:val="315"/>
        </w:trPr>
        <w:tc>
          <w:tcPr>
            <w:tcW w:w="833" w:type="dxa"/>
            <w:noWrap/>
            <w:hideMark/>
          </w:tcPr>
          <w:p w14:paraId="3793BFE5" w14:textId="77777777" w:rsidR="00661810" w:rsidRPr="00781002" w:rsidRDefault="00661810" w:rsidP="006423D5">
            <w:pPr>
              <w:pStyle w:val="Nivel2"/>
              <w:spacing w:before="120" w:after="120" w:line="360" w:lineRule="auto"/>
              <w:jc w:val="center"/>
              <w:rPr>
                <w:sz w:val="24"/>
                <w:szCs w:val="24"/>
              </w:rPr>
            </w:pPr>
            <w:r w:rsidRPr="00781002">
              <w:rPr>
                <w:sz w:val="24"/>
                <w:szCs w:val="24"/>
              </w:rPr>
              <w:t>156</w:t>
            </w:r>
          </w:p>
        </w:tc>
        <w:tc>
          <w:tcPr>
            <w:tcW w:w="5370" w:type="dxa"/>
            <w:noWrap/>
            <w:hideMark/>
          </w:tcPr>
          <w:p w14:paraId="3A3583FE" w14:textId="77777777" w:rsidR="00661810" w:rsidRPr="00781002" w:rsidRDefault="00661810" w:rsidP="006423D5">
            <w:pPr>
              <w:pStyle w:val="Nivel2"/>
              <w:spacing w:before="120" w:after="120" w:line="360" w:lineRule="auto"/>
              <w:rPr>
                <w:sz w:val="24"/>
                <w:szCs w:val="24"/>
              </w:rPr>
            </w:pPr>
            <w:r w:rsidRPr="00781002">
              <w:rPr>
                <w:sz w:val="24"/>
                <w:szCs w:val="24"/>
              </w:rPr>
              <w:t>MALHA TUBULAR N° 15CMX15M</w:t>
            </w:r>
          </w:p>
        </w:tc>
        <w:tc>
          <w:tcPr>
            <w:tcW w:w="1482" w:type="dxa"/>
            <w:noWrap/>
            <w:hideMark/>
          </w:tcPr>
          <w:p w14:paraId="32156BE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AD98BCE" w14:textId="77777777" w:rsidR="00661810" w:rsidRPr="00781002" w:rsidRDefault="00661810" w:rsidP="006423D5">
            <w:pPr>
              <w:pStyle w:val="Nivel2"/>
              <w:spacing w:before="120" w:after="120" w:line="360" w:lineRule="auto"/>
              <w:jc w:val="center"/>
              <w:rPr>
                <w:sz w:val="24"/>
                <w:szCs w:val="24"/>
              </w:rPr>
            </w:pPr>
            <w:r w:rsidRPr="00781002">
              <w:rPr>
                <w:sz w:val="24"/>
                <w:szCs w:val="24"/>
              </w:rPr>
              <w:t>120</w:t>
            </w:r>
          </w:p>
        </w:tc>
      </w:tr>
      <w:tr w:rsidR="00661810" w:rsidRPr="00781002" w14:paraId="5EF93D48" w14:textId="77777777" w:rsidTr="006423D5">
        <w:trPr>
          <w:trHeight w:val="315"/>
        </w:trPr>
        <w:tc>
          <w:tcPr>
            <w:tcW w:w="833" w:type="dxa"/>
            <w:noWrap/>
            <w:hideMark/>
          </w:tcPr>
          <w:p w14:paraId="3F01BFEF" w14:textId="77777777" w:rsidR="00661810" w:rsidRPr="00781002" w:rsidRDefault="00661810" w:rsidP="006423D5">
            <w:pPr>
              <w:pStyle w:val="Nivel2"/>
              <w:spacing w:before="120" w:after="120" w:line="360" w:lineRule="auto"/>
              <w:jc w:val="center"/>
              <w:rPr>
                <w:sz w:val="24"/>
                <w:szCs w:val="24"/>
              </w:rPr>
            </w:pPr>
            <w:r w:rsidRPr="00781002">
              <w:rPr>
                <w:sz w:val="24"/>
                <w:szCs w:val="24"/>
              </w:rPr>
              <w:t>157</w:t>
            </w:r>
          </w:p>
        </w:tc>
        <w:tc>
          <w:tcPr>
            <w:tcW w:w="5370" w:type="dxa"/>
            <w:noWrap/>
            <w:hideMark/>
          </w:tcPr>
          <w:p w14:paraId="412D0CB0" w14:textId="77777777" w:rsidR="00661810" w:rsidRPr="00781002" w:rsidRDefault="00661810" w:rsidP="006423D5">
            <w:pPr>
              <w:pStyle w:val="Nivel2"/>
              <w:spacing w:before="120" w:after="120" w:line="360" w:lineRule="auto"/>
              <w:rPr>
                <w:sz w:val="24"/>
                <w:szCs w:val="24"/>
              </w:rPr>
            </w:pPr>
            <w:r w:rsidRPr="00781002">
              <w:rPr>
                <w:sz w:val="24"/>
                <w:szCs w:val="24"/>
              </w:rPr>
              <w:t>MALHA TUBULAR N° 20CMX15M</w:t>
            </w:r>
          </w:p>
        </w:tc>
        <w:tc>
          <w:tcPr>
            <w:tcW w:w="1482" w:type="dxa"/>
            <w:noWrap/>
            <w:hideMark/>
          </w:tcPr>
          <w:p w14:paraId="784CA61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F8D68C6" w14:textId="77777777" w:rsidR="00661810" w:rsidRPr="00781002" w:rsidRDefault="00661810" w:rsidP="006423D5">
            <w:pPr>
              <w:pStyle w:val="Nivel2"/>
              <w:spacing w:before="120" w:after="120" w:line="360" w:lineRule="auto"/>
              <w:jc w:val="center"/>
              <w:rPr>
                <w:sz w:val="24"/>
                <w:szCs w:val="24"/>
              </w:rPr>
            </w:pPr>
            <w:r w:rsidRPr="00781002">
              <w:rPr>
                <w:sz w:val="24"/>
                <w:szCs w:val="24"/>
              </w:rPr>
              <w:t>120</w:t>
            </w:r>
          </w:p>
        </w:tc>
      </w:tr>
      <w:tr w:rsidR="00661810" w:rsidRPr="00781002" w14:paraId="084A210C" w14:textId="77777777" w:rsidTr="006423D5">
        <w:trPr>
          <w:trHeight w:val="2205"/>
        </w:trPr>
        <w:tc>
          <w:tcPr>
            <w:tcW w:w="833" w:type="dxa"/>
            <w:noWrap/>
            <w:hideMark/>
          </w:tcPr>
          <w:p w14:paraId="1AB0ECB1" w14:textId="77777777" w:rsidR="00661810" w:rsidRPr="00781002" w:rsidRDefault="00661810" w:rsidP="006423D5">
            <w:pPr>
              <w:pStyle w:val="Nivel2"/>
              <w:spacing w:before="120" w:after="120" w:line="360" w:lineRule="auto"/>
              <w:jc w:val="center"/>
              <w:rPr>
                <w:sz w:val="24"/>
                <w:szCs w:val="24"/>
              </w:rPr>
            </w:pPr>
            <w:r w:rsidRPr="00781002">
              <w:rPr>
                <w:sz w:val="24"/>
                <w:szCs w:val="24"/>
              </w:rPr>
              <w:t>158</w:t>
            </w:r>
          </w:p>
        </w:tc>
        <w:tc>
          <w:tcPr>
            <w:tcW w:w="5370" w:type="dxa"/>
            <w:noWrap/>
            <w:hideMark/>
          </w:tcPr>
          <w:p w14:paraId="10750D9B" w14:textId="77777777" w:rsidR="00661810" w:rsidRPr="00781002" w:rsidRDefault="00661810" w:rsidP="006423D5">
            <w:pPr>
              <w:pStyle w:val="Nivel2"/>
              <w:spacing w:before="120" w:after="120" w:line="360" w:lineRule="auto"/>
              <w:rPr>
                <w:sz w:val="24"/>
                <w:szCs w:val="24"/>
              </w:rPr>
            </w:pPr>
            <w:r w:rsidRPr="00781002">
              <w:rPr>
                <w:sz w:val="24"/>
                <w:szCs w:val="24"/>
              </w:rPr>
              <w:t>MÁSCARA LARINGEA Nº3 (30-60KG)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7597BBD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0DFA59"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0DF3F545" w14:textId="77777777" w:rsidTr="006423D5">
        <w:trPr>
          <w:trHeight w:val="2205"/>
        </w:trPr>
        <w:tc>
          <w:tcPr>
            <w:tcW w:w="833" w:type="dxa"/>
            <w:noWrap/>
            <w:hideMark/>
          </w:tcPr>
          <w:p w14:paraId="1EE26E60" w14:textId="77777777" w:rsidR="00661810" w:rsidRPr="00781002" w:rsidRDefault="00661810" w:rsidP="006423D5">
            <w:pPr>
              <w:pStyle w:val="Nivel2"/>
              <w:spacing w:before="120" w:after="120" w:line="360" w:lineRule="auto"/>
              <w:jc w:val="center"/>
              <w:rPr>
                <w:sz w:val="24"/>
                <w:szCs w:val="24"/>
              </w:rPr>
            </w:pPr>
            <w:r w:rsidRPr="00781002">
              <w:rPr>
                <w:sz w:val="24"/>
                <w:szCs w:val="24"/>
              </w:rPr>
              <w:t>159</w:t>
            </w:r>
          </w:p>
        </w:tc>
        <w:tc>
          <w:tcPr>
            <w:tcW w:w="5370" w:type="dxa"/>
            <w:noWrap/>
            <w:hideMark/>
          </w:tcPr>
          <w:p w14:paraId="6FB1285F" w14:textId="77777777" w:rsidR="00661810" w:rsidRPr="00781002" w:rsidRDefault="00661810" w:rsidP="006423D5">
            <w:pPr>
              <w:pStyle w:val="Nivel2"/>
              <w:spacing w:before="120" w:after="120" w:line="360" w:lineRule="auto"/>
              <w:rPr>
                <w:sz w:val="24"/>
                <w:szCs w:val="24"/>
              </w:rPr>
            </w:pPr>
            <w:r w:rsidRPr="00781002">
              <w:rPr>
                <w:sz w:val="24"/>
                <w:szCs w:val="24"/>
              </w:rPr>
              <w:t>MÁSCARA LARINGEA Nº4 (50-90KG)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7A66B9F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1FA64A5"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20377453" w14:textId="77777777" w:rsidTr="006423D5">
        <w:trPr>
          <w:trHeight w:val="8190"/>
        </w:trPr>
        <w:tc>
          <w:tcPr>
            <w:tcW w:w="833" w:type="dxa"/>
            <w:noWrap/>
            <w:hideMark/>
          </w:tcPr>
          <w:p w14:paraId="63151E0C"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160</w:t>
            </w:r>
          </w:p>
        </w:tc>
        <w:tc>
          <w:tcPr>
            <w:tcW w:w="5370" w:type="dxa"/>
            <w:noWrap/>
            <w:hideMark/>
          </w:tcPr>
          <w:p w14:paraId="3C2EA53A" w14:textId="77777777" w:rsidR="00661810" w:rsidRPr="00781002" w:rsidRDefault="00661810" w:rsidP="006423D5">
            <w:pPr>
              <w:pStyle w:val="Nivel2"/>
              <w:spacing w:before="120" w:after="120" w:line="360" w:lineRule="auto"/>
              <w:rPr>
                <w:sz w:val="24"/>
                <w:szCs w:val="24"/>
              </w:rPr>
            </w:pPr>
            <w:r w:rsidRPr="00781002">
              <w:rPr>
                <w:sz w:val="24"/>
                <w:szCs w:val="24"/>
              </w:rPr>
              <w:t>MANEQUIM PARA TREINAMENTO RCP-REANIMAÇÃO</w:t>
            </w:r>
            <w:r w:rsidRPr="00781002">
              <w:rPr>
                <w:sz w:val="24"/>
                <w:szCs w:val="24"/>
              </w:rPr>
              <w:br w:type="page"/>
              <w:t>CARDIOPULMONAR DESCRIÇÃO ADULTO:</w:t>
            </w:r>
            <w:r w:rsidRPr="00781002">
              <w:rPr>
                <w:sz w:val="24"/>
                <w:szCs w:val="24"/>
              </w:rPr>
              <w:br w:type="page"/>
              <w:t>MANEQUIM RCP (TORSO) PARA TREINAMENTO -</w:t>
            </w:r>
            <w:r w:rsidRPr="00781002">
              <w:rPr>
                <w:sz w:val="24"/>
                <w:szCs w:val="24"/>
              </w:rPr>
              <w:br w:type="page"/>
              <w:t>PERMITE MASSAGEM CARDÍACA EM ADULTO E CRIANÇA ATRAVÉS DE UM</w:t>
            </w:r>
            <w:r w:rsidRPr="00781002">
              <w:rPr>
                <w:sz w:val="24"/>
                <w:szCs w:val="24"/>
              </w:rPr>
              <w:br w:type="page"/>
              <w:t>SELETOR MANUAL. CONFECCIONADO EM PVC E POLÍMERO FLEXÍVEL.</w:t>
            </w:r>
            <w:r>
              <w:rPr>
                <w:sz w:val="24"/>
                <w:szCs w:val="24"/>
              </w:rPr>
              <w:t xml:space="preserve"> </w:t>
            </w:r>
            <w:r w:rsidRPr="00781002">
              <w:rPr>
                <w:sz w:val="24"/>
                <w:szCs w:val="24"/>
              </w:rPr>
              <w:br w:type="page"/>
              <w:t>POSSUI CABEÇA ARTICULADA E ORIFÍCIOS NA NARINA PARA O PROCEDIMENTO DE</w:t>
            </w:r>
            <w:r w:rsidRPr="00781002">
              <w:rPr>
                <w:sz w:val="24"/>
                <w:szCs w:val="24"/>
              </w:rPr>
              <w:br w:type="page"/>
              <w:t>VENTILAÇÃO. APRESENTA DETALHES ANATÔMICOS COMO TÓRAX, MAMILOS,</w:t>
            </w:r>
            <w:r w:rsidRPr="00781002">
              <w:rPr>
                <w:sz w:val="24"/>
                <w:szCs w:val="24"/>
              </w:rPr>
              <w:br w:type="page"/>
              <w:t>COSTELAS, ESTERNO E PROCESSO XIFOIDE.</w:t>
            </w:r>
            <w:r w:rsidRPr="00781002">
              <w:rPr>
                <w:sz w:val="24"/>
                <w:szCs w:val="24"/>
              </w:rPr>
              <w:br w:type="page"/>
              <w:t>O PULMÃO SÓ SE EXPANDIRÁ SE A CABEÇA ESTIVER CORRETAMENTE</w:t>
            </w:r>
            <w:r w:rsidRPr="00781002">
              <w:rPr>
                <w:sz w:val="24"/>
                <w:szCs w:val="24"/>
              </w:rPr>
              <w:br w:type="page"/>
              <w:t>POSICIONADA E UM CLICK, SERÁ OUVIDO QUANDO A MASSAGEM ESTIVER</w:t>
            </w:r>
            <w:r w:rsidRPr="00781002">
              <w:rPr>
                <w:sz w:val="24"/>
                <w:szCs w:val="24"/>
              </w:rPr>
              <w:br w:type="page"/>
              <w:t>SENDO REALIZADA NA PROFUNDIDADE CORRETA.</w:t>
            </w:r>
            <w:r w:rsidRPr="00781002">
              <w:rPr>
                <w:sz w:val="24"/>
                <w:szCs w:val="24"/>
              </w:rPr>
              <w:br w:type="page"/>
              <w:t>MANEQUIM RCP PARA TREINAMENTO DEVE ESTAR DE ACORDO COM OS</w:t>
            </w:r>
            <w:r w:rsidRPr="00781002">
              <w:rPr>
                <w:sz w:val="24"/>
                <w:szCs w:val="24"/>
              </w:rPr>
              <w:br w:type="page"/>
              <w:t>ÚLTIMOS PADRÕES DEFINIDOS PELO AHA (AMERICAN HEART ASSOCIATION).</w:t>
            </w:r>
            <w:r w:rsidRPr="00781002">
              <w:rPr>
                <w:sz w:val="24"/>
                <w:szCs w:val="24"/>
              </w:rPr>
              <w:br w:type="page"/>
              <w:t>ACOMPANHA:</w:t>
            </w:r>
            <w:r w:rsidRPr="00781002">
              <w:rPr>
                <w:sz w:val="24"/>
                <w:szCs w:val="24"/>
              </w:rPr>
              <w:br w:type="page"/>
            </w:r>
            <w:r>
              <w:rPr>
                <w:sz w:val="24"/>
                <w:szCs w:val="24"/>
              </w:rPr>
              <w:t xml:space="preserve"> </w:t>
            </w:r>
            <w:r w:rsidRPr="00781002">
              <w:rPr>
                <w:sz w:val="24"/>
                <w:szCs w:val="24"/>
              </w:rPr>
              <w:t>BOLSA PULMONAR</w:t>
            </w:r>
            <w:r w:rsidRPr="00781002">
              <w:rPr>
                <w:sz w:val="24"/>
                <w:szCs w:val="24"/>
              </w:rPr>
              <w:br w:type="page"/>
            </w:r>
            <w:r>
              <w:rPr>
                <w:sz w:val="24"/>
                <w:szCs w:val="24"/>
              </w:rPr>
              <w:t xml:space="preserve">, </w:t>
            </w:r>
            <w:r w:rsidRPr="00781002">
              <w:rPr>
                <w:sz w:val="24"/>
                <w:szCs w:val="24"/>
              </w:rPr>
              <w:t>VÁLVULA</w:t>
            </w:r>
            <w:r w:rsidRPr="00781002">
              <w:rPr>
                <w:sz w:val="24"/>
                <w:szCs w:val="24"/>
              </w:rPr>
              <w:br w:type="page"/>
            </w:r>
            <w:r>
              <w:rPr>
                <w:sz w:val="24"/>
                <w:szCs w:val="24"/>
              </w:rPr>
              <w:t>,</w:t>
            </w:r>
            <w:r w:rsidRPr="00781002">
              <w:rPr>
                <w:sz w:val="24"/>
                <w:szCs w:val="24"/>
              </w:rPr>
              <w:t xml:space="preserve"> KIT DE MONTAGEM</w:t>
            </w:r>
            <w:r w:rsidRPr="00781002">
              <w:rPr>
                <w:sz w:val="24"/>
                <w:szCs w:val="24"/>
              </w:rPr>
              <w:br w:type="page"/>
            </w:r>
            <w:r>
              <w:rPr>
                <w:sz w:val="24"/>
                <w:szCs w:val="24"/>
              </w:rPr>
              <w:t>,</w:t>
            </w:r>
            <w:r w:rsidRPr="00781002">
              <w:rPr>
                <w:sz w:val="24"/>
                <w:szCs w:val="24"/>
              </w:rPr>
              <w:t xml:space="preserve"> BOLSA DE TRANSPORTE</w:t>
            </w:r>
            <w:r w:rsidRPr="00781002">
              <w:rPr>
                <w:sz w:val="24"/>
                <w:szCs w:val="24"/>
              </w:rPr>
              <w:br w:type="page"/>
            </w:r>
            <w:r>
              <w:rPr>
                <w:sz w:val="24"/>
                <w:szCs w:val="24"/>
              </w:rPr>
              <w:t>,</w:t>
            </w:r>
            <w:r w:rsidRPr="00781002">
              <w:rPr>
                <w:sz w:val="24"/>
                <w:szCs w:val="24"/>
              </w:rPr>
              <w:t xml:space="preserve"> MEDIDAS APROXIMADAS DO TORSO: L: 29 X A: 53 X P: 16CM</w:t>
            </w:r>
            <w:r w:rsidRPr="00781002">
              <w:rPr>
                <w:sz w:val="24"/>
                <w:szCs w:val="24"/>
              </w:rPr>
              <w:br w:type="page"/>
              <w:t>PESO: APROXIMADAMENTE 3KG (COM CAIXA</w:t>
            </w:r>
          </w:p>
        </w:tc>
        <w:tc>
          <w:tcPr>
            <w:tcW w:w="1482" w:type="dxa"/>
            <w:noWrap/>
            <w:hideMark/>
          </w:tcPr>
          <w:p w14:paraId="6485670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CCD6F65"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4ECF5795" w14:textId="77777777" w:rsidTr="006423D5">
        <w:trPr>
          <w:trHeight w:val="6930"/>
        </w:trPr>
        <w:tc>
          <w:tcPr>
            <w:tcW w:w="833" w:type="dxa"/>
            <w:noWrap/>
            <w:hideMark/>
          </w:tcPr>
          <w:p w14:paraId="0A7646BC"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161</w:t>
            </w:r>
          </w:p>
        </w:tc>
        <w:tc>
          <w:tcPr>
            <w:tcW w:w="5370" w:type="dxa"/>
            <w:noWrap/>
            <w:hideMark/>
          </w:tcPr>
          <w:p w14:paraId="76843EB6" w14:textId="77777777" w:rsidR="00661810" w:rsidRPr="00781002" w:rsidRDefault="00661810" w:rsidP="006423D5">
            <w:pPr>
              <w:pStyle w:val="Nivel2"/>
              <w:spacing w:before="120" w:after="120" w:line="360" w:lineRule="auto"/>
              <w:rPr>
                <w:sz w:val="24"/>
                <w:szCs w:val="24"/>
              </w:rPr>
            </w:pPr>
            <w:r w:rsidRPr="00781002">
              <w:rPr>
                <w:sz w:val="24"/>
                <w:szCs w:val="24"/>
              </w:rPr>
              <w:t>MANEQUIM PARA TREINAMENTO RCP-REANIMAÇÃO</w:t>
            </w:r>
            <w:r w:rsidRPr="00781002">
              <w:rPr>
                <w:sz w:val="24"/>
                <w:szCs w:val="24"/>
              </w:rPr>
              <w:br w:type="page"/>
              <w:t>CARDIOPULMONAR DESCRIÇÃO INFANTIL:</w:t>
            </w:r>
            <w:r w:rsidRPr="00781002">
              <w:rPr>
                <w:sz w:val="24"/>
                <w:szCs w:val="24"/>
              </w:rPr>
              <w:br w:type="page"/>
              <w:t>MANEQUIM BEBÊ DE CORPO INTEIRO DE 6 A 9</w:t>
            </w:r>
            <w:r w:rsidRPr="00781002">
              <w:rPr>
                <w:sz w:val="24"/>
                <w:szCs w:val="24"/>
              </w:rPr>
              <w:br w:type="page"/>
              <w:t>MESES, DESENVOLVIDO PARA TREINO DE REANIMAÇÃO</w:t>
            </w:r>
            <w:r w:rsidRPr="00781002">
              <w:rPr>
                <w:sz w:val="24"/>
                <w:szCs w:val="24"/>
              </w:rPr>
              <w:br w:type="page"/>
              <w:t>CARDIOPULMONAR E MANOBRA DE HEIMILICH. CONFECCIONADO EM</w:t>
            </w:r>
            <w:r w:rsidRPr="00781002">
              <w:rPr>
                <w:sz w:val="24"/>
                <w:szCs w:val="24"/>
              </w:rPr>
              <w:br w:type="page"/>
              <w:t>PVC E POLÍMERO FLEXÍVEL. COM APRESENTAÇÃO DE DETALHES</w:t>
            </w:r>
            <w:r w:rsidRPr="00781002">
              <w:rPr>
                <w:sz w:val="24"/>
                <w:szCs w:val="24"/>
              </w:rPr>
              <w:br w:type="page"/>
              <w:t>ANATÔMICOS COMO TÓRAX, COSTELAS, ESTERNO, E PROCESSO XIFOIDE.</w:t>
            </w:r>
            <w:r w:rsidRPr="00781002">
              <w:rPr>
                <w:sz w:val="24"/>
                <w:szCs w:val="24"/>
              </w:rPr>
              <w:br w:type="page"/>
              <w:t>PROVIDO DE SISTEMAS QUE PERMITE A OBSTRUÇÃO DE VIAS AÉREAS</w:t>
            </w:r>
            <w:r w:rsidRPr="00781002">
              <w:rPr>
                <w:sz w:val="24"/>
                <w:szCs w:val="24"/>
              </w:rPr>
              <w:br w:type="page"/>
              <w:t>POR UM CORPO.</w:t>
            </w:r>
            <w:r w:rsidRPr="00781002">
              <w:rPr>
                <w:sz w:val="24"/>
                <w:szCs w:val="24"/>
              </w:rPr>
              <w:br w:type="page"/>
              <w:t>ESPECIFICAÇÕES:</w:t>
            </w:r>
            <w:r w:rsidRPr="00781002">
              <w:rPr>
                <w:sz w:val="24"/>
                <w:szCs w:val="24"/>
              </w:rPr>
              <w:br w:type="page"/>
              <w:t>MOVIMENTO REAL DA CABEÇA</w:t>
            </w:r>
            <w:r w:rsidRPr="00781002">
              <w:rPr>
                <w:sz w:val="24"/>
                <w:szCs w:val="24"/>
              </w:rPr>
              <w:br w:type="page"/>
              <w:t>PERMITE A PRÁTICA E MANOBRA PARA COLOCAÇÃO DA CÂNULA DE</w:t>
            </w:r>
            <w:r w:rsidRPr="00781002">
              <w:rPr>
                <w:sz w:val="24"/>
                <w:szCs w:val="24"/>
              </w:rPr>
              <w:br w:type="page"/>
              <w:t>GUEDEL E DESOBSTRUÇÃO DAS VIAS AÉREAS.</w:t>
            </w:r>
            <w:r w:rsidRPr="00781002">
              <w:rPr>
                <w:sz w:val="24"/>
                <w:szCs w:val="24"/>
              </w:rPr>
              <w:br w:type="page"/>
              <w:t>*ACOMPANHA BOLSA DE TRANSPORTE, PULMÕES DE REPOSIÇÃO</w:t>
            </w:r>
            <w:r w:rsidRPr="00781002">
              <w:rPr>
                <w:sz w:val="24"/>
                <w:szCs w:val="24"/>
              </w:rPr>
              <w:br w:type="page"/>
              <w:t>E CORPOS ESTRANHOS</w:t>
            </w:r>
          </w:p>
        </w:tc>
        <w:tc>
          <w:tcPr>
            <w:tcW w:w="1482" w:type="dxa"/>
            <w:noWrap/>
            <w:hideMark/>
          </w:tcPr>
          <w:p w14:paraId="4A66B09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091A762"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76D910BC" w14:textId="77777777" w:rsidTr="006423D5">
        <w:trPr>
          <w:trHeight w:val="1890"/>
        </w:trPr>
        <w:tc>
          <w:tcPr>
            <w:tcW w:w="833" w:type="dxa"/>
            <w:noWrap/>
            <w:hideMark/>
          </w:tcPr>
          <w:p w14:paraId="035FC813" w14:textId="77777777" w:rsidR="00661810" w:rsidRPr="00781002" w:rsidRDefault="00661810" w:rsidP="006423D5">
            <w:pPr>
              <w:pStyle w:val="Nivel2"/>
              <w:spacing w:before="120" w:after="120" w:line="360" w:lineRule="auto"/>
              <w:jc w:val="center"/>
              <w:rPr>
                <w:sz w:val="24"/>
                <w:szCs w:val="24"/>
              </w:rPr>
            </w:pPr>
            <w:r w:rsidRPr="00781002">
              <w:rPr>
                <w:sz w:val="24"/>
                <w:szCs w:val="24"/>
              </w:rPr>
              <w:t>162</w:t>
            </w:r>
          </w:p>
        </w:tc>
        <w:tc>
          <w:tcPr>
            <w:tcW w:w="5370" w:type="dxa"/>
            <w:noWrap/>
            <w:hideMark/>
          </w:tcPr>
          <w:p w14:paraId="0C8B2552" w14:textId="77777777" w:rsidR="00661810" w:rsidRPr="00781002" w:rsidRDefault="00661810" w:rsidP="006423D5">
            <w:pPr>
              <w:pStyle w:val="Nivel2"/>
              <w:spacing w:before="120" w:after="120" w:line="360" w:lineRule="auto"/>
              <w:rPr>
                <w:sz w:val="24"/>
                <w:szCs w:val="24"/>
              </w:rPr>
            </w:pPr>
            <w:r w:rsidRPr="00781002">
              <w:rPr>
                <w:sz w:val="24"/>
                <w:szCs w:val="24"/>
              </w:rPr>
              <w:t>MOCHILA DE RESGATE AZUL, LARGURA 32CM POR 46CM DE ALTURA, SEM RODAS, ESPECÍFICA PARA ARMAZENAR ITENS DE PRIMEIROS SOCORROS, ABERTURA SUPERIOR EM ZIPER RESISTENE COM 2 CURSOS, ALÇA DE MÃO FIXA DE TAMANHO PADRÃO COSTAIS REGULÁVEL.</w:t>
            </w:r>
          </w:p>
        </w:tc>
        <w:tc>
          <w:tcPr>
            <w:tcW w:w="1482" w:type="dxa"/>
            <w:noWrap/>
            <w:hideMark/>
          </w:tcPr>
          <w:p w14:paraId="512378E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8E22602" w14:textId="77777777" w:rsidR="00661810" w:rsidRPr="00781002" w:rsidRDefault="00661810" w:rsidP="006423D5">
            <w:pPr>
              <w:pStyle w:val="Nivel2"/>
              <w:spacing w:before="120" w:after="120" w:line="360" w:lineRule="auto"/>
              <w:jc w:val="center"/>
              <w:rPr>
                <w:sz w:val="24"/>
                <w:szCs w:val="24"/>
              </w:rPr>
            </w:pPr>
            <w:r w:rsidRPr="00781002">
              <w:rPr>
                <w:sz w:val="24"/>
                <w:szCs w:val="24"/>
              </w:rPr>
              <w:t>5</w:t>
            </w:r>
          </w:p>
        </w:tc>
      </w:tr>
      <w:tr w:rsidR="00661810" w:rsidRPr="00781002" w14:paraId="2250EFB1" w14:textId="77777777" w:rsidTr="006423D5">
        <w:trPr>
          <w:trHeight w:val="315"/>
        </w:trPr>
        <w:tc>
          <w:tcPr>
            <w:tcW w:w="833" w:type="dxa"/>
            <w:noWrap/>
            <w:hideMark/>
          </w:tcPr>
          <w:p w14:paraId="0063FFBA" w14:textId="77777777" w:rsidR="00661810" w:rsidRPr="00781002" w:rsidRDefault="00661810" w:rsidP="006423D5">
            <w:pPr>
              <w:pStyle w:val="Nivel2"/>
              <w:spacing w:before="120" w:after="120" w:line="360" w:lineRule="auto"/>
              <w:jc w:val="center"/>
              <w:rPr>
                <w:sz w:val="24"/>
                <w:szCs w:val="24"/>
              </w:rPr>
            </w:pPr>
            <w:r w:rsidRPr="00781002">
              <w:rPr>
                <w:sz w:val="24"/>
                <w:szCs w:val="24"/>
              </w:rPr>
              <w:t>163</w:t>
            </w:r>
          </w:p>
        </w:tc>
        <w:tc>
          <w:tcPr>
            <w:tcW w:w="5370" w:type="dxa"/>
            <w:noWrap/>
            <w:hideMark/>
          </w:tcPr>
          <w:p w14:paraId="175626C3" w14:textId="77777777" w:rsidR="00661810" w:rsidRPr="00781002" w:rsidRDefault="00661810" w:rsidP="006423D5">
            <w:pPr>
              <w:pStyle w:val="Nivel2"/>
              <w:spacing w:before="120" w:after="120" w:line="360" w:lineRule="auto"/>
              <w:rPr>
                <w:sz w:val="24"/>
                <w:szCs w:val="24"/>
              </w:rPr>
            </w:pPr>
            <w:r w:rsidRPr="00781002">
              <w:rPr>
                <w:sz w:val="24"/>
                <w:szCs w:val="24"/>
              </w:rPr>
              <w:t>MASCARA FACIAL PARA OXIGÊNIO ADULTO</w:t>
            </w:r>
          </w:p>
        </w:tc>
        <w:tc>
          <w:tcPr>
            <w:tcW w:w="1482" w:type="dxa"/>
            <w:noWrap/>
            <w:hideMark/>
          </w:tcPr>
          <w:p w14:paraId="5F19D66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D4384F7"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368718EE" w14:textId="77777777" w:rsidTr="006423D5">
        <w:trPr>
          <w:trHeight w:val="315"/>
        </w:trPr>
        <w:tc>
          <w:tcPr>
            <w:tcW w:w="833" w:type="dxa"/>
            <w:noWrap/>
            <w:hideMark/>
          </w:tcPr>
          <w:p w14:paraId="16082BCD" w14:textId="77777777" w:rsidR="00661810" w:rsidRPr="00781002" w:rsidRDefault="00661810" w:rsidP="006423D5">
            <w:pPr>
              <w:pStyle w:val="Nivel2"/>
              <w:spacing w:before="120" w:after="120" w:line="360" w:lineRule="auto"/>
              <w:jc w:val="center"/>
              <w:rPr>
                <w:sz w:val="24"/>
                <w:szCs w:val="24"/>
              </w:rPr>
            </w:pPr>
            <w:r w:rsidRPr="00781002">
              <w:rPr>
                <w:sz w:val="24"/>
                <w:szCs w:val="24"/>
              </w:rPr>
              <w:t>164</w:t>
            </w:r>
          </w:p>
        </w:tc>
        <w:tc>
          <w:tcPr>
            <w:tcW w:w="5370" w:type="dxa"/>
            <w:noWrap/>
            <w:hideMark/>
          </w:tcPr>
          <w:p w14:paraId="52850A6C" w14:textId="77777777" w:rsidR="00661810" w:rsidRPr="00781002" w:rsidRDefault="00661810" w:rsidP="006423D5">
            <w:pPr>
              <w:pStyle w:val="Nivel2"/>
              <w:spacing w:before="120" w:after="120" w:line="360" w:lineRule="auto"/>
              <w:rPr>
                <w:sz w:val="24"/>
                <w:szCs w:val="24"/>
              </w:rPr>
            </w:pPr>
            <w:r w:rsidRPr="00781002">
              <w:rPr>
                <w:sz w:val="24"/>
                <w:szCs w:val="24"/>
              </w:rPr>
              <w:t>MASCARA FACIAL PARA OXIGÊNIO INFANTIL</w:t>
            </w:r>
          </w:p>
        </w:tc>
        <w:tc>
          <w:tcPr>
            <w:tcW w:w="1482" w:type="dxa"/>
            <w:noWrap/>
            <w:hideMark/>
          </w:tcPr>
          <w:p w14:paraId="54EDBED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FBFA76F"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142AD08F" w14:textId="77777777" w:rsidTr="006423D5">
        <w:trPr>
          <w:trHeight w:val="630"/>
        </w:trPr>
        <w:tc>
          <w:tcPr>
            <w:tcW w:w="833" w:type="dxa"/>
            <w:noWrap/>
            <w:hideMark/>
          </w:tcPr>
          <w:p w14:paraId="77D42080" w14:textId="77777777" w:rsidR="00661810" w:rsidRPr="00781002" w:rsidRDefault="00661810" w:rsidP="006423D5">
            <w:pPr>
              <w:pStyle w:val="Nivel2"/>
              <w:spacing w:before="120" w:after="120" w:line="360" w:lineRule="auto"/>
              <w:jc w:val="center"/>
              <w:rPr>
                <w:sz w:val="24"/>
                <w:szCs w:val="24"/>
              </w:rPr>
            </w:pPr>
            <w:r w:rsidRPr="00781002">
              <w:rPr>
                <w:sz w:val="24"/>
                <w:szCs w:val="24"/>
              </w:rPr>
              <w:t>165</w:t>
            </w:r>
          </w:p>
        </w:tc>
        <w:tc>
          <w:tcPr>
            <w:tcW w:w="5370" w:type="dxa"/>
            <w:noWrap/>
            <w:hideMark/>
          </w:tcPr>
          <w:p w14:paraId="1FEFB7A0" w14:textId="77777777" w:rsidR="00661810" w:rsidRPr="00781002" w:rsidRDefault="00661810" w:rsidP="006423D5">
            <w:pPr>
              <w:pStyle w:val="Nivel2"/>
              <w:spacing w:before="120" w:after="120" w:line="360" w:lineRule="auto"/>
              <w:rPr>
                <w:sz w:val="24"/>
                <w:szCs w:val="24"/>
              </w:rPr>
            </w:pPr>
            <w:r w:rsidRPr="00781002">
              <w:rPr>
                <w:sz w:val="24"/>
                <w:szCs w:val="24"/>
              </w:rPr>
              <w:t>NEBULIZADOR COMPRESSOR INALADOR COM 4 SAÍDAS -220V,</w:t>
            </w:r>
            <w:r>
              <w:rPr>
                <w:sz w:val="24"/>
                <w:szCs w:val="24"/>
              </w:rPr>
              <w:t xml:space="preserve"> </w:t>
            </w:r>
            <w:r w:rsidRPr="00781002">
              <w:rPr>
                <w:sz w:val="24"/>
                <w:szCs w:val="24"/>
              </w:rPr>
              <w:t>COM CARRO SUPORTE DE 02 RODAS</w:t>
            </w:r>
          </w:p>
        </w:tc>
        <w:tc>
          <w:tcPr>
            <w:tcW w:w="1482" w:type="dxa"/>
            <w:noWrap/>
            <w:hideMark/>
          </w:tcPr>
          <w:p w14:paraId="4A6448F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45035C1" w14:textId="77777777" w:rsidR="00661810" w:rsidRPr="00781002" w:rsidRDefault="00661810" w:rsidP="006423D5">
            <w:pPr>
              <w:pStyle w:val="Nivel2"/>
              <w:spacing w:before="120" w:after="120" w:line="360" w:lineRule="auto"/>
              <w:jc w:val="center"/>
              <w:rPr>
                <w:sz w:val="24"/>
                <w:szCs w:val="24"/>
              </w:rPr>
            </w:pPr>
            <w:r w:rsidRPr="00781002">
              <w:rPr>
                <w:sz w:val="24"/>
                <w:szCs w:val="24"/>
              </w:rPr>
              <w:t>1</w:t>
            </w:r>
          </w:p>
        </w:tc>
      </w:tr>
      <w:tr w:rsidR="00661810" w:rsidRPr="00781002" w14:paraId="7E22D6D1" w14:textId="77777777" w:rsidTr="006423D5">
        <w:trPr>
          <w:trHeight w:val="1260"/>
        </w:trPr>
        <w:tc>
          <w:tcPr>
            <w:tcW w:w="833" w:type="dxa"/>
            <w:noWrap/>
            <w:hideMark/>
          </w:tcPr>
          <w:p w14:paraId="498FAE34"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166</w:t>
            </w:r>
          </w:p>
        </w:tc>
        <w:tc>
          <w:tcPr>
            <w:tcW w:w="5370" w:type="dxa"/>
            <w:noWrap/>
            <w:hideMark/>
          </w:tcPr>
          <w:p w14:paraId="281AD9D5" w14:textId="77777777" w:rsidR="00661810" w:rsidRPr="00781002" w:rsidRDefault="00661810" w:rsidP="006423D5">
            <w:pPr>
              <w:pStyle w:val="Nivel2"/>
              <w:spacing w:before="120" w:after="120" w:line="360" w:lineRule="auto"/>
              <w:rPr>
                <w:sz w:val="24"/>
                <w:szCs w:val="24"/>
              </w:rPr>
            </w:pPr>
            <w:r w:rsidRPr="00781002">
              <w:rPr>
                <w:sz w:val="24"/>
                <w:szCs w:val="24"/>
              </w:rPr>
              <w:t>ÓCULOS DE SEGURANÇA COM ARMAÇÃO E HASTES REGULÁVEIS EM PLÁSTICO, VISOR TRANSPARENTE CONFECCIONADO EM UMA ÚNICA PEÇA DE POLICARBONATO, COM PROTEÇÃO LATERAL E MAIOR VISÃO PERIFÉRICA.</w:t>
            </w:r>
          </w:p>
        </w:tc>
        <w:tc>
          <w:tcPr>
            <w:tcW w:w="1482" w:type="dxa"/>
            <w:noWrap/>
            <w:hideMark/>
          </w:tcPr>
          <w:p w14:paraId="29238B2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39E6202"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5E766666" w14:textId="77777777" w:rsidTr="006423D5">
        <w:trPr>
          <w:trHeight w:val="315"/>
        </w:trPr>
        <w:tc>
          <w:tcPr>
            <w:tcW w:w="833" w:type="dxa"/>
            <w:noWrap/>
            <w:hideMark/>
          </w:tcPr>
          <w:p w14:paraId="199805F1" w14:textId="77777777" w:rsidR="00661810" w:rsidRPr="00781002" w:rsidRDefault="00661810" w:rsidP="006423D5">
            <w:pPr>
              <w:pStyle w:val="Nivel2"/>
              <w:spacing w:before="120" w:after="120" w:line="360" w:lineRule="auto"/>
              <w:jc w:val="center"/>
              <w:rPr>
                <w:sz w:val="24"/>
                <w:szCs w:val="24"/>
              </w:rPr>
            </w:pPr>
            <w:r w:rsidRPr="00781002">
              <w:rPr>
                <w:sz w:val="24"/>
                <w:szCs w:val="24"/>
              </w:rPr>
              <w:t>167</w:t>
            </w:r>
          </w:p>
        </w:tc>
        <w:tc>
          <w:tcPr>
            <w:tcW w:w="5370" w:type="dxa"/>
            <w:noWrap/>
            <w:hideMark/>
          </w:tcPr>
          <w:p w14:paraId="7828A552" w14:textId="77777777" w:rsidR="00661810" w:rsidRPr="00781002" w:rsidRDefault="00661810" w:rsidP="006423D5">
            <w:pPr>
              <w:pStyle w:val="Nivel2"/>
              <w:spacing w:before="120" w:after="120" w:line="360" w:lineRule="auto"/>
              <w:rPr>
                <w:sz w:val="24"/>
                <w:szCs w:val="24"/>
              </w:rPr>
            </w:pPr>
            <w:r w:rsidRPr="00781002">
              <w:rPr>
                <w:sz w:val="24"/>
                <w:szCs w:val="24"/>
              </w:rPr>
              <w:t>ÓLEO MINERAL FRASCO COM 100 ML</w:t>
            </w:r>
          </w:p>
        </w:tc>
        <w:tc>
          <w:tcPr>
            <w:tcW w:w="1482" w:type="dxa"/>
            <w:noWrap/>
            <w:hideMark/>
          </w:tcPr>
          <w:p w14:paraId="4A5B328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7AE22B6"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1BDE923E" w14:textId="77777777" w:rsidTr="006423D5">
        <w:trPr>
          <w:trHeight w:val="3465"/>
        </w:trPr>
        <w:tc>
          <w:tcPr>
            <w:tcW w:w="833" w:type="dxa"/>
            <w:noWrap/>
            <w:hideMark/>
          </w:tcPr>
          <w:p w14:paraId="7F433F6D" w14:textId="77777777" w:rsidR="00661810" w:rsidRPr="00781002" w:rsidRDefault="00661810" w:rsidP="006423D5">
            <w:pPr>
              <w:pStyle w:val="Nivel2"/>
              <w:spacing w:before="120" w:after="120" w:line="360" w:lineRule="auto"/>
              <w:jc w:val="center"/>
              <w:rPr>
                <w:sz w:val="24"/>
                <w:szCs w:val="24"/>
              </w:rPr>
            </w:pPr>
            <w:r w:rsidRPr="00781002">
              <w:rPr>
                <w:sz w:val="24"/>
                <w:szCs w:val="24"/>
              </w:rPr>
              <w:t>168</w:t>
            </w:r>
          </w:p>
        </w:tc>
        <w:tc>
          <w:tcPr>
            <w:tcW w:w="5370" w:type="dxa"/>
            <w:noWrap/>
            <w:hideMark/>
          </w:tcPr>
          <w:p w14:paraId="51E539C6" w14:textId="77777777" w:rsidR="00661810" w:rsidRPr="00781002" w:rsidRDefault="00661810" w:rsidP="006423D5">
            <w:pPr>
              <w:pStyle w:val="Nivel2"/>
              <w:spacing w:before="120" w:after="120" w:line="360" w:lineRule="auto"/>
              <w:rPr>
                <w:sz w:val="24"/>
                <w:szCs w:val="24"/>
              </w:rPr>
            </w:pPr>
            <w:r w:rsidRPr="00781002">
              <w:rPr>
                <w:sz w:val="24"/>
                <w:szCs w:val="24"/>
              </w:rPr>
              <w:t>OTOSCÓPIO. CABEÇOTE COM LÂMPADA, REGULADOR DE ALTA E BAIXA LUMINOSIDADE; VISOR MÓVEL. LÂMPADA INCANDESCENTE DE 2,5 V; COM 5 ESPÉCULOS AURICULARES COM ENCAIXE DE METAL CROMADO, REUTILIZÁVEL NOS SEGUINTES CALIBRES E QUANTIDADES: 01 ESPECULO DE DIÂMETRO 2,8 MM N°1; 01 ESPECULO DE DIÂMETRO 4,2MM Nº2; 01 ESPECULO DE DIÂMETRO 5,0 MM Nº3; 01 ESPECULO DE DIÂMETRO 6,0 MM N°4; 01 ESPECULO DE DIÂMETRO 9,5 MM N°5 AMBOS COM REFORÇO METÁLICO. ACOMPANHA 01 LÂMPADA SOBRESSALENTE. ACONDICIONADO EM ESTOJO RÍGIDO</w:t>
            </w:r>
          </w:p>
        </w:tc>
        <w:tc>
          <w:tcPr>
            <w:tcW w:w="1482" w:type="dxa"/>
            <w:noWrap/>
            <w:hideMark/>
          </w:tcPr>
          <w:p w14:paraId="61E6407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43DF69"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261D20B9" w14:textId="77777777" w:rsidTr="006423D5">
        <w:trPr>
          <w:trHeight w:val="978"/>
        </w:trPr>
        <w:tc>
          <w:tcPr>
            <w:tcW w:w="833" w:type="dxa"/>
            <w:noWrap/>
            <w:hideMark/>
          </w:tcPr>
          <w:p w14:paraId="449D18DC" w14:textId="77777777" w:rsidR="00661810" w:rsidRPr="00781002" w:rsidRDefault="00661810" w:rsidP="006423D5">
            <w:pPr>
              <w:pStyle w:val="Nivel2"/>
              <w:spacing w:before="120" w:after="120" w:line="360" w:lineRule="auto"/>
              <w:jc w:val="center"/>
              <w:rPr>
                <w:sz w:val="24"/>
                <w:szCs w:val="24"/>
              </w:rPr>
            </w:pPr>
            <w:r w:rsidRPr="00781002">
              <w:rPr>
                <w:sz w:val="24"/>
                <w:szCs w:val="24"/>
              </w:rPr>
              <w:t>169</w:t>
            </w:r>
          </w:p>
        </w:tc>
        <w:tc>
          <w:tcPr>
            <w:tcW w:w="5370" w:type="dxa"/>
            <w:noWrap/>
            <w:hideMark/>
          </w:tcPr>
          <w:p w14:paraId="59CF7C93" w14:textId="77777777" w:rsidR="00661810" w:rsidRPr="00781002" w:rsidRDefault="00661810" w:rsidP="006423D5">
            <w:pPr>
              <w:pStyle w:val="Nivel2"/>
              <w:spacing w:before="120" w:after="120" w:line="360" w:lineRule="auto"/>
              <w:rPr>
                <w:sz w:val="24"/>
                <w:szCs w:val="24"/>
              </w:rPr>
            </w:pPr>
            <w:r w:rsidRPr="00781002">
              <w:rPr>
                <w:sz w:val="24"/>
                <w:szCs w:val="24"/>
              </w:rPr>
              <w:t xml:space="preserve">OXÍMETRO DE DEDO ADULTO, ESPECIFICAÇÕES, RESOLUÇÃO 96*64, SPO2 FAIXA DE MEDIÇÃO: 35 ~ 99%, RESOLUÇÃO: ± 1%, PRECISÃO: ± 1% (90% ~ 99%), NÃO ESPECIFICADAS (&lt;70%), FAIXA DE MEDIÇÃO DE PULSO TAXA: MÁXIMO:100 ~ 250 BPM, MINIMO: 15-95 BPM, PRECISÃO: ± 1BPM OU ± 1% , POTÊNCIA DE 1,5 V (TAMANHO AAA), 2 PILHAS ALCALINA, TENSÃO </w:t>
            </w:r>
            <w:r w:rsidRPr="00781002">
              <w:rPr>
                <w:sz w:val="24"/>
                <w:szCs w:val="24"/>
              </w:rPr>
              <w:lastRenderedPageBreak/>
              <w:t>DE ALIMENTAÇÃO: 2,6 ~ 3.6V, DE TRABALHO ATUAL = 30MA, RESISTÊNCIA A INTERFERÊNCIA CONTRA DESVIO DE LUZ AMBIENTE ENTRE SPO2 NA NATUREZA CONDIÇÃO DE ILUMINAÇÃO INTERIOR E NA SALA ESCURA É MENOR DO QUE ± 1%, PESO 65 GRAMAS (COM BATERIAS)</w:t>
            </w:r>
          </w:p>
        </w:tc>
        <w:tc>
          <w:tcPr>
            <w:tcW w:w="1482" w:type="dxa"/>
            <w:noWrap/>
            <w:hideMark/>
          </w:tcPr>
          <w:p w14:paraId="07EAE647"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5990E139"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47B9F3A5" w14:textId="77777777" w:rsidTr="006423D5">
        <w:trPr>
          <w:trHeight w:val="2205"/>
        </w:trPr>
        <w:tc>
          <w:tcPr>
            <w:tcW w:w="833" w:type="dxa"/>
            <w:noWrap/>
            <w:hideMark/>
          </w:tcPr>
          <w:p w14:paraId="467D2AF4" w14:textId="77777777" w:rsidR="00661810" w:rsidRPr="00781002" w:rsidRDefault="00661810" w:rsidP="006423D5">
            <w:pPr>
              <w:pStyle w:val="Nivel2"/>
              <w:spacing w:before="120" w:after="120" w:line="360" w:lineRule="auto"/>
              <w:jc w:val="center"/>
              <w:rPr>
                <w:sz w:val="24"/>
                <w:szCs w:val="24"/>
              </w:rPr>
            </w:pPr>
            <w:r w:rsidRPr="00781002">
              <w:rPr>
                <w:sz w:val="24"/>
                <w:szCs w:val="24"/>
              </w:rPr>
              <w:t>170</w:t>
            </w:r>
          </w:p>
        </w:tc>
        <w:tc>
          <w:tcPr>
            <w:tcW w:w="5370" w:type="dxa"/>
            <w:noWrap/>
            <w:hideMark/>
          </w:tcPr>
          <w:p w14:paraId="4AE5B300" w14:textId="77777777" w:rsidR="00661810" w:rsidRPr="00781002" w:rsidRDefault="00661810" w:rsidP="006423D5">
            <w:pPr>
              <w:pStyle w:val="Nivel2"/>
              <w:spacing w:before="120" w:after="120" w:line="360" w:lineRule="auto"/>
              <w:rPr>
                <w:sz w:val="24"/>
                <w:szCs w:val="24"/>
              </w:rPr>
            </w:pPr>
            <w:r w:rsidRPr="00781002">
              <w:rPr>
                <w:sz w:val="24"/>
                <w:szCs w:val="24"/>
              </w:rPr>
              <w:t>OXIMETRO DE PULSO PEDIÁTRICO: ALARME DE SOM, BRILHO AJUSTÁVEL, CONFIGURAÇÃO DE ALARME, DISPLAY LED DUAS CORES, 6 MODOS DE EXIBIÇÃO, 2 PARÂMETROS: SPO2, PR, DESLIGAMENTO AUTOMÁTICO EM 8 SEGUNDOS QUANDO NÃO HOUVER SINAL, BATERIA RECARREGÁVEL, FAIXA DE MEDIÇÃO 32 A 99%</w:t>
            </w:r>
          </w:p>
        </w:tc>
        <w:tc>
          <w:tcPr>
            <w:tcW w:w="1482" w:type="dxa"/>
            <w:noWrap/>
            <w:hideMark/>
          </w:tcPr>
          <w:p w14:paraId="6910D11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532C4F0" w14:textId="77777777" w:rsidR="00661810" w:rsidRPr="00781002" w:rsidRDefault="00661810" w:rsidP="006423D5">
            <w:pPr>
              <w:pStyle w:val="Nivel2"/>
              <w:spacing w:before="120" w:after="120" w:line="360" w:lineRule="auto"/>
              <w:jc w:val="center"/>
              <w:rPr>
                <w:sz w:val="24"/>
                <w:szCs w:val="24"/>
              </w:rPr>
            </w:pPr>
            <w:r w:rsidRPr="00781002">
              <w:rPr>
                <w:sz w:val="24"/>
                <w:szCs w:val="24"/>
              </w:rPr>
              <w:t>15</w:t>
            </w:r>
          </w:p>
        </w:tc>
      </w:tr>
      <w:tr w:rsidR="00661810" w:rsidRPr="00781002" w14:paraId="75591E30" w14:textId="77777777" w:rsidTr="006423D5">
        <w:trPr>
          <w:trHeight w:val="3780"/>
        </w:trPr>
        <w:tc>
          <w:tcPr>
            <w:tcW w:w="833" w:type="dxa"/>
            <w:noWrap/>
            <w:hideMark/>
          </w:tcPr>
          <w:p w14:paraId="43C4CD38" w14:textId="77777777" w:rsidR="00661810" w:rsidRPr="00781002" w:rsidRDefault="00661810" w:rsidP="006423D5">
            <w:pPr>
              <w:pStyle w:val="Nivel2"/>
              <w:spacing w:before="120" w:after="120" w:line="360" w:lineRule="auto"/>
              <w:jc w:val="center"/>
              <w:rPr>
                <w:sz w:val="24"/>
                <w:szCs w:val="24"/>
              </w:rPr>
            </w:pPr>
            <w:r w:rsidRPr="00781002">
              <w:rPr>
                <w:sz w:val="24"/>
                <w:szCs w:val="24"/>
              </w:rPr>
              <w:t>171</w:t>
            </w:r>
          </w:p>
        </w:tc>
        <w:tc>
          <w:tcPr>
            <w:tcW w:w="5370" w:type="dxa"/>
            <w:noWrap/>
            <w:hideMark/>
          </w:tcPr>
          <w:p w14:paraId="7001B3BC" w14:textId="77777777" w:rsidR="00661810" w:rsidRPr="00781002" w:rsidRDefault="00661810" w:rsidP="006423D5">
            <w:pPr>
              <w:pStyle w:val="Nivel2"/>
              <w:spacing w:before="120" w:after="120" w:line="360" w:lineRule="auto"/>
              <w:rPr>
                <w:sz w:val="24"/>
                <w:szCs w:val="24"/>
              </w:rPr>
            </w:pPr>
            <w:r w:rsidRPr="00781002">
              <w:rPr>
                <w:sz w:val="24"/>
                <w:szCs w:val="24"/>
              </w:rPr>
              <w:t>OFTALMOSCÓPICO: INDICADO PARA DIAGNOSTICAR DOENÇAS COMO GLAUCOMA E CATARATA, ALÉM DE LESÕES, TUMORES NA RETINA E TESTE DO OLHINHO EM RECÉM NASCIDOS. ILUMINAÇÃO BRANCA E DE ALTO BRILHO, COM EXCELENTE NITIDEZ DA IMAGEM, LEVE, COMPACTO E ERGONÔMICO, OFERECE ALTA PERFORMANCE E MAIOR RESISTÊNCIA, FÁCIL SUBSTITUIÇÃO DA LÂMPADA LED, CABO EM METAL COM REVESTIMENTO TERMOPLÁSTICO REFORÇADO, POSSUI CONVENIENTE CLIP QUE PROPORCIONA DESLIGAMENTO AUTOMÁTICO AO SER FIXADO NO BOLSO</w:t>
            </w:r>
          </w:p>
        </w:tc>
        <w:tc>
          <w:tcPr>
            <w:tcW w:w="1482" w:type="dxa"/>
            <w:noWrap/>
            <w:hideMark/>
          </w:tcPr>
          <w:p w14:paraId="0C591DB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1D50CCE"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42E71061" w14:textId="77777777" w:rsidTr="006423D5">
        <w:trPr>
          <w:trHeight w:val="3150"/>
        </w:trPr>
        <w:tc>
          <w:tcPr>
            <w:tcW w:w="833" w:type="dxa"/>
            <w:noWrap/>
            <w:hideMark/>
          </w:tcPr>
          <w:p w14:paraId="76E8121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172</w:t>
            </w:r>
          </w:p>
        </w:tc>
        <w:tc>
          <w:tcPr>
            <w:tcW w:w="5370" w:type="dxa"/>
            <w:noWrap/>
            <w:hideMark/>
          </w:tcPr>
          <w:p w14:paraId="400B09E5" w14:textId="77777777" w:rsidR="00661810" w:rsidRPr="00781002" w:rsidRDefault="00661810" w:rsidP="006423D5">
            <w:pPr>
              <w:pStyle w:val="Nivel2"/>
              <w:spacing w:before="120" w:after="120" w:line="360" w:lineRule="auto"/>
              <w:rPr>
                <w:sz w:val="24"/>
                <w:szCs w:val="24"/>
              </w:rPr>
            </w:pPr>
            <w:r w:rsidRPr="00781002">
              <w:rPr>
                <w:sz w:val="24"/>
                <w:szCs w:val="24"/>
              </w:rPr>
              <w:t>OFTALMOSCÓPIO BINOCULAR INDIRETO PARA EXAME DE FUNDO DE OLHO, RETINA E MÁCULA, VASOS SANGUÍNEOS, PERIFERIA DE RETINA E DIAGNÓSTICO E PREVENÇÃO DE DOENÇAS COMO DIABETES E OUTRAS RETINOPATIAS. ASSESSÓRIOS: CAIXA DE CARREGAR O APARELHO; ESPERO DE ENSINO; FONTE DE ALIMENTAÇÃO DE MESA E/OU PAREDE E PORTÁTIL; LÂMPADA HALÓGENA; ADAPTADOR DE VOLTAGEM; DEPRESSOR DE ESCLERA E CABO EXTENSOR</w:t>
            </w:r>
          </w:p>
        </w:tc>
        <w:tc>
          <w:tcPr>
            <w:tcW w:w="1482" w:type="dxa"/>
            <w:noWrap/>
            <w:hideMark/>
          </w:tcPr>
          <w:p w14:paraId="028774A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193EC90" w14:textId="77777777" w:rsidR="00661810" w:rsidRPr="00781002" w:rsidRDefault="00661810" w:rsidP="006423D5">
            <w:pPr>
              <w:pStyle w:val="Nivel2"/>
              <w:spacing w:before="120" w:after="120" w:line="360" w:lineRule="auto"/>
              <w:jc w:val="center"/>
              <w:rPr>
                <w:sz w:val="24"/>
                <w:szCs w:val="24"/>
              </w:rPr>
            </w:pPr>
            <w:r w:rsidRPr="00781002">
              <w:rPr>
                <w:sz w:val="24"/>
                <w:szCs w:val="24"/>
              </w:rPr>
              <w:t>1</w:t>
            </w:r>
          </w:p>
        </w:tc>
      </w:tr>
      <w:tr w:rsidR="00661810" w:rsidRPr="00781002" w14:paraId="474CFD93" w14:textId="77777777" w:rsidTr="006423D5">
        <w:trPr>
          <w:trHeight w:val="2205"/>
        </w:trPr>
        <w:tc>
          <w:tcPr>
            <w:tcW w:w="833" w:type="dxa"/>
            <w:noWrap/>
            <w:hideMark/>
          </w:tcPr>
          <w:p w14:paraId="356C2F55" w14:textId="77777777" w:rsidR="00661810" w:rsidRPr="00781002" w:rsidRDefault="00661810" w:rsidP="006423D5">
            <w:pPr>
              <w:pStyle w:val="Nivel2"/>
              <w:spacing w:before="120" w:after="120" w:line="360" w:lineRule="auto"/>
              <w:jc w:val="center"/>
              <w:rPr>
                <w:sz w:val="24"/>
                <w:szCs w:val="24"/>
              </w:rPr>
            </w:pPr>
            <w:r w:rsidRPr="00781002">
              <w:rPr>
                <w:sz w:val="24"/>
                <w:szCs w:val="24"/>
              </w:rPr>
              <w:t>173</w:t>
            </w:r>
          </w:p>
        </w:tc>
        <w:tc>
          <w:tcPr>
            <w:tcW w:w="5370" w:type="dxa"/>
            <w:noWrap/>
            <w:hideMark/>
          </w:tcPr>
          <w:p w14:paraId="12609E68" w14:textId="77777777" w:rsidR="00661810" w:rsidRPr="00781002" w:rsidRDefault="00661810" w:rsidP="006423D5">
            <w:pPr>
              <w:pStyle w:val="Nivel2"/>
              <w:spacing w:before="120" w:after="120" w:line="360" w:lineRule="auto"/>
              <w:rPr>
                <w:sz w:val="24"/>
                <w:szCs w:val="24"/>
              </w:rPr>
            </w:pPr>
            <w:r w:rsidRPr="00781002">
              <w:rPr>
                <w:sz w:val="24"/>
                <w:szCs w:val="24"/>
              </w:rPr>
              <w:t>OXÍMETRO DE PULSO ADULTO: ALARME DE SOM, BRILHO AJUSTÁVEL, CONFIGURAÇÃO DE ALARME, DISPLAY LED DUAS CORES, 6 MODOS DE EXIBIÇÃO, 2 PARÂMETROS: SPO2, PR, DESLIGAMENTO AUTOMÁTICO EM 8 SEGUNDOS QUANDO NÃO HOUVER SINAL, BATERIA RECARREGÁVEL, FAIXA DE MEDIÇÃO 32 A 99%</w:t>
            </w:r>
          </w:p>
        </w:tc>
        <w:tc>
          <w:tcPr>
            <w:tcW w:w="1482" w:type="dxa"/>
            <w:noWrap/>
            <w:hideMark/>
          </w:tcPr>
          <w:p w14:paraId="1FA9BD0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DC630DA" w14:textId="77777777" w:rsidR="00661810" w:rsidRPr="00781002" w:rsidRDefault="00661810" w:rsidP="006423D5">
            <w:pPr>
              <w:pStyle w:val="Nivel2"/>
              <w:spacing w:before="120" w:after="120" w:line="360" w:lineRule="auto"/>
              <w:jc w:val="center"/>
              <w:rPr>
                <w:sz w:val="24"/>
                <w:szCs w:val="24"/>
              </w:rPr>
            </w:pPr>
            <w:r w:rsidRPr="00781002">
              <w:rPr>
                <w:sz w:val="24"/>
                <w:szCs w:val="24"/>
              </w:rPr>
              <w:t>10</w:t>
            </w:r>
          </w:p>
        </w:tc>
      </w:tr>
      <w:tr w:rsidR="00661810" w:rsidRPr="00781002" w14:paraId="647B9F8F" w14:textId="77777777" w:rsidTr="006423D5">
        <w:trPr>
          <w:trHeight w:val="630"/>
        </w:trPr>
        <w:tc>
          <w:tcPr>
            <w:tcW w:w="833" w:type="dxa"/>
            <w:noWrap/>
            <w:hideMark/>
          </w:tcPr>
          <w:p w14:paraId="6FA8DD32" w14:textId="77777777" w:rsidR="00661810" w:rsidRPr="00781002" w:rsidRDefault="00661810" w:rsidP="006423D5">
            <w:pPr>
              <w:pStyle w:val="Nivel2"/>
              <w:spacing w:before="120" w:after="120" w:line="360" w:lineRule="auto"/>
              <w:jc w:val="center"/>
              <w:rPr>
                <w:sz w:val="24"/>
                <w:szCs w:val="24"/>
              </w:rPr>
            </w:pPr>
            <w:r w:rsidRPr="00781002">
              <w:rPr>
                <w:sz w:val="24"/>
                <w:szCs w:val="24"/>
              </w:rPr>
              <w:t>174</w:t>
            </w:r>
          </w:p>
        </w:tc>
        <w:tc>
          <w:tcPr>
            <w:tcW w:w="5370" w:type="dxa"/>
            <w:noWrap/>
            <w:hideMark/>
          </w:tcPr>
          <w:p w14:paraId="3C3ABD7A" w14:textId="77777777" w:rsidR="00661810" w:rsidRPr="00781002" w:rsidRDefault="00661810" w:rsidP="006423D5">
            <w:pPr>
              <w:pStyle w:val="Nivel2"/>
              <w:spacing w:before="120" w:after="120" w:line="360" w:lineRule="auto"/>
              <w:rPr>
                <w:sz w:val="24"/>
                <w:szCs w:val="24"/>
              </w:rPr>
            </w:pPr>
            <w:r w:rsidRPr="00781002">
              <w:rPr>
                <w:sz w:val="24"/>
                <w:szCs w:val="24"/>
              </w:rPr>
              <w:t>PAPEL ECG - ELETROCARDIÓGRAFO CARDICORE - 216MM X 30M</w:t>
            </w:r>
          </w:p>
        </w:tc>
        <w:tc>
          <w:tcPr>
            <w:tcW w:w="1482" w:type="dxa"/>
            <w:noWrap/>
            <w:hideMark/>
          </w:tcPr>
          <w:p w14:paraId="3483C3F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E01C1FB" w14:textId="77777777" w:rsidR="00661810" w:rsidRPr="00781002" w:rsidRDefault="00661810" w:rsidP="006423D5">
            <w:pPr>
              <w:pStyle w:val="Nivel2"/>
              <w:spacing w:before="120" w:after="120" w:line="360" w:lineRule="auto"/>
              <w:jc w:val="center"/>
              <w:rPr>
                <w:sz w:val="24"/>
                <w:szCs w:val="24"/>
              </w:rPr>
            </w:pPr>
            <w:r w:rsidRPr="00781002">
              <w:rPr>
                <w:sz w:val="24"/>
                <w:szCs w:val="24"/>
              </w:rPr>
              <w:t>1000</w:t>
            </w:r>
          </w:p>
        </w:tc>
      </w:tr>
      <w:tr w:rsidR="00661810" w:rsidRPr="00781002" w14:paraId="4257100B" w14:textId="77777777" w:rsidTr="006423D5">
        <w:trPr>
          <w:trHeight w:val="315"/>
        </w:trPr>
        <w:tc>
          <w:tcPr>
            <w:tcW w:w="833" w:type="dxa"/>
            <w:noWrap/>
            <w:hideMark/>
          </w:tcPr>
          <w:p w14:paraId="75A527EF" w14:textId="77777777" w:rsidR="00661810" w:rsidRPr="00781002" w:rsidRDefault="00661810" w:rsidP="006423D5">
            <w:pPr>
              <w:pStyle w:val="Nivel2"/>
              <w:spacing w:before="120" w:after="120" w:line="360" w:lineRule="auto"/>
              <w:jc w:val="center"/>
              <w:rPr>
                <w:sz w:val="24"/>
                <w:szCs w:val="24"/>
              </w:rPr>
            </w:pPr>
            <w:r w:rsidRPr="00781002">
              <w:rPr>
                <w:sz w:val="24"/>
                <w:szCs w:val="24"/>
              </w:rPr>
              <w:t>175</w:t>
            </w:r>
          </w:p>
        </w:tc>
        <w:tc>
          <w:tcPr>
            <w:tcW w:w="5370" w:type="dxa"/>
            <w:noWrap/>
            <w:hideMark/>
          </w:tcPr>
          <w:p w14:paraId="5BF9E6BF" w14:textId="77777777" w:rsidR="00661810" w:rsidRPr="00781002" w:rsidRDefault="00661810" w:rsidP="006423D5">
            <w:pPr>
              <w:pStyle w:val="Nivel2"/>
              <w:spacing w:before="120" w:after="120" w:line="360" w:lineRule="auto"/>
              <w:rPr>
                <w:sz w:val="24"/>
                <w:szCs w:val="24"/>
              </w:rPr>
            </w:pPr>
            <w:r w:rsidRPr="00781002">
              <w:rPr>
                <w:sz w:val="24"/>
                <w:szCs w:val="24"/>
              </w:rPr>
              <w:t>PERFURADOR DE MEMBRANA AMNIÓTICA</w:t>
            </w:r>
          </w:p>
        </w:tc>
        <w:tc>
          <w:tcPr>
            <w:tcW w:w="1482" w:type="dxa"/>
            <w:noWrap/>
            <w:hideMark/>
          </w:tcPr>
          <w:p w14:paraId="1D160F0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24B004A" w14:textId="77777777" w:rsidR="00661810" w:rsidRPr="00781002" w:rsidRDefault="00661810" w:rsidP="006423D5">
            <w:pPr>
              <w:pStyle w:val="Nivel2"/>
              <w:spacing w:before="120" w:after="120" w:line="360" w:lineRule="auto"/>
              <w:jc w:val="center"/>
              <w:rPr>
                <w:sz w:val="24"/>
                <w:szCs w:val="24"/>
              </w:rPr>
            </w:pPr>
            <w:r w:rsidRPr="00781002">
              <w:rPr>
                <w:sz w:val="24"/>
                <w:szCs w:val="24"/>
              </w:rPr>
              <w:t>250</w:t>
            </w:r>
          </w:p>
        </w:tc>
      </w:tr>
      <w:tr w:rsidR="00661810" w:rsidRPr="00781002" w14:paraId="74F8C2AF" w14:textId="77777777" w:rsidTr="006423D5">
        <w:trPr>
          <w:trHeight w:val="315"/>
        </w:trPr>
        <w:tc>
          <w:tcPr>
            <w:tcW w:w="833" w:type="dxa"/>
            <w:noWrap/>
            <w:hideMark/>
          </w:tcPr>
          <w:p w14:paraId="210F44E6" w14:textId="77777777" w:rsidR="00661810" w:rsidRPr="00781002" w:rsidRDefault="00661810" w:rsidP="006423D5">
            <w:pPr>
              <w:pStyle w:val="Nivel2"/>
              <w:spacing w:before="120" w:after="120" w:line="360" w:lineRule="auto"/>
              <w:jc w:val="center"/>
              <w:rPr>
                <w:sz w:val="24"/>
                <w:szCs w:val="24"/>
              </w:rPr>
            </w:pPr>
            <w:r w:rsidRPr="00781002">
              <w:rPr>
                <w:sz w:val="24"/>
                <w:szCs w:val="24"/>
              </w:rPr>
              <w:t>176</w:t>
            </w:r>
          </w:p>
        </w:tc>
        <w:tc>
          <w:tcPr>
            <w:tcW w:w="5370" w:type="dxa"/>
            <w:noWrap/>
            <w:hideMark/>
          </w:tcPr>
          <w:p w14:paraId="61D2E94B" w14:textId="77777777" w:rsidR="00661810" w:rsidRPr="00781002" w:rsidRDefault="00661810" w:rsidP="006423D5">
            <w:pPr>
              <w:pStyle w:val="Nivel2"/>
              <w:spacing w:before="120" w:after="120" w:line="360" w:lineRule="auto"/>
              <w:rPr>
                <w:sz w:val="24"/>
                <w:szCs w:val="24"/>
              </w:rPr>
            </w:pPr>
            <w:r w:rsidRPr="00781002">
              <w:rPr>
                <w:sz w:val="24"/>
                <w:szCs w:val="24"/>
              </w:rPr>
              <w:t>PORTA AGULHA 18 CM</w:t>
            </w:r>
          </w:p>
        </w:tc>
        <w:tc>
          <w:tcPr>
            <w:tcW w:w="1482" w:type="dxa"/>
            <w:noWrap/>
            <w:hideMark/>
          </w:tcPr>
          <w:p w14:paraId="734CD5D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5B53D2D" w14:textId="77777777" w:rsidR="00661810" w:rsidRPr="00781002" w:rsidRDefault="00661810" w:rsidP="006423D5">
            <w:pPr>
              <w:pStyle w:val="Nivel2"/>
              <w:spacing w:before="120" w:after="120" w:line="360" w:lineRule="auto"/>
              <w:jc w:val="center"/>
              <w:rPr>
                <w:sz w:val="24"/>
                <w:szCs w:val="24"/>
              </w:rPr>
            </w:pPr>
            <w:r w:rsidRPr="00781002">
              <w:rPr>
                <w:sz w:val="24"/>
                <w:szCs w:val="24"/>
              </w:rPr>
              <w:t>5</w:t>
            </w:r>
          </w:p>
        </w:tc>
      </w:tr>
      <w:tr w:rsidR="00661810" w:rsidRPr="00781002" w14:paraId="02BBE8FB" w14:textId="77777777" w:rsidTr="006423D5">
        <w:trPr>
          <w:trHeight w:val="315"/>
        </w:trPr>
        <w:tc>
          <w:tcPr>
            <w:tcW w:w="833" w:type="dxa"/>
            <w:noWrap/>
            <w:hideMark/>
          </w:tcPr>
          <w:p w14:paraId="06519D87" w14:textId="77777777" w:rsidR="00661810" w:rsidRPr="00781002" w:rsidRDefault="00661810" w:rsidP="006423D5">
            <w:pPr>
              <w:pStyle w:val="Nivel2"/>
              <w:spacing w:before="120" w:after="120" w:line="360" w:lineRule="auto"/>
              <w:jc w:val="center"/>
              <w:rPr>
                <w:sz w:val="24"/>
                <w:szCs w:val="24"/>
              </w:rPr>
            </w:pPr>
            <w:r w:rsidRPr="00781002">
              <w:rPr>
                <w:sz w:val="24"/>
                <w:szCs w:val="24"/>
              </w:rPr>
              <w:t>177</w:t>
            </w:r>
          </w:p>
        </w:tc>
        <w:tc>
          <w:tcPr>
            <w:tcW w:w="5370" w:type="dxa"/>
            <w:noWrap/>
            <w:hideMark/>
          </w:tcPr>
          <w:p w14:paraId="0414F187" w14:textId="77777777" w:rsidR="00661810" w:rsidRPr="00781002" w:rsidRDefault="00661810" w:rsidP="006423D5">
            <w:pPr>
              <w:pStyle w:val="Nivel2"/>
              <w:spacing w:before="120" w:after="120" w:line="360" w:lineRule="auto"/>
              <w:rPr>
                <w:sz w:val="24"/>
                <w:szCs w:val="24"/>
              </w:rPr>
            </w:pPr>
            <w:r w:rsidRPr="00781002">
              <w:rPr>
                <w:sz w:val="24"/>
                <w:szCs w:val="24"/>
              </w:rPr>
              <w:t>PORTA AGULHA 25CM</w:t>
            </w:r>
          </w:p>
        </w:tc>
        <w:tc>
          <w:tcPr>
            <w:tcW w:w="1482" w:type="dxa"/>
            <w:noWrap/>
            <w:hideMark/>
          </w:tcPr>
          <w:p w14:paraId="3282855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441FE0C" w14:textId="77777777" w:rsidR="00661810" w:rsidRPr="00781002" w:rsidRDefault="00661810" w:rsidP="006423D5">
            <w:pPr>
              <w:pStyle w:val="Nivel2"/>
              <w:spacing w:before="120" w:after="120" w:line="360" w:lineRule="auto"/>
              <w:jc w:val="center"/>
              <w:rPr>
                <w:sz w:val="24"/>
                <w:szCs w:val="24"/>
              </w:rPr>
            </w:pPr>
            <w:r w:rsidRPr="00781002">
              <w:rPr>
                <w:sz w:val="24"/>
                <w:szCs w:val="24"/>
              </w:rPr>
              <w:t>5</w:t>
            </w:r>
          </w:p>
        </w:tc>
      </w:tr>
      <w:tr w:rsidR="00661810" w:rsidRPr="00781002" w14:paraId="68021D6F" w14:textId="77777777" w:rsidTr="006423D5">
        <w:trPr>
          <w:trHeight w:val="315"/>
        </w:trPr>
        <w:tc>
          <w:tcPr>
            <w:tcW w:w="833" w:type="dxa"/>
            <w:noWrap/>
            <w:hideMark/>
          </w:tcPr>
          <w:p w14:paraId="7DE597C2" w14:textId="77777777" w:rsidR="00661810" w:rsidRPr="00781002" w:rsidRDefault="00661810" w:rsidP="006423D5">
            <w:pPr>
              <w:pStyle w:val="Nivel2"/>
              <w:spacing w:before="120" w:after="120" w:line="360" w:lineRule="auto"/>
              <w:jc w:val="center"/>
              <w:rPr>
                <w:sz w:val="24"/>
                <w:szCs w:val="24"/>
              </w:rPr>
            </w:pPr>
            <w:r w:rsidRPr="00781002">
              <w:rPr>
                <w:sz w:val="24"/>
                <w:szCs w:val="24"/>
              </w:rPr>
              <w:t>178</w:t>
            </w:r>
          </w:p>
        </w:tc>
        <w:tc>
          <w:tcPr>
            <w:tcW w:w="5370" w:type="dxa"/>
            <w:noWrap/>
            <w:hideMark/>
          </w:tcPr>
          <w:p w14:paraId="6BFBDE9E" w14:textId="77777777" w:rsidR="00661810" w:rsidRPr="00781002" w:rsidRDefault="00661810" w:rsidP="006423D5">
            <w:pPr>
              <w:pStyle w:val="Nivel2"/>
              <w:spacing w:before="120" w:after="120" w:line="360" w:lineRule="auto"/>
              <w:rPr>
                <w:sz w:val="24"/>
                <w:szCs w:val="24"/>
              </w:rPr>
            </w:pPr>
            <w:r w:rsidRPr="00781002">
              <w:rPr>
                <w:sz w:val="24"/>
                <w:szCs w:val="24"/>
              </w:rPr>
              <w:t>PINÇA DE KELLY PARA COLETA DE LINFA/BACILOSCOPIA</w:t>
            </w:r>
          </w:p>
        </w:tc>
        <w:tc>
          <w:tcPr>
            <w:tcW w:w="1482" w:type="dxa"/>
            <w:noWrap/>
            <w:hideMark/>
          </w:tcPr>
          <w:p w14:paraId="38984EF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619D4B6" w14:textId="77777777" w:rsidR="00661810" w:rsidRPr="00781002" w:rsidRDefault="00661810" w:rsidP="006423D5">
            <w:pPr>
              <w:pStyle w:val="Nivel2"/>
              <w:spacing w:before="120" w:after="120" w:line="360" w:lineRule="auto"/>
              <w:jc w:val="center"/>
              <w:rPr>
                <w:sz w:val="24"/>
                <w:szCs w:val="24"/>
              </w:rPr>
            </w:pPr>
            <w:r w:rsidRPr="00781002">
              <w:rPr>
                <w:sz w:val="24"/>
                <w:szCs w:val="24"/>
              </w:rPr>
              <w:t>24</w:t>
            </w:r>
          </w:p>
        </w:tc>
      </w:tr>
      <w:tr w:rsidR="00661810" w:rsidRPr="00781002" w14:paraId="44846DF6" w14:textId="77777777" w:rsidTr="006423D5">
        <w:trPr>
          <w:trHeight w:val="315"/>
        </w:trPr>
        <w:tc>
          <w:tcPr>
            <w:tcW w:w="833" w:type="dxa"/>
            <w:noWrap/>
            <w:hideMark/>
          </w:tcPr>
          <w:p w14:paraId="34302AEE" w14:textId="77777777" w:rsidR="00661810" w:rsidRPr="00781002" w:rsidRDefault="00661810" w:rsidP="006423D5">
            <w:pPr>
              <w:pStyle w:val="Nivel2"/>
              <w:spacing w:before="120" w:after="120" w:line="360" w:lineRule="auto"/>
              <w:jc w:val="center"/>
              <w:rPr>
                <w:sz w:val="24"/>
                <w:szCs w:val="24"/>
              </w:rPr>
            </w:pPr>
            <w:r w:rsidRPr="00781002">
              <w:rPr>
                <w:sz w:val="24"/>
                <w:szCs w:val="24"/>
              </w:rPr>
              <w:t>179</w:t>
            </w:r>
          </w:p>
        </w:tc>
        <w:tc>
          <w:tcPr>
            <w:tcW w:w="5370" w:type="dxa"/>
            <w:noWrap/>
            <w:hideMark/>
          </w:tcPr>
          <w:p w14:paraId="36EBACC0" w14:textId="77777777" w:rsidR="00661810" w:rsidRPr="00781002" w:rsidRDefault="00661810" w:rsidP="006423D5">
            <w:pPr>
              <w:pStyle w:val="Nivel2"/>
              <w:spacing w:before="120" w:after="120" w:line="360" w:lineRule="auto"/>
              <w:rPr>
                <w:sz w:val="24"/>
                <w:szCs w:val="24"/>
              </w:rPr>
            </w:pPr>
            <w:r w:rsidRPr="00781002">
              <w:rPr>
                <w:sz w:val="24"/>
                <w:szCs w:val="24"/>
              </w:rPr>
              <w:t>PAPEL TERM SENSÍVEL P/ E.C.G. 48 MMX20M</w:t>
            </w:r>
          </w:p>
        </w:tc>
        <w:tc>
          <w:tcPr>
            <w:tcW w:w="1482" w:type="dxa"/>
            <w:noWrap/>
            <w:hideMark/>
          </w:tcPr>
          <w:p w14:paraId="0A4F15C0" w14:textId="77777777" w:rsidR="00661810" w:rsidRPr="00781002" w:rsidRDefault="00661810" w:rsidP="006423D5">
            <w:pPr>
              <w:pStyle w:val="Nivel2"/>
              <w:spacing w:before="120" w:after="120" w:line="360" w:lineRule="auto"/>
              <w:jc w:val="center"/>
              <w:rPr>
                <w:sz w:val="24"/>
                <w:szCs w:val="24"/>
              </w:rPr>
            </w:pPr>
            <w:r w:rsidRPr="00781002">
              <w:rPr>
                <w:sz w:val="24"/>
                <w:szCs w:val="24"/>
              </w:rPr>
              <w:t>RL</w:t>
            </w:r>
          </w:p>
        </w:tc>
        <w:tc>
          <w:tcPr>
            <w:tcW w:w="1808" w:type="dxa"/>
            <w:noWrap/>
            <w:hideMark/>
          </w:tcPr>
          <w:p w14:paraId="17020B9E"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37AA59CB" w14:textId="77777777" w:rsidTr="006423D5">
        <w:trPr>
          <w:trHeight w:val="1260"/>
        </w:trPr>
        <w:tc>
          <w:tcPr>
            <w:tcW w:w="833" w:type="dxa"/>
            <w:noWrap/>
            <w:hideMark/>
          </w:tcPr>
          <w:p w14:paraId="277B4DBC"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180</w:t>
            </w:r>
          </w:p>
        </w:tc>
        <w:tc>
          <w:tcPr>
            <w:tcW w:w="5370" w:type="dxa"/>
            <w:noWrap/>
            <w:hideMark/>
          </w:tcPr>
          <w:p w14:paraId="4061F732" w14:textId="77777777" w:rsidR="00661810" w:rsidRPr="00781002" w:rsidRDefault="00661810" w:rsidP="006423D5">
            <w:pPr>
              <w:pStyle w:val="Nivel2"/>
              <w:spacing w:before="120" w:after="120" w:line="360" w:lineRule="auto"/>
              <w:rPr>
                <w:sz w:val="24"/>
                <w:szCs w:val="24"/>
              </w:rPr>
            </w:pPr>
            <w:r w:rsidRPr="00781002">
              <w:rPr>
                <w:sz w:val="24"/>
                <w:szCs w:val="24"/>
              </w:rPr>
              <w:t>PRESERVATIVO MASCULINO, NÃO LUBRIFICADO, PARA USO EM APARELHO DE ULTRASSOM, CONFECCIONADO COM BORRACHA DE LÁTEX NATURAL, TIPO LISA, OPACA. CAIXA COM 144 UNIDADES-</w:t>
            </w:r>
          </w:p>
        </w:tc>
        <w:tc>
          <w:tcPr>
            <w:tcW w:w="1482" w:type="dxa"/>
            <w:noWrap/>
            <w:hideMark/>
          </w:tcPr>
          <w:p w14:paraId="09550119"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D17DDF2"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74A59ADD" w14:textId="77777777" w:rsidTr="006423D5">
        <w:trPr>
          <w:trHeight w:val="315"/>
        </w:trPr>
        <w:tc>
          <w:tcPr>
            <w:tcW w:w="833" w:type="dxa"/>
            <w:noWrap/>
            <w:hideMark/>
          </w:tcPr>
          <w:p w14:paraId="1D438229" w14:textId="77777777" w:rsidR="00661810" w:rsidRPr="00781002" w:rsidRDefault="00661810" w:rsidP="006423D5">
            <w:pPr>
              <w:pStyle w:val="Nivel2"/>
              <w:spacing w:before="120" w:after="120" w:line="360" w:lineRule="auto"/>
              <w:jc w:val="center"/>
              <w:rPr>
                <w:sz w:val="24"/>
                <w:szCs w:val="24"/>
              </w:rPr>
            </w:pPr>
            <w:r w:rsidRPr="00781002">
              <w:rPr>
                <w:sz w:val="24"/>
                <w:szCs w:val="24"/>
              </w:rPr>
              <w:t>181</w:t>
            </w:r>
          </w:p>
        </w:tc>
        <w:tc>
          <w:tcPr>
            <w:tcW w:w="5370" w:type="dxa"/>
            <w:noWrap/>
            <w:hideMark/>
          </w:tcPr>
          <w:p w14:paraId="41E52853" w14:textId="77777777" w:rsidR="00661810" w:rsidRPr="00781002" w:rsidRDefault="00661810" w:rsidP="006423D5">
            <w:pPr>
              <w:pStyle w:val="Nivel2"/>
              <w:spacing w:before="120" w:after="120" w:line="360" w:lineRule="auto"/>
              <w:rPr>
                <w:sz w:val="24"/>
                <w:szCs w:val="24"/>
              </w:rPr>
            </w:pPr>
            <w:r w:rsidRPr="00781002">
              <w:rPr>
                <w:sz w:val="24"/>
                <w:szCs w:val="24"/>
              </w:rPr>
              <w:t>PAPEL GRAU CIRÚRGICO 25 CM TIPO ENVELOPE</w:t>
            </w:r>
          </w:p>
        </w:tc>
        <w:tc>
          <w:tcPr>
            <w:tcW w:w="1482" w:type="dxa"/>
            <w:noWrap/>
            <w:hideMark/>
          </w:tcPr>
          <w:p w14:paraId="0F48D24B"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7B84E6D"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76E2A481" w14:textId="77777777" w:rsidTr="006423D5">
        <w:trPr>
          <w:trHeight w:val="630"/>
        </w:trPr>
        <w:tc>
          <w:tcPr>
            <w:tcW w:w="833" w:type="dxa"/>
            <w:noWrap/>
            <w:hideMark/>
          </w:tcPr>
          <w:p w14:paraId="10330673" w14:textId="77777777" w:rsidR="00661810" w:rsidRPr="00781002" w:rsidRDefault="00661810" w:rsidP="006423D5">
            <w:pPr>
              <w:pStyle w:val="Nivel2"/>
              <w:spacing w:before="120" w:after="120" w:line="360" w:lineRule="auto"/>
              <w:jc w:val="center"/>
              <w:rPr>
                <w:sz w:val="24"/>
                <w:szCs w:val="24"/>
              </w:rPr>
            </w:pPr>
            <w:r w:rsidRPr="00781002">
              <w:rPr>
                <w:sz w:val="24"/>
                <w:szCs w:val="24"/>
              </w:rPr>
              <w:t>182</w:t>
            </w:r>
          </w:p>
        </w:tc>
        <w:tc>
          <w:tcPr>
            <w:tcW w:w="5370" w:type="dxa"/>
            <w:noWrap/>
            <w:hideMark/>
          </w:tcPr>
          <w:p w14:paraId="108B2E7D" w14:textId="77777777" w:rsidR="00661810" w:rsidRPr="00781002" w:rsidRDefault="00661810" w:rsidP="006423D5">
            <w:pPr>
              <w:pStyle w:val="Nivel2"/>
              <w:spacing w:before="120" w:after="120" w:line="360" w:lineRule="auto"/>
              <w:rPr>
                <w:sz w:val="24"/>
                <w:szCs w:val="24"/>
              </w:rPr>
            </w:pPr>
            <w:r w:rsidRPr="00781002">
              <w:rPr>
                <w:sz w:val="24"/>
                <w:szCs w:val="24"/>
              </w:rPr>
              <w:t>PAPEL CREPADO PARA ESTERILIZAÇÃO 20CMX20CM, VERDE, CAIXA COM 500 UNIDADES-</w:t>
            </w:r>
          </w:p>
        </w:tc>
        <w:tc>
          <w:tcPr>
            <w:tcW w:w="1482" w:type="dxa"/>
            <w:noWrap/>
            <w:hideMark/>
          </w:tcPr>
          <w:p w14:paraId="46833A8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369A4C3"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15D931E6" w14:textId="77777777" w:rsidTr="006423D5">
        <w:trPr>
          <w:trHeight w:val="630"/>
        </w:trPr>
        <w:tc>
          <w:tcPr>
            <w:tcW w:w="833" w:type="dxa"/>
            <w:noWrap/>
            <w:hideMark/>
          </w:tcPr>
          <w:p w14:paraId="6FCDD6A1" w14:textId="77777777" w:rsidR="00661810" w:rsidRPr="00781002" w:rsidRDefault="00661810" w:rsidP="006423D5">
            <w:pPr>
              <w:pStyle w:val="Nivel2"/>
              <w:spacing w:before="120" w:after="120" w:line="360" w:lineRule="auto"/>
              <w:jc w:val="center"/>
              <w:rPr>
                <w:sz w:val="24"/>
                <w:szCs w:val="24"/>
              </w:rPr>
            </w:pPr>
            <w:r w:rsidRPr="00781002">
              <w:rPr>
                <w:sz w:val="24"/>
                <w:szCs w:val="24"/>
              </w:rPr>
              <w:t>183</w:t>
            </w:r>
          </w:p>
        </w:tc>
        <w:tc>
          <w:tcPr>
            <w:tcW w:w="5370" w:type="dxa"/>
            <w:noWrap/>
            <w:hideMark/>
          </w:tcPr>
          <w:p w14:paraId="46AFE2BD" w14:textId="77777777" w:rsidR="00661810" w:rsidRPr="00781002" w:rsidRDefault="00661810" w:rsidP="006423D5">
            <w:pPr>
              <w:pStyle w:val="Nivel2"/>
              <w:spacing w:before="120" w:after="120" w:line="360" w:lineRule="auto"/>
              <w:rPr>
                <w:sz w:val="24"/>
                <w:szCs w:val="24"/>
              </w:rPr>
            </w:pPr>
            <w:r w:rsidRPr="00781002">
              <w:rPr>
                <w:sz w:val="24"/>
                <w:szCs w:val="24"/>
              </w:rPr>
              <w:t>PAPEL CREPADO PARA ESTERILIZAÇÃO 40CMX40CM, VERDE, CAIXA COM 500 UNIDADES</w:t>
            </w:r>
          </w:p>
        </w:tc>
        <w:tc>
          <w:tcPr>
            <w:tcW w:w="1482" w:type="dxa"/>
            <w:noWrap/>
            <w:hideMark/>
          </w:tcPr>
          <w:p w14:paraId="649A3710"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B3F48D1"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0FBC4FD3" w14:textId="77777777" w:rsidTr="006423D5">
        <w:trPr>
          <w:trHeight w:val="630"/>
        </w:trPr>
        <w:tc>
          <w:tcPr>
            <w:tcW w:w="833" w:type="dxa"/>
            <w:noWrap/>
            <w:hideMark/>
          </w:tcPr>
          <w:p w14:paraId="485C1254" w14:textId="77777777" w:rsidR="00661810" w:rsidRPr="00781002" w:rsidRDefault="00661810" w:rsidP="006423D5">
            <w:pPr>
              <w:pStyle w:val="Nivel2"/>
              <w:spacing w:before="120" w:after="120" w:line="360" w:lineRule="auto"/>
              <w:jc w:val="center"/>
              <w:rPr>
                <w:sz w:val="24"/>
                <w:szCs w:val="24"/>
              </w:rPr>
            </w:pPr>
            <w:r w:rsidRPr="00781002">
              <w:rPr>
                <w:sz w:val="24"/>
                <w:szCs w:val="24"/>
              </w:rPr>
              <w:t>184</w:t>
            </w:r>
          </w:p>
        </w:tc>
        <w:tc>
          <w:tcPr>
            <w:tcW w:w="5370" w:type="dxa"/>
            <w:noWrap/>
            <w:hideMark/>
          </w:tcPr>
          <w:p w14:paraId="0F380F30" w14:textId="77777777" w:rsidR="00661810" w:rsidRPr="00781002" w:rsidRDefault="00661810" w:rsidP="006423D5">
            <w:pPr>
              <w:pStyle w:val="Nivel2"/>
              <w:spacing w:before="120" w:after="120" w:line="360" w:lineRule="auto"/>
              <w:rPr>
                <w:sz w:val="24"/>
                <w:szCs w:val="24"/>
              </w:rPr>
            </w:pPr>
            <w:r w:rsidRPr="00781002">
              <w:rPr>
                <w:sz w:val="24"/>
                <w:szCs w:val="24"/>
              </w:rPr>
              <w:t>PAPEL CREPADO PARA ESTERILIZAÇÃO 60CMX60CM, VERDE, CAIXA COM 500 UNIDADES</w:t>
            </w:r>
          </w:p>
        </w:tc>
        <w:tc>
          <w:tcPr>
            <w:tcW w:w="1482" w:type="dxa"/>
            <w:noWrap/>
            <w:hideMark/>
          </w:tcPr>
          <w:p w14:paraId="74AB62C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DF94AED"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0E07A5BB" w14:textId="77777777" w:rsidTr="006423D5">
        <w:trPr>
          <w:trHeight w:val="630"/>
        </w:trPr>
        <w:tc>
          <w:tcPr>
            <w:tcW w:w="833" w:type="dxa"/>
            <w:noWrap/>
            <w:hideMark/>
          </w:tcPr>
          <w:p w14:paraId="464F1084" w14:textId="77777777" w:rsidR="00661810" w:rsidRPr="00781002" w:rsidRDefault="00661810" w:rsidP="006423D5">
            <w:pPr>
              <w:pStyle w:val="Nivel2"/>
              <w:spacing w:before="120" w:after="120" w:line="360" w:lineRule="auto"/>
              <w:jc w:val="center"/>
              <w:rPr>
                <w:sz w:val="24"/>
                <w:szCs w:val="24"/>
              </w:rPr>
            </w:pPr>
            <w:r w:rsidRPr="00781002">
              <w:rPr>
                <w:sz w:val="24"/>
                <w:szCs w:val="24"/>
              </w:rPr>
              <w:t>185</w:t>
            </w:r>
          </w:p>
        </w:tc>
        <w:tc>
          <w:tcPr>
            <w:tcW w:w="5370" w:type="dxa"/>
            <w:noWrap/>
            <w:hideMark/>
          </w:tcPr>
          <w:p w14:paraId="62398100" w14:textId="77777777" w:rsidR="00661810" w:rsidRPr="00781002" w:rsidRDefault="00661810" w:rsidP="006423D5">
            <w:pPr>
              <w:pStyle w:val="Nivel2"/>
              <w:spacing w:before="120" w:after="120" w:line="360" w:lineRule="auto"/>
              <w:rPr>
                <w:sz w:val="24"/>
                <w:szCs w:val="24"/>
              </w:rPr>
            </w:pPr>
            <w:r w:rsidRPr="00781002">
              <w:rPr>
                <w:sz w:val="24"/>
                <w:szCs w:val="24"/>
              </w:rPr>
              <w:t>PAPEL GRAU CIRÚRGICO, 400MMX100M, TIPO ENVELOPE.</w:t>
            </w:r>
          </w:p>
        </w:tc>
        <w:tc>
          <w:tcPr>
            <w:tcW w:w="1482" w:type="dxa"/>
            <w:noWrap/>
            <w:hideMark/>
          </w:tcPr>
          <w:p w14:paraId="5316D02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D3CBC11"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226BD621" w14:textId="77777777" w:rsidTr="006423D5">
        <w:trPr>
          <w:trHeight w:val="630"/>
        </w:trPr>
        <w:tc>
          <w:tcPr>
            <w:tcW w:w="833" w:type="dxa"/>
            <w:noWrap/>
            <w:hideMark/>
          </w:tcPr>
          <w:p w14:paraId="566DAA55" w14:textId="77777777" w:rsidR="00661810" w:rsidRPr="00781002" w:rsidRDefault="00661810" w:rsidP="006423D5">
            <w:pPr>
              <w:pStyle w:val="Nivel2"/>
              <w:spacing w:before="120" w:after="120" w:line="360" w:lineRule="auto"/>
              <w:jc w:val="center"/>
              <w:rPr>
                <w:sz w:val="24"/>
                <w:szCs w:val="24"/>
              </w:rPr>
            </w:pPr>
            <w:r w:rsidRPr="00781002">
              <w:rPr>
                <w:sz w:val="24"/>
                <w:szCs w:val="24"/>
              </w:rPr>
              <w:t>186</w:t>
            </w:r>
          </w:p>
        </w:tc>
        <w:tc>
          <w:tcPr>
            <w:tcW w:w="5370" w:type="dxa"/>
            <w:noWrap/>
            <w:hideMark/>
          </w:tcPr>
          <w:p w14:paraId="482C6FF2" w14:textId="77777777" w:rsidR="00661810" w:rsidRPr="00781002" w:rsidRDefault="00661810" w:rsidP="006423D5">
            <w:pPr>
              <w:pStyle w:val="Nivel2"/>
              <w:spacing w:before="120" w:after="120" w:line="360" w:lineRule="auto"/>
              <w:rPr>
                <w:sz w:val="24"/>
                <w:szCs w:val="24"/>
              </w:rPr>
            </w:pPr>
            <w:r w:rsidRPr="00781002">
              <w:rPr>
                <w:sz w:val="24"/>
                <w:szCs w:val="24"/>
              </w:rPr>
              <w:t>REANIMADOR MANUAL INFANTIL COM RESERVATÓRIO(AMBU) AUTOCLAVÁVEL</w:t>
            </w:r>
          </w:p>
        </w:tc>
        <w:tc>
          <w:tcPr>
            <w:tcW w:w="1482" w:type="dxa"/>
            <w:noWrap/>
            <w:hideMark/>
          </w:tcPr>
          <w:p w14:paraId="6BCF746C"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10B24774"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25A65861" w14:textId="77777777" w:rsidTr="006423D5">
        <w:trPr>
          <w:trHeight w:val="3465"/>
        </w:trPr>
        <w:tc>
          <w:tcPr>
            <w:tcW w:w="833" w:type="dxa"/>
            <w:noWrap/>
            <w:hideMark/>
          </w:tcPr>
          <w:p w14:paraId="1E02712E" w14:textId="77777777" w:rsidR="00661810" w:rsidRPr="00781002" w:rsidRDefault="00661810" w:rsidP="006423D5">
            <w:pPr>
              <w:pStyle w:val="Nivel2"/>
              <w:spacing w:before="120" w:after="120" w:line="360" w:lineRule="auto"/>
              <w:jc w:val="center"/>
              <w:rPr>
                <w:sz w:val="24"/>
                <w:szCs w:val="24"/>
              </w:rPr>
            </w:pPr>
            <w:r w:rsidRPr="00781002">
              <w:rPr>
                <w:sz w:val="24"/>
                <w:szCs w:val="24"/>
              </w:rPr>
              <w:t>187</w:t>
            </w:r>
          </w:p>
        </w:tc>
        <w:tc>
          <w:tcPr>
            <w:tcW w:w="5370" w:type="dxa"/>
            <w:noWrap/>
            <w:hideMark/>
          </w:tcPr>
          <w:p w14:paraId="5EBCA63C" w14:textId="77777777" w:rsidR="00661810" w:rsidRPr="00781002" w:rsidRDefault="00661810" w:rsidP="006423D5">
            <w:pPr>
              <w:pStyle w:val="Nivel2"/>
              <w:spacing w:before="120" w:after="120" w:line="360" w:lineRule="auto"/>
              <w:rPr>
                <w:sz w:val="24"/>
                <w:szCs w:val="24"/>
              </w:rPr>
            </w:pPr>
            <w:r w:rsidRPr="00781002">
              <w:rPr>
                <w:sz w:val="24"/>
                <w:szCs w:val="24"/>
              </w:rPr>
              <w:t xml:space="preserve">REGULADOR DE OXIGÊNIO COM FLUXÔMETRO- MANÔMETRO DE ALTA PRESSÃO COM ESCALA DE 0 A 315KGF/CM2- PRESSÃO FIXA DE 3,5KGF/CM2- ENTRADA COM FILTRO EM BRONZE SINTETIZADO- VÁLVULA DE SEGURANÇA- FLUXÔMETRO COM ESCALA DE 0 A 15 LITROS NO FLUXOMETRO- CORPO EM LATÃO CROMADO- CONEXÕES DE ENTRADA E SAÍDA EM LATÃO CROMADO- SAÍDA DE GÁS CALIBRADO: 3,5 + 0,3KGF/CM2- CONEXÃO DE ENTRADA ABTN </w:t>
            </w:r>
            <w:r w:rsidRPr="00781002">
              <w:rPr>
                <w:sz w:val="24"/>
                <w:szCs w:val="24"/>
              </w:rPr>
              <w:lastRenderedPageBreak/>
              <w:t>218-1 OXIGÊNIO- CONEXÃO DE SAÍDA ROSCA DIREITA 9/16.</w:t>
            </w:r>
          </w:p>
        </w:tc>
        <w:tc>
          <w:tcPr>
            <w:tcW w:w="1482" w:type="dxa"/>
            <w:noWrap/>
            <w:hideMark/>
          </w:tcPr>
          <w:p w14:paraId="0642324D"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34907A08"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40D3B8EE" w14:textId="77777777" w:rsidTr="006423D5">
        <w:trPr>
          <w:trHeight w:val="630"/>
        </w:trPr>
        <w:tc>
          <w:tcPr>
            <w:tcW w:w="833" w:type="dxa"/>
            <w:noWrap/>
            <w:hideMark/>
          </w:tcPr>
          <w:p w14:paraId="7999420C" w14:textId="77777777" w:rsidR="00661810" w:rsidRPr="00781002" w:rsidRDefault="00661810" w:rsidP="006423D5">
            <w:pPr>
              <w:pStyle w:val="Nivel2"/>
              <w:spacing w:before="120" w:after="120" w:line="360" w:lineRule="auto"/>
              <w:jc w:val="center"/>
              <w:rPr>
                <w:sz w:val="24"/>
                <w:szCs w:val="24"/>
              </w:rPr>
            </w:pPr>
            <w:r w:rsidRPr="00781002">
              <w:rPr>
                <w:sz w:val="24"/>
                <w:szCs w:val="24"/>
              </w:rPr>
              <w:t>188</w:t>
            </w:r>
          </w:p>
        </w:tc>
        <w:tc>
          <w:tcPr>
            <w:tcW w:w="5370" w:type="dxa"/>
            <w:noWrap/>
            <w:hideMark/>
          </w:tcPr>
          <w:p w14:paraId="0787CB23" w14:textId="77777777" w:rsidR="00661810" w:rsidRPr="00781002" w:rsidRDefault="00661810" w:rsidP="006423D5">
            <w:pPr>
              <w:pStyle w:val="Nivel2"/>
              <w:spacing w:before="120" w:after="120" w:line="360" w:lineRule="auto"/>
              <w:rPr>
                <w:sz w:val="24"/>
                <w:szCs w:val="24"/>
              </w:rPr>
            </w:pPr>
            <w:r w:rsidRPr="00781002">
              <w:rPr>
                <w:sz w:val="24"/>
                <w:szCs w:val="24"/>
              </w:rPr>
              <w:t>REANIMADOR MANUAL ADULTO COM RESERVATÓRIO (AMBU) AUTOCLAVÁVEL</w:t>
            </w:r>
          </w:p>
        </w:tc>
        <w:tc>
          <w:tcPr>
            <w:tcW w:w="1482" w:type="dxa"/>
            <w:noWrap/>
            <w:hideMark/>
          </w:tcPr>
          <w:p w14:paraId="7F88AC18"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393EFF44"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10F76C8C" w14:textId="77777777" w:rsidTr="006423D5">
        <w:trPr>
          <w:trHeight w:val="630"/>
        </w:trPr>
        <w:tc>
          <w:tcPr>
            <w:tcW w:w="833" w:type="dxa"/>
            <w:noWrap/>
            <w:hideMark/>
          </w:tcPr>
          <w:p w14:paraId="156A6B83" w14:textId="77777777" w:rsidR="00661810" w:rsidRPr="00781002" w:rsidRDefault="00661810" w:rsidP="006423D5">
            <w:pPr>
              <w:pStyle w:val="Nivel2"/>
              <w:spacing w:before="120" w:after="120" w:line="360" w:lineRule="auto"/>
              <w:jc w:val="center"/>
              <w:rPr>
                <w:sz w:val="24"/>
                <w:szCs w:val="24"/>
              </w:rPr>
            </w:pPr>
            <w:r w:rsidRPr="00781002">
              <w:rPr>
                <w:sz w:val="24"/>
                <w:szCs w:val="24"/>
              </w:rPr>
              <w:t>189</w:t>
            </w:r>
          </w:p>
        </w:tc>
        <w:tc>
          <w:tcPr>
            <w:tcW w:w="5370" w:type="dxa"/>
            <w:noWrap/>
            <w:hideMark/>
          </w:tcPr>
          <w:p w14:paraId="2EAB4D65" w14:textId="77777777" w:rsidR="00661810" w:rsidRPr="00781002" w:rsidRDefault="00661810" w:rsidP="006423D5">
            <w:pPr>
              <w:pStyle w:val="Nivel2"/>
              <w:spacing w:before="120" w:after="120" w:line="360" w:lineRule="auto"/>
              <w:rPr>
                <w:sz w:val="24"/>
                <w:szCs w:val="24"/>
              </w:rPr>
            </w:pPr>
            <w:r w:rsidRPr="00781002">
              <w:rPr>
                <w:sz w:val="24"/>
                <w:szCs w:val="24"/>
              </w:rPr>
              <w:t>REANIMADOR MANUAL NEONATAL COM RESERVATÓRIO(AMBU)</w:t>
            </w:r>
          </w:p>
        </w:tc>
        <w:tc>
          <w:tcPr>
            <w:tcW w:w="1482" w:type="dxa"/>
            <w:noWrap/>
            <w:hideMark/>
          </w:tcPr>
          <w:p w14:paraId="7CC4D622" w14:textId="77777777" w:rsidR="00661810" w:rsidRPr="00781002" w:rsidRDefault="00661810" w:rsidP="006423D5">
            <w:pPr>
              <w:pStyle w:val="Nivel2"/>
              <w:spacing w:before="120" w:after="120" w:line="360" w:lineRule="auto"/>
              <w:jc w:val="center"/>
              <w:rPr>
                <w:sz w:val="24"/>
                <w:szCs w:val="24"/>
              </w:rPr>
            </w:pPr>
            <w:r w:rsidRPr="00781002">
              <w:rPr>
                <w:sz w:val="24"/>
                <w:szCs w:val="24"/>
              </w:rPr>
              <w:t>KIT</w:t>
            </w:r>
          </w:p>
        </w:tc>
        <w:tc>
          <w:tcPr>
            <w:tcW w:w="1808" w:type="dxa"/>
            <w:noWrap/>
            <w:hideMark/>
          </w:tcPr>
          <w:p w14:paraId="2657CA44"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45E1EF94" w14:textId="77777777" w:rsidTr="006423D5">
        <w:trPr>
          <w:trHeight w:val="1260"/>
        </w:trPr>
        <w:tc>
          <w:tcPr>
            <w:tcW w:w="833" w:type="dxa"/>
            <w:noWrap/>
            <w:hideMark/>
          </w:tcPr>
          <w:p w14:paraId="7F0BE22A" w14:textId="77777777" w:rsidR="00661810" w:rsidRPr="00781002" w:rsidRDefault="00661810" w:rsidP="006423D5">
            <w:pPr>
              <w:pStyle w:val="Nivel2"/>
              <w:spacing w:before="120" w:after="120" w:line="360" w:lineRule="auto"/>
              <w:jc w:val="center"/>
              <w:rPr>
                <w:sz w:val="24"/>
                <w:szCs w:val="24"/>
              </w:rPr>
            </w:pPr>
            <w:r w:rsidRPr="00781002">
              <w:rPr>
                <w:sz w:val="24"/>
                <w:szCs w:val="24"/>
              </w:rPr>
              <w:t>190</w:t>
            </w:r>
          </w:p>
        </w:tc>
        <w:tc>
          <w:tcPr>
            <w:tcW w:w="5370" w:type="dxa"/>
            <w:noWrap/>
            <w:hideMark/>
          </w:tcPr>
          <w:p w14:paraId="05F06504" w14:textId="77777777" w:rsidR="00661810" w:rsidRPr="00781002" w:rsidRDefault="00661810" w:rsidP="006423D5">
            <w:pPr>
              <w:pStyle w:val="Nivel2"/>
              <w:spacing w:before="120" w:after="120" w:line="360" w:lineRule="auto"/>
              <w:rPr>
                <w:sz w:val="24"/>
                <w:szCs w:val="24"/>
              </w:rPr>
            </w:pPr>
            <w:r w:rsidRPr="00781002">
              <w:rPr>
                <w:sz w:val="24"/>
                <w:szCs w:val="24"/>
              </w:rPr>
              <w:t>SERINGA 20ML C/ AGULHA 25X7 (CORPO TRANSPARENTE, CILINDRO COM ANEL DE RETENÇÃO. SILICONADA, EMBALADAS INDIVIDUALMENTE EM BLISTER DE FILME TERMOPLÁSTICO + PAPEL GRAU CIRÚRGICO, SELADAS TERMICAMENTE.).</w:t>
            </w:r>
          </w:p>
        </w:tc>
        <w:tc>
          <w:tcPr>
            <w:tcW w:w="1482" w:type="dxa"/>
            <w:noWrap/>
            <w:hideMark/>
          </w:tcPr>
          <w:p w14:paraId="725FF26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5E2B90C" w14:textId="77777777" w:rsidR="00661810" w:rsidRPr="00781002" w:rsidRDefault="00661810" w:rsidP="006423D5">
            <w:pPr>
              <w:pStyle w:val="Nivel2"/>
              <w:spacing w:before="120" w:after="120" w:line="360" w:lineRule="auto"/>
              <w:jc w:val="center"/>
              <w:rPr>
                <w:sz w:val="24"/>
                <w:szCs w:val="24"/>
              </w:rPr>
            </w:pPr>
            <w:r w:rsidRPr="00781002">
              <w:rPr>
                <w:sz w:val="24"/>
                <w:szCs w:val="24"/>
              </w:rPr>
              <w:t>50000</w:t>
            </w:r>
          </w:p>
        </w:tc>
      </w:tr>
      <w:tr w:rsidR="00661810" w:rsidRPr="00781002" w14:paraId="48BE6DC5" w14:textId="77777777" w:rsidTr="006423D5">
        <w:trPr>
          <w:trHeight w:val="315"/>
        </w:trPr>
        <w:tc>
          <w:tcPr>
            <w:tcW w:w="833" w:type="dxa"/>
            <w:noWrap/>
            <w:hideMark/>
          </w:tcPr>
          <w:p w14:paraId="07B0E207" w14:textId="77777777" w:rsidR="00661810" w:rsidRPr="00781002" w:rsidRDefault="00661810" w:rsidP="006423D5">
            <w:pPr>
              <w:pStyle w:val="Nivel2"/>
              <w:spacing w:before="120" w:after="120" w:line="360" w:lineRule="auto"/>
              <w:jc w:val="center"/>
              <w:rPr>
                <w:sz w:val="24"/>
                <w:szCs w:val="24"/>
              </w:rPr>
            </w:pPr>
            <w:r w:rsidRPr="00781002">
              <w:rPr>
                <w:sz w:val="24"/>
                <w:szCs w:val="24"/>
              </w:rPr>
              <w:t>191</w:t>
            </w:r>
          </w:p>
        </w:tc>
        <w:tc>
          <w:tcPr>
            <w:tcW w:w="5370" w:type="dxa"/>
            <w:noWrap/>
            <w:hideMark/>
          </w:tcPr>
          <w:p w14:paraId="27DBD12E" w14:textId="77777777" w:rsidR="00661810" w:rsidRPr="00781002" w:rsidRDefault="00661810" w:rsidP="006423D5">
            <w:pPr>
              <w:pStyle w:val="Nivel2"/>
              <w:spacing w:before="120" w:after="120" w:line="360" w:lineRule="auto"/>
              <w:rPr>
                <w:sz w:val="24"/>
                <w:szCs w:val="24"/>
              </w:rPr>
            </w:pPr>
            <w:r w:rsidRPr="00781002">
              <w:rPr>
                <w:sz w:val="24"/>
                <w:szCs w:val="24"/>
              </w:rPr>
              <w:t>SONDA FOLLEY Nº 12, CAIXA COM 10 UNIDADES</w:t>
            </w:r>
          </w:p>
        </w:tc>
        <w:tc>
          <w:tcPr>
            <w:tcW w:w="1482" w:type="dxa"/>
            <w:noWrap/>
            <w:hideMark/>
          </w:tcPr>
          <w:p w14:paraId="36F492C0"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FAE9CB3"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2B2E2D6D" w14:textId="77777777" w:rsidTr="006423D5">
        <w:trPr>
          <w:trHeight w:val="630"/>
        </w:trPr>
        <w:tc>
          <w:tcPr>
            <w:tcW w:w="833" w:type="dxa"/>
            <w:noWrap/>
            <w:hideMark/>
          </w:tcPr>
          <w:p w14:paraId="4C860A3D" w14:textId="77777777" w:rsidR="00661810" w:rsidRPr="00781002" w:rsidRDefault="00661810" w:rsidP="006423D5">
            <w:pPr>
              <w:pStyle w:val="Nivel2"/>
              <w:spacing w:before="120" w:after="120" w:line="360" w:lineRule="auto"/>
              <w:jc w:val="center"/>
              <w:rPr>
                <w:sz w:val="24"/>
                <w:szCs w:val="24"/>
              </w:rPr>
            </w:pPr>
            <w:r w:rsidRPr="00781002">
              <w:rPr>
                <w:sz w:val="24"/>
                <w:szCs w:val="24"/>
              </w:rPr>
              <w:t>192</w:t>
            </w:r>
          </w:p>
        </w:tc>
        <w:tc>
          <w:tcPr>
            <w:tcW w:w="5370" w:type="dxa"/>
            <w:noWrap/>
            <w:hideMark/>
          </w:tcPr>
          <w:p w14:paraId="4D43A0AC" w14:textId="77777777" w:rsidR="00661810" w:rsidRPr="00781002" w:rsidRDefault="00661810" w:rsidP="006423D5">
            <w:pPr>
              <w:pStyle w:val="Nivel2"/>
              <w:spacing w:before="120" w:after="120" w:line="360" w:lineRule="auto"/>
              <w:rPr>
                <w:sz w:val="24"/>
                <w:szCs w:val="24"/>
              </w:rPr>
            </w:pPr>
            <w:r w:rsidRPr="00781002">
              <w:rPr>
                <w:sz w:val="24"/>
                <w:szCs w:val="24"/>
              </w:rPr>
              <w:t>SONDA NASOGÁSTRICA CURTA N° 06 C/ 10 UNIDADES</w:t>
            </w:r>
          </w:p>
        </w:tc>
        <w:tc>
          <w:tcPr>
            <w:tcW w:w="1482" w:type="dxa"/>
            <w:noWrap/>
            <w:hideMark/>
          </w:tcPr>
          <w:p w14:paraId="3677D082"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2D86E5E4"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0FD6789C" w14:textId="77777777" w:rsidTr="006423D5">
        <w:trPr>
          <w:trHeight w:val="630"/>
        </w:trPr>
        <w:tc>
          <w:tcPr>
            <w:tcW w:w="833" w:type="dxa"/>
            <w:noWrap/>
            <w:hideMark/>
          </w:tcPr>
          <w:p w14:paraId="25918105" w14:textId="77777777" w:rsidR="00661810" w:rsidRPr="00781002" w:rsidRDefault="00661810" w:rsidP="006423D5">
            <w:pPr>
              <w:pStyle w:val="Nivel2"/>
              <w:spacing w:before="120" w:after="120" w:line="360" w:lineRule="auto"/>
              <w:jc w:val="center"/>
              <w:rPr>
                <w:sz w:val="24"/>
                <w:szCs w:val="24"/>
              </w:rPr>
            </w:pPr>
            <w:r w:rsidRPr="00781002">
              <w:rPr>
                <w:sz w:val="24"/>
                <w:szCs w:val="24"/>
              </w:rPr>
              <w:t>193</w:t>
            </w:r>
          </w:p>
        </w:tc>
        <w:tc>
          <w:tcPr>
            <w:tcW w:w="5370" w:type="dxa"/>
            <w:noWrap/>
            <w:hideMark/>
          </w:tcPr>
          <w:p w14:paraId="5A0F6F29" w14:textId="77777777" w:rsidR="00661810" w:rsidRPr="00781002" w:rsidRDefault="00661810" w:rsidP="006423D5">
            <w:pPr>
              <w:pStyle w:val="Nivel2"/>
              <w:spacing w:before="120" w:after="120" w:line="360" w:lineRule="auto"/>
              <w:rPr>
                <w:sz w:val="24"/>
                <w:szCs w:val="24"/>
              </w:rPr>
            </w:pPr>
            <w:r w:rsidRPr="00781002">
              <w:rPr>
                <w:sz w:val="24"/>
                <w:szCs w:val="24"/>
              </w:rPr>
              <w:t>SONDA NASOGÁSTRICA CURTA N° 08 C/ 10 UNIDADES</w:t>
            </w:r>
          </w:p>
        </w:tc>
        <w:tc>
          <w:tcPr>
            <w:tcW w:w="1482" w:type="dxa"/>
            <w:noWrap/>
            <w:hideMark/>
          </w:tcPr>
          <w:p w14:paraId="1D2869A3"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326961B7"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3200604D" w14:textId="77777777" w:rsidTr="006423D5">
        <w:trPr>
          <w:trHeight w:val="630"/>
        </w:trPr>
        <w:tc>
          <w:tcPr>
            <w:tcW w:w="833" w:type="dxa"/>
            <w:noWrap/>
            <w:hideMark/>
          </w:tcPr>
          <w:p w14:paraId="31DDA4F5" w14:textId="77777777" w:rsidR="00661810" w:rsidRPr="00781002" w:rsidRDefault="00661810" w:rsidP="006423D5">
            <w:pPr>
              <w:pStyle w:val="Nivel2"/>
              <w:spacing w:before="120" w:after="120" w:line="360" w:lineRule="auto"/>
              <w:jc w:val="center"/>
              <w:rPr>
                <w:sz w:val="24"/>
                <w:szCs w:val="24"/>
              </w:rPr>
            </w:pPr>
            <w:r w:rsidRPr="00781002">
              <w:rPr>
                <w:sz w:val="24"/>
                <w:szCs w:val="24"/>
              </w:rPr>
              <w:t>194</w:t>
            </w:r>
          </w:p>
        </w:tc>
        <w:tc>
          <w:tcPr>
            <w:tcW w:w="5370" w:type="dxa"/>
            <w:noWrap/>
            <w:hideMark/>
          </w:tcPr>
          <w:p w14:paraId="1F0E0BE5" w14:textId="77777777" w:rsidR="00661810" w:rsidRPr="00781002" w:rsidRDefault="00661810" w:rsidP="006423D5">
            <w:pPr>
              <w:pStyle w:val="Nivel2"/>
              <w:spacing w:before="120" w:after="120" w:line="360" w:lineRule="auto"/>
              <w:rPr>
                <w:sz w:val="24"/>
                <w:szCs w:val="24"/>
              </w:rPr>
            </w:pPr>
            <w:r w:rsidRPr="00781002">
              <w:rPr>
                <w:sz w:val="24"/>
                <w:szCs w:val="24"/>
              </w:rPr>
              <w:t>SONDA URETRAL Nº 08 DE ALÍVIO,</w:t>
            </w:r>
            <w:r>
              <w:rPr>
                <w:sz w:val="24"/>
                <w:szCs w:val="24"/>
              </w:rPr>
              <w:t xml:space="preserve"> </w:t>
            </w:r>
            <w:r w:rsidRPr="00781002">
              <w:rPr>
                <w:sz w:val="24"/>
                <w:szCs w:val="24"/>
              </w:rPr>
              <w:t>C/ 10 UNIDADES, ESTÉRIL</w:t>
            </w:r>
          </w:p>
        </w:tc>
        <w:tc>
          <w:tcPr>
            <w:tcW w:w="1482" w:type="dxa"/>
            <w:noWrap/>
            <w:hideMark/>
          </w:tcPr>
          <w:p w14:paraId="78EB0F34"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6CB334E0"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31E81CF6" w14:textId="77777777" w:rsidTr="006423D5">
        <w:trPr>
          <w:trHeight w:val="1260"/>
        </w:trPr>
        <w:tc>
          <w:tcPr>
            <w:tcW w:w="833" w:type="dxa"/>
            <w:noWrap/>
            <w:hideMark/>
          </w:tcPr>
          <w:p w14:paraId="537B253D"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195</w:t>
            </w:r>
          </w:p>
        </w:tc>
        <w:tc>
          <w:tcPr>
            <w:tcW w:w="5370" w:type="dxa"/>
            <w:noWrap/>
            <w:hideMark/>
          </w:tcPr>
          <w:p w14:paraId="36508900" w14:textId="77777777" w:rsidR="00661810" w:rsidRPr="00781002" w:rsidRDefault="00661810" w:rsidP="006423D5">
            <w:pPr>
              <w:pStyle w:val="Nivel2"/>
              <w:spacing w:before="120" w:after="120" w:line="360" w:lineRule="auto"/>
              <w:rPr>
                <w:sz w:val="24"/>
                <w:szCs w:val="24"/>
              </w:rPr>
            </w:pPr>
            <w:r w:rsidRPr="00781002">
              <w:rPr>
                <w:sz w:val="24"/>
                <w:szCs w:val="24"/>
              </w:rPr>
              <w:t>SERINGA 5ML S/ AGULHA 25X7 (CORPO TRANSPARENTE; CILINDRO COM ANEL DE RETENÇÃO. SILICONADA, EMBALADAS INDIVIDUALMENTE EM BLISTER DE FILME TERMOPLÁSTICO + PAPEL GRAU CIRÚRGICO, SELADAS TERMICAMENTE.)</w:t>
            </w:r>
          </w:p>
        </w:tc>
        <w:tc>
          <w:tcPr>
            <w:tcW w:w="1482" w:type="dxa"/>
            <w:noWrap/>
            <w:hideMark/>
          </w:tcPr>
          <w:p w14:paraId="4AA497C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7603BF0" w14:textId="77777777" w:rsidR="00661810" w:rsidRPr="00781002" w:rsidRDefault="00661810" w:rsidP="006423D5">
            <w:pPr>
              <w:pStyle w:val="Nivel2"/>
              <w:spacing w:before="120" w:after="120" w:line="360" w:lineRule="auto"/>
              <w:jc w:val="center"/>
              <w:rPr>
                <w:sz w:val="24"/>
                <w:szCs w:val="24"/>
              </w:rPr>
            </w:pPr>
            <w:r w:rsidRPr="00781002">
              <w:rPr>
                <w:sz w:val="24"/>
                <w:szCs w:val="24"/>
              </w:rPr>
              <w:t>50000</w:t>
            </w:r>
          </w:p>
        </w:tc>
      </w:tr>
      <w:tr w:rsidR="00661810" w:rsidRPr="00781002" w14:paraId="11340F46" w14:textId="77777777" w:rsidTr="006423D5">
        <w:trPr>
          <w:trHeight w:val="630"/>
        </w:trPr>
        <w:tc>
          <w:tcPr>
            <w:tcW w:w="833" w:type="dxa"/>
            <w:noWrap/>
            <w:hideMark/>
          </w:tcPr>
          <w:p w14:paraId="30ABDABE" w14:textId="77777777" w:rsidR="00661810" w:rsidRPr="00781002" w:rsidRDefault="00661810" w:rsidP="006423D5">
            <w:pPr>
              <w:pStyle w:val="Nivel2"/>
              <w:spacing w:before="120" w:after="120" w:line="360" w:lineRule="auto"/>
              <w:jc w:val="center"/>
              <w:rPr>
                <w:sz w:val="24"/>
                <w:szCs w:val="24"/>
              </w:rPr>
            </w:pPr>
            <w:r w:rsidRPr="00781002">
              <w:rPr>
                <w:sz w:val="24"/>
                <w:szCs w:val="24"/>
              </w:rPr>
              <w:t>196</w:t>
            </w:r>
          </w:p>
        </w:tc>
        <w:tc>
          <w:tcPr>
            <w:tcW w:w="5370" w:type="dxa"/>
            <w:noWrap/>
            <w:hideMark/>
          </w:tcPr>
          <w:p w14:paraId="4BF3688A" w14:textId="77777777" w:rsidR="00661810" w:rsidRPr="00781002" w:rsidRDefault="00661810" w:rsidP="006423D5">
            <w:pPr>
              <w:pStyle w:val="Nivel2"/>
              <w:spacing w:before="120" w:after="120" w:line="360" w:lineRule="auto"/>
              <w:rPr>
                <w:sz w:val="24"/>
                <w:szCs w:val="24"/>
              </w:rPr>
            </w:pPr>
            <w:r w:rsidRPr="00781002">
              <w:rPr>
                <w:sz w:val="24"/>
                <w:szCs w:val="24"/>
              </w:rPr>
              <w:t>SONDA URETRAL N° 10 DE ALÍVIO, C/ 10 UNIDADES, ESTÉRIL</w:t>
            </w:r>
          </w:p>
        </w:tc>
        <w:tc>
          <w:tcPr>
            <w:tcW w:w="1482" w:type="dxa"/>
            <w:noWrap/>
            <w:hideMark/>
          </w:tcPr>
          <w:p w14:paraId="53FE54D7"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5F09ACB9"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24F57BD6" w14:textId="77777777" w:rsidTr="006423D5">
        <w:trPr>
          <w:trHeight w:val="630"/>
        </w:trPr>
        <w:tc>
          <w:tcPr>
            <w:tcW w:w="833" w:type="dxa"/>
            <w:noWrap/>
            <w:hideMark/>
          </w:tcPr>
          <w:p w14:paraId="153AB0A5" w14:textId="77777777" w:rsidR="00661810" w:rsidRPr="00781002" w:rsidRDefault="00661810" w:rsidP="006423D5">
            <w:pPr>
              <w:pStyle w:val="Nivel2"/>
              <w:spacing w:before="120" w:after="120" w:line="360" w:lineRule="auto"/>
              <w:jc w:val="center"/>
              <w:rPr>
                <w:sz w:val="24"/>
                <w:szCs w:val="24"/>
              </w:rPr>
            </w:pPr>
            <w:r w:rsidRPr="00781002">
              <w:rPr>
                <w:sz w:val="24"/>
                <w:szCs w:val="24"/>
              </w:rPr>
              <w:t>197</w:t>
            </w:r>
          </w:p>
        </w:tc>
        <w:tc>
          <w:tcPr>
            <w:tcW w:w="5370" w:type="dxa"/>
            <w:noWrap/>
            <w:hideMark/>
          </w:tcPr>
          <w:p w14:paraId="079776F9" w14:textId="77777777" w:rsidR="00661810" w:rsidRPr="00781002" w:rsidRDefault="00661810" w:rsidP="006423D5">
            <w:pPr>
              <w:pStyle w:val="Nivel2"/>
              <w:spacing w:before="120" w:after="120" w:line="360" w:lineRule="auto"/>
              <w:rPr>
                <w:sz w:val="24"/>
                <w:szCs w:val="24"/>
              </w:rPr>
            </w:pPr>
            <w:r w:rsidRPr="00781002">
              <w:rPr>
                <w:sz w:val="24"/>
                <w:szCs w:val="24"/>
              </w:rPr>
              <w:t>SONDA URETRAL N° 12 DE ALÍVIO, C/ 10 UNIDADES, ESTÉRIL</w:t>
            </w:r>
          </w:p>
        </w:tc>
        <w:tc>
          <w:tcPr>
            <w:tcW w:w="1482" w:type="dxa"/>
            <w:noWrap/>
            <w:hideMark/>
          </w:tcPr>
          <w:p w14:paraId="58BBD771"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3944F19A" w14:textId="77777777" w:rsidR="00661810" w:rsidRPr="00781002" w:rsidRDefault="00661810" w:rsidP="006423D5">
            <w:pPr>
              <w:pStyle w:val="Nivel2"/>
              <w:spacing w:before="120" w:after="120" w:line="360" w:lineRule="auto"/>
              <w:jc w:val="center"/>
              <w:rPr>
                <w:sz w:val="24"/>
                <w:szCs w:val="24"/>
              </w:rPr>
            </w:pPr>
            <w:r w:rsidRPr="00781002">
              <w:rPr>
                <w:sz w:val="24"/>
                <w:szCs w:val="24"/>
              </w:rPr>
              <w:t>500</w:t>
            </w:r>
          </w:p>
        </w:tc>
      </w:tr>
      <w:tr w:rsidR="00661810" w:rsidRPr="00781002" w14:paraId="3C464FAB" w14:textId="77777777" w:rsidTr="006423D5">
        <w:trPr>
          <w:trHeight w:val="630"/>
        </w:trPr>
        <w:tc>
          <w:tcPr>
            <w:tcW w:w="833" w:type="dxa"/>
            <w:noWrap/>
            <w:hideMark/>
          </w:tcPr>
          <w:p w14:paraId="789C80E1" w14:textId="77777777" w:rsidR="00661810" w:rsidRPr="00781002" w:rsidRDefault="00661810" w:rsidP="006423D5">
            <w:pPr>
              <w:pStyle w:val="Nivel2"/>
              <w:spacing w:before="120" w:after="120" w:line="360" w:lineRule="auto"/>
              <w:jc w:val="center"/>
              <w:rPr>
                <w:sz w:val="24"/>
                <w:szCs w:val="24"/>
              </w:rPr>
            </w:pPr>
            <w:r w:rsidRPr="00781002">
              <w:rPr>
                <w:sz w:val="24"/>
                <w:szCs w:val="24"/>
              </w:rPr>
              <w:t>198</w:t>
            </w:r>
          </w:p>
        </w:tc>
        <w:tc>
          <w:tcPr>
            <w:tcW w:w="5370" w:type="dxa"/>
            <w:noWrap/>
            <w:hideMark/>
          </w:tcPr>
          <w:p w14:paraId="27092429" w14:textId="77777777" w:rsidR="00661810" w:rsidRPr="00781002" w:rsidRDefault="00661810" w:rsidP="006423D5">
            <w:pPr>
              <w:pStyle w:val="Nivel2"/>
              <w:spacing w:before="120" w:after="120" w:line="360" w:lineRule="auto"/>
              <w:rPr>
                <w:sz w:val="24"/>
                <w:szCs w:val="24"/>
              </w:rPr>
            </w:pPr>
            <w:r w:rsidRPr="00781002">
              <w:rPr>
                <w:sz w:val="24"/>
                <w:szCs w:val="24"/>
              </w:rPr>
              <w:t>SONDA URETRAL N° 14 DE ALÍVIO, C/ 10 UNIDADES, ESTÉRIL</w:t>
            </w:r>
          </w:p>
        </w:tc>
        <w:tc>
          <w:tcPr>
            <w:tcW w:w="1482" w:type="dxa"/>
            <w:noWrap/>
            <w:hideMark/>
          </w:tcPr>
          <w:p w14:paraId="24BD0C71"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039312D6" w14:textId="77777777" w:rsidR="00661810" w:rsidRPr="00781002" w:rsidRDefault="00661810" w:rsidP="006423D5">
            <w:pPr>
              <w:pStyle w:val="Nivel2"/>
              <w:spacing w:before="120" w:after="120" w:line="360" w:lineRule="auto"/>
              <w:jc w:val="center"/>
              <w:rPr>
                <w:sz w:val="24"/>
                <w:szCs w:val="24"/>
              </w:rPr>
            </w:pPr>
            <w:r w:rsidRPr="00781002">
              <w:rPr>
                <w:sz w:val="24"/>
                <w:szCs w:val="24"/>
              </w:rPr>
              <w:t>400</w:t>
            </w:r>
          </w:p>
        </w:tc>
      </w:tr>
      <w:tr w:rsidR="00661810" w:rsidRPr="00781002" w14:paraId="7D5C6753" w14:textId="77777777" w:rsidTr="006423D5">
        <w:trPr>
          <w:trHeight w:val="630"/>
        </w:trPr>
        <w:tc>
          <w:tcPr>
            <w:tcW w:w="833" w:type="dxa"/>
            <w:noWrap/>
            <w:hideMark/>
          </w:tcPr>
          <w:p w14:paraId="706B283D" w14:textId="77777777" w:rsidR="00661810" w:rsidRPr="00781002" w:rsidRDefault="00661810" w:rsidP="006423D5">
            <w:pPr>
              <w:pStyle w:val="Nivel2"/>
              <w:spacing w:before="120" w:after="120" w:line="360" w:lineRule="auto"/>
              <w:jc w:val="center"/>
              <w:rPr>
                <w:sz w:val="24"/>
                <w:szCs w:val="24"/>
              </w:rPr>
            </w:pPr>
            <w:r w:rsidRPr="00781002">
              <w:rPr>
                <w:sz w:val="24"/>
                <w:szCs w:val="24"/>
              </w:rPr>
              <w:t>199</w:t>
            </w:r>
          </w:p>
        </w:tc>
        <w:tc>
          <w:tcPr>
            <w:tcW w:w="5370" w:type="dxa"/>
            <w:noWrap/>
            <w:hideMark/>
          </w:tcPr>
          <w:p w14:paraId="59F3932F" w14:textId="77777777" w:rsidR="00661810" w:rsidRPr="00781002" w:rsidRDefault="00661810" w:rsidP="006423D5">
            <w:pPr>
              <w:pStyle w:val="Nivel2"/>
              <w:spacing w:before="120" w:after="120" w:line="360" w:lineRule="auto"/>
              <w:rPr>
                <w:sz w:val="24"/>
                <w:szCs w:val="24"/>
              </w:rPr>
            </w:pPr>
            <w:r w:rsidRPr="00781002">
              <w:rPr>
                <w:sz w:val="24"/>
                <w:szCs w:val="24"/>
              </w:rPr>
              <w:t>SONDA URETRAL Nº 16 DE ALÍVIO, C/ 10 UNIDADES, ESTÉRIL</w:t>
            </w:r>
          </w:p>
        </w:tc>
        <w:tc>
          <w:tcPr>
            <w:tcW w:w="1482" w:type="dxa"/>
            <w:noWrap/>
            <w:hideMark/>
          </w:tcPr>
          <w:p w14:paraId="706268FC"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0A626F81"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3194D9FC" w14:textId="77777777" w:rsidTr="006423D5">
        <w:trPr>
          <w:trHeight w:val="1260"/>
        </w:trPr>
        <w:tc>
          <w:tcPr>
            <w:tcW w:w="833" w:type="dxa"/>
            <w:noWrap/>
            <w:hideMark/>
          </w:tcPr>
          <w:p w14:paraId="5CF4D595"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c>
          <w:tcPr>
            <w:tcW w:w="5370" w:type="dxa"/>
            <w:noWrap/>
            <w:hideMark/>
          </w:tcPr>
          <w:p w14:paraId="37B2ADD7" w14:textId="77777777" w:rsidR="00661810" w:rsidRPr="00781002" w:rsidRDefault="00661810" w:rsidP="006423D5">
            <w:pPr>
              <w:pStyle w:val="Nivel2"/>
              <w:spacing w:before="120" w:after="120" w:line="360" w:lineRule="auto"/>
              <w:rPr>
                <w:sz w:val="24"/>
                <w:szCs w:val="24"/>
              </w:rPr>
            </w:pPr>
            <w:r w:rsidRPr="00781002">
              <w:rPr>
                <w:sz w:val="24"/>
                <w:szCs w:val="24"/>
              </w:rPr>
              <w:t>SERINGA 1ML S/ AGULHA. CORPO TRANSPARENTE; CILINDRO COM ANEL DE RETENÇÃO. SILICONADA, EMBALADAS INDIVIDUALMENTE EM BLISTER DE FILME TERMOPLÁSTICO + PAPEL GRAU CIRÚRGICO, SELADAS TERMICAMENTE.</w:t>
            </w:r>
          </w:p>
        </w:tc>
        <w:tc>
          <w:tcPr>
            <w:tcW w:w="1482" w:type="dxa"/>
            <w:noWrap/>
            <w:hideMark/>
          </w:tcPr>
          <w:p w14:paraId="5CC3DC7B"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60EE508B" w14:textId="77777777" w:rsidR="00661810" w:rsidRPr="00781002" w:rsidRDefault="00661810" w:rsidP="006423D5">
            <w:pPr>
              <w:pStyle w:val="Nivel2"/>
              <w:spacing w:before="120" w:after="120" w:line="360" w:lineRule="auto"/>
              <w:jc w:val="center"/>
              <w:rPr>
                <w:sz w:val="24"/>
                <w:szCs w:val="24"/>
              </w:rPr>
            </w:pPr>
            <w:r w:rsidRPr="00781002">
              <w:rPr>
                <w:sz w:val="24"/>
                <w:szCs w:val="24"/>
              </w:rPr>
              <w:t>40000</w:t>
            </w:r>
          </w:p>
        </w:tc>
      </w:tr>
      <w:tr w:rsidR="00661810" w:rsidRPr="00781002" w14:paraId="0FB1C31A" w14:textId="77777777" w:rsidTr="006423D5">
        <w:trPr>
          <w:trHeight w:val="315"/>
        </w:trPr>
        <w:tc>
          <w:tcPr>
            <w:tcW w:w="833" w:type="dxa"/>
            <w:noWrap/>
            <w:hideMark/>
          </w:tcPr>
          <w:p w14:paraId="367B6B32" w14:textId="77777777" w:rsidR="00661810" w:rsidRPr="00781002" w:rsidRDefault="00661810" w:rsidP="006423D5">
            <w:pPr>
              <w:pStyle w:val="Nivel2"/>
              <w:spacing w:before="120" w:after="120" w:line="360" w:lineRule="auto"/>
              <w:jc w:val="center"/>
              <w:rPr>
                <w:sz w:val="24"/>
                <w:szCs w:val="24"/>
              </w:rPr>
            </w:pPr>
            <w:r w:rsidRPr="00781002">
              <w:rPr>
                <w:sz w:val="24"/>
                <w:szCs w:val="24"/>
              </w:rPr>
              <w:t>201</w:t>
            </w:r>
          </w:p>
        </w:tc>
        <w:tc>
          <w:tcPr>
            <w:tcW w:w="5370" w:type="dxa"/>
            <w:noWrap/>
            <w:hideMark/>
          </w:tcPr>
          <w:p w14:paraId="37CC1E0E" w14:textId="77777777" w:rsidR="00661810" w:rsidRPr="00781002" w:rsidRDefault="00661810" w:rsidP="006423D5">
            <w:pPr>
              <w:pStyle w:val="Nivel2"/>
              <w:spacing w:before="120" w:after="120" w:line="360" w:lineRule="auto"/>
              <w:rPr>
                <w:sz w:val="24"/>
                <w:szCs w:val="24"/>
              </w:rPr>
            </w:pPr>
            <w:r w:rsidRPr="00781002">
              <w:rPr>
                <w:sz w:val="24"/>
                <w:szCs w:val="24"/>
              </w:rPr>
              <w:t>SONDA NASOENTERAL Nº 12</w:t>
            </w:r>
          </w:p>
        </w:tc>
        <w:tc>
          <w:tcPr>
            <w:tcW w:w="1482" w:type="dxa"/>
            <w:noWrap/>
            <w:hideMark/>
          </w:tcPr>
          <w:p w14:paraId="2CA9BE1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6EEBC12"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61644960" w14:textId="77777777" w:rsidTr="006423D5">
        <w:trPr>
          <w:trHeight w:val="315"/>
        </w:trPr>
        <w:tc>
          <w:tcPr>
            <w:tcW w:w="833" w:type="dxa"/>
            <w:noWrap/>
            <w:hideMark/>
          </w:tcPr>
          <w:p w14:paraId="319677A4" w14:textId="77777777" w:rsidR="00661810" w:rsidRPr="00781002" w:rsidRDefault="00661810" w:rsidP="006423D5">
            <w:pPr>
              <w:pStyle w:val="Nivel2"/>
              <w:spacing w:before="120" w:after="120" w:line="360" w:lineRule="auto"/>
              <w:jc w:val="center"/>
              <w:rPr>
                <w:sz w:val="24"/>
                <w:szCs w:val="24"/>
              </w:rPr>
            </w:pPr>
            <w:r w:rsidRPr="00781002">
              <w:rPr>
                <w:sz w:val="24"/>
                <w:szCs w:val="24"/>
              </w:rPr>
              <w:t>202</w:t>
            </w:r>
          </w:p>
        </w:tc>
        <w:tc>
          <w:tcPr>
            <w:tcW w:w="5370" w:type="dxa"/>
            <w:noWrap/>
            <w:hideMark/>
          </w:tcPr>
          <w:p w14:paraId="74789515" w14:textId="77777777" w:rsidR="00661810" w:rsidRPr="00781002" w:rsidRDefault="00661810" w:rsidP="006423D5">
            <w:pPr>
              <w:pStyle w:val="Nivel2"/>
              <w:spacing w:before="120" w:after="120" w:line="360" w:lineRule="auto"/>
              <w:rPr>
                <w:sz w:val="24"/>
                <w:szCs w:val="24"/>
              </w:rPr>
            </w:pPr>
            <w:r w:rsidRPr="00781002">
              <w:rPr>
                <w:sz w:val="24"/>
                <w:szCs w:val="24"/>
              </w:rPr>
              <w:t>SONDA P/ ASPIRAÇÃO TRAQUEAL COM VÁLVULA N° 12</w:t>
            </w:r>
          </w:p>
        </w:tc>
        <w:tc>
          <w:tcPr>
            <w:tcW w:w="1482" w:type="dxa"/>
            <w:noWrap/>
            <w:hideMark/>
          </w:tcPr>
          <w:p w14:paraId="50FC43E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8C61017"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7DDEEE7C" w14:textId="77777777" w:rsidTr="006423D5">
        <w:trPr>
          <w:trHeight w:val="315"/>
        </w:trPr>
        <w:tc>
          <w:tcPr>
            <w:tcW w:w="833" w:type="dxa"/>
            <w:noWrap/>
            <w:hideMark/>
          </w:tcPr>
          <w:p w14:paraId="5F5FCE00" w14:textId="77777777" w:rsidR="00661810" w:rsidRPr="00781002" w:rsidRDefault="00661810" w:rsidP="006423D5">
            <w:pPr>
              <w:pStyle w:val="Nivel2"/>
              <w:spacing w:before="120" w:after="120" w:line="360" w:lineRule="auto"/>
              <w:jc w:val="center"/>
              <w:rPr>
                <w:sz w:val="24"/>
                <w:szCs w:val="24"/>
              </w:rPr>
            </w:pPr>
            <w:r w:rsidRPr="00781002">
              <w:rPr>
                <w:sz w:val="24"/>
                <w:szCs w:val="24"/>
              </w:rPr>
              <w:t>203</w:t>
            </w:r>
          </w:p>
        </w:tc>
        <w:tc>
          <w:tcPr>
            <w:tcW w:w="5370" w:type="dxa"/>
            <w:noWrap/>
            <w:hideMark/>
          </w:tcPr>
          <w:p w14:paraId="796EC5F1" w14:textId="77777777" w:rsidR="00661810" w:rsidRPr="00781002" w:rsidRDefault="00661810" w:rsidP="006423D5">
            <w:pPr>
              <w:pStyle w:val="Nivel2"/>
              <w:spacing w:before="120" w:after="120" w:line="360" w:lineRule="auto"/>
              <w:rPr>
                <w:sz w:val="24"/>
                <w:szCs w:val="24"/>
              </w:rPr>
            </w:pPr>
            <w:r w:rsidRPr="00781002">
              <w:rPr>
                <w:sz w:val="24"/>
                <w:szCs w:val="24"/>
              </w:rPr>
              <w:t>SONDA P/ ASPIRAÇÃO TRAQUEAL COM VÁLVULA N° 14</w:t>
            </w:r>
          </w:p>
        </w:tc>
        <w:tc>
          <w:tcPr>
            <w:tcW w:w="1482" w:type="dxa"/>
            <w:noWrap/>
            <w:hideMark/>
          </w:tcPr>
          <w:p w14:paraId="29AC96A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D1B5D80"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5B780B3F" w14:textId="77777777" w:rsidTr="006423D5">
        <w:trPr>
          <w:trHeight w:val="315"/>
        </w:trPr>
        <w:tc>
          <w:tcPr>
            <w:tcW w:w="833" w:type="dxa"/>
            <w:noWrap/>
            <w:hideMark/>
          </w:tcPr>
          <w:p w14:paraId="6C6FF5F8"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204</w:t>
            </w:r>
          </w:p>
        </w:tc>
        <w:tc>
          <w:tcPr>
            <w:tcW w:w="5370" w:type="dxa"/>
            <w:noWrap/>
            <w:hideMark/>
          </w:tcPr>
          <w:p w14:paraId="1E3C0CBA"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7.0 COM BALÃO</w:t>
            </w:r>
          </w:p>
        </w:tc>
        <w:tc>
          <w:tcPr>
            <w:tcW w:w="1482" w:type="dxa"/>
            <w:noWrap/>
            <w:hideMark/>
          </w:tcPr>
          <w:p w14:paraId="00C1092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887C408"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26A289AC" w14:textId="77777777" w:rsidTr="006423D5">
        <w:trPr>
          <w:trHeight w:val="315"/>
        </w:trPr>
        <w:tc>
          <w:tcPr>
            <w:tcW w:w="833" w:type="dxa"/>
            <w:noWrap/>
            <w:hideMark/>
          </w:tcPr>
          <w:p w14:paraId="275458E7" w14:textId="77777777" w:rsidR="00661810" w:rsidRPr="00781002" w:rsidRDefault="00661810" w:rsidP="006423D5">
            <w:pPr>
              <w:pStyle w:val="Nivel2"/>
              <w:spacing w:before="120" w:after="120" w:line="360" w:lineRule="auto"/>
              <w:jc w:val="center"/>
              <w:rPr>
                <w:sz w:val="24"/>
                <w:szCs w:val="24"/>
              </w:rPr>
            </w:pPr>
            <w:r w:rsidRPr="00781002">
              <w:rPr>
                <w:sz w:val="24"/>
                <w:szCs w:val="24"/>
              </w:rPr>
              <w:t>205</w:t>
            </w:r>
          </w:p>
        </w:tc>
        <w:tc>
          <w:tcPr>
            <w:tcW w:w="5370" w:type="dxa"/>
            <w:noWrap/>
            <w:hideMark/>
          </w:tcPr>
          <w:p w14:paraId="69E34C04"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7.5 COM BALÃO</w:t>
            </w:r>
          </w:p>
        </w:tc>
        <w:tc>
          <w:tcPr>
            <w:tcW w:w="1482" w:type="dxa"/>
            <w:noWrap/>
            <w:hideMark/>
          </w:tcPr>
          <w:p w14:paraId="4FE814D6"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574385A"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5FB98FDE" w14:textId="77777777" w:rsidTr="006423D5">
        <w:trPr>
          <w:trHeight w:val="315"/>
        </w:trPr>
        <w:tc>
          <w:tcPr>
            <w:tcW w:w="833" w:type="dxa"/>
            <w:noWrap/>
            <w:hideMark/>
          </w:tcPr>
          <w:p w14:paraId="44884F12" w14:textId="77777777" w:rsidR="00661810" w:rsidRPr="00781002" w:rsidRDefault="00661810" w:rsidP="006423D5">
            <w:pPr>
              <w:pStyle w:val="Nivel2"/>
              <w:spacing w:before="120" w:after="120" w:line="360" w:lineRule="auto"/>
              <w:jc w:val="center"/>
              <w:rPr>
                <w:sz w:val="24"/>
                <w:szCs w:val="24"/>
              </w:rPr>
            </w:pPr>
            <w:r w:rsidRPr="00781002">
              <w:rPr>
                <w:sz w:val="24"/>
                <w:szCs w:val="24"/>
              </w:rPr>
              <w:t>206</w:t>
            </w:r>
          </w:p>
        </w:tc>
        <w:tc>
          <w:tcPr>
            <w:tcW w:w="5370" w:type="dxa"/>
            <w:noWrap/>
            <w:hideMark/>
          </w:tcPr>
          <w:p w14:paraId="3C4E393C"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8.0 COM BALÃO</w:t>
            </w:r>
          </w:p>
        </w:tc>
        <w:tc>
          <w:tcPr>
            <w:tcW w:w="1482" w:type="dxa"/>
            <w:noWrap/>
            <w:hideMark/>
          </w:tcPr>
          <w:p w14:paraId="1FF6888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FE00200"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5AB1DD28" w14:textId="77777777" w:rsidTr="006423D5">
        <w:trPr>
          <w:trHeight w:val="315"/>
        </w:trPr>
        <w:tc>
          <w:tcPr>
            <w:tcW w:w="833" w:type="dxa"/>
            <w:noWrap/>
            <w:hideMark/>
          </w:tcPr>
          <w:p w14:paraId="6CD117A1" w14:textId="77777777" w:rsidR="00661810" w:rsidRPr="00781002" w:rsidRDefault="00661810" w:rsidP="006423D5">
            <w:pPr>
              <w:pStyle w:val="Nivel2"/>
              <w:spacing w:before="120" w:after="120" w:line="360" w:lineRule="auto"/>
              <w:jc w:val="center"/>
              <w:rPr>
                <w:sz w:val="24"/>
                <w:szCs w:val="24"/>
              </w:rPr>
            </w:pPr>
            <w:r w:rsidRPr="00781002">
              <w:rPr>
                <w:sz w:val="24"/>
                <w:szCs w:val="24"/>
              </w:rPr>
              <w:t>207</w:t>
            </w:r>
          </w:p>
        </w:tc>
        <w:tc>
          <w:tcPr>
            <w:tcW w:w="5370" w:type="dxa"/>
            <w:noWrap/>
            <w:hideMark/>
          </w:tcPr>
          <w:p w14:paraId="2C846F7B"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8.5 COM BALÃO</w:t>
            </w:r>
          </w:p>
        </w:tc>
        <w:tc>
          <w:tcPr>
            <w:tcW w:w="1482" w:type="dxa"/>
            <w:noWrap/>
            <w:hideMark/>
          </w:tcPr>
          <w:p w14:paraId="6FB57C0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064EBAC" w14:textId="77777777" w:rsidR="00661810" w:rsidRPr="00781002" w:rsidRDefault="00661810" w:rsidP="006423D5">
            <w:pPr>
              <w:pStyle w:val="Nivel2"/>
              <w:spacing w:before="120" w:after="120" w:line="360" w:lineRule="auto"/>
              <w:jc w:val="center"/>
              <w:rPr>
                <w:sz w:val="24"/>
                <w:szCs w:val="24"/>
              </w:rPr>
            </w:pPr>
            <w:r w:rsidRPr="00781002">
              <w:rPr>
                <w:sz w:val="24"/>
                <w:szCs w:val="24"/>
              </w:rPr>
              <w:t>70</w:t>
            </w:r>
          </w:p>
        </w:tc>
      </w:tr>
      <w:tr w:rsidR="00661810" w:rsidRPr="00781002" w14:paraId="212F8566" w14:textId="77777777" w:rsidTr="006423D5">
        <w:trPr>
          <w:trHeight w:val="315"/>
        </w:trPr>
        <w:tc>
          <w:tcPr>
            <w:tcW w:w="833" w:type="dxa"/>
            <w:noWrap/>
            <w:hideMark/>
          </w:tcPr>
          <w:p w14:paraId="747E1FCB" w14:textId="77777777" w:rsidR="00661810" w:rsidRPr="00781002" w:rsidRDefault="00661810" w:rsidP="006423D5">
            <w:pPr>
              <w:pStyle w:val="Nivel2"/>
              <w:spacing w:before="120" w:after="120" w:line="360" w:lineRule="auto"/>
              <w:jc w:val="center"/>
              <w:rPr>
                <w:sz w:val="24"/>
                <w:szCs w:val="24"/>
              </w:rPr>
            </w:pPr>
            <w:r w:rsidRPr="00781002">
              <w:rPr>
                <w:sz w:val="24"/>
                <w:szCs w:val="24"/>
              </w:rPr>
              <w:t>208</w:t>
            </w:r>
          </w:p>
        </w:tc>
        <w:tc>
          <w:tcPr>
            <w:tcW w:w="5370" w:type="dxa"/>
            <w:noWrap/>
            <w:hideMark/>
          </w:tcPr>
          <w:p w14:paraId="2596ADE7" w14:textId="77777777" w:rsidR="00661810" w:rsidRPr="00781002" w:rsidRDefault="00661810" w:rsidP="006423D5">
            <w:pPr>
              <w:pStyle w:val="Nivel2"/>
              <w:spacing w:before="120" w:after="120" w:line="360" w:lineRule="auto"/>
              <w:rPr>
                <w:sz w:val="24"/>
                <w:szCs w:val="24"/>
              </w:rPr>
            </w:pPr>
            <w:r w:rsidRPr="00781002">
              <w:rPr>
                <w:sz w:val="24"/>
                <w:szCs w:val="24"/>
              </w:rPr>
              <w:t>SONDA FOLLEY Nº 10 - CAIXA COM 10 UNIDADES</w:t>
            </w:r>
          </w:p>
        </w:tc>
        <w:tc>
          <w:tcPr>
            <w:tcW w:w="1482" w:type="dxa"/>
            <w:noWrap/>
            <w:hideMark/>
          </w:tcPr>
          <w:p w14:paraId="209A33D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6C36611"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6AE1EF00" w14:textId="77777777" w:rsidTr="006423D5">
        <w:trPr>
          <w:trHeight w:val="315"/>
        </w:trPr>
        <w:tc>
          <w:tcPr>
            <w:tcW w:w="833" w:type="dxa"/>
            <w:noWrap/>
            <w:hideMark/>
          </w:tcPr>
          <w:p w14:paraId="371D711F" w14:textId="77777777" w:rsidR="00661810" w:rsidRPr="00781002" w:rsidRDefault="00661810" w:rsidP="006423D5">
            <w:pPr>
              <w:pStyle w:val="Nivel2"/>
              <w:spacing w:before="120" w:after="120" w:line="360" w:lineRule="auto"/>
              <w:jc w:val="center"/>
              <w:rPr>
                <w:sz w:val="24"/>
                <w:szCs w:val="24"/>
              </w:rPr>
            </w:pPr>
            <w:r w:rsidRPr="00781002">
              <w:rPr>
                <w:sz w:val="24"/>
                <w:szCs w:val="24"/>
              </w:rPr>
              <w:t>209</w:t>
            </w:r>
          </w:p>
        </w:tc>
        <w:tc>
          <w:tcPr>
            <w:tcW w:w="5370" w:type="dxa"/>
            <w:noWrap/>
            <w:hideMark/>
          </w:tcPr>
          <w:p w14:paraId="7F898EA5" w14:textId="77777777" w:rsidR="00661810" w:rsidRPr="00781002" w:rsidRDefault="00661810" w:rsidP="006423D5">
            <w:pPr>
              <w:pStyle w:val="Nivel2"/>
              <w:spacing w:before="120" w:after="120" w:line="360" w:lineRule="auto"/>
              <w:rPr>
                <w:sz w:val="24"/>
                <w:szCs w:val="24"/>
              </w:rPr>
            </w:pPr>
            <w:r w:rsidRPr="00781002">
              <w:rPr>
                <w:sz w:val="24"/>
                <w:szCs w:val="24"/>
              </w:rPr>
              <w:t>SONDA FOLLEY Nº 14 - CAIXA COM 10 UNIDADES</w:t>
            </w:r>
          </w:p>
        </w:tc>
        <w:tc>
          <w:tcPr>
            <w:tcW w:w="1482" w:type="dxa"/>
            <w:noWrap/>
            <w:hideMark/>
          </w:tcPr>
          <w:p w14:paraId="5B324EB8"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3402CF92"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3AB50FFF" w14:textId="77777777" w:rsidTr="006423D5">
        <w:trPr>
          <w:trHeight w:val="315"/>
        </w:trPr>
        <w:tc>
          <w:tcPr>
            <w:tcW w:w="833" w:type="dxa"/>
            <w:noWrap/>
            <w:hideMark/>
          </w:tcPr>
          <w:p w14:paraId="789AC078" w14:textId="77777777" w:rsidR="00661810" w:rsidRPr="00781002" w:rsidRDefault="00661810" w:rsidP="006423D5">
            <w:pPr>
              <w:pStyle w:val="Nivel2"/>
              <w:spacing w:before="120" w:after="120" w:line="360" w:lineRule="auto"/>
              <w:jc w:val="center"/>
              <w:rPr>
                <w:sz w:val="24"/>
                <w:szCs w:val="24"/>
              </w:rPr>
            </w:pPr>
            <w:r w:rsidRPr="00781002">
              <w:rPr>
                <w:sz w:val="24"/>
                <w:szCs w:val="24"/>
              </w:rPr>
              <w:t>210</w:t>
            </w:r>
          </w:p>
        </w:tc>
        <w:tc>
          <w:tcPr>
            <w:tcW w:w="5370" w:type="dxa"/>
            <w:noWrap/>
            <w:hideMark/>
          </w:tcPr>
          <w:p w14:paraId="63D6A3F8" w14:textId="77777777" w:rsidR="00661810" w:rsidRPr="00781002" w:rsidRDefault="00661810" w:rsidP="006423D5">
            <w:pPr>
              <w:pStyle w:val="Nivel2"/>
              <w:spacing w:before="120" w:after="120" w:line="360" w:lineRule="auto"/>
              <w:rPr>
                <w:sz w:val="24"/>
                <w:szCs w:val="24"/>
              </w:rPr>
            </w:pPr>
            <w:r w:rsidRPr="00781002">
              <w:rPr>
                <w:sz w:val="24"/>
                <w:szCs w:val="24"/>
              </w:rPr>
              <w:t>SONDA FOLLEY Nº 18 - CAIXA COM 10 UNIDADES</w:t>
            </w:r>
          </w:p>
        </w:tc>
        <w:tc>
          <w:tcPr>
            <w:tcW w:w="1482" w:type="dxa"/>
            <w:noWrap/>
            <w:hideMark/>
          </w:tcPr>
          <w:p w14:paraId="3C5D3BFB"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5FD2F2AF"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6C2138EF" w14:textId="77777777" w:rsidTr="006423D5">
        <w:trPr>
          <w:trHeight w:val="945"/>
        </w:trPr>
        <w:tc>
          <w:tcPr>
            <w:tcW w:w="833" w:type="dxa"/>
            <w:noWrap/>
            <w:hideMark/>
          </w:tcPr>
          <w:p w14:paraId="4F337D1B" w14:textId="77777777" w:rsidR="00661810" w:rsidRPr="00781002" w:rsidRDefault="00661810" w:rsidP="006423D5">
            <w:pPr>
              <w:pStyle w:val="Nivel2"/>
              <w:spacing w:before="120" w:after="120" w:line="360" w:lineRule="auto"/>
              <w:jc w:val="center"/>
              <w:rPr>
                <w:sz w:val="24"/>
                <w:szCs w:val="24"/>
              </w:rPr>
            </w:pPr>
            <w:r w:rsidRPr="00781002">
              <w:rPr>
                <w:sz w:val="24"/>
                <w:szCs w:val="24"/>
              </w:rPr>
              <w:t>211</w:t>
            </w:r>
          </w:p>
        </w:tc>
        <w:tc>
          <w:tcPr>
            <w:tcW w:w="5370" w:type="dxa"/>
            <w:noWrap/>
            <w:hideMark/>
          </w:tcPr>
          <w:p w14:paraId="05535BFD" w14:textId="77777777" w:rsidR="00661810" w:rsidRPr="00781002" w:rsidRDefault="00661810" w:rsidP="006423D5">
            <w:pPr>
              <w:pStyle w:val="Nivel2"/>
              <w:spacing w:before="120" w:after="120" w:line="360" w:lineRule="auto"/>
              <w:rPr>
                <w:sz w:val="24"/>
                <w:szCs w:val="24"/>
              </w:rPr>
            </w:pPr>
            <w:r w:rsidRPr="00781002">
              <w:rPr>
                <w:sz w:val="24"/>
                <w:szCs w:val="24"/>
              </w:rPr>
              <w:t>SOLUÇÃO DE DIGLICONATO DE CLOREXIDINA 2%, SOLUÇÃO COM TENSOATIVOS, ANTISSÉPTICO TÓPICO E ANTISSEPSIA DA PELE NO PRÉ-OPERATÓRIO. USO TÓPICO. FRASCO DE 1LITRO.</w:t>
            </w:r>
          </w:p>
        </w:tc>
        <w:tc>
          <w:tcPr>
            <w:tcW w:w="1482" w:type="dxa"/>
            <w:noWrap/>
            <w:hideMark/>
          </w:tcPr>
          <w:p w14:paraId="69FCB0F4"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E1D7BC0"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7656309" w14:textId="77777777" w:rsidTr="006423D5">
        <w:trPr>
          <w:trHeight w:val="630"/>
        </w:trPr>
        <w:tc>
          <w:tcPr>
            <w:tcW w:w="833" w:type="dxa"/>
            <w:noWrap/>
            <w:hideMark/>
          </w:tcPr>
          <w:p w14:paraId="51920DE7" w14:textId="77777777" w:rsidR="00661810" w:rsidRPr="00781002" w:rsidRDefault="00661810" w:rsidP="006423D5">
            <w:pPr>
              <w:pStyle w:val="Nivel2"/>
              <w:spacing w:before="120" w:after="120" w:line="360" w:lineRule="auto"/>
              <w:jc w:val="center"/>
              <w:rPr>
                <w:sz w:val="24"/>
                <w:szCs w:val="24"/>
              </w:rPr>
            </w:pPr>
            <w:r w:rsidRPr="00781002">
              <w:rPr>
                <w:sz w:val="24"/>
                <w:szCs w:val="24"/>
              </w:rPr>
              <w:t>212</w:t>
            </w:r>
          </w:p>
        </w:tc>
        <w:tc>
          <w:tcPr>
            <w:tcW w:w="5370" w:type="dxa"/>
            <w:noWrap/>
            <w:hideMark/>
          </w:tcPr>
          <w:p w14:paraId="6B2C321A" w14:textId="77777777" w:rsidR="00661810" w:rsidRPr="00781002" w:rsidRDefault="00661810" w:rsidP="006423D5">
            <w:pPr>
              <w:pStyle w:val="Nivel2"/>
              <w:spacing w:before="120" w:after="120" w:line="360" w:lineRule="auto"/>
              <w:rPr>
                <w:sz w:val="24"/>
                <w:szCs w:val="24"/>
              </w:rPr>
            </w:pPr>
            <w:r w:rsidRPr="00781002">
              <w:rPr>
                <w:sz w:val="24"/>
                <w:szCs w:val="24"/>
              </w:rPr>
              <w:t>SCALP Nº 19 COM DISPOSITIVO DE SEGURANÇA EM ATENDIMENTO À NR32. C/ 100 UNIDADES.</w:t>
            </w:r>
          </w:p>
        </w:tc>
        <w:tc>
          <w:tcPr>
            <w:tcW w:w="1482" w:type="dxa"/>
            <w:noWrap/>
            <w:hideMark/>
          </w:tcPr>
          <w:p w14:paraId="198B11D3"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737813B"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493F96FF" w14:textId="77777777" w:rsidTr="006423D5">
        <w:trPr>
          <w:trHeight w:val="630"/>
        </w:trPr>
        <w:tc>
          <w:tcPr>
            <w:tcW w:w="833" w:type="dxa"/>
            <w:noWrap/>
            <w:hideMark/>
          </w:tcPr>
          <w:p w14:paraId="07954FBA" w14:textId="77777777" w:rsidR="00661810" w:rsidRPr="00781002" w:rsidRDefault="00661810" w:rsidP="006423D5">
            <w:pPr>
              <w:pStyle w:val="Nivel2"/>
              <w:spacing w:before="120" w:after="120" w:line="360" w:lineRule="auto"/>
              <w:jc w:val="center"/>
              <w:rPr>
                <w:sz w:val="24"/>
                <w:szCs w:val="24"/>
              </w:rPr>
            </w:pPr>
            <w:r w:rsidRPr="00781002">
              <w:rPr>
                <w:sz w:val="24"/>
                <w:szCs w:val="24"/>
              </w:rPr>
              <w:t>213</w:t>
            </w:r>
          </w:p>
        </w:tc>
        <w:tc>
          <w:tcPr>
            <w:tcW w:w="5370" w:type="dxa"/>
            <w:noWrap/>
            <w:hideMark/>
          </w:tcPr>
          <w:p w14:paraId="06204500" w14:textId="77777777" w:rsidR="00661810" w:rsidRPr="00781002" w:rsidRDefault="00661810" w:rsidP="006423D5">
            <w:pPr>
              <w:pStyle w:val="Nivel2"/>
              <w:spacing w:before="120" w:after="120" w:line="360" w:lineRule="auto"/>
              <w:rPr>
                <w:sz w:val="24"/>
                <w:szCs w:val="24"/>
              </w:rPr>
            </w:pPr>
            <w:r w:rsidRPr="00781002">
              <w:rPr>
                <w:sz w:val="24"/>
                <w:szCs w:val="24"/>
              </w:rPr>
              <w:t>SCALP Nº 21 COM DISPOSITIVO DE SEGURANÇA EM ATENDIMENTO À NR32. C/ 100 UNIDADES.</w:t>
            </w:r>
          </w:p>
        </w:tc>
        <w:tc>
          <w:tcPr>
            <w:tcW w:w="1482" w:type="dxa"/>
            <w:noWrap/>
            <w:hideMark/>
          </w:tcPr>
          <w:p w14:paraId="1F03CDD8"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6FFC9DD3"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09CCEF6A" w14:textId="77777777" w:rsidTr="006423D5">
        <w:trPr>
          <w:trHeight w:val="630"/>
        </w:trPr>
        <w:tc>
          <w:tcPr>
            <w:tcW w:w="833" w:type="dxa"/>
            <w:noWrap/>
            <w:hideMark/>
          </w:tcPr>
          <w:p w14:paraId="27908B7B" w14:textId="77777777" w:rsidR="00661810" w:rsidRPr="00781002" w:rsidRDefault="00661810" w:rsidP="006423D5">
            <w:pPr>
              <w:pStyle w:val="Nivel2"/>
              <w:spacing w:before="120" w:after="120" w:line="360" w:lineRule="auto"/>
              <w:jc w:val="center"/>
              <w:rPr>
                <w:sz w:val="24"/>
                <w:szCs w:val="24"/>
              </w:rPr>
            </w:pPr>
            <w:r w:rsidRPr="00781002">
              <w:rPr>
                <w:sz w:val="24"/>
                <w:szCs w:val="24"/>
              </w:rPr>
              <w:t>214</w:t>
            </w:r>
          </w:p>
        </w:tc>
        <w:tc>
          <w:tcPr>
            <w:tcW w:w="5370" w:type="dxa"/>
            <w:noWrap/>
            <w:hideMark/>
          </w:tcPr>
          <w:p w14:paraId="6F43B52A" w14:textId="77777777" w:rsidR="00661810" w:rsidRPr="00781002" w:rsidRDefault="00661810" w:rsidP="006423D5">
            <w:pPr>
              <w:pStyle w:val="Nivel2"/>
              <w:spacing w:before="120" w:after="120" w:line="360" w:lineRule="auto"/>
              <w:rPr>
                <w:sz w:val="24"/>
                <w:szCs w:val="24"/>
              </w:rPr>
            </w:pPr>
            <w:r w:rsidRPr="00781002">
              <w:rPr>
                <w:sz w:val="24"/>
                <w:szCs w:val="24"/>
              </w:rPr>
              <w:t>SCALP Nº 23 COM DISPOSITIVO DE SEGURANÇA EM ATENDIMENTO À NR32. C/ 100 UNIDADES.</w:t>
            </w:r>
          </w:p>
        </w:tc>
        <w:tc>
          <w:tcPr>
            <w:tcW w:w="1482" w:type="dxa"/>
            <w:noWrap/>
            <w:hideMark/>
          </w:tcPr>
          <w:p w14:paraId="1389F10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DF0CBF3" w14:textId="77777777" w:rsidR="00661810" w:rsidRPr="00781002" w:rsidRDefault="00661810" w:rsidP="006423D5">
            <w:pPr>
              <w:pStyle w:val="Nivel2"/>
              <w:spacing w:before="120" w:after="120" w:line="360" w:lineRule="auto"/>
              <w:jc w:val="center"/>
              <w:rPr>
                <w:sz w:val="24"/>
                <w:szCs w:val="24"/>
              </w:rPr>
            </w:pPr>
            <w:r w:rsidRPr="00781002">
              <w:rPr>
                <w:sz w:val="24"/>
                <w:szCs w:val="24"/>
              </w:rPr>
              <w:t>200</w:t>
            </w:r>
          </w:p>
        </w:tc>
      </w:tr>
      <w:tr w:rsidR="00661810" w:rsidRPr="00781002" w14:paraId="59C73A63" w14:textId="77777777" w:rsidTr="006423D5">
        <w:trPr>
          <w:trHeight w:val="630"/>
        </w:trPr>
        <w:tc>
          <w:tcPr>
            <w:tcW w:w="833" w:type="dxa"/>
            <w:noWrap/>
            <w:hideMark/>
          </w:tcPr>
          <w:p w14:paraId="16096996" w14:textId="77777777" w:rsidR="00661810" w:rsidRPr="00781002" w:rsidRDefault="00661810" w:rsidP="006423D5">
            <w:pPr>
              <w:pStyle w:val="Nivel2"/>
              <w:spacing w:before="120" w:after="120" w:line="360" w:lineRule="auto"/>
              <w:jc w:val="center"/>
              <w:rPr>
                <w:sz w:val="24"/>
                <w:szCs w:val="24"/>
              </w:rPr>
            </w:pPr>
            <w:r w:rsidRPr="00781002">
              <w:rPr>
                <w:sz w:val="24"/>
                <w:szCs w:val="24"/>
              </w:rPr>
              <w:t>215</w:t>
            </w:r>
          </w:p>
        </w:tc>
        <w:tc>
          <w:tcPr>
            <w:tcW w:w="5370" w:type="dxa"/>
            <w:noWrap/>
            <w:hideMark/>
          </w:tcPr>
          <w:p w14:paraId="02245C30" w14:textId="77777777" w:rsidR="00661810" w:rsidRPr="00781002" w:rsidRDefault="00661810" w:rsidP="006423D5">
            <w:pPr>
              <w:pStyle w:val="Nivel2"/>
              <w:spacing w:before="120" w:after="120" w:line="360" w:lineRule="auto"/>
              <w:rPr>
                <w:sz w:val="24"/>
                <w:szCs w:val="24"/>
              </w:rPr>
            </w:pPr>
            <w:r w:rsidRPr="00781002">
              <w:rPr>
                <w:sz w:val="24"/>
                <w:szCs w:val="24"/>
              </w:rPr>
              <w:t>SCALP Nº 25 COM DISPOSITIVO DE SEGURANÇA EM ATENDIMENTO À NR32. C/ 100 UNIDADES.</w:t>
            </w:r>
          </w:p>
        </w:tc>
        <w:tc>
          <w:tcPr>
            <w:tcW w:w="1482" w:type="dxa"/>
            <w:noWrap/>
            <w:hideMark/>
          </w:tcPr>
          <w:p w14:paraId="47F155DC"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077AA26"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5460D7CD" w14:textId="77777777" w:rsidTr="006423D5">
        <w:trPr>
          <w:trHeight w:val="630"/>
        </w:trPr>
        <w:tc>
          <w:tcPr>
            <w:tcW w:w="833" w:type="dxa"/>
            <w:noWrap/>
            <w:hideMark/>
          </w:tcPr>
          <w:p w14:paraId="4B17C5DA" w14:textId="77777777" w:rsidR="00661810" w:rsidRPr="00781002" w:rsidRDefault="00661810" w:rsidP="006423D5">
            <w:pPr>
              <w:pStyle w:val="Nivel2"/>
              <w:spacing w:before="120" w:after="120" w:line="360" w:lineRule="auto"/>
              <w:jc w:val="center"/>
              <w:rPr>
                <w:sz w:val="24"/>
                <w:szCs w:val="24"/>
              </w:rPr>
            </w:pPr>
            <w:r w:rsidRPr="00781002">
              <w:rPr>
                <w:sz w:val="24"/>
                <w:szCs w:val="24"/>
              </w:rPr>
              <w:t>216</w:t>
            </w:r>
          </w:p>
        </w:tc>
        <w:tc>
          <w:tcPr>
            <w:tcW w:w="5370" w:type="dxa"/>
            <w:noWrap/>
            <w:hideMark/>
          </w:tcPr>
          <w:p w14:paraId="6A0E0686" w14:textId="77777777" w:rsidR="00661810" w:rsidRPr="00781002" w:rsidRDefault="00661810" w:rsidP="006423D5">
            <w:pPr>
              <w:pStyle w:val="Nivel2"/>
              <w:spacing w:before="120" w:after="120" w:line="360" w:lineRule="auto"/>
              <w:rPr>
                <w:sz w:val="24"/>
                <w:szCs w:val="24"/>
              </w:rPr>
            </w:pPr>
            <w:r w:rsidRPr="00781002">
              <w:rPr>
                <w:sz w:val="24"/>
                <w:szCs w:val="24"/>
              </w:rPr>
              <w:t>SCALP Nº 27 COM DISPOSITIVO DE SEGURANÇA EM ATENDIMENTO À NR32. C/ 100 UNIDADES.</w:t>
            </w:r>
          </w:p>
        </w:tc>
        <w:tc>
          <w:tcPr>
            <w:tcW w:w="1482" w:type="dxa"/>
            <w:noWrap/>
            <w:hideMark/>
          </w:tcPr>
          <w:p w14:paraId="371D23B6"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73EFDF92"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17223F4F" w14:textId="77777777" w:rsidTr="006423D5">
        <w:trPr>
          <w:trHeight w:val="630"/>
        </w:trPr>
        <w:tc>
          <w:tcPr>
            <w:tcW w:w="833" w:type="dxa"/>
            <w:noWrap/>
            <w:hideMark/>
          </w:tcPr>
          <w:p w14:paraId="2243C5BE"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217</w:t>
            </w:r>
          </w:p>
        </w:tc>
        <w:tc>
          <w:tcPr>
            <w:tcW w:w="5370" w:type="dxa"/>
            <w:noWrap/>
            <w:hideMark/>
          </w:tcPr>
          <w:p w14:paraId="1D05BD94" w14:textId="77777777" w:rsidR="00661810" w:rsidRPr="00781002" w:rsidRDefault="00661810" w:rsidP="006423D5">
            <w:pPr>
              <w:pStyle w:val="Nivel2"/>
              <w:spacing w:before="120" w:after="120" w:line="360" w:lineRule="auto"/>
              <w:rPr>
                <w:sz w:val="24"/>
                <w:szCs w:val="24"/>
              </w:rPr>
            </w:pPr>
            <w:r w:rsidRPr="00781002">
              <w:rPr>
                <w:sz w:val="24"/>
                <w:szCs w:val="24"/>
              </w:rPr>
              <w:t>SOLUÇÃO Á BASE DE GLUTARALDEIDO 2%, GALÃO DE 5LITROS, DESINFETANTE DE ALTO NÍVEL, PRONTO PARA USO</w:t>
            </w:r>
          </w:p>
        </w:tc>
        <w:tc>
          <w:tcPr>
            <w:tcW w:w="1482" w:type="dxa"/>
            <w:noWrap/>
            <w:hideMark/>
          </w:tcPr>
          <w:p w14:paraId="0046890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D044044" w14:textId="77777777" w:rsidR="00661810" w:rsidRPr="00781002" w:rsidRDefault="00661810" w:rsidP="006423D5">
            <w:pPr>
              <w:pStyle w:val="Nivel2"/>
              <w:spacing w:before="120" w:after="120" w:line="360" w:lineRule="auto"/>
              <w:jc w:val="center"/>
              <w:rPr>
                <w:sz w:val="24"/>
                <w:szCs w:val="24"/>
              </w:rPr>
            </w:pPr>
            <w:r w:rsidRPr="00781002">
              <w:rPr>
                <w:sz w:val="24"/>
                <w:szCs w:val="24"/>
              </w:rPr>
              <w:t>15</w:t>
            </w:r>
          </w:p>
        </w:tc>
      </w:tr>
      <w:tr w:rsidR="00661810" w:rsidRPr="00781002" w14:paraId="79095E91" w14:textId="77777777" w:rsidTr="006423D5">
        <w:trPr>
          <w:trHeight w:val="315"/>
        </w:trPr>
        <w:tc>
          <w:tcPr>
            <w:tcW w:w="833" w:type="dxa"/>
            <w:noWrap/>
            <w:hideMark/>
          </w:tcPr>
          <w:p w14:paraId="17E369F5" w14:textId="77777777" w:rsidR="00661810" w:rsidRPr="00781002" w:rsidRDefault="00661810" w:rsidP="006423D5">
            <w:pPr>
              <w:pStyle w:val="Nivel2"/>
              <w:spacing w:before="120" w:after="120" w:line="360" w:lineRule="auto"/>
              <w:jc w:val="center"/>
              <w:rPr>
                <w:sz w:val="24"/>
                <w:szCs w:val="24"/>
              </w:rPr>
            </w:pPr>
            <w:r w:rsidRPr="00781002">
              <w:rPr>
                <w:sz w:val="24"/>
                <w:szCs w:val="24"/>
              </w:rPr>
              <w:t>218</w:t>
            </w:r>
          </w:p>
        </w:tc>
        <w:tc>
          <w:tcPr>
            <w:tcW w:w="5370" w:type="dxa"/>
            <w:noWrap/>
            <w:hideMark/>
          </w:tcPr>
          <w:p w14:paraId="0A648E96"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2,5 COM BALÃO</w:t>
            </w:r>
          </w:p>
        </w:tc>
        <w:tc>
          <w:tcPr>
            <w:tcW w:w="1482" w:type="dxa"/>
            <w:noWrap/>
            <w:hideMark/>
          </w:tcPr>
          <w:p w14:paraId="4EBEB4E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52F0CC4"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6453BD4C" w14:textId="77777777" w:rsidTr="006423D5">
        <w:trPr>
          <w:trHeight w:val="315"/>
        </w:trPr>
        <w:tc>
          <w:tcPr>
            <w:tcW w:w="833" w:type="dxa"/>
            <w:noWrap/>
            <w:hideMark/>
          </w:tcPr>
          <w:p w14:paraId="777DD6AF" w14:textId="77777777" w:rsidR="00661810" w:rsidRPr="00781002" w:rsidRDefault="00661810" w:rsidP="006423D5">
            <w:pPr>
              <w:pStyle w:val="Nivel2"/>
              <w:spacing w:before="120" w:after="120" w:line="360" w:lineRule="auto"/>
              <w:jc w:val="center"/>
              <w:rPr>
                <w:sz w:val="24"/>
                <w:szCs w:val="24"/>
              </w:rPr>
            </w:pPr>
            <w:r w:rsidRPr="00781002">
              <w:rPr>
                <w:sz w:val="24"/>
                <w:szCs w:val="24"/>
              </w:rPr>
              <w:t>219</w:t>
            </w:r>
          </w:p>
        </w:tc>
        <w:tc>
          <w:tcPr>
            <w:tcW w:w="5370" w:type="dxa"/>
            <w:noWrap/>
            <w:hideMark/>
          </w:tcPr>
          <w:p w14:paraId="31A1FB13"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 9.O COM BALÃO</w:t>
            </w:r>
          </w:p>
        </w:tc>
        <w:tc>
          <w:tcPr>
            <w:tcW w:w="1482" w:type="dxa"/>
            <w:noWrap/>
            <w:hideMark/>
          </w:tcPr>
          <w:p w14:paraId="2E29D95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684162F" w14:textId="77777777" w:rsidR="00661810" w:rsidRPr="00781002" w:rsidRDefault="00661810" w:rsidP="006423D5">
            <w:pPr>
              <w:pStyle w:val="Nivel2"/>
              <w:spacing w:before="120" w:after="120" w:line="360" w:lineRule="auto"/>
              <w:jc w:val="center"/>
              <w:rPr>
                <w:sz w:val="24"/>
                <w:szCs w:val="24"/>
              </w:rPr>
            </w:pPr>
            <w:r w:rsidRPr="00781002">
              <w:rPr>
                <w:sz w:val="24"/>
                <w:szCs w:val="24"/>
              </w:rPr>
              <w:t>70</w:t>
            </w:r>
          </w:p>
        </w:tc>
      </w:tr>
      <w:tr w:rsidR="00661810" w:rsidRPr="00781002" w14:paraId="7474167E" w14:textId="77777777" w:rsidTr="006423D5">
        <w:trPr>
          <w:trHeight w:val="315"/>
        </w:trPr>
        <w:tc>
          <w:tcPr>
            <w:tcW w:w="833" w:type="dxa"/>
            <w:noWrap/>
            <w:hideMark/>
          </w:tcPr>
          <w:p w14:paraId="7B91FD99" w14:textId="77777777" w:rsidR="00661810" w:rsidRPr="00781002" w:rsidRDefault="00661810" w:rsidP="006423D5">
            <w:pPr>
              <w:pStyle w:val="Nivel2"/>
              <w:spacing w:before="120" w:after="120" w:line="360" w:lineRule="auto"/>
              <w:jc w:val="center"/>
              <w:rPr>
                <w:sz w:val="24"/>
                <w:szCs w:val="24"/>
              </w:rPr>
            </w:pPr>
            <w:r w:rsidRPr="00781002">
              <w:rPr>
                <w:sz w:val="24"/>
                <w:szCs w:val="24"/>
              </w:rPr>
              <w:t>220</w:t>
            </w:r>
          </w:p>
        </w:tc>
        <w:tc>
          <w:tcPr>
            <w:tcW w:w="5370" w:type="dxa"/>
            <w:noWrap/>
            <w:hideMark/>
          </w:tcPr>
          <w:p w14:paraId="2ABAD37D"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3,0 COM BALÃO</w:t>
            </w:r>
          </w:p>
        </w:tc>
        <w:tc>
          <w:tcPr>
            <w:tcW w:w="1482" w:type="dxa"/>
            <w:noWrap/>
            <w:hideMark/>
          </w:tcPr>
          <w:p w14:paraId="5C50347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BF94260"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10BE9EA8" w14:textId="77777777" w:rsidTr="006423D5">
        <w:trPr>
          <w:trHeight w:val="315"/>
        </w:trPr>
        <w:tc>
          <w:tcPr>
            <w:tcW w:w="833" w:type="dxa"/>
            <w:noWrap/>
            <w:hideMark/>
          </w:tcPr>
          <w:p w14:paraId="248FD3C4" w14:textId="77777777" w:rsidR="00661810" w:rsidRPr="00781002" w:rsidRDefault="00661810" w:rsidP="006423D5">
            <w:pPr>
              <w:pStyle w:val="Nivel2"/>
              <w:spacing w:before="120" w:after="120" w:line="360" w:lineRule="auto"/>
              <w:jc w:val="center"/>
              <w:rPr>
                <w:sz w:val="24"/>
                <w:szCs w:val="24"/>
              </w:rPr>
            </w:pPr>
            <w:r w:rsidRPr="00781002">
              <w:rPr>
                <w:sz w:val="24"/>
                <w:szCs w:val="24"/>
              </w:rPr>
              <w:t>221</w:t>
            </w:r>
          </w:p>
        </w:tc>
        <w:tc>
          <w:tcPr>
            <w:tcW w:w="5370" w:type="dxa"/>
            <w:noWrap/>
            <w:hideMark/>
          </w:tcPr>
          <w:p w14:paraId="3CBBC093"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3,5 COM BALÃO</w:t>
            </w:r>
          </w:p>
        </w:tc>
        <w:tc>
          <w:tcPr>
            <w:tcW w:w="1482" w:type="dxa"/>
            <w:noWrap/>
            <w:hideMark/>
          </w:tcPr>
          <w:p w14:paraId="09D78DF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D6EDA6F"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4232C430" w14:textId="77777777" w:rsidTr="006423D5">
        <w:trPr>
          <w:trHeight w:val="315"/>
        </w:trPr>
        <w:tc>
          <w:tcPr>
            <w:tcW w:w="833" w:type="dxa"/>
            <w:noWrap/>
            <w:hideMark/>
          </w:tcPr>
          <w:p w14:paraId="7BD94DB2" w14:textId="77777777" w:rsidR="00661810" w:rsidRPr="00781002" w:rsidRDefault="00661810" w:rsidP="006423D5">
            <w:pPr>
              <w:pStyle w:val="Nivel2"/>
              <w:spacing w:before="120" w:after="120" w:line="360" w:lineRule="auto"/>
              <w:jc w:val="center"/>
              <w:rPr>
                <w:sz w:val="24"/>
                <w:szCs w:val="24"/>
              </w:rPr>
            </w:pPr>
            <w:r w:rsidRPr="00781002">
              <w:rPr>
                <w:sz w:val="24"/>
                <w:szCs w:val="24"/>
              </w:rPr>
              <w:t>222</w:t>
            </w:r>
          </w:p>
        </w:tc>
        <w:tc>
          <w:tcPr>
            <w:tcW w:w="5370" w:type="dxa"/>
            <w:noWrap/>
            <w:hideMark/>
          </w:tcPr>
          <w:p w14:paraId="5A86AE7B"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4,0 COM BALÃO</w:t>
            </w:r>
          </w:p>
        </w:tc>
        <w:tc>
          <w:tcPr>
            <w:tcW w:w="1482" w:type="dxa"/>
            <w:noWrap/>
            <w:hideMark/>
          </w:tcPr>
          <w:p w14:paraId="7BE09898"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24AFF58"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242256D2" w14:textId="77777777" w:rsidTr="006423D5">
        <w:trPr>
          <w:trHeight w:val="315"/>
        </w:trPr>
        <w:tc>
          <w:tcPr>
            <w:tcW w:w="833" w:type="dxa"/>
            <w:noWrap/>
            <w:hideMark/>
          </w:tcPr>
          <w:p w14:paraId="309D2A99" w14:textId="77777777" w:rsidR="00661810" w:rsidRPr="00781002" w:rsidRDefault="00661810" w:rsidP="006423D5">
            <w:pPr>
              <w:pStyle w:val="Nivel2"/>
              <w:spacing w:before="120" w:after="120" w:line="360" w:lineRule="auto"/>
              <w:jc w:val="center"/>
              <w:rPr>
                <w:sz w:val="24"/>
                <w:szCs w:val="24"/>
              </w:rPr>
            </w:pPr>
            <w:r w:rsidRPr="00781002">
              <w:rPr>
                <w:sz w:val="24"/>
                <w:szCs w:val="24"/>
              </w:rPr>
              <w:t>223</w:t>
            </w:r>
          </w:p>
        </w:tc>
        <w:tc>
          <w:tcPr>
            <w:tcW w:w="5370" w:type="dxa"/>
            <w:noWrap/>
            <w:hideMark/>
          </w:tcPr>
          <w:p w14:paraId="1877FC29"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4,5 COM BALÃO</w:t>
            </w:r>
          </w:p>
        </w:tc>
        <w:tc>
          <w:tcPr>
            <w:tcW w:w="1482" w:type="dxa"/>
            <w:noWrap/>
            <w:hideMark/>
          </w:tcPr>
          <w:p w14:paraId="4E117CC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FED7807"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1BCCEF35" w14:textId="77777777" w:rsidTr="006423D5">
        <w:trPr>
          <w:trHeight w:val="315"/>
        </w:trPr>
        <w:tc>
          <w:tcPr>
            <w:tcW w:w="833" w:type="dxa"/>
            <w:noWrap/>
            <w:hideMark/>
          </w:tcPr>
          <w:p w14:paraId="54698B8E" w14:textId="77777777" w:rsidR="00661810" w:rsidRPr="00781002" w:rsidRDefault="00661810" w:rsidP="006423D5">
            <w:pPr>
              <w:pStyle w:val="Nivel2"/>
              <w:spacing w:before="120" w:after="120" w:line="360" w:lineRule="auto"/>
              <w:jc w:val="center"/>
              <w:rPr>
                <w:sz w:val="24"/>
                <w:szCs w:val="24"/>
              </w:rPr>
            </w:pPr>
            <w:r w:rsidRPr="00781002">
              <w:rPr>
                <w:sz w:val="24"/>
                <w:szCs w:val="24"/>
              </w:rPr>
              <w:t>224</w:t>
            </w:r>
          </w:p>
        </w:tc>
        <w:tc>
          <w:tcPr>
            <w:tcW w:w="5370" w:type="dxa"/>
            <w:noWrap/>
            <w:hideMark/>
          </w:tcPr>
          <w:p w14:paraId="701BBB8C"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5,0 COM BALÃO</w:t>
            </w:r>
          </w:p>
        </w:tc>
        <w:tc>
          <w:tcPr>
            <w:tcW w:w="1482" w:type="dxa"/>
            <w:noWrap/>
            <w:hideMark/>
          </w:tcPr>
          <w:p w14:paraId="72F6D87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2DAB7E1"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67F5E4D0" w14:textId="77777777" w:rsidTr="006423D5">
        <w:trPr>
          <w:trHeight w:val="315"/>
        </w:trPr>
        <w:tc>
          <w:tcPr>
            <w:tcW w:w="833" w:type="dxa"/>
            <w:noWrap/>
            <w:hideMark/>
          </w:tcPr>
          <w:p w14:paraId="20018E23" w14:textId="77777777" w:rsidR="00661810" w:rsidRPr="00781002" w:rsidRDefault="00661810" w:rsidP="006423D5">
            <w:pPr>
              <w:pStyle w:val="Nivel2"/>
              <w:spacing w:before="120" w:after="120" w:line="360" w:lineRule="auto"/>
              <w:jc w:val="center"/>
              <w:rPr>
                <w:sz w:val="24"/>
                <w:szCs w:val="24"/>
              </w:rPr>
            </w:pPr>
            <w:r w:rsidRPr="00781002">
              <w:rPr>
                <w:sz w:val="24"/>
                <w:szCs w:val="24"/>
              </w:rPr>
              <w:t>225</w:t>
            </w:r>
          </w:p>
        </w:tc>
        <w:tc>
          <w:tcPr>
            <w:tcW w:w="5370" w:type="dxa"/>
            <w:noWrap/>
            <w:hideMark/>
          </w:tcPr>
          <w:p w14:paraId="76B6A2F0"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5,5 COM BALÃO</w:t>
            </w:r>
          </w:p>
        </w:tc>
        <w:tc>
          <w:tcPr>
            <w:tcW w:w="1482" w:type="dxa"/>
            <w:noWrap/>
            <w:hideMark/>
          </w:tcPr>
          <w:p w14:paraId="5795C34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7725364" w14:textId="77777777" w:rsidR="00661810" w:rsidRPr="00781002" w:rsidRDefault="00661810" w:rsidP="006423D5">
            <w:pPr>
              <w:pStyle w:val="Nivel2"/>
              <w:spacing w:before="120" w:after="120" w:line="360" w:lineRule="auto"/>
              <w:jc w:val="center"/>
              <w:rPr>
                <w:sz w:val="24"/>
                <w:szCs w:val="24"/>
              </w:rPr>
            </w:pPr>
            <w:r w:rsidRPr="00781002">
              <w:rPr>
                <w:sz w:val="24"/>
                <w:szCs w:val="24"/>
              </w:rPr>
              <w:t>60</w:t>
            </w:r>
          </w:p>
        </w:tc>
      </w:tr>
      <w:tr w:rsidR="00661810" w:rsidRPr="00781002" w14:paraId="5669F938" w14:textId="77777777" w:rsidTr="006423D5">
        <w:trPr>
          <w:trHeight w:val="315"/>
        </w:trPr>
        <w:tc>
          <w:tcPr>
            <w:tcW w:w="833" w:type="dxa"/>
            <w:noWrap/>
            <w:hideMark/>
          </w:tcPr>
          <w:p w14:paraId="5F57F652" w14:textId="77777777" w:rsidR="00661810" w:rsidRPr="00781002" w:rsidRDefault="00661810" w:rsidP="006423D5">
            <w:pPr>
              <w:pStyle w:val="Nivel2"/>
              <w:spacing w:before="120" w:after="120" w:line="360" w:lineRule="auto"/>
              <w:jc w:val="center"/>
              <w:rPr>
                <w:sz w:val="24"/>
                <w:szCs w:val="24"/>
              </w:rPr>
            </w:pPr>
            <w:r w:rsidRPr="00781002">
              <w:rPr>
                <w:sz w:val="24"/>
                <w:szCs w:val="24"/>
              </w:rPr>
              <w:t>226</w:t>
            </w:r>
          </w:p>
        </w:tc>
        <w:tc>
          <w:tcPr>
            <w:tcW w:w="5370" w:type="dxa"/>
            <w:noWrap/>
            <w:hideMark/>
          </w:tcPr>
          <w:p w14:paraId="4C91A42B"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6,0 COM BALÃO</w:t>
            </w:r>
          </w:p>
        </w:tc>
        <w:tc>
          <w:tcPr>
            <w:tcW w:w="1482" w:type="dxa"/>
            <w:noWrap/>
            <w:hideMark/>
          </w:tcPr>
          <w:p w14:paraId="0A53F38B"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1B2E0E1"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4A35B338" w14:textId="77777777" w:rsidTr="006423D5">
        <w:trPr>
          <w:trHeight w:val="315"/>
        </w:trPr>
        <w:tc>
          <w:tcPr>
            <w:tcW w:w="833" w:type="dxa"/>
            <w:noWrap/>
            <w:hideMark/>
          </w:tcPr>
          <w:p w14:paraId="3A8ABF3F" w14:textId="77777777" w:rsidR="00661810" w:rsidRPr="00781002" w:rsidRDefault="00661810" w:rsidP="006423D5">
            <w:pPr>
              <w:pStyle w:val="Nivel2"/>
              <w:spacing w:before="120" w:after="120" w:line="360" w:lineRule="auto"/>
              <w:jc w:val="center"/>
              <w:rPr>
                <w:sz w:val="24"/>
                <w:szCs w:val="24"/>
              </w:rPr>
            </w:pPr>
            <w:r w:rsidRPr="00781002">
              <w:rPr>
                <w:sz w:val="24"/>
                <w:szCs w:val="24"/>
              </w:rPr>
              <w:t>227</w:t>
            </w:r>
          </w:p>
        </w:tc>
        <w:tc>
          <w:tcPr>
            <w:tcW w:w="5370" w:type="dxa"/>
            <w:noWrap/>
            <w:hideMark/>
          </w:tcPr>
          <w:p w14:paraId="77D7AEEC" w14:textId="77777777" w:rsidR="00661810" w:rsidRPr="00781002" w:rsidRDefault="00661810" w:rsidP="006423D5">
            <w:pPr>
              <w:pStyle w:val="Nivel2"/>
              <w:spacing w:before="120" w:after="120" w:line="360" w:lineRule="auto"/>
              <w:rPr>
                <w:sz w:val="24"/>
                <w:szCs w:val="24"/>
              </w:rPr>
            </w:pPr>
            <w:r w:rsidRPr="00781002">
              <w:rPr>
                <w:sz w:val="24"/>
                <w:szCs w:val="24"/>
              </w:rPr>
              <w:t>SONDA ENDOTRAQUEAL Nº 6,5 COM BALÃO</w:t>
            </w:r>
          </w:p>
        </w:tc>
        <w:tc>
          <w:tcPr>
            <w:tcW w:w="1482" w:type="dxa"/>
            <w:noWrap/>
            <w:hideMark/>
          </w:tcPr>
          <w:p w14:paraId="285E882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D9AE450"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2EE5D37A" w14:textId="77777777" w:rsidTr="006423D5">
        <w:trPr>
          <w:trHeight w:val="630"/>
        </w:trPr>
        <w:tc>
          <w:tcPr>
            <w:tcW w:w="833" w:type="dxa"/>
            <w:noWrap/>
            <w:hideMark/>
          </w:tcPr>
          <w:p w14:paraId="0929433D" w14:textId="77777777" w:rsidR="00661810" w:rsidRPr="00781002" w:rsidRDefault="00661810" w:rsidP="006423D5">
            <w:pPr>
              <w:pStyle w:val="Nivel2"/>
              <w:spacing w:before="120" w:after="120" w:line="360" w:lineRule="auto"/>
              <w:jc w:val="center"/>
              <w:rPr>
                <w:sz w:val="24"/>
                <w:szCs w:val="24"/>
              </w:rPr>
            </w:pPr>
            <w:r w:rsidRPr="00781002">
              <w:rPr>
                <w:sz w:val="24"/>
                <w:szCs w:val="24"/>
              </w:rPr>
              <w:t>228</w:t>
            </w:r>
          </w:p>
        </w:tc>
        <w:tc>
          <w:tcPr>
            <w:tcW w:w="5370" w:type="dxa"/>
            <w:noWrap/>
            <w:hideMark/>
          </w:tcPr>
          <w:p w14:paraId="0F05311D" w14:textId="77777777" w:rsidR="00661810" w:rsidRPr="00781002" w:rsidRDefault="00661810" w:rsidP="006423D5">
            <w:pPr>
              <w:pStyle w:val="Nivel2"/>
              <w:spacing w:before="120" w:after="120" w:line="360" w:lineRule="auto"/>
              <w:rPr>
                <w:sz w:val="24"/>
                <w:szCs w:val="24"/>
              </w:rPr>
            </w:pPr>
            <w:r w:rsidRPr="00781002">
              <w:rPr>
                <w:sz w:val="24"/>
                <w:szCs w:val="24"/>
              </w:rPr>
              <w:t>SONDA PARA GASTROSTOMIA EM SILICONE, COM BALÃO E PORTA EM Y, TAMANHO 20 FR</w:t>
            </w:r>
          </w:p>
        </w:tc>
        <w:tc>
          <w:tcPr>
            <w:tcW w:w="1482" w:type="dxa"/>
            <w:noWrap/>
            <w:hideMark/>
          </w:tcPr>
          <w:p w14:paraId="5539D09E"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6052840" w14:textId="77777777" w:rsidR="00661810" w:rsidRPr="00781002" w:rsidRDefault="00661810" w:rsidP="006423D5">
            <w:pPr>
              <w:pStyle w:val="Nivel2"/>
              <w:spacing w:before="120" w:after="120" w:line="360" w:lineRule="auto"/>
              <w:jc w:val="center"/>
              <w:rPr>
                <w:sz w:val="24"/>
                <w:szCs w:val="24"/>
              </w:rPr>
            </w:pPr>
            <w:r w:rsidRPr="00781002">
              <w:rPr>
                <w:sz w:val="24"/>
                <w:szCs w:val="24"/>
              </w:rPr>
              <w:t>70</w:t>
            </w:r>
          </w:p>
        </w:tc>
      </w:tr>
      <w:tr w:rsidR="00661810" w:rsidRPr="00781002" w14:paraId="57510001" w14:textId="77777777" w:rsidTr="006423D5">
        <w:trPr>
          <w:trHeight w:val="630"/>
        </w:trPr>
        <w:tc>
          <w:tcPr>
            <w:tcW w:w="833" w:type="dxa"/>
            <w:noWrap/>
            <w:hideMark/>
          </w:tcPr>
          <w:p w14:paraId="41EEB9F3" w14:textId="77777777" w:rsidR="00661810" w:rsidRPr="00781002" w:rsidRDefault="00661810" w:rsidP="006423D5">
            <w:pPr>
              <w:pStyle w:val="Nivel2"/>
              <w:spacing w:before="120" w:after="120" w:line="360" w:lineRule="auto"/>
              <w:jc w:val="center"/>
              <w:rPr>
                <w:sz w:val="24"/>
                <w:szCs w:val="24"/>
              </w:rPr>
            </w:pPr>
            <w:r w:rsidRPr="00781002">
              <w:rPr>
                <w:sz w:val="24"/>
                <w:szCs w:val="24"/>
              </w:rPr>
              <w:t>229</w:t>
            </w:r>
          </w:p>
        </w:tc>
        <w:tc>
          <w:tcPr>
            <w:tcW w:w="5370" w:type="dxa"/>
            <w:noWrap/>
            <w:hideMark/>
          </w:tcPr>
          <w:p w14:paraId="7E6075D1" w14:textId="77777777" w:rsidR="00661810" w:rsidRPr="00781002" w:rsidRDefault="00661810" w:rsidP="006423D5">
            <w:pPr>
              <w:pStyle w:val="Nivel2"/>
              <w:spacing w:before="120" w:after="120" w:line="360" w:lineRule="auto"/>
              <w:rPr>
                <w:sz w:val="24"/>
                <w:szCs w:val="24"/>
              </w:rPr>
            </w:pPr>
            <w:r w:rsidRPr="00781002">
              <w:rPr>
                <w:sz w:val="24"/>
                <w:szCs w:val="24"/>
              </w:rPr>
              <w:t>SONDA PARA GASTROSTOMIA EM SILICONE, COM BALÃO E PORTA EM Y, TAMANHO 12 FR</w:t>
            </w:r>
          </w:p>
        </w:tc>
        <w:tc>
          <w:tcPr>
            <w:tcW w:w="1482" w:type="dxa"/>
            <w:noWrap/>
            <w:hideMark/>
          </w:tcPr>
          <w:p w14:paraId="5594CB42"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8469864"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5288417F" w14:textId="77777777" w:rsidTr="006423D5">
        <w:trPr>
          <w:trHeight w:val="1575"/>
        </w:trPr>
        <w:tc>
          <w:tcPr>
            <w:tcW w:w="833" w:type="dxa"/>
            <w:noWrap/>
            <w:hideMark/>
          </w:tcPr>
          <w:p w14:paraId="597A11BC" w14:textId="77777777" w:rsidR="00661810" w:rsidRPr="00781002" w:rsidRDefault="00661810" w:rsidP="006423D5">
            <w:pPr>
              <w:pStyle w:val="Nivel2"/>
              <w:spacing w:before="120" w:after="120" w:line="360" w:lineRule="auto"/>
              <w:jc w:val="center"/>
              <w:rPr>
                <w:sz w:val="24"/>
                <w:szCs w:val="24"/>
              </w:rPr>
            </w:pPr>
            <w:r w:rsidRPr="00781002">
              <w:rPr>
                <w:sz w:val="24"/>
                <w:szCs w:val="24"/>
              </w:rPr>
              <w:t>230</w:t>
            </w:r>
          </w:p>
        </w:tc>
        <w:tc>
          <w:tcPr>
            <w:tcW w:w="5370" w:type="dxa"/>
            <w:noWrap/>
            <w:hideMark/>
          </w:tcPr>
          <w:p w14:paraId="3B073E4D" w14:textId="77777777" w:rsidR="00661810" w:rsidRPr="00781002" w:rsidRDefault="00661810" w:rsidP="006423D5">
            <w:pPr>
              <w:pStyle w:val="Nivel2"/>
              <w:spacing w:before="120" w:after="120" w:line="360" w:lineRule="auto"/>
              <w:rPr>
                <w:sz w:val="24"/>
                <w:szCs w:val="24"/>
              </w:rPr>
            </w:pPr>
            <w:r w:rsidRPr="00781002">
              <w:rPr>
                <w:sz w:val="24"/>
                <w:szCs w:val="24"/>
              </w:rPr>
              <w:t xml:space="preserve">SERINGA 10ML C/ AGULHA 25X7 (CORPO TRANSPARENTE; CILINDRO COM ANEL DE RETENÇÃO. SILICONADA, EMBALADAS INDIVIDUALMENTE EM BLISTER DE FILME TERMOPLÁSTICO + PAPEL GRAU CIRÚRGICO, </w:t>
            </w:r>
            <w:r w:rsidRPr="00781002">
              <w:rPr>
                <w:sz w:val="24"/>
                <w:szCs w:val="24"/>
              </w:rPr>
              <w:lastRenderedPageBreak/>
              <w:t>SELADAS TERMICAMENTE.). COM DISPOSITIVO DE SEGURANÇA EM ATENDIMENTO À NR32.</w:t>
            </w:r>
          </w:p>
        </w:tc>
        <w:tc>
          <w:tcPr>
            <w:tcW w:w="1482" w:type="dxa"/>
            <w:noWrap/>
            <w:hideMark/>
          </w:tcPr>
          <w:p w14:paraId="1FEDE41F"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04552C11" w14:textId="77777777" w:rsidR="00661810" w:rsidRPr="00781002" w:rsidRDefault="00661810" w:rsidP="006423D5">
            <w:pPr>
              <w:pStyle w:val="Nivel2"/>
              <w:spacing w:before="120" w:after="120" w:line="360" w:lineRule="auto"/>
              <w:jc w:val="center"/>
              <w:rPr>
                <w:sz w:val="24"/>
                <w:szCs w:val="24"/>
              </w:rPr>
            </w:pPr>
            <w:r w:rsidRPr="00781002">
              <w:rPr>
                <w:sz w:val="24"/>
                <w:szCs w:val="24"/>
              </w:rPr>
              <w:t>50000</w:t>
            </w:r>
          </w:p>
        </w:tc>
      </w:tr>
      <w:tr w:rsidR="00661810" w:rsidRPr="00781002" w14:paraId="52F43550" w14:textId="77777777" w:rsidTr="006423D5">
        <w:trPr>
          <w:trHeight w:val="2205"/>
        </w:trPr>
        <w:tc>
          <w:tcPr>
            <w:tcW w:w="833" w:type="dxa"/>
            <w:noWrap/>
            <w:hideMark/>
          </w:tcPr>
          <w:p w14:paraId="50457D40" w14:textId="77777777" w:rsidR="00661810" w:rsidRPr="00781002" w:rsidRDefault="00661810" w:rsidP="006423D5">
            <w:pPr>
              <w:pStyle w:val="Nivel2"/>
              <w:spacing w:before="120" w:after="120" w:line="360" w:lineRule="auto"/>
              <w:jc w:val="center"/>
              <w:rPr>
                <w:sz w:val="24"/>
                <w:szCs w:val="24"/>
              </w:rPr>
            </w:pPr>
            <w:r w:rsidRPr="00781002">
              <w:rPr>
                <w:sz w:val="24"/>
                <w:szCs w:val="24"/>
              </w:rPr>
              <w:t>231</w:t>
            </w:r>
          </w:p>
        </w:tc>
        <w:tc>
          <w:tcPr>
            <w:tcW w:w="5370" w:type="dxa"/>
            <w:noWrap/>
            <w:hideMark/>
          </w:tcPr>
          <w:p w14:paraId="14E2F178" w14:textId="77777777" w:rsidR="00661810" w:rsidRPr="00781002" w:rsidRDefault="00661810" w:rsidP="006423D5">
            <w:pPr>
              <w:pStyle w:val="Nivel2"/>
              <w:spacing w:before="120" w:after="120" w:line="360" w:lineRule="auto"/>
              <w:rPr>
                <w:sz w:val="24"/>
                <w:szCs w:val="24"/>
              </w:rPr>
            </w:pPr>
            <w:r w:rsidRPr="00781002">
              <w:rPr>
                <w:sz w:val="24"/>
                <w:szCs w:val="24"/>
              </w:rPr>
              <w:t>SERINGA 1ML C/ AGULHA 13X3,8 TUBERCULÍNICA PARA VACINA BCG, GRADUADA. C/100 UNIDADES. CORPO TRANSPARENTE, CILINDRO COM ANEL DE RETENÇÃO.SILICONADA, EMBALADAS INDIVIDUALMENTE EM BLISTER DE FILME TERMOPLÁSTICO + PAPEL GRAU CIRÚRGICO, SELADAS TERMICAMENTE.</w:t>
            </w:r>
          </w:p>
        </w:tc>
        <w:tc>
          <w:tcPr>
            <w:tcW w:w="1482" w:type="dxa"/>
            <w:noWrap/>
            <w:hideMark/>
          </w:tcPr>
          <w:p w14:paraId="61564DAD"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6EED1D2"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217D3998" w14:textId="77777777" w:rsidTr="006423D5">
        <w:trPr>
          <w:trHeight w:val="315"/>
        </w:trPr>
        <w:tc>
          <w:tcPr>
            <w:tcW w:w="833" w:type="dxa"/>
            <w:noWrap/>
            <w:hideMark/>
          </w:tcPr>
          <w:p w14:paraId="7DAE1799" w14:textId="77777777" w:rsidR="00661810" w:rsidRPr="00781002" w:rsidRDefault="00661810" w:rsidP="006423D5">
            <w:pPr>
              <w:pStyle w:val="Nivel2"/>
              <w:spacing w:before="120" w:after="120" w:line="360" w:lineRule="auto"/>
              <w:jc w:val="center"/>
              <w:rPr>
                <w:sz w:val="24"/>
                <w:szCs w:val="24"/>
              </w:rPr>
            </w:pPr>
            <w:r w:rsidRPr="00781002">
              <w:rPr>
                <w:sz w:val="24"/>
                <w:szCs w:val="24"/>
              </w:rPr>
              <w:t>232</w:t>
            </w:r>
          </w:p>
        </w:tc>
        <w:tc>
          <w:tcPr>
            <w:tcW w:w="5370" w:type="dxa"/>
            <w:noWrap/>
            <w:hideMark/>
          </w:tcPr>
          <w:p w14:paraId="1ACC4B1C" w14:textId="77777777" w:rsidR="00661810" w:rsidRPr="00781002" w:rsidRDefault="00661810" w:rsidP="006423D5">
            <w:pPr>
              <w:pStyle w:val="Nivel2"/>
              <w:spacing w:before="120" w:after="120" w:line="360" w:lineRule="auto"/>
              <w:rPr>
                <w:sz w:val="24"/>
                <w:szCs w:val="24"/>
              </w:rPr>
            </w:pPr>
            <w:r w:rsidRPr="00781002">
              <w:rPr>
                <w:sz w:val="24"/>
                <w:szCs w:val="24"/>
              </w:rPr>
              <w:t>SONDA FOLLEY Nº 16 - CAIXA COM 10 UNIDADES</w:t>
            </w:r>
          </w:p>
        </w:tc>
        <w:tc>
          <w:tcPr>
            <w:tcW w:w="1482" w:type="dxa"/>
            <w:noWrap/>
            <w:hideMark/>
          </w:tcPr>
          <w:p w14:paraId="2A6A34D5"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4779AA0B"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542E506A" w14:textId="77777777" w:rsidTr="006423D5">
        <w:trPr>
          <w:trHeight w:val="978"/>
        </w:trPr>
        <w:tc>
          <w:tcPr>
            <w:tcW w:w="833" w:type="dxa"/>
            <w:noWrap/>
            <w:hideMark/>
          </w:tcPr>
          <w:p w14:paraId="5C174EA3" w14:textId="77777777" w:rsidR="00661810" w:rsidRPr="00781002" w:rsidRDefault="00661810" w:rsidP="006423D5">
            <w:pPr>
              <w:pStyle w:val="Nivel2"/>
              <w:spacing w:before="120" w:after="120" w:line="360" w:lineRule="auto"/>
              <w:jc w:val="center"/>
              <w:rPr>
                <w:sz w:val="24"/>
                <w:szCs w:val="24"/>
              </w:rPr>
            </w:pPr>
            <w:r w:rsidRPr="00781002">
              <w:rPr>
                <w:sz w:val="24"/>
                <w:szCs w:val="24"/>
              </w:rPr>
              <w:t>233</w:t>
            </w:r>
          </w:p>
        </w:tc>
        <w:tc>
          <w:tcPr>
            <w:tcW w:w="5370" w:type="dxa"/>
            <w:noWrap/>
            <w:hideMark/>
          </w:tcPr>
          <w:p w14:paraId="0530BBEE" w14:textId="77777777" w:rsidR="00661810" w:rsidRPr="00781002" w:rsidRDefault="00661810" w:rsidP="006423D5">
            <w:pPr>
              <w:pStyle w:val="Nivel2"/>
              <w:spacing w:before="120" w:after="120" w:line="360" w:lineRule="auto"/>
              <w:rPr>
                <w:sz w:val="24"/>
                <w:szCs w:val="24"/>
              </w:rPr>
            </w:pPr>
            <w:r w:rsidRPr="00781002">
              <w:rPr>
                <w:sz w:val="24"/>
                <w:szCs w:val="24"/>
              </w:rPr>
              <w:t>ESFIGMOMANÔMETRO COM ESTETOSCÓPIO, BRAÇADEIRA COM MANGUITO EM PVC DE USO ADULTO (CIRCUNFERENCIA DE 18 ATÉ 35CM), BRAÇADEIRA ADULTO EM NYLON COM FECHO DE METAL NA COR AZUL MARINHO, INCLUSO: 1 MANÔMETRO 0 - 300 MMHG (52 X 98 X 35,5 MM), 1 BRAÇADEIRA (180 X 350 MM), 1 VALVULA DE DEFLAÇAO, 1 PERA, 1 ESTETOSCÓPIO SIMPLES, 1 ESTOJO PARA VIAGEM.</w:t>
            </w:r>
          </w:p>
        </w:tc>
        <w:tc>
          <w:tcPr>
            <w:tcW w:w="1482" w:type="dxa"/>
            <w:noWrap/>
            <w:hideMark/>
          </w:tcPr>
          <w:p w14:paraId="39A63E7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39B79DD2"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37812EF0" w14:textId="77777777" w:rsidTr="006423D5">
        <w:trPr>
          <w:trHeight w:val="1260"/>
        </w:trPr>
        <w:tc>
          <w:tcPr>
            <w:tcW w:w="833" w:type="dxa"/>
            <w:noWrap/>
            <w:hideMark/>
          </w:tcPr>
          <w:p w14:paraId="0FCFC528" w14:textId="77777777" w:rsidR="00661810" w:rsidRPr="00781002" w:rsidRDefault="00661810" w:rsidP="006423D5">
            <w:pPr>
              <w:pStyle w:val="Nivel2"/>
              <w:spacing w:before="120" w:after="120" w:line="360" w:lineRule="auto"/>
              <w:jc w:val="center"/>
              <w:rPr>
                <w:sz w:val="24"/>
                <w:szCs w:val="24"/>
              </w:rPr>
            </w:pPr>
            <w:r w:rsidRPr="00781002">
              <w:rPr>
                <w:sz w:val="24"/>
                <w:szCs w:val="24"/>
              </w:rPr>
              <w:t>234</w:t>
            </w:r>
          </w:p>
        </w:tc>
        <w:tc>
          <w:tcPr>
            <w:tcW w:w="5370" w:type="dxa"/>
            <w:noWrap/>
            <w:hideMark/>
          </w:tcPr>
          <w:p w14:paraId="30CB506C" w14:textId="77777777" w:rsidR="00661810" w:rsidRPr="00781002" w:rsidRDefault="00661810" w:rsidP="006423D5">
            <w:pPr>
              <w:pStyle w:val="Nivel2"/>
              <w:spacing w:before="120" w:after="120" w:line="360" w:lineRule="auto"/>
              <w:rPr>
                <w:sz w:val="24"/>
                <w:szCs w:val="24"/>
              </w:rPr>
            </w:pPr>
            <w:r w:rsidRPr="00781002">
              <w:rPr>
                <w:sz w:val="24"/>
                <w:szCs w:val="24"/>
              </w:rPr>
              <w:t>SERINGA 3 ML S/ AGULHA (CORPO TRANSPARENTE, CILINDRO COM ANEL DE RETENÇÃO. SILICONADA, EMBALADAS INDIVIDUALMENTE EM BLISTER DE FILME TERMOPLÁSTICO + PAPEL GRAU CIRÚRGICO, SELADAS TERMICAMENTE.)</w:t>
            </w:r>
          </w:p>
        </w:tc>
        <w:tc>
          <w:tcPr>
            <w:tcW w:w="1482" w:type="dxa"/>
            <w:noWrap/>
            <w:hideMark/>
          </w:tcPr>
          <w:p w14:paraId="02D8FE4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99EADDF" w14:textId="77777777" w:rsidR="00661810" w:rsidRPr="00781002" w:rsidRDefault="00661810" w:rsidP="006423D5">
            <w:pPr>
              <w:pStyle w:val="Nivel2"/>
              <w:spacing w:before="120" w:after="120" w:line="360" w:lineRule="auto"/>
              <w:jc w:val="center"/>
              <w:rPr>
                <w:sz w:val="24"/>
                <w:szCs w:val="24"/>
              </w:rPr>
            </w:pPr>
            <w:r w:rsidRPr="00781002">
              <w:rPr>
                <w:sz w:val="24"/>
                <w:szCs w:val="24"/>
              </w:rPr>
              <w:t>50000</w:t>
            </w:r>
          </w:p>
        </w:tc>
      </w:tr>
      <w:tr w:rsidR="00661810" w:rsidRPr="00781002" w14:paraId="23F56CA6" w14:textId="77777777" w:rsidTr="006423D5">
        <w:trPr>
          <w:trHeight w:val="630"/>
        </w:trPr>
        <w:tc>
          <w:tcPr>
            <w:tcW w:w="833" w:type="dxa"/>
            <w:noWrap/>
            <w:hideMark/>
          </w:tcPr>
          <w:p w14:paraId="71F27F62"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235</w:t>
            </w:r>
          </w:p>
        </w:tc>
        <w:tc>
          <w:tcPr>
            <w:tcW w:w="5370" w:type="dxa"/>
            <w:noWrap/>
            <w:hideMark/>
          </w:tcPr>
          <w:p w14:paraId="7F0DB667" w14:textId="77777777" w:rsidR="00661810" w:rsidRPr="00781002" w:rsidRDefault="00661810" w:rsidP="006423D5">
            <w:pPr>
              <w:pStyle w:val="Nivel2"/>
              <w:spacing w:before="120" w:after="120" w:line="360" w:lineRule="auto"/>
              <w:rPr>
                <w:sz w:val="24"/>
                <w:szCs w:val="24"/>
              </w:rPr>
            </w:pPr>
            <w:r w:rsidRPr="00781002">
              <w:rPr>
                <w:sz w:val="24"/>
                <w:szCs w:val="24"/>
              </w:rPr>
              <w:t>SONDA NASOGÁSTRICA CURTA N° 04 C/ 10 UNIDADES</w:t>
            </w:r>
          </w:p>
        </w:tc>
        <w:tc>
          <w:tcPr>
            <w:tcW w:w="1482" w:type="dxa"/>
            <w:noWrap/>
            <w:hideMark/>
          </w:tcPr>
          <w:p w14:paraId="4C1B8B86"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57C46221"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24C4B2C2" w14:textId="77777777" w:rsidTr="006423D5">
        <w:trPr>
          <w:trHeight w:val="630"/>
        </w:trPr>
        <w:tc>
          <w:tcPr>
            <w:tcW w:w="833" w:type="dxa"/>
            <w:noWrap/>
            <w:hideMark/>
          </w:tcPr>
          <w:p w14:paraId="1955DBEC" w14:textId="77777777" w:rsidR="00661810" w:rsidRPr="00781002" w:rsidRDefault="00661810" w:rsidP="006423D5">
            <w:pPr>
              <w:pStyle w:val="Nivel2"/>
              <w:spacing w:before="120" w:after="120" w:line="360" w:lineRule="auto"/>
              <w:jc w:val="center"/>
              <w:rPr>
                <w:sz w:val="24"/>
                <w:szCs w:val="24"/>
              </w:rPr>
            </w:pPr>
            <w:r w:rsidRPr="00781002">
              <w:rPr>
                <w:sz w:val="24"/>
                <w:szCs w:val="24"/>
              </w:rPr>
              <w:t>236</w:t>
            </w:r>
          </w:p>
        </w:tc>
        <w:tc>
          <w:tcPr>
            <w:tcW w:w="5370" w:type="dxa"/>
            <w:noWrap/>
            <w:hideMark/>
          </w:tcPr>
          <w:p w14:paraId="0DE2A861" w14:textId="77777777" w:rsidR="00661810" w:rsidRPr="00781002" w:rsidRDefault="00661810" w:rsidP="006423D5">
            <w:pPr>
              <w:pStyle w:val="Nivel2"/>
              <w:spacing w:before="120" w:after="120" w:line="360" w:lineRule="auto"/>
              <w:rPr>
                <w:sz w:val="24"/>
                <w:szCs w:val="24"/>
              </w:rPr>
            </w:pPr>
            <w:r w:rsidRPr="00781002">
              <w:rPr>
                <w:sz w:val="24"/>
                <w:szCs w:val="24"/>
              </w:rPr>
              <w:t>SONDA FOLEY 2 VIAS Nº 20, CAIXA COM 10 UNIDADES.</w:t>
            </w:r>
          </w:p>
        </w:tc>
        <w:tc>
          <w:tcPr>
            <w:tcW w:w="1482" w:type="dxa"/>
            <w:noWrap/>
            <w:hideMark/>
          </w:tcPr>
          <w:p w14:paraId="4B625B31"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17514B5B"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7D12EE58" w14:textId="77777777" w:rsidTr="006423D5">
        <w:trPr>
          <w:trHeight w:val="630"/>
        </w:trPr>
        <w:tc>
          <w:tcPr>
            <w:tcW w:w="833" w:type="dxa"/>
            <w:noWrap/>
            <w:hideMark/>
          </w:tcPr>
          <w:p w14:paraId="290A8802" w14:textId="77777777" w:rsidR="00661810" w:rsidRPr="00781002" w:rsidRDefault="00661810" w:rsidP="006423D5">
            <w:pPr>
              <w:pStyle w:val="Nivel2"/>
              <w:spacing w:before="120" w:after="120" w:line="360" w:lineRule="auto"/>
              <w:jc w:val="center"/>
              <w:rPr>
                <w:sz w:val="24"/>
                <w:szCs w:val="24"/>
              </w:rPr>
            </w:pPr>
            <w:r w:rsidRPr="00781002">
              <w:rPr>
                <w:sz w:val="24"/>
                <w:szCs w:val="24"/>
              </w:rPr>
              <w:t>237</w:t>
            </w:r>
          </w:p>
        </w:tc>
        <w:tc>
          <w:tcPr>
            <w:tcW w:w="5370" w:type="dxa"/>
            <w:noWrap/>
            <w:hideMark/>
          </w:tcPr>
          <w:p w14:paraId="14106BCD" w14:textId="77777777" w:rsidR="00661810" w:rsidRPr="00781002" w:rsidRDefault="00661810" w:rsidP="006423D5">
            <w:pPr>
              <w:pStyle w:val="Nivel2"/>
              <w:spacing w:before="120" w:after="120" w:line="360" w:lineRule="auto"/>
              <w:rPr>
                <w:sz w:val="24"/>
                <w:szCs w:val="24"/>
              </w:rPr>
            </w:pPr>
            <w:r w:rsidRPr="00781002">
              <w:rPr>
                <w:sz w:val="24"/>
                <w:szCs w:val="24"/>
              </w:rPr>
              <w:t>SONDA FOLEY 2 VIAS Nº 22, CAIXA COM 10 UNIDADES.</w:t>
            </w:r>
          </w:p>
        </w:tc>
        <w:tc>
          <w:tcPr>
            <w:tcW w:w="1482" w:type="dxa"/>
            <w:noWrap/>
            <w:hideMark/>
          </w:tcPr>
          <w:p w14:paraId="55045E5B"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3A49C75"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7F13939F" w14:textId="77777777" w:rsidTr="006423D5">
        <w:trPr>
          <w:trHeight w:val="2253"/>
        </w:trPr>
        <w:tc>
          <w:tcPr>
            <w:tcW w:w="833" w:type="dxa"/>
            <w:noWrap/>
            <w:hideMark/>
          </w:tcPr>
          <w:p w14:paraId="5A4EAEDD" w14:textId="77777777" w:rsidR="00661810" w:rsidRPr="00781002" w:rsidRDefault="00661810" w:rsidP="006423D5">
            <w:pPr>
              <w:pStyle w:val="Nivel2"/>
              <w:spacing w:before="120" w:after="120" w:line="360" w:lineRule="auto"/>
              <w:jc w:val="center"/>
              <w:rPr>
                <w:sz w:val="24"/>
                <w:szCs w:val="24"/>
              </w:rPr>
            </w:pPr>
            <w:r w:rsidRPr="00781002">
              <w:rPr>
                <w:sz w:val="24"/>
                <w:szCs w:val="24"/>
              </w:rPr>
              <w:t>238</w:t>
            </w:r>
          </w:p>
        </w:tc>
        <w:tc>
          <w:tcPr>
            <w:tcW w:w="5370" w:type="dxa"/>
            <w:noWrap/>
            <w:hideMark/>
          </w:tcPr>
          <w:p w14:paraId="179728BB" w14:textId="77777777" w:rsidR="00661810" w:rsidRPr="00781002" w:rsidRDefault="00661810" w:rsidP="006423D5">
            <w:pPr>
              <w:pStyle w:val="Nivel2"/>
              <w:spacing w:before="120" w:after="120" w:line="360" w:lineRule="auto"/>
              <w:rPr>
                <w:sz w:val="24"/>
                <w:szCs w:val="24"/>
              </w:rPr>
            </w:pPr>
            <w:r w:rsidRPr="00781002">
              <w:rPr>
                <w:sz w:val="24"/>
                <w:szCs w:val="24"/>
              </w:rPr>
              <w:t>SERINGA DESCARTAVEL PARA INSULINA COM CAPACIDADE PARA 50UI, COM ESCALA EXTERNA GRAVADA, INDELEVEL, PRECISA E VISIVEL DE 1 EM 1 UNIDADE FACILITANDO A MEDICAO DE UNIDADES IMPARES, AGULHA FIXA (INTEGRADA) DE 8 MM DE COMPRIMENTO POR 0,30 MM DE DIAMETRO (30G 5/16) EM ACO INOXIDAVEL, SILICONIZADA, NIVELADA, POLIDA CILINDRICA, RETA, OCA, COM BISEL TRIFACETADO, AFIADA, COM CANHAO TRANSLUCIDO, PROVIDA DE PROTETOR QUE PERMITA PERFEITA ADAPTACAO AO CANHAO. EMBALADA EM PACOTES COM 10 UNIDADES. O PRODUTO DEVERA ATENDER A NBR ISO 8537 DE 03/08/2006 E APRESENTAR O SELO DE APROVACAO DO INMETRO, CONFORME</w:t>
            </w:r>
            <w:r>
              <w:rPr>
                <w:sz w:val="24"/>
                <w:szCs w:val="24"/>
              </w:rPr>
              <w:t xml:space="preserve"> </w:t>
            </w:r>
            <w:r w:rsidRPr="00781002">
              <w:rPr>
                <w:sz w:val="24"/>
                <w:szCs w:val="24"/>
              </w:rPr>
              <w:t>PORTARIA N.º 503, DE 29 DE DEZEMBRO DE 2011</w:t>
            </w:r>
          </w:p>
        </w:tc>
        <w:tc>
          <w:tcPr>
            <w:tcW w:w="1482" w:type="dxa"/>
            <w:noWrap/>
            <w:hideMark/>
          </w:tcPr>
          <w:p w14:paraId="1D025C9C"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7EA79BDE" w14:textId="77777777" w:rsidR="00661810" w:rsidRPr="00781002" w:rsidRDefault="00661810" w:rsidP="006423D5">
            <w:pPr>
              <w:pStyle w:val="Nivel2"/>
              <w:spacing w:before="120" w:after="120" w:line="360" w:lineRule="auto"/>
              <w:jc w:val="center"/>
              <w:rPr>
                <w:sz w:val="24"/>
                <w:szCs w:val="24"/>
              </w:rPr>
            </w:pPr>
            <w:r w:rsidRPr="00781002">
              <w:rPr>
                <w:sz w:val="24"/>
                <w:szCs w:val="24"/>
              </w:rPr>
              <w:t>675</w:t>
            </w:r>
          </w:p>
        </w:tc>
      </w:tr>
      <w:tr w:rsidR="00661810" w:rsidRPr="00781002" w14:paraId="6555754E" w14:textId="77777777" w:rsidTr="006423D5">
        <w:trPr>
          <w:trHeight w:val="315"/>
        </w:trPr>
        <w:tc>
          <w:tcPr>
            <w:tcW w:w="833" w:type="dxa"/>
            <w:noWrap/>
            <w:hideMark/>
          </w:tcPr>
          <w:p w14:paraId="2D134442" w14:textId="77777777" w:rsidR="00661810" w:rsidRPr="00781002" w:rsidRDefault="00661810" w:rsidP="006423D5">
            <w:pPr>
              <w:pStyle w:val="Nivel2"/>
              <w:spacing w:before="120" w:after="120" w:line="360" w:lineRule="auto"/>
              <w:jc w:val="center"/>
              <w:rPr>
                <w:sz w:val="24"/>
                <w:szCs w:val="24"/>
              </w:rPr>
            </w:pPr>
            <w:r w:rsidRPr="00781002">
              <w:rPr>
                <w:sz w:val="24"/>
                <w:szCs w:val="24"/>
              </w:rPr>
              <w:t>239</w:t>
            </w:r>
          </w:p>
        </w:tc>
        <w:tc>
          <w:tcPr>
            <w:tcW w:w="5370" w:type="dxa"/>
            <w:noWrap/>
            <w:hideMark/>
          </w:tcPr>
          <w:p w14:paraId="572E5771" w14:textId="77777777" w:rsidR="00661810" w:rsidRPr="00781002" w:rsidRDefault="00661810" w:rsidP="006423D5">
            <w:pPr>
              <w:pStyle w:val="Nivel2"/>
              <w:spacing w:before="120" w:after="120" w:line="360" w:lineRule="auto"/>
              <w:rPr>
                <w:sz w:val="24"/>
                <w:szCs w:val="24"/>
              </w:rPr>
            </w:pPr>
            <w:r w:rsidRPr="00781002">
              <w:rPr>
                <w:sz w:val="24"/>
                <w:szCs w:val="24"/>
              </w:rPr>
              <w:t>TALA ARAMADA EM EVA TAM EGG 1023X13 - AMARELA</w:t>
            </w:r>
          </w:p>
        </w:tc>
        <w:tc>
          <w:tcPr>
            <w:tcW w:w="1482" w:type="dxa"/>
            <w:noWrap/>
            <w:hideMark/>
          </w:tcPr>
          <w:p w14:paraId="27DD5E1F"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2709D75" w14:textId="77777777" w:rsidR="00661810" w:rsidRPr="00781002" w:rsidRDefault="00661810" w:rsidP="006423D5">
            <w:pPr>
              <w:pStyle w:val="Nivel2"/>
              <w:spacing w:before="120" w:after="120" w:line="360" w:lineRule="auto"/>
              <w:jc w:val="center"/>
              <w:rPr>
                <w:sz w:val="24"/>
                <w:szCs w:val="24"/>
              </w:rPr>
            </w:pPr>
            <w:r w:rsidRPr="00781002">
              <w:rPr>
                <w:sz w:val="24"/>
                <w:szCs w:val="24"/>
              </w:rPr>
              <w:t>150</w:t>
            </w:r>
          </w:p>
        </w:tc>
      </w:tr>
      <w:tr w:rsidR="00661810" w:rsidRPr="00781002" w14:paraId="5335B807" w14:textId="77777777" w:rsidTr="006423D5">
        <w:trPr>
          <w:trHeight w:val="315"/>
        </w:trPr>
        <w:tc>
          <w:tcPr>
            <w:tcW w:w="833" w:type="dxa"/>
            <w:noWrap/>
            <w:hideMark/>
          </w:tcPr>
          <w:p w14:paraId="1A822F71" w14:textId="77777777" w:rsidR="00661810" w:rsidRPr="00781002" w:rsidRDefault="00661810" w:rsidP="006423D5">
            <w:pPr>
              <w:pStyle w:val="Nivel2"/>
              <w:spacing w:before="120" w:after="120" w:line="360" w:lineRule="auto"/>
              <w:jc w:val="center"/>
              <w:rPr>
                <w:sz w:val="24"/>
                <w:szCs w:val="24"/>
              </w:rPr>
            </w:pPr>
            <w:r w:rsidRPr="00781002">
              <w:rPr>
                <w:sz w:val="24"/>
                <w:szCs w:val="24"/>
              </w:rPr>
              <w:t>240</w:t>
            </w:r>
          </w:p>
        </w:tc>
        <w:tc>
          <w:tcPr>
            <w:tcW w:w="5370" w:type="dxa"/>
            <w:noWrap/>
            <w:hideMark/>
          </w:tcPr>
          <w:p w14:paraId="0F62D06E" w14:textId="77777777" w:rsidR="00661810" w:rsidRPr="00781002" w:rsidRDefault="00661810" w:rsidP="006423D5">
            <w:pPr>
              <w:pStyle w:val="Nivel2"/>
              <w:spacing w:before="120" w:after="120" w:line="360" w:lineRule="auto"/>
              <w:rPr>
                <w:sz w:val="24"/>
                <w:szCs w:val="24"/>
              </w:rPr>
            </w:pPr>
            <w:r w:rsidRPr="00781002">
              <w:rPr>
                <w:sz w:val="24"/>
                <w:szCs w:val="24"/>
              </w:rPr>
              <w:t>TALA ARAMADA EM EVA TAM G 86X10 - VERDE</w:t>
            </w:r>
          </w:p>
        </w:tc>
        <w:tc>
          <w:tcPr>
            <w:tcW w:w="1482" w:type="dxa"/>
            <w:noWrap/>
            <w:hideMark/>
          </w:tcPr>
          <w:p w14:paraId="5CE2BF4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1D13D9F" w14:textId="77777777" w:rsidR="00661810" w:rsidRPr="00781002" w:rsidRDefault="00661810" w:rsidP="006423D5">
            <w:pPr>
              <w:pStyle w:val="Nivel2"/>
              <w:spacing w:before="120" w:after="120" w:line="360" w:lineRule="auto"/>
              <w:jc w:val="center"/>
              <w:rPr>
                <w:sz w:val="24"/>
                <w:szCs w:val="24"/>
              </w:rPr>
            </w:pPr>
            <w:r w:rsidRPr="00781002">
              <w:rPr>
                <w:sz w:val="24"/>
                <w:szCs w:val="24"/>
              </w:rPr>
              <w:t>100</w:t>
            </w:r>
          </w:p>
        </w:tc>
      </w:tr>
      <w:tr w:rsidR="00661810" w:rsidRPr="00781002" w14:paraId="780245FE" w14:textId="77777777" w:rsidTr="006423D5">
        <w:trPr>
          <w:trHeight w:val="315"/>
        </w:trPr>
        <w:tc>
          <w:tcPr>
            <w:tcW w:w="833" w:type="dxa"/>
            <w:noWrap/>
            <w:hideMark/>
          </w:tcPr>
          <w:p w14:paraId="4EE1D862"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241</w:t>
            </w:r>
          </w:p>
        </w:tc>
        <w:tc>
          <w:tcPr>
            <w:tcW w:w="5370" w:type="dxa"/>
            <w:noWrap/>
            <w:hideMark/>
          </w:tcPr>
          <w:p w14:paraId="49371166" w14:textId="77777777" w:rsidR="00661810" w:rsidRPr="00781002" w:rsidRDefault="00661810" w:rsidP="006423D5">
            <w:pPr>
              <w:pStyle w:val="Nivel2"/>
              <w:spacing w:before="120" w:after="120" w:line="360" w:lineRule="auto"/>
              <w:rPr>
                <w:sz w:val="24"/>
                <w:szCs w:val="24"/>
              </w:rPr>
            </w:pPr>
            <w:r w:rsidRPr="00781002">
              <w:rPr>
                <w:sz w:val="24"/>
                <w:szCs w:val="24"/>
              </w:rPr>
              <w:t>TALA ARAMADA EM EVA TAM M 63X0,9 - LARANJA</w:t>
            </w:r>
          </w:p>
        </w:tc>
        <w:tc>
          <w:tcPr>
            <w:tcW w:w="1482" w:type="dxa"/>
            <w:noWrap/>
            <w:hideMark/>
          </w:tcPr>
          <w:p w14:paraId="60A3622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6FA364E"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615B5F00" w14:textId="77777777" w:rsidTr="006423D5">
        <w:trPr>
          <w:trHeight w:val="315"/>
        </w:trPr>
        <w:tc>
          <w:tcPr>
            <w:tcW w:w="833" w:type="dxa"/>
            <w:noWrap/>
            <w:hideMark/>
          </w:tcPr>
          <w:p w14:paraId="0A4424A0" w14:textId="77777777" w:rsidR="00661810" w:rsidRPr="00781002" w:rsidRDefault="00661810" w:rsidP="006423D5">
            <w:pPr>
              <w:pStyle w:val="Nivel2"/>
              <w:spacing w:before="120" w:after="120" w:line="360" w:lineRule="auto"/>
              <w:jc w:val="center"/>
              <w:rPr>
                <w:sz w:val="24"/>
                <w:szCs w:val="24"/>
              </w:rPr>
            </w:pPr>
            <w:r w:rsidRPr="00781002">
              <w:rPr>
                <w:sz w:val="24"/>
                <w:szCs w:val="24"/>
              </w:rPr>
              <w:t>242</w:t>
            </w:r>
          </w:p>
        </w:tc>
        <w:tc>
          <w:tcPr>
            <w:tcW w:w="5370" w:type="dxa"/>
            <w:noWrap/>
            <w:hideMark/>
          </w:tcPr>
          <w:p w14:paraId="733DD1A2" w14:textId="77777777" w:rsidR="00661810" w:rsidRPr="00781002" w:rsidRDefault="00661810" w:rsidP="006423D5">
            <w:pPr>
              <w:pStyle w:val="Nivel2"/>
              <w:spacing w:before="120" w:after="120" w:line="360" w:lineRule="auto"/>
              <w:rPr>
                <w:sz w:val="24"/>
                <w:szCs w:val="24"/>
              </w:rPr>
            </w:pPr>
            <w:r w:rsidRPr="00781002">
              <w:rPr>
                <w:sz w:val="24"/>
                <w:szCs w:val="24"/>
              </w:rPr>
              <w:t>TALA ARAMADA EM EVA TAM P 53X0,8 - AZUL</w:t>
            </w:r>
          </w:p>
        </w:tc>
        <w:tc>
          <w:tcPr>
            <w:tcW w:w="1482" w:type="dxa"/>
            <w:noWrap/>
            <w:hideMark/>
          </w:tcPr>
          <w:p w14:paraId="25A026F1"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0C02C565"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556D8F03" w14:textId="77777777" w:rsidTr="006423D5">
        <w:trPr>
          <w:trHeight w:val="1890"/>
        </w:trPr>
        <w:tc>
          <w:tcPr>
            <w:tcW w:w="833" w:type="dxa"/>
            <w:noWrap/>
            <w:hideMark/>
          </w:tcPr>
          <w:p w14:paraId="09585C65" w14:textId="77777777" w:rsidR="00661810" w:rsidRPr="00781002" w:rsidRDefault="00661810" w:rsidP="006423D5">
            <w:pPr>
              <w:pStyle w:val="Nivel2"/>
              <w:spacing w:before="120" w:after="120" w:line="360" w:lineRule="auto"/>
              <w:jc w:val="center"/>
              <w:rPr>
                <w:sz w:val="24"/>
                <w:szCs w:val="24"/>
              </w:rPr>
            </w:pPr>
            <w:r w:rsidRPr="00781002">
              <w:rPr>
                <w:sz w:val="24"/>
                <w:szCs w:val="24"/>
              </w:rPr>
              <w:t>243</w:t>
            </w:r>
          </w:p>
        </w:tc>
        <w:tc>
          <w:tcPr>
            <w:tcW w:w="5370" w:type="dxa"/>
            <w:noWrap/>
            <w:hideMark/>
          </w:tcPr>
          <w:p w14:paraId="1DDD368E" w14:textId="77777777" w:rsidR="00661810" w:rsidRPr="00781002" w:rsidRDefault="00661810" w:rsidP="006423D5">
            <w:pPr>
              <w:pStyle w:val="Nivel2"/>
              <w:spacing w:before="120" w:after="120" w:line="360" w:lineRule="auto"/>
              <w:rPr>
                <w:sz w:val="24"/>
                <w:szCs w:val="24"/>
              </w:rPr>
            </w:pPr>
            <w:r w:rsidRPr="00781002">
              <w:rPr>
                <w:sz w:val="24"/>
                <w:szCs w:val="24"/>
              </w:rPr>
              <w:t xml:space="preserve">TERMO-HIGROMETRO DIGITAL DE </w:t>
            </w:r>
            <w:proofErr w:type="gramStart"/>
            <w:r w:rsidRPr="00781002">
              <w:rPr>
                <w:sz w:val="24"/>
                <w:szCs w:val="24"/>
              </w:rPr>
              <w:t>PAREDE ,QUE</w:t>
            </w:r>
            <w:proofErr w:type="gramEnd"/>
            <w:r w:rsidRPr="00781002">
              <w:rPr>
                <w:sz w:val="24"/>
                <w:szCs w:val="24"/>
              </w:rPr>
              <w:t xml:space="preserve"> FAÇA MEDIÇAO DA TEMPERATURA INTERNA E UMIDADE RELATIVA,</w:t>
            </w:r>
            <w:r>
              <w:rPr>
                <w:sz w:val="24"/>
                <w:szCs w:val="24"/>
              </w:rPr>
              <w:t xml:space="preserve"> </w:t>
            </w:r>
            <w:r w:rsidRPr="00781002">
              <w:rPr>
                <w:sz w:val="24"/>
                <w:szCs w:val="24"/>
              </w:rPr>
              <w:t>TANTO EM GRAUS CELSIUS COMO FAHRENHEIT,</w:t>
            </w:r>
            <w:r>
              <w:rPr>
                <w:sz w:val="24"/>
                <w:szCs w:val="24"/>
              </w:rPr>
              <w:t xml:space="preserve"> </w:t>
            </w:r>
            <w:r w:rsidRPr="00781002">
              <w:rPr>
                <w:sz w:val="24"/>
                <w:szCs w:val="24"/>
              </w:rPr>
              <w:t xml:space="preserve">DEVERÁ INDICAR TEMPERATURA MÁX E MÍN E </w:t>
            </w:r>
            <w:proofErr w:type="gramStart"/>
            <w:r w:rsidRPr="00781002">
              <w:rPr>
                <w:sz w:val="24"/>
                <w:szCs w:val="24"/>
              </w:rPr>
              <w:t>UMIDADE ,</w:t>
            </w:r>
            <w:proofErr w:type="gramEnd"/>
            <w:r>
              <w:rPr>
                <w:sz w:val="24"/>
                <w:szCs w:val="24"/>
              </w:rPr>
              <w:t xml:space="preserve"> </w:t>
            </w:r>
            <w:r w:rsidRPr="00781002">
              <w:rPr>
                <w:sz w:val="24"/>
                <w:szCs w:val="24"/>
              </w:rPr>
              <w:t>ALIMENTADO POR PILHA E COM CERTIFICADO DE CALIBRAÇAO APRESENTADO NO MOMENTO DA ENTREGA DO TERMOMETRO</w:t>
            </w:r>
          </w:p>
        </w:tc>
        <w:tc>
          <w:tcPr>
            <w:tcW w:w="1482" w:type="dxa"/>
            <w:noWrap/>
            <w:hideMark/>
          </w:tcPr>
          <w:p w14:paraId="4A82B157"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2DA2296"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5BB986E1" w14:textId="77777777" w:rsidTr="006423D5">
        <w:trPr>
          <w:trHeight w:val="315"/>
        </w:trPr>
        <w:tc>
          <w:tcPr>
            <w:tcW w:w="833" w:type="dxa"/>
            <w:noWrap/>
            <w:hideMark/>
          </w:tcPr>
          <w:p w14:paraId="67143A9B" w14:textId="77777777" w:rsidR="00661810" w:rsidRPr="00781002" w:rsidRDefault="00661810" w:rsidP="006423D5">
            <w:pPr>
              <w:pStyle w:val="Nivel2"/>
              <w:spacing w:before="120" w:after="120" w:line="360" w:lineRule="auto"/>
              <w:jc w:val="center"/>
              <w:rPr>
                <w:sz w:val="24"/>
                <w:szCs w:val="24"/>
              </w:rPr>
            </w:pPr>
            <w:r w:rsidRPr="00781002">
              <w:rPr>
                <w:sz w:val="24"/>
                <w:szCs w:val="24"/>
              </w:rPr>
              <w:t>244</w:t>
            </w:r>
          </w:p>
        </w:tc>
        <w:tc>
          <w:tcPr>
            <w:tcW w:w="5370" w:type="dxa"/>
            <w:noWrap/>
            <w:hideMark/>
          </w:tcPr>
          <w:p w14:paraId="0E194851" w14:textId="77777777" w:rsidR="00661810" w:rsidRPr="00781002" w:rsidRDefault="00661810" w:rsidP="006423D5">
            <w:pPr>
              <w:pStyle w:val="Nivel2"/>
              <w:spacing w:before="120" w:after="120" w:line="360" w:lineRule="auto"/>
              <w:rPr>
                <w:sz w:val="24"/>
                <w:szCs w:val="24"/>
              </w:rPr>
            </w:pPr>
            <w:r w:rsidRPr="00781002">
              <w:rPr>
                <w:sz w:val="24"/>
                <w:szCs w:val="24"/>
              </w:rPr>
              <w:t>TUBO CIRÚRGICO SILICONE Nº 204 COM 15M</w:t>
            </w:r>
          </w:p>
        </w:tc>
        <w:tc>
          <w:tcPr>
            <w:tcW w:w="1482" w:type="dxa"/>
            <w:noWrap/>
            <w:hideMark/>
          </w:tcPr>
          <w:p w14:paraId="7AF81680"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A842CDB"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7D67D2ED" w14:textId="77777777" w:rsidTr="006423D5">
        <w:trPr>
          <w:trHeight w:val="1575"/>
        </w:trPr>
        <w:tc>
          <w:tcPr>
            <w:tcW w:w="833" w:type="dxa"/>
            <w:noWrap/>
            <w:hideMark/>
          </w:tcPr>
          <w:p w14:paraId="77783DDA" w14:textId="77777777" w:rsidR="00661810" w:rsidRPr="00781002" w:rsidRDefault="00661810" w:rsidP="006423D5">
            <w:pPr>
              <w:pStyle w:val="Nivel2"/>
              <w:spacing w:before="120" w:after="120" w:line="360" w:lineRule="auto"/>
              <w:jc w:val="center"/>
              <w:rPr>
                <w:sz w:val="24"/>
                <w:szCs w:val="24"/>
              </w:rPr>
            </w:pPr>
            <w:r w:rsidRPr="00781002">
              <w:rPr>
                <w:sz w:val="24"/>
                <w:szCs w:val="24"/>
              </w:rPr>
              <w:t>245</w:t>
            </w:r>
          </w:p>
        </w:tc>
        <w:tc>
          <w:tcPr>
            <w:tcW w:w="5370" w:type="dxa"/>
            <w:noWrap/>
            <w:hideMark/>
          </w:tcPr>
          <w:p w14:paraId="5AE9C569" w14:textId="77777777" w:rsidR="00661810" w:rsidRPr="00781002" w:rsidRDefault="00661810" w:rsidP="006423D5">
            <w:pPr>
              <w:pStyle w:val="Nivel2"/>
              <w:spacing w:before="120" w:after="120" w:line="360" w:lineRule="auto"/>
              <w:rPr>
                <w:sz w:val="24"/>
                <w:szCs w:val="24"/>
              </w:rPr>
            </w:pPr>
            <w:r w:rsidRPr="00781002">
              <w:rPr>
                <w:sz w:val="24"/>
                <w:szCs w:val="24"/>
              </w:rPr>
              <w:t>TERMÔMETRO CLÍNICO DIGITAL DE PONTA FLEXÍVEL, 100% RESISTENTE A ÁGUA, COM BEEP SONORO DE AVISO DE MEDIÇÃO, DISPLAY LCD DE FÁCIL VISUALIZAÇÃO, MEMÓRIA DA ÚLTIMA MEDIÇÃO, DESLIGAMENTO AUTOMÁTICO, INDICADOR DE BATERIA. APROVADO PELO INMETRO.</w:t>
            </w:r>
          </w:p>
        </w:tc>
        <w:tc>
          <w:tcPr>
            <w:tcW w:w="1482" w:type="dxa"/>
            <w:noWrap/>
            <w:hideMark/>
          </w:tcPr>
          <w:p w14:paraId="554738AA"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855C4B3" w14:textId="77777777" w:rsidR="00661810" w:rsidRPr="00781002" w:rsidRDefault="00661810" w:rsidP="006423D5">
            <w:pPr>
              <w:pStyle w:val="Nivel2"/>
              <w:spacing w:before="120" w:after="120" w:line="360" w:lineRule="auto"/>
              <w:jc w:val="center"/>
              <w:rPr>
                <w:sz w:val="24"/>
                <w:szCs w:val="24"/>
              </w:rPr>
            </w:pPr>
            <w:r w:rsidRPr="00781002">
              <w:rPr>
                <w:sz w:val="24"/>
                <w:szCs w:val="24"/>
              </w:rPr>
              <w:t>80</w:t>
            </w:r>
          </w:p>
        </w:tc>
      </w:tr>
      <w:tr w:rsidR="00661810" w:rsidRPr="00781002" w14:paraId="5A474DAC" w14:textId="77777777" w:rsidTr="006423D5">
        <w:trPr>
          <w:trHeight w:val="315"/>
        </w:trPr>
        <w:tc>
          <w:tcPr>
            <w:tcW w:w="833" w:type="dxa"/>
            <w:noWrap/>
            <w:hideMark/>
          </w:tcPr>
          <w:p w14:paraId="1313CE61" w14:textId="77777777" w:rsidR="00661810" w:rsidRPr="00781002" w:rsidRDefault="00661810" w:rsidP="006423D5">
            <w:pPr>
              <w:pStyle w:val="Nivel2"/>
              <w:spacing w:before="120" w:after="120" w:line="360" w:lineRule="auto"/>
              <w:jc w:val="center"/>
              <w:rPr>
                <w:sz w:val="24"/>
                <w:szCs w:val="24"/>
              </w:rPr>
            </w:pPr>
            <w:r w:rsidRPr="00781002">
              <w:rPr>
                <w:sz w:val="24"/>
                <w:szCs w:val="24"/>
              </w:rPr>
              <w:t>246</w:t>
            </w:r>
          </w:p>
        </w:tc>
        <w:tc>
          <w:tcPr>
            <w:tcW w:w="5370" w:type="dxa"/>
            <w:noWrap/>
            <w:hideMark/>
          </w:tcPr>
          <w:p w14:paraId="79E11183" w14:textId="77777777" w:rsidR="00661810" w:rsidRPr="00781002" w:rsidRDefault="00661810" w:rsidP="006423D5">
            <w:pPr>
              <w:pStyle w:val="Nivel2"/>
              <w:spacing w:before="120" w:after="120" w:line="360" w:lineRule="auto"/>
              <w:rPr>
                <w:sz w:val="24"/>
                <w:szCs w:val="24"/>
              </w:rPr>
            </w:pPr>
            <w:r w:rsidRPr="00781002">
              <w:rPr>
                <w:sz w:val="24"/>
                <w:szCs w:val="24"/>
              </w:rPr>
              <w:t>TESOURA MAYO-STILL 17CM - PONTA ROMBA</w:t>
            </w:r>
          </w:p>
        </w:tc>
        <w:tc>
          <w:tcPr>
            <w:tcW w:w="1482" w:type="dxa"/>
            <w:noWrap/>
            <w:hideMark/>
          </w:tcPr>
          <w:p w14:paraId="4A69CA3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77FBB75" w14:textId="77777777" w:rsidR="00661810" w:rsidRPr="00781002" w:rsidRDefault="00661810" w:rsidP="006423D5">
            <w:pPr>
              <w:pStyle w:val="Nivel2"/>
              <w:spacing w:before="120" w:after="120" w:line="360" w:lineRule="auto"/>
              <w:jc w:val="center"/>
              <w:rPr>
                <w:sz w:val="24"/>
                <w:szCs w:val="24"/>
              </w:rPr>
            </w:pPr>
            <w:r w:rsidRPr="00781002">
              <w:rPr>
                <w:sz w:val="24"/>
                <w:szCs w:val="24"/>
              </w:rPr>
              <w:t>8</w:t>
            </w:r>
          </w:p>
        </w:tc>
      </w:tr>
      <w:tr w:rsidR="00661810" w:rsidRPr="00781002" w14:paraId="175C1510" w14:textId="77777777" w:rsidTr="006423D5">
        <w:trPr>
          <w:trHeight w:val="315"/>
        </w:trPr>
        <w:tc>
          <w:tcPr>
            <w:tcW w:w="833" w:type="dxa"/>
            <w:noWrap/>
            <w:hideMark/>
          </w:tcPr>
          <w:p w14:paraId="7C7B94F9" w14:textId="77777777" w:rsidR="00661810" w:rsidRPr="00781002" w:rsidRDefault="00661810" w:rsidP="006423D5">
            <w:pPr>
              <w:pStyle w:val="Nivel2"/>
              <w:spacing w:before="120" w:after="120" w:line="360" w:lineRule="auto"/>
              <w:jc w:val="center"/>
              <w:rPr>
                <w:sz w:val="24"/>
                <w:szCs w:val="24"/>
              </w:rPr>
            </w:pPr>
            <w:r w:rsidRPr="00781002">
              <w:rPr>
                <w:sz w:val="24"/>
                <w:szCs w:val="24"/>
              </w:rPr>
              <w:t>247</w:t>
            </w:r>
          </w:p>
        </w:tc>
        <w:tc>
          <w:tcPr>
            <w:tcW w:w="5370" w:type="dxa"/>
            <w:noWrap/>
            <w:hideMark/>
          </w:tcPr>
          <w:p w14:paraId="2C0F1E54" w14:textId="77777777" w:rsidR="00661810" w:rsidRPr="00781002" w:rsidRDefault="00661810" w:rsidP="006423D5">
            <w:pPr>
              <w:pStyle w:val="Nivel2"/>
              <w:spacing w:before="120" w:after="120" w:line="360" w:lineRule="auto"/>
              <w:rPr>
                <w:sz w:val="24"/>
                <w:szCs w:val="24"/>
              </w:rPr>
            </w:pPr>
            <w:r w:rsidRPr="00781002">
              <w:rPr>
                <w:sz w:val="24"/>
                <w:szCs w:val="24"/>
              </w:rPr>
              <w:t>TUBO LÁTEX AMARELO Nº 200 C/15M</w:t>
            </w:r>
          </w:p>
        </w:tc>
        <w:tc>
          <w:tcPr>
            <w:tcW w:w="1482" w:type="dxa"/>
            <w:noWrap/>
            <w:hideMark/>
          </w:tcPr>
          <w:p w14:paraId="5B0B3862"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87EE676"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498626A1" w14:textId="77777777" w:rsidTr="006423D5">
        <w:trPr>
          <w:trHeight w:val="315"/>
        </w:trPr>
        <w:tc>
          <w:tcPr>
            <w:tcW w:w="833" w:type="dxa"/>
            <w:noWrap/>
            <w:hideMark/>
          </w:tcPr>
          <w:p w14:paraId="42A0B245" w14:textId="77777777" w:rsidR="00661810" w:rsidRPr="00781002" w:rsidRDefault="00661810" w:rsidP="006423D5">
            <w:pPr>
              <w:pStyle w:val="Nivel2"/>
              <w:spacing w:before="120" w:after="120" w:line="360" w:lineRule="auto"/>
              <w:jc w:val="center"/>
              <w:rPr>
                <w:sz w:val="24"/>
                <w:szCs w:val="24"/>
              </w:rPr>
            </w:pPr>
            <w:r w:rsidRPr="00781002">
              <w:rPr>
                <w:sz w:val="24"/>
                <w:szCs w:val="24"/>
              </w:rPr>
              <w:t>248</w:t>
            </w:r>
          </w:p>
        </w:tc>
        <w:tc>
          <w:tcPr>
            <w:tcW w:w="5370" w:type="dxa"/>
            <w:noWrap/>
            <w:hideMark/>
          </w:tcPr>
          <w:p w14:paraId="29E3E865" w14:textId="77777777" w:rsidR="00661810" w:rsidRPr="00781002" w:rsidRDefault="00661810" w:rsidP="006423D5">
            <w:pPr>
              <w:pStyle w:val="Nivel2"/>
              <w:spacing w:before="120" w:after="120" w:line="360" w:lineRule="auto"/>
              <w:rPr>
                <w:sz w:val="24"/>
                <w:szCs w:val="24"/>
              </w:rPr>
            </w:pPr>
            <w:r w:rsidRPr="00781002">
              <w:rPr>
                <w:sz w:val="24"/>
                <w:szCs w:val="24"/>
              </w:rPr>
              <w:t>TUBETE COM LÂMINA PARA EXAME CITOPATOLÓGICO</w:t>
            </w:r>
          </w:p>
        </w:tc>
        <w:tc>
          <w:tcPr>
            <w:tcW w:w="1482" w:type="dxa"/>
            <w:noWrap/>
            <w:hideMark/>
          </w:tcPr>
          <w:p w14:paraId="275730AD"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56F32959" w14:textId="77777777" w:rsidR="00661810" w:rsidRPr="00781002" w:rsidRDefault="00661810" w:rsidP="006423D5">
            <w:pPr>
              <w:pStyle w:val="Nivel2"/>
              <w:spacing w:before="120" w:after="120" w:line="360" w:lineRule="auto"/>
              <w:jc w:val="center"/>
              <w:rPr>
                <w:sz w:val="24"/>
                <w:szCs w:val="24"/>
              </w:rPr>
            </w:pPr>
            <w:r w:rsidRPr="00781002">
              <w:rPr>
                <w:sz w:val="24"/>
                <w:szCs w:val="24"/>
              </w:rPr>
              <w:t>3000</w:t>
            </w:r>
          </w:p>
        </w:tc>
      </w:tr>
      <w:tr w:rsidR="00661810" w:rsidRPr="00781002" w14:paraId="5B04C3F0" w14:textId="77777777" w:rsidTr="006423D5">
        <w:trPr>
          <w:trHeight w:val="630"/>
        </w:trPr>
        <w:tc>
          <w:tcPr>
            <w:tcW w:w="833" w:type="dxa"/>
            <w:noWrap/>
            <w:hideMark/>
          </w:tcPr>
          <w:p w14:paraId="3A84CC86" w14:textId="77777777" w:rsidR="00661810" w:rsidRPr="00781002" w:rsidRDefault="00661810" w:rsidP="006423D5">
            <w:pPr>
              <w:pStyle w:val="Nivel2"/>
              <w:spacing w:before="120" w:after="120" w:line="360" w:lineRule="auto"/>
              <w:jc w:val="center"/>
              <w:rPr>
                <w:sz w:val="24"/>
                <w:szCs w:val="24"/>
              </w:rPr>
            </w:pPr>
            <w:r w:rsidRPr="00781002">
              <w:rPr>
                <w:sz w:val="24"/>
                <w:szCs w:val="24"/>
              </w:rPr>
              <w:t>249</w:t>
            </w:r>
          </w:p>
        </w:tc>
        <w:tc>
          <w:tcPr>
            <w:tcW w:w="5370" w:type="dxa"/>
            <w:noWrap/>
            <w:hideMark/>
          </w:tcPr>
          <w:p w14:paraId="13A708F3" w14:textId="77777777" w:rsidR="00661810" w:rsidRPr="00781002" w:rsidRDefault="00661810" w:rsidP="006423D5">
            <w:pPr>
              <w:pStyle w:val="Nivel2"/>
              <w:spacing w:before="120" w:after="120" w:line="360" w:lineRule="auto"/>
              <w:rPr>
                <w:sz w:val="24"/>
                <w:szCs w:val="24"/>
              </w:rPr>
            </w:pPr>
            <w:r w:rsidRPr="00781002">
              <w:rPr>
                <w:sz w:val="24"/>
                <w:szCs w:val="24"/>
              </w:rPr>
              <w:t>TERMÔMETRO CLÍNICO INFRAVERMELHO, SEM CONTATO</w:t>
            </w:r>
          </w:p>
        </w:tc>
        <w:tc>
          <w:tcPr>
            <w:tcW w:w="1482" w:type="dxa"/>
            <w:noWrap/>
            <w:hideMark/>
          </w:tcPr>
          <w:p w14:paraId="0A0F04B5"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7D345098"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053797B0" w14:textId="77777777" w:rsidTr="006423D5">
        <w:trPr>
          <w:trHeight w:val="3780"/>
        </w:trPr>
        <w:tc>
          <w:tcPr>
            <w:tcW w:w="833" w:type="dxa"/>
            <w:noWrap/>
            <w:hideMark/>
          </w:tcPr>
          <w:p w14:paraId="60DDBD9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250</w:t>
            </w:r>
          </w:p>
        </w:tc>
        <w:tc>
          <w:tcPr>
            <w:tcW w:w="5370" w:type="dxa"/>
            <w:noWrap/>
            <w:hideMark/>
          </w:tcPr>
          <w:p w14:paraId="35BFC0F8" w14:textId="77777777" w:rsidR="00661810" w:rsidRPr="00781002" w:rsidRDefault="00661810" w:rsidP="006423D5">
            <w:pPr>
              <w:pStyle w:val="Nivel2"/>
              <w:spacing w:before="120" w:after="120" w:line="360" w:lineRule="auto"/>
              <w:rPr>
                <w:sz w:val="24"/>
                <w:szCs w:val="24"/>
              </w:rPr>
            </w:pPr>
            <w:r w:rsidRPr="00781002">
              <w:rPr>
                <w:sz w:val="24"/>
                <w:szCs w:val="24"/>
              </w:rPr>
              <w:t>TESTE DE BOWIE DICK C/100.DESCARTAVEL,</w:t>
            </w:r>
            <w:r>
              <w:rPr>
                <w:sz w:val="24"/>
                <w:szCs w:val="24"/>
              </w:rPr>
              <w:t xml:space="preserve"> </w:t>
            </w:r>
            <w:r w:rsidRPr="00781002">
              <w:rPr>
                <w:sz w:val="24"/>
                <w:szCs w:val="24"/>
              </w:rPr>
              <w:t>PADRAO AAMI,</w:t>
            </w:r>
            <w:r>
              <w:rPr>
                <w:sz w:val="24"/>
                <w:szCs w:val="24"/>
              </w:rPr>
              <w:t xml:space="preserve"> </w:t>
            </w:r>
            <w:r w:rsidRPr="00781002">
              <w:rPr>
                <w:sz w:val="24"/>
                <w:szCs w:val="24"/>
              </w:rPr>
              <w:t>CLASSE 2 CONFORME NORMA ANSI/AAMI/ISSO 11.140-1,</w:t>
            </w:r>
            <w:r>
              <w:rPr>
                <w:sz w:val="24"/>
                <w:szCs w:val="24"/>
              </w:rPr>
              <w:t xml:space="preserve"> </w:t>
            </w:r>
            <w:r w:rsidRPr="00781002">
              <w:rPr>
                <w:sz w:val="24"/>
                <w:szCs w:val="24"/>
              </w:rPr>
              <w:t>PARA VERIFICAÇÃO DA EFICIENCIA DE AUTOCLAVES PRÉ-VACUO QUE UTILIZAM BOMBA DE VACUO PARA REMOÇÃO DO AR INTERIOR DA CAMARA INTERNA DO ESTERELIZADOR.CONSTITUIDO POR DUAS FOLHAS DE TESTE IMPRESAS COM INDICADOR QUIMICO SENSIVEL AO VAPOR,</w:t>
            </w:r>
            <w:r>
              <w:rPr>
                <w:sz w:val="24"/>
                <w:szCs w:val="24"/>
              </w:rPr>
              <w:t xml:space="preserve"> </w:t>
            </w:r>
            <w:r w:rsidRPr="00781002">
              <w:rPr>
                <w:sz w:val="24"/>
                <w:szCs w:val="24"/>
              </w:rPr>
              <w:t>DISPOSTAS ENTRE CAMADAS DE FOLHAS DE MATERIAL POROSO,</w:t>
            </w:r>
            <w:r>
              <w:rPr>
                <w:sz w:val="24"/>
                <w:szCs w:val="24"/>
              </w:rPr>
              <w:t xml:space="preserve"> </w:t>
            </w:r>
            <w:r w:rsidRPr="00781002">
              <w:rPr>
                <w:sz w:val="24"/>
                <w:szCs w:val="24"/>
              </w:rPr>
              <w:t>EMBALADOS E ACODICIONADOS EM NAO-TECIDO DESCARTAVEL</w:t>
            </w:r>
          </w:p>
        </w:tc>
        <w:tc>
          <w:tcPr>
            <w:tcW w:w="1482" w:type="dxa"/>
            <w:noWrap/>
            <w:hideMark/>
          </w:tcPr>
          <w:p w14:paraId="185AC5E2" w14:textId="77777777" w:rsidR="00661810" w:rsidRPr="00781002" w:rsidRDefault="00661810" w:rsidP="006423D5">
            <w:pPr>
              <w:pStyle w:val="Nivel2"/>
              <w:spacing w:before="120" w:after="120" w:line="360" w:lineRule="auto"/>
              <w:jc w:val="center"/>
              <w:rPr>
                <w:sz w:val="24"/>
                <w:szCs w:val="24"/>
              </w:rPr>
            </w:pPr>
            <w:r w:rsidRPr="00781002">
              <w:rPr>
                <w:sz w:val="24"/>
                <w:szCs w:val="24"/>
              </w:rPr>
              <w:t>PACOTE</w:t>
            </w:r>
          </w:p>
        </w:tc>
        <w:tc>
          <w:tcPr>
            <w:tcW w:w="1808" w:type="dxa"/>
            <w:noWrap/>
            <w:hideMark/>
          </w:tcPr>
          <w:p w14:paraId="6D663622" w14:textId="77777777" w:rsidR="00661810" w:rsidRPr="00781002" w:rsidRDefault="00661810" w:rsidP="006423D5">
            <w:pPr>
              <w:pStyle w:val="Nivel2"/>
              <w:spacing w:before="120" w:after="120" w:line="360" w:lineRule="auto"/>
              <w:jc w:val="center"/>
              <w:rPr>
                <w:sz w:val="24"/>
                <w:szCs w:val="24"/>
              </w:rPr>
            </w:pPr>
            <w:r w:rsidRPr="00781002">
              <w:rPr>
                <w:sz w:val="24"/>
                <w:szCs w:val="24"/>
              </w:rPr>
              <w:t>20</w:t>
            </w:r>
          </w:p>
        </w:tc>
      </w:tr>
      <w:tr w:rsidR="00661810" w:rsidRPr="00781002" w14:paraId="40916862" w14:textId="77777777" w:rsidTr="006423D5">
        <w:trPr>
          <w:trHeight w:val="3780"/>
        </w:trPr>
        <w:tc>
          <w:tcPr>
            <w:tcW w:w="833" w:type="dxa"/>
            <w:noWrap/>
            <w:hideMark/>
          </w:tcPr>
          <w:p w14:paraId="40C2EC9E" w14:textId="77777777" w:rsidR="00661810" w:rsidRPr="00781002" w:rsidRDefault="00661810" w:rsidP="006423D5">
            <w:pPr>
              <w:pStyle w:val="Nivel2"/>
              <w:spacing w:before="120" w:after="120" w:line="360" w:lineRule="auto"/>
              <w:jc w:val="center"/>
              <w:rPr>
                <w:sz w:val="24"/>
                <w:szCs w:val="24"/>
              </w:rPr>
            </w:pPr>
            <w:r w:rsidRPr="00781002">
              <w:rPr>
                <w:sz w:val="24"/>
                <w:szCs w:val="24"/>
              </w:rPr>
              <w:t>251</w:t>
            </w:r>
          </w:p>
        </w:tc>
        <w:tc>
          <w:tcPr>
            <w:tcW w:w="5370" w:type="dxa"/>
            <w:noWrap/>
            <w:hideMark/>
          </w:tcPr>
          <w:p w14:paraId="10FC2D49" w14:textId="77777777" w:rsidR="00661810" w:rsidRPr="00781002" w:rsidRDefault="00661810" w:rsidP="006423D5">
            <w:pPr>
              <w:pStyle w:val="Nivel2"/>
              <w:spacing w:before="120" w:after="120" w:line="360" w:lineRule="auto"/>
              <w:rPr>
                <w:sz w:val="24"/>
                <w:szCs w:val="24"/>
              </w:rPr>
            </w:pPr>
            <w:r w:rsidRPr="00781002">
              <w:rPr>
                <w:sz w:val="24"/>
                <w:szCs w:val="24"/>
              </w:rPr>
              <w:t xml:space="preserve">TIRA REAGENTE PARA DETERMINAÇÃO DE GLICEMIA QUE ACEITE AMOSTRA CAPILAR, VENOSA, ARTERIAL E NEONATAL, QUE ACEITE APENAS MG/DL COMO UNIDADE DE MEDIDA. FAIXA DE MEDIÇÃO DE 10 A 600 MG/DL, COM REAÇÃO QUÍMICA MEDIADA POR GLICOSE DESIDROGENASSE, QUE NÃO REAJA COM PO2 (OXIGENOTERAPIA); PRINCIPIO DE MEDIÇÃO POR FOTOMETRIA, TAMANHO MÁXIMO DA AMOSTRA DE 02 MICROLITROS, CALIBRADO PARA PLASMA, TEMPO DE LEITURA ENTRE 05 E 10 SEGUNDOS, APRESENTANDO: </w:t>
            </w:r>
            <w:proofErr w:type="gramStart"/>
            <w:r w:rsidRPr="00781002">
              <w:rPr>
                <w:sz w:val="24"/>
                <w:szCs w:val="24"/>
              </w:rPr>
              <w:t>CAIXA  COM</w:t>
            </w:r>
            <w:proofErr w:type="gramEnd"/>
            <w:r w:rsidRPr="00781002">
              <w:rPr>
                <w:sz w:val="24"/>
                <w:szCs w:val="24"/>
              </w:rPr>
              <w:t xml:space="preserve"> 50 UNIDADES CADA. MARCA ROCHE.</w:t>
            </w:r>
          </w:p>
        </w:tc>
        <w:tc>
          <w:tcPr>
            <w:tcW w:w="1482" w:type="dxa"/>
            <w:noWrap/>
            <w:hideMark/>
          </w:tcPr>
          <w:p w14:paraId="356212BA"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0E752ECF" w14:textId="77777777" w:rsidR="00661810" w:rsidRPr="00781002" w:rsidRDefault="00661810" w:rsidP="006423D5">
            <w:pPr>
              <w:pStyle w:val="Nivel2"/>
              <w:spacing w:before="120" w:after="120" w:line="360" w:lineRule="auto"/>
              <w:jc w:val="center"/>
              <w:rPr>
                <w:sz w:val="24"/>
                <w:szCs w:val="24"/>
              </w:rPr>
            </w:pPr>
            <w:r w:rsidRPr="00781002">
              <w:rPr>
                <w:sz w:val="24"/>
                <w:szCs w:val="24"/>
              </w:rPr>
              <w:t>6750</w:t>
            </w:r>
          </w:p>
        </w:tc>
      </w:tr>
      <w:tr w:rsidR="00661810" w:rsidRPr="00781002" w14:paraId="564E8319" w14:textId="77777777" w:rsidTr="006423D5">
        <w:trPr>
          <w:trHeight w:val="630"/>
        </w:trPr>
        <w:tc>
          <w:tcPr>
            <w:tcW w:w="833" w:type="dxa"/>
            <w:noWrap/>
            <w:hideMark/>
          </w:tcPr>
          <w:p w14:paraId="255E3F63" w14:textId="77777777" w:rsidR="00661810" w:rsidRPr="00781002" w:rsidRDefault="00661810" w:rsidP="006423D5">
            <w:pPr>
              <w:pStyle w:val="Nivel2"/>
              <w:spacing w:before="120" w:after="120" w:line="360" w:lineRule="auto"/>
              <w:jc w:val="center"/>
              <w:rPr>
                <w:sz w:val="24"/>
                <w:szCs w:val="24"/>
              </w:rPr>
            </w:pPr>
            <w:r w:rsidRPr="00781002">
              <w:rPr>
                <w:sz w:val="24"/>
                <w:szCs w:val="24"/>
              </w:rPr>
              <w:t>252</w:t>
            </w:r>
          </w:p>
        </w:tc>
        <w:tc>
          <w:tcPr>
            <w:tcW w:w="5370" w:type="dxa"/>
            <w:noWrap/>
            <w:hideMark/>
          </w:tcPr>
          <w:p w14:paraId="2BB26CE4" w14:textId="77777777" w:rsidR="00661810" w:rsidRPr="00781002" w:rsidRDefault="00661810" w:rsidP="006423D5">
            <w:pPr>
              <w:pStyle w:val="Nivel2"/>
              <w:spacing w:before="120" w:after="120" w:line="360" w:lineRule="auto"/>
              <w:rPr>
                <w:sz w:val="24"/>
                <w:szCs w:val="24"/>
              </w:rPr>
            </w:pPr>
            <w:r w:rsidRPr="00781002">
              <w:rPr>
                <w:sz w:val="24"/>
                <w:szCs w:val="24"/>
              </w:rPr>
              <w:t>TESOURA PARA GESSO EM AÇO INOXIDÁVEL, TAMANHO 19CM</w:t>
            </w:r>
          </w:p>
        </w:tc>
        <w:tc>
          <w:tcPr>
            <w:tcW w:w="1482" w:type="dxa"/>
            <w:noWrap/>
            <w:hideMark/>
          </w:tcPr>
          <w:p w14:paraId="77083BF2"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1F099F2" w14:textId="77777777" w:rsidR="00661810" w:rsidRPr="00781002" w:rsidRDefault="00661810" w:rsidP="006423D5">
            <w:pPr>
              <w:pStyle w:val="Nivel2"/>
              <w:spacing w:before="120" w:after="120" w:line="360" w:lineRule="auto"/>
              <w:jc w:val="center"/>
              <w:rPr>
                <w:sz w:val="24"/>
                <w:szCs w:val="24"/>
              </w:rPr>
            </w:pPr>
            <w:r w:rsidRPr="00781002">
              <w:rPr>
                <w:sz w:val="24"/>
                <w:szCs w:val="24"/>
              </w:rPr>
              <w:t>2</w:t>
            </w:r>
          </w:p>
        </w:tc>
      </w:tr>
      <w:tr w:rsidR="00661810" w:rsidRPr="00781002" w14:paraId="319CF52F" w14:textId="77777777" w:rsidTr="006423D5">
        <w:trPr>
          <w:trHeight w:val="315"/>
        </w:trPr>
        <w:tc>
          <w:tcPr>
            <w:tcW w:w="833" w:type="dxa"/>
            <w:noWrap/>
            <w:hideMark/>
          </w:tcPr>
          <w:p w14:paraId="1D083A0A" w14:textId="77777777" w:rsidR="00661810" w:rsidRPr="00781002" w:rsidRDefault="00661810" w:rsidP="006423D5">
            <w:pPr>
              <w:pStyle w:val="Nivel2"/>
              <w:spacing w:before="120" w:after="120" w:line="360" w:lineRule="auto"/>
              <w:jc w:val="center"/>
              <w:rPr>
                <w:sz w:val="24"/>
                <w:szCs w:val="24"/>
              </w:rPr>
            </w:pPr>
            <w:r w:rsidRPr="00781002">
              <w:rPr>
                <w:sz w:val="24"/>
                <w:szCs w:val="24"/>
              </w:rPr>
              <w:t>253</w:t>
            </w:r>
          </w:p>
        </w:tc>
        <w:tc>
          <w:tcPr>
            <w:tcW w:w="5370" w:type="dxa"/>
            <w:noWrap/>
            <w:hideMark/>
          </w:tcPr>
          <w:p w14:paraId="5FA750F2" w14:textId="77777777" w:rsidR="00661810" w:rsidRPr="00781002" w:rsidRDefault="00661810" w:rsidP="006423D5">
            <w:pPr>
              <w:pStyle w:val="Nivel2"/>
              <w:spacing w:before="120" w:after="120" w:line="360" w:lineRule="auto"/>
              <w:rPr>
                <w:sz w:val="24"/>
                <w:szCs w:val="24"/>
              </w:rPr>
            </w:pPr>
            <w:r w:rsidRPr="00781002">
              <w:rPr>
                <w:sz w:val="24"/>
                <w:szCs w:val="24"/>
              </w:rPr>
              <w:t>UMIDIFICADOR PARA OXIGÊNIO E AR</w:t>
            </w:r>
          </w:p>
        </w:tc>
        <w:tc>
          <w:tcPr>
            <w:tcW w:w="1482" w:type="dxa"/>
            <w:noWrap/>
            <w:hideMark/>
          </w:tcPr>
          <w:p w14:paraId="30D94069"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1988D696" w14:textId="77777777" w:rsidR="00661810" w:rsidRPr="00781002" w:rsidRDefault="00661810" w:rsidP="006423D5">
            <w:pPr>
              <w:pStyle w:val="Nivel2"/>
              <w:spacing w:before="120" w:after="120" w:line="360" w:lineRule="auto"/>
              <w:jc w:val="center"/>
              <w:rPr>
                <w:sz w:val="24"/>
                <w:szCs w:val="24"/>
              </w:rPr>
            </w:pPr>
            <w:r w:rsidRPr="00781002">
              <w:rPr>
                <w:sz w:val="24"/>
                <w:szCs w:val="24"/>
              </w:rPr>
              <w:t>300</w:t>
            </w:r>
          </w:p>
        </w:tc>
      </w:tr>
      <w:tr w:rsidR="00661810" w:rsidRPr="00781002" w14:paraId="2C9EAF18" w14:textId="77777777" w:rsidTr="006423D5">
        <w:trPr>
          <w:trHeight w:val="630"/>
        </w:trPr>
        <w:tc>
          <w:tcPr>
            <w:tcW w:w="833" w:type="dxa"/>
            <w:noWrap/>
            <w:hideMark/>
          </w:tcPr>
          <w:p w14:paraId="6D76EADB" w14:textId="77777777" w:rsidR="00661810" w:rsidRPr="00781002" w:rsidRDefault="00661810" w:rsidP="006423D5">
            <w:pPr>
              <w:pStyle w:val="Nivel2"/>
              <w:spacing w:before="120" w:after="120" w:line="360" w:lineRule="auto"/>
              <w:jc w:val="center"/>
              <w:rPr>
                <w:sz w:val="24"/>
                <w:szCs w:val="24"/>
              </w:rPr>
            </w:pPr>
            <w:r w:rsidRPr="00781002">
              <w:rPr>
                <w:sz w:val="24"/>
                <w:szCs w:val="24"/>
              </w:rPr>
              <w:lastRenderedPageBreak/>
              <w:t>254</w:t>
            </w:r>
          </w:p>
        </w:tc>
        <w:tc>
          <w:tcPr>
            <w:tcW w:w="5370" w:type="dxa"/>
            <w:noWrap/>
            <w:hideMark/>
          </w:tcPr>
          <w:p w14:paraId="061CCB26" w14:textId="77777777" w:rsidR="00661810" w:rsidRPr="00781002" w:rsidRDefault="00661810" w:rsidP="006423D5">
            <w:pPr>
              <w:pStyle w:val="Nivel2"/>
              <w:spacing w:before="120" w:after="120" w:line="360" w:lineRule="auto"/>
              <w:rPr>
                <w:sz w:val="24"/>
                <w:szCs w:val="24"/>
              </w:rPr>
            </w:pPr>
            <w:r w:rsidRPr="00781002">
              <w:rPr>
                <w:sz w:val="24"/>
                <w:szCs w:val="24"/>
              </w:rPr>
              <w:t>VASELINA LIQUIDO OLEAGINOSO, LIMPIDO INCOLOR, NAO FLUORESCENTE, INODORO, EMBALAGEM CONTENDO 1 LITRO.</w:t>
            </w:r>
          </w:p>
        </w:tc>
        <w:tc>
          <w:tcPr>
            <w:tcW w:w="1482" w:type="dxa"/>
            <w:noWrap/>
            <w:hideMark/>
          </w:tcPr>
          <w:p w14:paraId="19AA2063"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2EA9368E" w14:textId="77777777" w:rsidR="00661810" w:rsidRPr="00781002" w:rsidRDefault="00661810" w:rsidP="006423D5">
            <w:pPr>
              <w:pStyle w:val="Nivel2"/>
              <w:spacing w:before="120" w:after="120" w:line="360" w:lineRule="auto"/>
              <w:jc w:val="center"/>
              <w:rPr>
                <w:sz w:val="24"/>
                <w:szCs w:val="24"/>
              </w:rPr>
            </w:pPr>
            <w:r w:rsidRPr="00781002">
              <w:rPr>
                <w:sz w:val="24"/>
                <w:szCs w:val="24"/>
              </w:rPr>
              <w:t>50</w:t>
            </w:r>
          </w:p>
        </w:tc>
      </w:tr>
      <w:tr w:rsidR="00661810" w:rsidRPr="00781002" w14:paraId="62E83F4F" w14:textId="77777777" w:rsidTr="006423D5">
        <w:trPr>
          <w:trHeight w:val="1266"/>
        </w:trPr>
        <w:tc>
          <w:tcPr>
            <w:tcW w:w="833" w:type="dxa"/>
            <w:noWrap/>
            <w:hideMark/>
          </w:tcPr>
          <w:p w14:paraId="5EAFE676" w14:textId="77777777" w:rsidR="00661810" w:rsidRPr="00781002" w:rsidRDefault="00661810" w:rsidP="006423D5">
            <w:pPr>
              <w:pStyle w:val="Nivel2"/>
              <w:spacing w:before="120" w:after="120" w:line="360" w:lineRule="auto"/>
              <w:jc w:val="center"/>
              <w:rPr>
                <w:sz w:val="24"/>
                <w:szCs w:val="24"/>
              </w:rPr>
            </w:pPr>
            <w:r w:rsidRPr="00781002">
              <w:rPr>
                <w:sz w:val="24"/>
                <w:szCs w:val="24"/>
              </w:rPr>
              <w:t>255</w:t>
            </w:r>
          </w:p>
        </w:tc>
        <w:tc>
          <w:tcPr>
            <w:tcW w:w="5370" w:type="dxa"/>
            <w:noWrap/>
            <w:hideMark/>
          </w:tcPr>
          <w:p w14:paraId="1D29264B" w14:textId="77777777" w:rsidR="00661810" w:rsidRPr="00781002" w:rsidRDefault="00661810" w:rsidP="006423D5">
            <w:pPr>
              <w:pStyle w:val="Nivel2"/>
              <w:spacing w:before="120" w:after="120" w:line="360" w:lineRule="auto"/>
              <w:rPr>
                <w:sz w:val="24"/>
                <w:szCs w:val="24"/>
              </w:rPr>
            </w:pPr>
            <w:r w:rsidRPr="00781002">
              <w:rPr>
                <w:sz w:val="24"/>
                <w:szCs w:val="24"/>
              </w:rPr>
              <w:t xml:space="preserve">AGULHA HIPODÉRMICA, CÂNULA EM AÇO INOX, CILINDRICA-OCA-RETA, COM PERFEIRA ADAPTAÇÃO UNIVERSAL AO CANHÃO, ESPAÇO MORTO REDUZIDO NO CANHÃO, BISEL TRIFACETADO COM A PONTA AFIADA, CANHÃO E PROTETOR NA COR VERDE EM POLIPROPILENO ATÓXICO, COM PROTETOR EM POLIPROPILENO ATOXICO EM DISPOSITIVO DE SEGURANÇA ACOPLADO QUE IMPEÇA O REUSO, CALIBRE 25 X 8,0, ESTÉRIL, USO DESCARTÁVEL, EMBALADO EM MATERIAL QUE PROMOVA BARRREIRA MICROBIANA E ABERTURA ASSÉPTICA. O MATRIAIS DEVERÁ </w:t>
            </w:r>
            <w:proofErr w:type="gramStart"/>
            <w:r w:rsidRPr="00781002">
              <w:rPr>
                <w:sz w:val="24"/>
                <w:szCs w:val="24"/>
              </w:rPr>
              <w:t>OBEDECER A</w:t>
            </w:r>
            <w:proofErr w:type="gramEnd"/>
            <w:r w:rsidRPr="00781002">
              <w:rPr>
                <w:sz w:val="24"/>
                <w:szCs w:val="24"/>
              </w:rPr>
              <w:t xml:space="preserve"> LEGISLAÇÃO VIGENTE ATUAL. CX. C/100.</w:t>
            </w:r>
          </w:p>
        </w:tc>
        <w:tc>
          <w:tcPr>
            <w:tcW w:w="1482" w:type="dxa"/>
            <w:noWrap/>
            <w:hideMark/>
          </w:tcPr>
          <w:p w14:paraId="4EAED487"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41C0B3F" w14:textId="77777777" w:rsidR="00661810" w:rsidRPr="00781002" w:rsidRDefault="00661810" w:rsidP="006423D5">
            <w:pPr>
              <w:pStyle w:val="Nivel2"/>
              <w:spacing w:before="120" w:after="120" w:line="360" w:lineRule="auto"/>
              <w:jc w:val="center"/>
              <w:rPr>
                <w:sz w:val="24"/>
                <w:szCs w:val="24"/>
              </w:rPr>
            </w:pPr>
            <w:r w:rsidRPr="00781002">
              <w:rPr>
                <w:sz w:val="24"/>
                <w:szCs w:val="24"/>
              </w:rPr>
              <w:t>400</w:t>
            </w:r>
          </w:p>
        </w:tc>
      </w:tr>
      <w:tr w:rsidR="00661810" w:rsidRPr="00781002" w14:paraId="0EE4F294" w14:textId="77777777" w:rsidTr="006423D5">
        <w:trPr>
          <w:trHeight w:val="2205"/>
        </w:trPr>
        <w:tc>
          <w:tcPr>
            <w:tcW w:w="833" w:type="dxa"/>
            <w:noWrap/>
            <w:hideMark/>
          </w:tcPr>
          <w:p w14:paraId="02D1A839" w14:textId="77777777" w:rsidR="00661810" w:rsidRPr="00781002" w:rsidRDefault="00661810" w:rsidP="006423D5">
            <w:pPr>
              <w:pStyle w:val="Nivel2"/>
              <w:spacing w:before="120" w:after="120" w:line="360" w:lineRule="auto"/>
              <w:jc w:val="center"/>
              <w:rPr>
                <w:sz w:val="24"/>
                <w:szCs w:val="24"/>
              </w:rPr>
            </w:pPr>
            <w:r w:rsidRPr="00781002">
              <w:rPr>
                <w:sz w:val="24"/>
                <w:szCs w:val="24"/>
              </w:rPr>
              <w:t>256</w:t>
            </w:r>
          </w:p>
        </w:tc>
        <w:tc>
          <w:tcPr>
            <w:tcW w:w="5370" w:type="dxa"/>
            <w:noWrap/>
            <w:hideMark/>
          </w:tcPr>
          <w:p w14:paraId="402F431C" w14:textId="77777777" w:rsidR="00661810" w:rsidRPr="00781002" w:rsidRDefault="00661810" w:rsidP="006423D5">
            <w:pPr>
              <w:pStyle w:val="Nivel2"/>
              <w:spacing w:before="120" w:after="120" w:line="360" w:lineRule="auto"/>
              <w:rPr>
                <w:sz w:val="24"/>
                <w:szCs w:val="24"/>
              </w:rPr>
            </w:pPr>
            <w:r w:rsidRPr="00781002">
              <w:rPr>
                <w:sz w:val="24"/>
                <w:szCs w:val="24"/>
              </w:rPr>
              <w:t>MÁSCARA LARINGEA Nº5 (+90KG)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702E700C" w14:textId="77777777" w:rsidR="00661810" w:rsidRPr="00781002" w:rsidRDefault="00661810" w:rsidP="006423D5">
            <w:pPr>
              <w:pStyle w:val="Nivel2"/>
              <w:spacing w:before="120" w:after="120" w:line="360" w:lineRule="auto"/>
              <w:jc w:val="center"/>
              <w:rPr>
                <w:sz w:val="24"/>
                <w:szCs w:val="24"/>
              </w:rPr>
            </w:pPr>
            <w:r w:rsidRPr="00781002">
              <w:rPr>
                <w:sz w:val="24"/>
                <w:szCs w:val="24"/>
              </w:rPr>
              <w:t>UN</w:t>
            </w:r>
          </w:p>
        </w:tc>
        <w:tc>
          <w:tcPr>
            <w:tcW w:w="1808" w:type="dxa"/>
            <w:noWrap/>
            <w:hideMark/>
          </w:tcPr>
          <w:p w14:paraId="408D7C43" w14:textId="77777777" w:rsidR="00661810" w:rsidRPr="00781002" w:rsidRDefault="00661810" w:rsidP="006423D5">
            <w:pPr>
              <w:pStyle w:val="Nivel2"/>
              <w:spacing w:before="120" w:after="120" w:line="360" w:lineRule="auto"/>
              <w:jc w:val="center"/>
              <w:rPr>
                <w:sz w:val="24"/>
                <w:szCs w:val="24"/>
              </w:rPr>
            </w:pPr>
            <w:r w:rsidRPr="00781002">
              <w:rPr>
                <w:sz w:val="24"/>
                <w:szCs w:val="24"/>
              </w:rPr>
              <w:t>30</w:t>
            </w:r>
          </w:p>
        </w:tc>
      </w:tr>
      <w:tr w:rsidR="00661810" w:rsidRPr="00781002" w14:paraId="43E45BC4" w14:textId="77777777" w:rsidTr="006423D5">
        <w:trPr>
          <w:trHeight w:val="945"/>
        </w:trPr>
        <w:tc>
          <w:tcPr>
            <w:tcW w:w="833" w:type="dxa"/>
            <w:noWrap/>
            <w:hideMark/>
          </w:tcPr>
          <w:p w14:paraId="003AE240" w14:textId="77777777" w:rsidR="00661810" w:rsidRPr="00781002" w:rsidRDefault="00661810" w:rsidP="006423D5">
            <w:pPr>
              <w:pStyle w:val="Nivel2"/>
              <w:spacing w:before="120" w:after="120" w:line="360" w:lineRule="auto"/>
              <w:jc w:val="center"/>
              <w:rPr>
                <w:sz w:val="24"/>
                <w:szCs w:val="24"/>
              </w:rPr>
            </w:pPr>
            <w:r w:rsidRPr="00781002">
              <w:rPr>
                <w:sz w:val="24"/>
                <w:szCs w:val="24"/>
              </w:rPr>
              <w:t>257</w:t>
            </w:r>
          </w:p>
        </w:tc>
        <w:tc>
          <w:tcPr>
            <w:tcW w:w="5370" w:type="dxa"/>
            <w:noWrap/>
            <w:hideMark/>
          </w:tcPr>
          <w:p w14:paraId="6E06537D" w14:textId="77777777" w:rsidR="00661810" w:rsidRPr="00781002" w:rsidRDefault="00661810" w:rsidP="006423D5">
            <w:pPr>
              <w:pStyle w:val="Nivel2"/>
              <w:spacing w:before="120" w:after="120" w:line="360" w:lineRule="auto"/>
              <w:rPr>
                <w:sz w:val="24"/>
                <w:szCs w:val="24"/>
              </w:rPr>
            </w:pPr>
            <w:r w:rsidRPr="00781002">
              <w:rPr>
                <w:sz w:val="24"/>
                <w:szCs w:val="24"/>
              </w:rPr>
              <w:t>CAIXA DE CURATIVO PARA COLETA INFANTIL DE SANGUE REDONDO OU QUADRADO. CAIXA COM NO MÍNIMO 500 UNIDADES</w:t>
            </w:r>
          </w:p>
        </w:tc>
        <w:tc>
          <w:tcPr>
            <w:tcW w:w="1482" w:type="dxa"/>
            <w:noWrap/>
            <w:hideMark/>
          </w:tcPr>
          <w:p w14:paraId="03BDE2FE" w14:textId="77777777" w:rsidR="00661810" w:rsidRPr="00781002" w:rsidRDefault="00661810" w:rsidP="006423D5">
            <w:pPr>
              <w:pStyle w:val="Nivel2"/>
              <w:spacing w:before="120" w:after="120" w:line="360" w:lineRule="auto"/>
              <w:jc w:val="center"/>
              <w:rPr>
                <w:sz w:val="24"/>
                <w:szCs w:val="24"/>
              </w:rPr>
            </w:pPr>
            <w:r w:rsidRPr="00781002">
              <w:rPr>
                <w:sz w:val="24"/>
                <w:szCs w:val="24"/>
              </w:rPr>
              <w:t>CX</w:t>
            </w:r>
          </w:p>
        </w:tc>
        <w:tc>
          <w:tcPr>
            <w:tcW w:w="1808" w:type="dxa"/>
            <w:noWrap/>
            <w:hideMark/>
          </w:tcPr>
          <w:p w14:paraId="26B9E073" w14:textId="77777777" w:rsidR="00661810" w:rsidRPr="00781002" w:rsidRDefault="00661810" w:rsidP="006423D5">
            <w:pPr>
              <w:pStyle w:val="Nivel2"/>
              <w:spacing w:before="120" w:after="120" w:line="360" w:lineRule="auto"/>
              <w:jc w:val="center"/>
              <w:rPr>
                <w:sz w:val="24"/>
                <w:szCs w:val="24"/>
              </w:rPr>
            </w:pPr>
            <w:r w:rsidRPr="00781002">
              <w:rPr>
                <w:sz w:val="24"/>
                <w:szCs w:val="24"/>
              </w:rPr>
              <w:t>700</w:t>
            </w:r>
          </w:p>
        </w:tc>
      </w:tr>
    </w:tbl>
    <w:p w14:paraId="71B164EC" w14:textId="77777777" w:rsidR="00A73AAB" w:rsidRPr="000E404B" w:rsidRDefault="00A73AAB" w:rsidP="000E404B">
      <w:pPr>
        <w:pStyle w:val="Nivel2"/>
        <w:spacing w:before="120" w:after="120" w:line="360" w:lineRule="auto"/>
        <w:rPr>
          <w:iCs w:val="0"/>
          <w:color w:val="auto"/>
          <w:sz w:val="24"/>
          <w:szCs w:val="24"/>
        </w:rPr>
      </w:pPr>
    </w:p>
    <w:p w14:paraId="04EF79EB"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lastRenderedPageBreak/>
        <w:t>1.2</w:t>
      </w:r>
      <w:r w:rsidRPr="000E404B">
        <w:rPr>
          <w:iCs w:val="0"/>
          <w:color w:val="auto"/>
          <w:sz w:val="24"/>
          <w:szCs w:val="24"/>
        </w:rPr>
        <w:t xml:space="preserve"> Os bens objeto desta contratação são caracterizados como comuns, conforme justificativa constante do Estudo Técnico Preliminar.</w:t>
      </w:r>
    </w:p>
    <w:p w14:paraId="7224EE01"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1.3</w:t>
      </w:r>
      <w:r w:rsidRPr="000E404B">
        <w:rPr>
          <w:iCs w:val="0"/>
          <w:color w:val="auto"/>
          <w:sz w:val="24"/>
          <w:szCs w:val="24"/>
        </w:rPr>
        <w:t xml:space="preserve"> O objeto desta contratação não se enquadra como sendo de bem de luxo, conforme Decreto Federal nº 10.818, de 27 de setembro de 2021.</w:t>
      </w:r>
    </w:p>
    <w:p w14:paraId="7B3EDCEB" w14:textId="77777777" w:rsidR="002601CA" w:rsidRPr="000E404B" w:rsidRDefault="002601CA" w:rsidP="000E404B">
      <w:pPr>
        <w:pStyle w:val="Nvel2-Red"/>
        <w:spacing w:before="120" w:after="120" w:line="360" w:lineRule="auto"/>
        <w:rPr>
          <w:i w:val="0"/>
          <w:color w:val="auto"/>
          <w:sz w:val="24"/>
          <w:szCs w:val="24"/>
        </w:rPr>
      </w:pPr>
      <w:bookmarkStart w:id="74" w:name="_Hlk209192882"/>
      <w:r w:rsidRPr="00661810">
        <w:rPr>
          <w:b/>
          <w:bCs/>
          <w:i w:val="0"/>
          <w:color w:val="auto"/>
          <w:sz w:val="24"/>
          <w:szCs w:val="24"/>
        </w:rPr>
        <w:t>1.4</w:t>
      </w:r>
      <w:r w:rsidRPr="000E404B">
        <w:rPr>
          <w:i w:val="0"/>
          <w:color w:val="auto"/>
          <w:sz w:val="24"/>
          <w:szCs w:val="24"/>
        </w:rPr>
        <w:t xml:space="preserve"> O prazo de vigência da Ata de Registro de Preços, será de 1 (um) ano e poderá ser prorrogado por igual período, desde que comprovado o preço vantajoso, conforme disciplina o artigo 84 da Lei Federal nº 14.133/2021 de 01 de abril de 2021 e suas alterações. A critério da Administração, mediante justificativa de interesse público e disponibilidade orçamentária poderá haver a renovação dos quantitativos inicialmente previstos.</w:t>
      </w:r>
    </w:p>
    <w:bookmarkEnd w:id="74"/>
    <w:p w14:paraId="57EEB0A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1.5</w:t>
      </w:r>
      <w:r w:rsidRPr="000E404B">
        <w:rPr>
          <w:iCs w:val="0"/>
          <w:color w:val="auto"/>
          <w:sz w:val="24"/>
          <w:szCs w:val="24"/>
        </w:rPr>
        <w:t xml:space="preserve"> A minuta contratual conterá o detalhamento das regras que serão aplicadas em relação à vigência da contratação, nos termos da legislação vigente.</w:t>
      </w:r>
    </w:p>
    <w:p w14:paraId="7AFC3907"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2. FUNDAMENTAÇÃO E DESCRIÇÃO DA NECESSIDADE DA CONTRATAÇÃO</w:t>
      </w:r>
    </w:p>
    <w:p w14:paraId="3924C87D"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2.1</w:t>
      </w:r>
      <w:r w:rsidRPr="000E404B">
        <w:rPr>
          <w:iCs w:val="0"/>
          <w:color w:val="auto"/>
          <w:sz w:val="24"/>
          <w:szCs w:val="24"/>
        </w:rPr>
        <w:t xml:space="preserve"> A Fundamentação da Contratação com seus quantitativos encontra-se pormenorizada em Tópico específico dos Estudos Técnicos Preliminares, apêndice deste Termo de Referência.</w:t>
      </w:r>
    </w:p>
    <w:p w14:paraId="532C427E"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3. DESCRIÇÃO DA SOLUÇÃO COMO UM TODO CONSIDERADO O CICLO DE VIDA DO OBJETO E ESPECIFICAÇÃO DO PRODUTO</w:t>
      </w:r>
    </w:p>
    <w:p w14:paraId="63FFC8DE"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3.1</w:t>
      </w:r>
      <w:r w:rsidRPr="000E404B">
        <w:rPr>
          <w:i w:val="0"/>
          <w:color w:val="auto"/>
          <w:sz w:val="24"/>
          <w:szCs w:val="24"/>
        </w:rPr>
        <w:t xml:space="preserve"> A descrição da solução como um todo encontra-se pormenorizada em tópico específico dos Estudos Técnicos Preliminares, apêndice deste Termo de Referência.</w:t>
      </w:r>
    </w:p>
    <w:p w14:paraId="66C9D878"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4. REQUISITOS DA CONTRATAÇÃO</w:t>
      </w:r>
    </w:p>
    <w:p w14:paraId="68825C0B" w14:textId="77777777" w:rsidR="006D22C0" w:rsidRPr="000E404B" w:rsidRDefault="006D22C0" w:rsidP="000E404B">
      <w:pPr>
        <w:pStyle w:val="Nivel2"/>
        <w:spacing w:before="120" w:after="120" w:line="360" w:lineRule="auto"/>
        <w:rPr>
          <w:iCs w:val="0"/>
          <w:color w:val="auto"/>
          <w:sz w:val="24"/>
          <w:szCs w:val="24"/>
          <w:shd w:val="clear" w:color="auto" w:fill="FFFFFF"/>
        </w:rPr>
      </w:pPr>
      <w:r w:rsidRPr="00661810">
        <w:rPr>
          <w:b/>
          <w:bCs/>
          <w:iCs w:val="0"/>
          <w:color w:val="auto"/>
          <w:sz w:val="24"/>
          <w:szCs w:val="24"/>
        </w:rPr>
        <w:t>4.1</w:t>
      </w:r>
      <w:r w:rsidRPr="000E404B">
        <w:rPr>
          <w:iCs w:val="0"/>
          <w:color w:val="auto"/>
          <w:sz w:val="24"/>
          <w:szCs w:val="24"/>
        </w:rPr>
        <w:t xml:space="preserve"> Além dos critérios de sustentabilidade eventualmente inseridos na descrição do objeto, devem ser atendidos os seguintes requisitos, que se baseiam no Guia Nacional de Contratações Sustentáveis:</w:t>
      </w:r>
    </w:p>
    <w:p w14:paraId="6C11F3C6" w14:textId="77777777" w:rsidR="006D22C0" w:rsidRPr="000E404B" w:rsidRDefault="006D22C0" w:rsidP="000E404B">
      <w:pPr>
        <w:pStyle w:val="Nvel3-R"/>
        <w:spacing w:line="360" w:lineRule="auto"/>
        <w:rPr>
          <w:rFonts w:cs="Times New Roman"/>
          <w:color w:val="auto"/>
          <w:sz w:val="24"/>
          <w:szCs w:val="24"/>
          <w:shd w:val="clear" w:color="auto" w:fill="FFFFFF"/>
        </w:rPr>
      </w:pPr>
      <w:r w:rsidRPr="000E404B">
        <w:rPr>
          <w:rFonts w:cs="Times New Roman"/>
          <w:b/>
          <w:color w:val="auto"/>
          <w:sz w:val="24"/>
          <w:szCs w:val="24"/>
        </w:rPr>
        <w:t>4.1.1</w:t>
      </w:r>
      <w:r w:rsidRPr="000E404B">
        <w:rPr>
          <w:rFonts w:cs="Times New Roman"/>
          <w:color w:val="auto"/>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07C1F4B6" w14:textId="0D36445E" w:rsidR="006D22C0" w:rsidRPr="000E404B" w:rsidRDefault="006D22C0" w:rsidP="000E404B">
      <w:pPr>
        <w:pStyle w:val="Nvel3-R"/>
        <w:spacing w:line="360" w:lineRule="auto"/>
        <w:rPr>
          <w:rFonts w:cs="Times New Roman"/>
          <w:color w:val="auto"/>
          <w:sz w:val="24"/>
          <w:szCs w:val="24"/>
          <w:shd w:val="clear" w:color="auto" w:fill="FFFFFF"/>
        </w:rPr>
      </w:pPr>
      <w:r w:rsidRPr="000E404B">
        <w:rPr>
          <w:rFonts w:cs="Times New Roman"/>
          <w:b/>
          <w:color w:val="auto"/>
          <w:sz w:val="24"/>
          <w:szCs w:val="24"/>
        </w:rPr>
        <w:t>4.1.2</w:t>
      </w:r>
      <w:r w:rsidRPr="000E404B">
        <w:rPr>
          <w:rFonts w:cs="Times New Roman"/>
          <w:color w:val="auto"/>
          <w:sz w:val="24"/>
          <w:szCs w:val="24"/>
        </w:rPr>
        <w:t xml:space="preserve"> Que sejam observados os requisitos ambientais para a obtenção de certificação do Instituto Nacional de Metrologia, Normalização e Qualidade Industrial – INMETRO como </w:t>
      </w:r>
      <w:r w:rsidRPr="000E404B">
        <w:rPr>
          <w:rFonts w:cs="Times New Roman"/>
          <w:color w:val="auto"/>
          <w:sz w:val="24"/>
          <w:szCs w:val="24"/>
        </w:rPr>
        <w:lastRenderedPageBreak/>
        <w:t>produtos sustentáveis ou de menor impacto ambiental em relação aos seus similares</w:t>
      </w:r>
      <w:r w:rsidR="00DE5C31" w:rsidRPr="000E404B">
        <w:rPr>
          <w:rFonts w:cs="Times New Roman"/>
          <w:color w:val="auto"/>
          <w:sz w:val="24"/>
          <w:szCs w:val="24"/>
        </w:rPr>
        <w:t>, entre outros órgãos, ANVISA, etc....</w:t>
      </w:r>
    </w:p>
    <w:p w14:paraId="36D58E4F" w14:textId="77777777" w:rsidR="006D22C0" w:rsidRPr="000E404B" w:rsidRDefault="006D22C0" w:rsidP="000E404B">
      <w:pPr>
        <w:pStyle w:val="Nvel3-R"/>
        <w:spacing w:line="360" w:lineRule="auto"/>
        <w:rPr>
          <w:color w:val="auto"/>
          <w:sz w:val="24"/>
          <w:szCs w:val="24"/>
          <w:shd w:val="clear" w:color="auto" w:fill="FFFFFF"/>
        </w:rPr>
      </w:pPr>
      <w:r w:rsidRPr="000E404B">
        <w:rPr>
          <w:rFonts w:cs="Times New Roman"/>
          <w:b/>
          <w:color w:val="auto"/>
          <w:sz w:val="24"/>
          <w:szCs w:val="24"/>
        </w:rPr>
        <w:t>4.1.3</w:t>
      </w:r>
      <w:r w:rsidRPr="000E404B">
        <w:rPr>
          <w:rFonts w:cs="Times New Roman"/>
          <w:color w:val="auto"/>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r w:rsidRPr="000E404B">
        <w:rPr>
          <w:color w:val="auto"/>
          <w:sz w:val="24"/>
          <w:szCs w:val="24"/>
        </w:rPr>
        <w:t>.</w:t>
      </w:r>
    </w:p>
    <w:p w14:paraId="39C13C46" w14:textId="77777777" w:rsidR="006D22C0" w:rsidRPr="000E404B" w:rsidRDefault="006D22C0" w:rsidP="000E404B">
      <w:pPr>
        <w:pStyle w:val="Nvel1-SemNum"/>
        <w:spacing w:before="120" w:after="120" w:line="360" w:lineRule="auto"/>
        <w:rPr>
          <w:rFonts w:ascii="Cambria" w:hAnsi="Cambria" w:cs="Times New Roman"/>
        </w:rPr>
      </w:pPr>
      <w:r w:rsidRPr="000E404B">
        <w:rPr>
          <w:rFonts w:ascii="Cambria" w:hAnsi="Cambria" w:cs="Times New Roman"/>
          <w:b/>
          <w:bCs/>
        </w:rPr>
        <w:t>4.2</w:t>
      </w:r>
      <w:r w:rsidRPr="000E404B">
        <w:rPr>
          <w:rFonts w:ascii="Cambria" w:hAnsi="Cambria" w:cs="Times New Roman"/>
        </w:rPr>
        <w:t xml:space="preserve"> Na presente contratação será admitida a indicação da(s) seguinte(s) marca(s), característica(s) ou modelo(s), de acordo com as justificativas contidas nos Estudos Técnicos Preliminares, nos termos do </w:t>
      </w:r>
      <w:hyperlink r:id="rId30" w:anchor="art41" w:history="1">
        <w:r w:rsidRPr="000E404B">
          <w:rPr>
            <w:rStyle w:val="Hyperlink"/>
            <w:rFonts w:ascii="Cambria" w:hAnsi="Cambria" w:cs="Times New Roman"/>
            <w:b/>
            <w:bCs/>
            <w:color w:val="auto"/>
          </w:rPr>
          <w:t>Art. 41, inciso I, da Lei nº 14.133, de 2021</w:t>
        </w:r>
      </w:hyperlink>
      <w:r w:rsidRPr="000E404B">
        <w:rPr>
          <w:rFonts w:ascii="Cambria" w:hAnsi="Cambria" w:cs="Times New Roman"/>
        </w:rPr>
        <w:t xml:space="preserve">): </w:t>
      </w:r>
    </w:p>
    <w:p w14:paraId="45321F86"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 xml:space="preserve">4. </w:t>
      </w:r>
      <w:proofErr w:type="gramStart"/>
      <w:r w:rsidRPr="00661810">
        <w:rPr>
          <w:b/>
          <w:bCs/>
          <w:iCs w:val="0"/>
          <w:color w:val="auto"/>
          <w:sz w:val="24"/>
          <w:szCs w:val="24"/>
        </w:rPr>
        <w:t>4</w:t>
      </w:r>
      <w:r w:rsidRPr="000E404B">
        <w:rPr>
          <w:iCs w:val="0"/>
          <w:color w:val="auto"/>
          <w:sz w:val="24"/>
          <w:szCs w:val="24"/>
        </w:rPr>
        <w:t xml:space="preserve">  Não</w:t>
      </w:r>
      <w:proofErr w:type="gramEnd"/>
      <w:r w:rsidRPr="000E404B">
        <w:rPr>
          <w:iCs w:val="0"/>
          <w:color w:val="auto"/>
          <w:sz w:val="24"/>
          <w:szCs w:val="24"/>
        </w:rPr>
        <w:t xml:space="preserve"> será admitida a subcontratação do objeto contratual.</w:t>
      </w:r>
    </w:p>
    <w:p w14:paraId="2EF02635"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4.5</w:t>
      </w:r>
      <w:r w:rsidRPr="000E404B">
        <w:rPr>
          <w:i w:val="0"/>
          <w:color w:val="auto"/>
          <w:sz w:val="24"/>
          <w:szCs w:val="24"/>
        </w:rPr>
        <w:t xml:space="preserve"> Não haverá exigência da garantia da contratação dos </w:t>
      </w:r>
      <w:hyperlink r:id="rId31" w:anchor="art96">
        <w:r w:rsidRPr="000E404B">
          <w:rPr>
            <w:rStyle w:val="Hyperlink"/>
            <w:i w:val="0"/>
            <w:color w:val="auto"/>
            <w:sz w:val="24"/>
            <w:szCs w:val="24"/>
          </w:rPr>
          <w:t>artigos 96 e seguintes da Lei nº 14.133, de 2021</w:t>
        </w:r>
      </w:hyperlink>
      <w:r w:rsidRPr="000E404B">
        <w:rPr>
          <w:i w:val="0"/>
          <w:color w:val="auto"/>
          <w:sz w:val="24"/>
          <w:szCs w:val="24"/>
        </w:rPr>
        <w:t>, pelas razões constantes do Estudo Técnico Preliminar.</w:t>
      </w:r>
    </w:p>
    <w:p w14:paraId="4DF68084"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5. DA EXECUÇÃO DO OBJETO</w:t>
      </w:r>
    </w:p>
    <w:p w14:paraId="04AD29D0"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5.1</w:t>
      </w:r>
      <w:r w:rsidRPr="000E404B">
        <w:rPr>
          <w:i w:val="0"/>
          <w:color w:val="auto"/>
          <w:sz w:val="24"/>
          <w:szCs w:val="24"/>
        </w:rPr>
        <w:t xml:space="preserve"> Os </w:t>
      </w:r>
      <w:r w:rsidRPr="000E404B">
        <w:rPr>
          <w:b/>
          <w:i w:val="0"/>
          <w:color w:val="auto"/>
          <w:sz w:val="24"/>
          <w:szCs w:val="24"/>
          <w:u w:val="single"/>
        </w:rPr>
        <w:t xml:space="preserve">materiais médicos </w:t>
      </w:r>
      <w:proofErr w:type="gramStart"/>
      <w:r w:rsidRPr="000E404B">
        <w:rPr>
          <w:b/>
          <w:i w:val="0"/>
          <w:color w:val="auto"/>
          <w:sz w:val="24"/>
          <w:szCs w:val="24"/>
          <w:u w:val="single"/>
        </w:rPr>
        <w:t xml:space="preserve">hospitalares, </w:t>
      </w:r>
      <w:r w:rsidRPr="000E404B">
        <w:rPr>
          <w:b/>
          <w:i w:val="0"/>
          <w:color w:val="auto"/>
          <w:sz w:val="24"/>
          <w:szCs w:val="24"/>
        </w:rPr>
        <w:t xml:space="preserve"> </w:t>
      </w:r>
      <w:r w:rsidRPr="000E404B">
        <w:rPr>
          <w:i w:val="0"/>
          <w:color w:val="auto"/>
          <w:sz w:val="24"/>
          <w:szCs w:val="24"/>
        </w:rPr>
        <w:t xml:space="preserve"> </w:t>
      </w:r>
      <w:proofErr w:type="gramEnd"/>
      <w:r w:rsidRPr="000E404B">
        <w:rPr>
          <w:i w:val="0"/>
          <w:color w:val="auto"/>
          <w:sz w:val="24"/>
          <w:szCs w:val="24"/>
        </w:rPr>
        <w:t xml:space="preserve">deverão ser entregues na sede da Secretaria Municipal de Saúde de Piracanjuba/GO situada na Rua Perimetral </w:t>
      </w:r>
      <w:proofErr w:type="spellStart"/>
      <w:r w:rsidRPr="000E404B">
        <w:rPr>
          <w:i w:val="0"/>
          <w:color w:val="auto"/>
          <w:sz w:val="24"/>
          <w:szCs w:val="24"/>
        </w:rPr>
        <w:t>esq</w:t>
      </w:r>
      <w:proofErr w:type="spellEnd"/>
      <w:r w:rsidRPr="000E404B">
        <w:rPr>
          <w:i w:val="0"/>
          <w:color w:val="auto"/>
          <w:sz w:val="24"/>
          <w:szCs w:val="24"/>
        </w:rPr>
        <w:t xml:space="preserve"> com Av. </w:t>
      </w:r>
      <w:proofErr w:type="spellStart"/>
      <w:r w:rsidRPr="000E404B">
        <w:rPr>
          <w:i w:val="0"/>
          <w:color w:val="auto"/>
          <w:sz w:val="24"/>
          <w:szCs w:val="24"/>
        </w:rPr>
        <w:t>Antonio</w:t>
      </w:r>
      <w:proofErr w:type="spellEnd"/>
      <w:r w:rsidRPr="000E404B">
        <w:rPr>
          <w:i w:val="0"/>
          <w:color w:val="auto"/>
          <w:sz w:val="24"/>
          <w:szCs w:val="24"/>
        </w:rPr>
        <w:t xml:space="preserve"> Batista Arantes s/n, Setor Norte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0229CC96"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5.2</w:t>
      </w:r>
      <w:r w:rsidRPr="000E404B">
        <w:rPr>
          <w:i w:val="0"/>
          <w:color w:val="auto"/>
          <w:sz w:val="24"/>
          <w:szCs w:val="24"/>
        </w:rPr>
        <w:t xml:space="preserve"> Caso não seja possível a entrega na data assinalada, a empresa deverá comunicar as razões respectivas com pelo menos 05 (cinco) dias de antecedência para que qualquer pleito de prorrogação de prazo seja analisado, ressalvadas situações de caso fortuito e força maior.</w:t>
      </w:r>
    </w:p>
    <w:p w14:paraId="189A3690"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5.3</w:t>
      </w:r>
      <w:r w:rsidRPr="000E404B">
        <w:rPr>
          <w:i w:val="0"/>
          <w:color w:val="auto"/>
          <w:sz w:val="24"/>
          <w:szCs w:val="24"/>
        </w:rPr>
        <w:t xml:space="preserve"> No caso dos </w:t>
      </w:r>
      <w:r w:rsidRPr="000E404B">
        <w:rPr>
          <w:b/>
          <w:i w:val="0"/>
          <w:color w:val="auto"/>
          <w:sz w:val="24"/>
          <w:szCs w:val="24"/>
          <w:u w:val="single"/>
        </w:rPr>
        <w:t>materiais médicos hospitalares</w:t>
      </w:r>
      <w:r w:rsidRPr="000E404B">
        <w:rPr>
          <w:i w:val="0"/>
          <w:color w:val="auto"/>
          <w:sz w:val="24"/>
          <w:szCs w:val="24"/>
        </w:rPr>
        <w:t>, o prazo de validade na data da entrega não poderá ser inferior a 12 meses, do prazo total recomendado pelo fabricante.</w:t>
      </w:r>
    </w:p>
    <w:p w14:paraId="6F2C0243"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5.4</w:t>
      </w:r>
      <w:r w:rsidRPr="000E404B">
        <w:rPr>
          <w:i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065FADEB"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lastRenderedPageBreak/>
        <w:t>5.5</w:t>
      </w:r>
      <w:r w:rsidRPr="000E404B">
        <w:rPr>
          <w:i w:val="0"/>
          <w:color w:val="auto"/>
          <w:sz w:val="24"/>
          <w:szCs w:val="24"/>
        </w:rPr>
        <w:t xml:space="preserve"> A garantia será prestada com vistas a manter os </w:t>
      </w:r>
      <w:r w:rsidRPr="000E404B">
        <w:rPr>
          <w:b/>
          <w:i w:val="0"/>
          <w:color w:val="auto"/>
          <w:sz w:val="24"/>
          <w:szCs w:val="24"/>
          <w:u w:val="single"/>
        </w:rPr>
        <w:t xml:space="preserve">materiais médicos hospitalares </w:t>
      </w:r>
      <w:r w:rsidRPr="000E404B">
        <w:rPr>
          <w:i w:val="0"/>
          <w:color w:val="auto"/>
          <w:sz w:val="24"/>
          <w:szCs w:val="24"/>
        </w:rPr>
        <w:t xml:space="preserve">fornecidos em perfeitas condições de uso, sem qualquer ônus ou custo adicional para o Contratante. </w:t>
      </w:r>
    </w:p>
    <w:p w14:paraId="1F9FC14D"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5.6</w:t>
      </w:r>
      <w:r w:rsidRPr="000E404B">
        <w:rPr>
          <w:i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4EC771E6"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5.7</w:t>
      </w:r>
      <w:r w:rsidRPr="000E404B">
        <w:rPr>
          <w:i w:val="0"/>
          <w:color w:val="auto"/>
          <w:sz w:val="24"/>
          <w:szCs w:val="24"/>
        </w:rPr>
        <w:t xml:space="preserve"> Uma vez notificado, o Contratado realizará a reparação ou substituição dos </w:t>
      </w:r>
      <w:r w:rsidRPr="000E404B">
        <w:rPr>
          <w:b/>
          <w:i w:val="0"/>
          <w:color w:val="auto"/>
          <w:sz w:val="24"/>
          <w:szCs w:val="24"/>
          <w:u w:val="single"/>
        </w:rPr>
        <w:t xml:space="preserve">materiais médicos hospitalares </w:t>
      </w:r>
      <w:r w:rsidRPr="000E404B">
        <w:rPr>
          <w:i w:val="0"/>
          <w:color w:val="auto"/>
          <w:sz w:val="24"/>
          <w:szCs w:val="24"/>
        </w:rPr>
        <w:t xml:space="preserve">que apresentarem vício ou defeito no prazo de até 02 (dois) dias úteis, contados a partir da data de retirada dos materiais médicos e hospitalares das dependências da requisitante pelo Contratado ou pela assistência técnica autorizada. </w:t>
      </w:r>
    </w:p>
    <w:p w14:paraId="546976F8"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5.8</w:t>
      </w:r>
      <w:r w:rsidRPr="000E404B">
        <w:rPr>
          <w:i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6D05EFF1"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5.9</w:t>
      </w:r>
      <w:r w:rsidRPr="000E404B">
        <w:rPr>
          <w:i w:val="0"/>
          <w:color w:val="auto"/>
          <w:sz w:val="24"/>
          <w:szCs w:val="24"/>
        </w:rPr>
        <w:t xml:space="preserve"> Na hipótese do subitem acima, o Contratado deverá disponibilizar os </w:t>
      </w:r>
      <w:r w:rsidRPr="000E404B">
        <w:rPr>
          <w:b/>
          <w:i w:val="0"/>
          <w:color w:val="auto"/>
          <w:sz w:val="24"/>
          <w:szCs w:val="24"/>
          <w:u w:val="single"/>
        </w:rPr>
        <w:t xml:space="preserve">materiais médicos hospitalares </w:t>
      </w:r>
      <w:r w:rsidRPr="000E404B">
        <w:rPr>
          <w:i w:val="0"/>
          <w:color w:val="auto"/>
          <w:sz w:val="24"/>
          <w:szCs w:val="24"/>
        </w:rPr>
        <w:t xml:space="preserve">equivalente, de especificação igual ou superior ao anteriormente fornecido, para utilização em caráter provisório pelo Contratante, de modo a garantir a continuidade dos trabalhos administrativos durante a execução dos reparos. </w:t>
      </w:r>
    </w:p>
    <w:p w14:paraId="17D2E751" w14:textId="77777777" w:rsidR="006D22C0" w:rsidRPr="000E404B" w:rsidRDefault="006D22C0" w:rsidP="000E404B">
      <w:pPr>
        <w:pStyle w:val="Nvel2-Red"/>
        <w:spacing w:before="120" w:after="120" w:line="360" w:lineRule="auto"/>
        <w:rPr>
          <w:i w:val="0"/>
          <w:color w:val="auto"/>
          <w:sz w:val="24"/>
          <w:szCs w:val="24"/>
        </w:rPr>
      </w:pPr>
      <w:proofErr w:type="gramStart"/>
      <w:r w:rsidRPr="00661810">
        <w:rPr>
          <w:b/>
          <w:bCs/>
          <w:i w:val="0"/>
          <w:color w:val="auto"/>
          <w:sz w:val="24"/>
          <w:szCs w:val="24"/>
        </w:rPr>
        <w:t>5.10</w:t>
      </w:r>
      <w:r w:rsidRPr="000E404B">
        <w:rPr>
          <w:i w:val="0"/>
          <w:color w:val="auto"/>
          <w:sz w:val="24"/>
          <w:szCs w:val="24"/>
        </w:rPr>
        <w:t xml:space="preserve">  Decorrido</w:t>
      </w:r>
      <w:proofErr w:type="gramEnd"/>
      <w:r w:rsidRPr="000E404B">
        <w:rPr>
          <w:i w:val="0"/>
          <w:color w:val="auto"/>
          <w:sz w:val="24"/>
          <w:szCs w:val="24"/>
        </w:rPr>
        <w:t xml:space="preserve">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100BE29"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5.11</w:t>
      </w:r>
      <w:r w:rsidRPr="000E404B">
        <w:rPr>
          <w:i w:val="0"/>
          <w:color w:val="auto"/>
          <w:sz w:val="24"/>
          <w:szCs w:val="24"/>
        </w:rPr>
        <w:t xml:space="preserve"> O custo referente ao transporte dos </w:t>
      </w:r>
      <w:r w:rsidRPr="000E404B">
        <w:rPr>
          <w:b/>
          <w:i w:val="0"/>
          <w:color w:val="auto"/>
          <w:sz w:val="24"/>
          <w:szCs w:val="24"/>
          <w:u w:val="single"/>
        </w:rPr>
        <w:t xml:space="preserve">materiais médicos hospitalares </w:t>
      </w:r>
      <w:r w:rsidRPr="000E404B">
        <w:rPr>
          <w:i w:val="0"/>
          <w:color w:val="auto"/>
          <w:sz w:val="24"/>
          <w:szCs w:val="24"/>
        </w:rPr>
        <w:t xml:space="preserve">cobertos pela garantia será de responsabilidade do Contratado. </w:t>
      </w:r>
    </w:p>
    <w:p w14:paraId="648BD30E"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5.12</w:t>
      </w:r>
      <w:r w:rsidRPr="000E404B">
        <w:rPr>
          <w:i w:val="0"/>
          <w:color w:val="auto"/>
          <w:sz w:val="24"/>
          <w:szCs w:val="24"/>
        </w:rPr>
        <w:t xml:space="preserve"> A garantia legal ou contratual dos </w:t>
      </w:r>
      <w:r w:rsidRPr="000E404B">
        <w:rPr>
          <w:b/>
          <w:i w:val="0"/>
          <w:color w:val="auto"/>
          <w:sz w:val="24"/>
          <w:szCs w:val="24"/>
          <w:u w:val="single"/>
        </w:rPr>
        <w:t xml:space="preserve">materiais médicos hospitalares </w:t>
      </w:r>
      <w:r w:rsidRPr="000E404B">
        <w:rPr>
          <w:i w:val="0"/>
          <w:color w:val="auto"/>
          <w:sz w:val="24"/>
          <w:szCs w:val="24"/>
        </w:rPr>
        <w:t>tem prazo de vigência próprio e desvinculado daquele fixado no contrato, permitindo eventual aplicação de penalidades em caso de descumprimento de alguma de suas condições, mesmo depois de expirada a vigência contratual.</w:t>
      </w:r>
    </w:p>
    <w:p w14:paraId="632CA7B6"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lastRenderedPageBreak/>
        <w:t>6. DA EXECUÇÃO CONTRATUAL</w:t>
      </w:r>
    </w:p>
    <w:p w14:paraId="432AD2F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6.1</w:t>
      </w:r>
      <w:r w:rsidRPr="000E404B">
        <w:rPr>
          <w:iCs w:val="0"/>
          <w:color w:val="auto"/>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5CEC7CD6"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6.2</w:t>
      </w:r>
      <w:r w:rsidRPr="000E404B">
        <w:rPr>
          <w:iCs w:val="0"/>
          <w:color w:val="auto"/>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77E0A8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6.3</w:t>
      </w:r>
      <w:r w:rsidRPr="000E404B">
        <w:rPr>
          <w:iCs w:val="0"/>
          <w:color w:val="auto"/>
          <w:sz w:val="24"/>
          <w:szCs w:val="24"/>
        </w:rPr>
        <w:t xml:space="preserve"> As comunicações entre o órgão ou entidade e a contratada devem ser realizadas por escrito sempre que o ato exigir tal formalidade, admitindo-se o uso de mensagem eletrônica para esse fim.</w:t>
      </w:r>
    </w:p>
    <w:p w14:paraId="39672015"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6.4</w:t>
      </w:r>
      <w:r w:rsidRPr="000E404B">
        <w:rPr>
          <w:iCs w:val="0"/>
          <w:color w:val="auto"/>
          <w:sz w:val="24"/>
          <w:szCs w:val="24"/>
        </w:rPr>
        <w:t xml:space="preserve"> O órgão ou entidade poderá convocar representante da empresa para adoção de providências que devam ser cumpridas de imediato.</w:t>
      </w:r>
    </w:p>
    <w:p w14:paraId="44469846"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6.5</w:t>
      </w:r>
      <w:r w:rsidRPr="000E404B">
        <w:rPr>
          <w:iCs w:val="0"/>
          <w:color w:val="auto"/>
          <w:sz w:val="24"/>
          <w:szCs w:val="24"/>
        </w:rPr>
        <w:t xml:space="preserve"> Após a assinatura do contrato ou instrumento equivalente</w:t>
      </w:r>
      <w:r w:rsidRPr="000E404B">
        <w:rPr>
          <w:iCs w:val="0"/>
          <w:strike/>
          <w:color w:val="auto"/>
          <w:sz w:val="24"/>
          <w:szCs w:val="24"/>
        </w:rPr>
        <w:t>,</w:t>
      </w:r>
      <w:r w:rsidRPr="000E404B">
        <w:rPr>
          <w:iCs w:val="0"/>
          <w:color w:val="auto"/>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34C9CAE"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6.6</w:t>
      </w:r>
      <w:r w:rsidRPr="000E404B">
        <w:rPr>
          <w:iCs w:val="0"/>
          <w:color w:val="auto"/>
          <w:sz w:val="24"/>
          <w:szCs w:val="24"/>
        </w:rPr>
        <w:t xml:space="preserve"> A execução do contrato deverá ser acompanhada e fiscalizada pelo(s) fiscal(</w:t>
      </w:r>
      <w:proofErr w:type="spellStart"/>
      <w:r w:rsidRPr="000E404B">
        <w:rPr>
          <w:iCs w:val="0"/>
          <w:color w:val="auto"/>
          <w:sz w:val="24"/>
          <w:szCs w:val="24"/>
        </w:rPr>
        <w:t>is</w:t>
      </w:r>
      <w:proofErr w:type="spellEnd"/>
      <w:r w:rsidRPr="000E404B">
        <w:rPr>
          <w:iCs w:val="0"/>
          <w:color w:val="auto"/>
          <w:sz w:val="24"/>
          <w:szCs w:val="24"/>
        </w:rPr>
        <w:t>) do contrato, ou pelos respectivos substitutos.</w:t>
      </w:r>
    </w:p>
    <w:p w14:paraId="0D23A498"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6.7</w:t>
      </w:r>
      <w:r w:rsidRPr="000E404B">
        <w:rPr>
          <w:iCs w:val="0"/>
          <w:color w:val="auto"/>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2B6E057B" w14:textId="77777777" w:rsidR="006D22C0" w:rsidRPr="000E404B" w:rsidRDefault="006D22C0" w:rsidP="000E404B">
      <w:pPr>
        <w:pStyle w:val="Nivel3"/>
        <w:ind w:left="0" w:firstLine="0"/>
        <w:rPr>
          <w:rFonts w:cs="Times New Roman"/>
          <w:sz w:val="24"/>
          <w:szCs w:val="24"/>
        </w:rPr>
      </w:pPr>
      <w:r w:rsidRPr="000E404B">
        <w:rPr>
          <w:rFonts w:cs="Times New Roman"/>
          <w:b/>
          <w:bCs/>
          <w:sz w:val="24"/>
          <w:szCs w:val="24"/>
        </w:rPr>
        <w:t>6.8</w:t>
      </w:r>
      <w:r w:rsidRPr="000E404B">
        <w:rPr>
          <w:rFonts w:cs="Times New Roman"/>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36D5043E" w14:textId="77777777" w:rsidR="006D22C0" w:rsidRPr="000E404B" w:rsidRDefault="006D22C0" w:rsidP="000E404B">
      <w:pPr>
        <w:pStyle w:val="Nivel3"/>
        <w:rPr>
          <w:rFonts w:cs="Times New Roman"/>
          <w:sz w:val="24"/>
          <w:szCs w:val="24"/>
        </w:rPr>
      </w:pPr>
      <w:r w:rsidRPr="000E404B">
        <w:rPr>
          <w:rFonts w:cs="Times New Roman"/>
          <w:b/>
          <w:bCs/>
          <w:sz w:val="24"/>
          <w:szCs w:val="24"/>
        </w:rPr>
        <w:t>6.8.1</w:t>
      </w:r>
      <w:r w:rsidRPr="000E404B">
        <w:rPr>
          <w:rFonts w:cs="Times New Roman"/>
          <w:sz w:val="24"/>
          <w:szCs w:val="24"/>
        </w:rPr>
        <w:t xml:space="preserve"> Identificada qualquer inexatidão ou irregularidade, o fiscal do contrato emitirá notificações para a correção da execução do contrato, determinando prazo para a correção. </w:t>
      </w:r>
    </w:p>
    <w:p w14:paraId="2510A015" w14:textId="77777777" w:rsidR="006D22C0" w:rsidRPr="000E404B" w:rsidRDefault="006D22C0" w:rsidP="000E404B">
      <w:pPr>
        <w:pStyle w:val="Nivel3"/>
        <w:rPr>
          <w:rFonts w:cs="Times New Roman"/>
          <w:sz w:val="24"/>
          <w:szCs w:val="24"/>
        </w:rPr>
      </w:pPr>
      <w:r w:rsidRPr="000E404B">
        <w:rPr>
          <w:rFonts w:cs="Times New Roman"/>
          <w:b/>
          <w:bCs/>
          <w:sz w:val="24"/>
          <w:szCs w:val="24"/>
        </w:rPr>
        <w:lastRenderedPageBreak/>
        <w:t>6.8.2</w:t>
      </w:r>
      <w:r w:rsidRPr="000E404B">
        <w:rPr>
          <w:rFonts w:cs="Times New Roman"/>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09DA0C24" w14:textId="77777777" w:rsidR="006D22C0" w:rsidRPr="000E404B" w:rsidRDefault="006D22C0" w:rsidP="000E404B">
      <w:pPr>
        <w:pStyle w:val="Nivel3"/>
        <w:rPr>
          <w:rFonts w:cs="Times New Roman"/>
          <w:sz w:val="24"/>
          <w:szCs w:val="24"/>
        </w:rPr>
      </w:pPr>
      <w:r w:rsidRPr="000E404B">
        <w:rPr>
          <w:rFonts w:cs="Times New Roman"/>
          <w:b/>
          <w:bCs/>
          <w:sz w:val="24"/>
          <w:szCs w:val="24"/>
        </w:rPr>
        <w:t>6.8.3</w:t>
      </w:r>
      <w:r w:rsidRPr="000E404B">
        <w:rPr>
          <w:rFonts w:cs="Times New Roman"/>
          <w:sz w:val="24"/>
          <w:szCs w:val="24"/>
        </w:rPr>
        <w:t xml:space="preserve"> No caso de ocorrências que possam inviabilizar a execução do contrato nas datas aprazadas, o fiscal do contrato comunicará o fato imediatamente ao gestor do contrato</w:t>
      </w:r>
    </w:p>
    <w:p w14:paraId="0D1071A3" w14:textId="77777777" w:rsidR="006D22C0" w:rsidRPr="000E404B" w:rsidRDefault="006D22C0" w:rsidP="000E404B">
      <w:pPr>
        <w:pStyle w:val="Nivel3"/>
        <w:rPr>
          <w:rFonts w:cs="Times New Roman"/>
          <w:sz w:val="24"/>
          <w:szCs w:val="24"/>
        </w:rPr>
      </w:pPr>
      <w:r w:rsidRPr="000E404B">
        <w:rPr>
          <w:rFonts w:cs="Times New Roman"/>
          <w:b/>
          <w:bCs/>
          <w:sz w:val="24"/>
          <w:szCs w:val="24"/>
        </w:rPr>
        <w:t>6.8.4</w:t>
      </w:r>
      <w:r w:rsidRPr="000E404B">
        <w:rPr>
          <w:rFonts w:cs="Times New Roman"/>
          <w:sz w:val="24"/>
          <w:szCs w:val="24"/>
        </w:rPr>
        <w:t xml:space="preserve"> O fiscal do contrato comunicará ao gestor do contrato, em tempo hábil, o término do contrato sob sua responsabilidade, com vistas à renovação tempestiva ou à prorrogação contratual </w:t>
      </w:r>
    </w:p>
    <w:p w14:paraId="4AE4224D"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6.9</w:t>
      </w:r>
      <w:r w:rsidRPr="000E404B">
        <w:rPr>
          <w:iCs w:val="0"/>
          <w:color w:val="auto"/>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2D04C4A2" w14:textId="77777777" w:rsidR="006D22C0" w:rsidRPr="000E404B" w:rsidRDefault="006D22C0" w:rsidP="000E404B">
      <w:pPr>
        <w:pStyle w:val="Nivel3"/>
        <w:rPr>
          <w:rFonts w:cs="Times New Roman"/>
          <w:sz w:val="24"/>
          <w:szCs w:val="24"/>
        </w:rPr>
      </w:pPr>
      <w:r w:rsidRPr="000E404B">
        <w:rPr>
          <w:rFonts w:cs="Times New Roman"/>
          <w:b/>
          <w:bCs/>
          <w:sz w:val="24"/>
          <w:szCs w:val="24"/>
        </w:rPr>
        <w:t xml:space="preserve">6.9.1 </w:t>
      </w:r>
      <w:r w:rsidRPr="000E404B">
        <w:rPr>
          <w:rFonts w:cs="Times New Roman"/>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2AF83A78"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7. DOS CRITÉRIOS DE MEDIÇÃO E DE PAGAMENTO</w:t>
      </w:r>
    </w:p>
    <w:p w14:paraId="0FE7C93D"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w:t>
      </w:r>
      <w:r w:rsidRPr="000E404B">
        <w:rPr>
          <w:iCs w:val="0"/>
          <w:color w:val="auto"/>
          <w:sz w:val="24"/>
          <w:szCs w:val="24"/>
        </w:rPr>
        <w:t xml:space="preserve"> Os </w:t>
      </w:r>
      <w:r w:rsidRPr="000E404B">
        <w:rPr>
          <w:b/>
          <w:iCs w:val="0"/>
          <w:color w:val="auto"/>
          <w:sz w:val="24"/>
          <w:szCs w:val="24"/>
          <w:u w:val="single"/>
        </w:rPr>
        <w:t xml:space="preserve">materiais médicos hospitalares </w:t>
      </w:r>
      <w:r w:rsidRPr="000E404B">
        <w:rPr>
          <w:iCs w:val="0"/>
          <w:color w:val="auto"/>
          <w:sz w:val="24"/>
          <w:szCs w:val="24"/>
        </w:rPr>
        <w:t xml:space="preserve">serão recebidos provisoriamente, de forma sumária, no ato da entrega, juntamente com a </w:t>
      </w:r>
      <w:r w:rsidRPr="000E404B">
        <w:rPr>
          <w:rFonts w:eastAsia="Calibri"/>
          <w:iCs w:val="0"/>
          <w:color w:val="auto"/>
          <w:sz w:val="24"/>
          <w:szCs w:val="24"/>
        </w:rPr>
        <w:t>nota</w:t>
      </w:r>
      <w:r w:rsidRPr="000E404B">
        <w:rPr>
          <w:iCs w:val="0"/>
          <w:color w:val="auto"/>
          <w:sz w:val="24"/>
          <w:szCs w:val="24"/>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4A1FF31D"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7.2</w:t>
      </w:r>
      <w:r w:rsidRPr="000E404B">
        <w:rPr>
          <w:iCs w:val="0"/>
          <w:color w:val="auto"/>
          <w:sz w:val="24"/>
          <w:szCs w:val="24"/>
        </w:rPr>
        <w:t xml:space="preserve"> Os </w:t>
      </w:r>
      <w:r w:rsidRPr="000E404B">
        <w:rPr>
          <w:b/>
          <w:iCs w:val="0"/>
          <w:color w:val="auto"/>
          <w:sz w:val="24"/>
          <w:szCs w:val="24"/>
          <w:u w:val="single"/>
        </w:rPr>
        <w:t xml:space="preserve">materiais médicos hospitalares </w:t>
      </w:r>
      <w:r w:rsidRPr="000E404B">
        <w:rPr>
          <w:iCs w:val="0"/>
          <w:color w:val="auto"/>
          <w:sz w:val="24"/>
          <w:szCs w:val="24"/>
        </w:rPr>
        <w:t>poderão ser rejeitados, no todo ou em parte, inclusive antes do recebimento provisório, quando em desacordo com as especificações constantes no Termo de Referência e na proposta, devendo ser substituídos no prazo de 02 (dois) dias, a contar da notificação da contratada, às suas custas, sem prejuízo da aplicação das penalidades.</w:t>
      </w:r>
    </w:p>
    <w:p w14:paraId="46BE8417"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lastRenderedPageBreak/>
        <w:t>7.3</w:t>
      </w:r>
      <w:r w:rsidRPr="000E404B">
        <w:rPr>
          <w:iCs w:val="0"/>
          <w:color w:val="auto"/>
          <w:sz w:val="24"/>
          <w:szCs w:val="24"/>
        </w:rPr>
        <w:t xml:space="preserve"> O recebimento definitivo ocorrerá no prazo de (02) dias úteis, a contar do recebimento da nota fiscal ou instrumento de cobrança equivalente pela requisitante, após a verificação da qualidade e quantidade do material e consequente aceitação mediante termo detalhado.</w:t>
      </w:r>
    </w:p>
    <w:p w14:paraId="15DE370E"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7.4</w:t>
      </w:r>
      <w:r w:rsidRPr="000E404B">
        <w:rPr>
          <w:iCs w:val="0"/>
          <w:color w:val="auto"/>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08F2DF9E"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7.5</w:t>
      </w:r>
      <w:r w:rsidRPr="000E404B">
        <w:rPr>
          <w:iCs w:val="0"/>
          <w:color w:val="auto"/>
          <w:sz w:val="24"/>
          <w:szCs w:val="24"/>
        </w:rPr>
        <w:t xml:space="preserve"> No caso de controvérsia sobre a execução do objeto, quanto à dimensão, qualidade e quantidade, deverá ser observado o teor do </w:t>
      </w:r>
      <w:hyperlink r:id="rId32" w:anchor="art143">
        <w:r w:rsidRPr="000E404B">
          <w:rPr>
            <w:rStyle w:val="Hyperlink"/>
            <w:iCs w:val="0"/>
            <w:color w:val="auto"/>
            <w:sz w:val="24"/>
            <w:szCs w:val="24"/>
            <w:lang w:eastAsia="en-US"/>
          </w:rPr>
          <w:t>art. 143 da Lei nº 14.133, de 2021</w:t>
        </w:r>
      </w:hyperlink>
      <w:r w:rsidRPr="000E404B">
        <w:rPr>
          <w:iCs w:val="0"/>
          <w:color w:val="auto"/>
          <w:sz w:val="24"/>
          <w:szCs w:val="24"/>
        </w:rPr>
        <w:t>, comunicando-se à empresa para emissão de Nota Fiscal no que pertinente à parcela incontroversa da execução do objeto, para efeito de liquidação e pagamento.</w:t>
      </w:r>
    </w:p>
    <w:p w14:paraId="68796778"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7.6</w:t>
      </w:r>
      <w:r w:rsidRPr="000E404B">
        <w:rPr>
          <w:iCs w:val="0"/>
          <w:color w:val="auto"/>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48353D8"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7.7</w:t>
      </w:r>
      <w:r w:rsidRPr="000E404B">
        <w:rPr>
          <w:iCs w:val="0"/>
          <w:color w:val="auto"/>
          <w:sz w:val="24"/>
          <w:szCs w:val="24"/>
        </w:rPr>
        <w:t xml:space="preserve"> O recebimento provisório ou definitivo não excluirá a responsabilidade civil pela solidez e pela segurança dos bens nem a responsabilidade ético-profissional pela perfeita execução do contrato.</w:t>
      </w:r>
    </w:p>
    <w:p w14:paraId="0D343281"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7.8</w:t>
      </w:r>
      <w:r w:rsidRPr="000E404B">
        <w:rPr>
          <w:iCs w:val="0"/>
          <w:color w:val="auto"/>
          <w:sz w:val="24"/>
          <w:szCs w:val="24"/>
        </w:rPr>
        <w:t xml:space="preserve"> Recebida a Nota Fiscal ou documento de cobrança equivalente, correrá o prazo de 30 dias úteis para fins de liquidação, na forma desta seção, prorrogáveis por igual período.</w:t>
      </w:r>
    </w:p>
    <w:p w14:paraId="268238B6"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7.9</w:t>
      </w:r>
      <w:r w:rsidRPr="000E404B">
        <w:rPr>
          <w:iCs w:val="0"/>
          <w:color w:val="auto"/>
          <w:sz w:val="24"/>
          <w:szCs w:val="24"/>
        </w:rPr>
        <w:t xml:space="preserve"> Para fins de liquidação, o setor competente deverá verificar se a nota fiscal ou instrumento de cobrança equivalente apresentado expressa os elementos necessários e essenciais do documento, tais como: </w:t>
      </w:r>
    </w:p>
    <w:p w14:paraId="6CC65A48"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7.9.1</w:t>
      </w:r>
      <w:r w:rsidRPr="000E404B">
        <w:rPr>
          <w:rFonts w:cs="Times New Roman"/>
          <w:sz w:val="24"/>
          <w:szCs w:val="24"/>
          <w:lang w:eastAsia="en-US"/>
        </w:rPr>
        <w:t xml:space="preserve"> o prazo de validade;</w:t>
      </w:r>
    </w:p>
    <w:p w14:paraId="108276E4"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7.9.2</w:t>
      </w:r>
      <w:r w:rsidRPr="000E404B">
        <w:rPr>
          <w:rFonts w:cs="Times New Roman"/>
          <w:sz w:val="24"/>
          <w:szCs w:val="24"/>
          <w:lang w:eastAsia="en-US"/>
        </w:rPr>
        <w:t xml:space="preserve"> a data da emissão; </w:t>
      </w:r>
    </w:p>
    <w:p w14:paraId="7817D0AE"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7.9.3</w:t>
      </w:r>
      <w:r w:rsidRPr="000E404B">
        <w:rPr>
          <w:rFonts w:cs="Times New Roman"/>
          <w:sz w:val="24"/>
          <w:szCs w:val="24"/>
          <w:lang w:eastAsia="en-US"/>
        </w:rPr>
        <w:t xml:space="preserve"> os dados do contrato e do órgão contratante; </w:t>
      </w:r>
    </w:p>
    <w:p w14:paraId="44ADAAD5"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7.9.4</w:t>
      </w:r>
      <w:r w:rsidRPr="000E404B">
        <w:rPr>
          <w:rFonts w:cs="Times New Roman"/>
          <w:sz w:val="24"/>
          <w:szCs w:val="24"/>
          <w:lang w:eastAsia="en-US"/>
        </w:rPr>
        <w:t xml:space="preserve"> o período respectivo de execução do contrato; </w:t>
      </w:r>
    </w:p>
    <w:p w14:paraId="557F7E86"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7.9.5</w:t>
      </w:r>
      <w:r w:rsidRPr="000E404B">
        <w:rPr>
          <w:rFonts w:cs="Times New Roman"/>
          <w:sz w:val="24"/>
          <w:szCs w:val="24"/>
          <w:lang w:eastAsia="en-US"/>
        </w:rPr>
        <w:t xml:space="preserve"> o valor a pagar; e </w:t>
      </w:r>
    </w:p>
    <w:p w14:paraId="1725D005"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7.9.6</w:t>
      </w:r>
      <w:r w:rsidRPr="000E404B">
        <w:rPr>
          <w:rFonts w:cs="Times New Roman"/>
          <w:sz w:val="24"/>
          <w:szCs w:val="24"/>
          <w:lang w:eastAsia="en-US"/>
        </w:rPr>
        <w:t xml:space="preserve"> eventual destaque do valor de retenções tributárias cabíveis.</w:t>
      </w:r>
    </w:p>
    <w:p w14:paraId="20AA1487" w14:textId="77777777" w:rsidR="006D22C0" w:rsidRPr="000E404B" w:rsidRDefault="006D22C0" w:rsidP="000E404B">
      <w:pPr>
        <w:pStyle w:val="Nivel2"/>
        <w:spacing w:before="120" w:after="120" w:line="360" w:lineRule="auto"/>
        <w:rPr>
          <w:iCs w:val="0"/>
          <w:color w:val="auto"/>
          <w:sz w:val="24"/>
          <w:szCs w:val="24"/>
        </w:rPr>
      </w:pPr>
      <w:r w:rsidRPr="00661810">
        <w:rPr>
          <w:rFonts w:eastAsia="Calibri"/>
          <w:b/>
          <w:bCs/>
          <w:iCs w:val="0"/>
          <w:color w:val="auto"/>
          <w:sz w:val="24"/>
          <w:szCs w:val="24"/>
        </w:rPr>
        <w:lastRenderedPageBreak/>
        <w:t>7.10</w:t>
      </w:r>
      <w:r w:rsidRPr="000E404B">
        <w:rPr>
          <w:rFonts w:eastAsia="Calibri"/>
          <w:iCs w:val="0"/>
          <w:color w:val="auto"/>
          <w:sz w:val="24"/>
          <w:szCs w:val="24"/>
        </w:rPr>
        <w:t xml:space="preserve"> Havendo erro na apresentação da nota fiscal ou instrumento de cobrança equivalente, ou circunstância que impeça a </w:t>
      </w:r>
      <w:r w:rsidRPr="000E404B">
        <w:rPr>
          <w:iCs w:val="0"/>
          <w:color w:val="auto"/>
          <w:sz w:val="24"/>
          <w:szCs w:val="24"/>
        </w:rPr>
        <w:t>liquidação da despesa, esta ficará sobrestada até que o contratado providencie as medidas saneadoras, reiniciando-se o prazo após a comprovação da regularização da situação, sem ônus ao contratante;</w:t>
      </w:r>
    </w:p>
    <w:p w14:paraId="37E2482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7.11</w:t>
      </w:r>
      <w:r w:rsidRPr="000E404B">
        <w:rPr>
          <w:iCs w:val="0"/>
          <w:color w:val="auto"/>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3" w:anchor="art68">
        <w:r w:rsidRPr="000E404B">
          <w:rPr>
            <w:rStyle w:val="Hyperlink"/>
            <w:iCs w:val="0"/>
            <w:color w:val="auto"/>
            <w:sz w:val="24"/>
            <w:szCs w:val="24"/>
            <w:lang w:eastAsia="en-US"/>
          </w:rPr>
          <w:t xml:space="preserve">art. 68 da Lei nº 14.133, de 2021.  </w:t>
        </w:r>
      </w:hyperlink>
    </w:p>
    <w:p w14:paraId="7EF7A49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7.12</w:t>
      </w:r>
      <w:r w:rsidRPr="000E404B">
        <w:rPr>
          <w:iCs w:val="0"/>
          <w:color w:val="auto"/>
          <w:sz w:val="24"/>
          <w:szCs w:val="24"/>
        </w:rPr>
        <w:t xml:space="preserve"> A requisitante deverá realizar consulta ao SICAF para: </w:t>
      </w:r>
    </w:p>
    <w:p w14:paraId="7D72F2B3"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7.12.1</w:t>
      </w:r>
      <w:r w:rsidRPr="000E404B">
        <w:rPr>
          <w:iCs w:val="0"/>
          <w:color w:val="auto"/>
          <w:sz w:val="24"/>
          <w:szCs w:val="24"/>
        </w:rPr>
        <w:t xml:space="preserve"> verificar a manutenção das condições de habilitação exigidas no edital; </w:t>
      </w:r>
    </w:p>
    <w:p w14:paraId="3DD5AAF3"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7.12.2</w:t>
      </w:r>
      <w:r w:rsidRPr="000E404B">
        <w:rPr>
          <w:iCs w:val="0"/>
          <w:color w:val="auto"/>
          <w:sz w:val="24"/>
          <w:szCs w:val="24"/>
        </w:rPr>
        <w:t xml:space="preserve"> identificar possível razão que impeça a participação em licitação, no âmbito do órgão ou entidade, proibição de contratar com o Poder Público, bem como ocorrências impeditivas indiretas.</w:t>
      </w:r>
    </w:p>
    <w:p w14:paraId="490BF1B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7.13</w:t>
      </w:r>
      <w:r w:rsidRPr="000E404B">
        <w:rPr>
          <w:iCs w:val="0"/>
          <w:color w:val="auto"/>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A45A1BF"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7.14</w:t>
      </w:r>
      <w:r w:rsidRPr="000E404B">
        <w:rPr>
          <w:iCs w:val="0"/>
          <w:color w:val="auto"/>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C5AFE2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7.15</w:t>
      </w:r>
      <w:r w:rsidRPr="000E404B">
        <w:rPr>
          <w:iCs w:val="0"/>
          <w:color w:val="auto"/>
          <w:sz w:val="24"/>
          <w:szCs w:val="24"/>
        </w:rPr>
        <w:t xml:space="preserve"> Persistindo a irregularidade, o contratante deverá adotar as medidas necessárias à rescisão contratual nos autos do processo administrativo correspondente, assegurada ao contratado a ampla defesa. </w:t>
      </w:r>
    </w:p>
    <w:p w14:paraId="19D5930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7.16</w:t>
      </w:r>
      <w:r w:rsidRPr="000E404B">
        <w:rPr>
          <w:iCs w:val="0"/>
          <w:color w:val="auto"/>
          <w:sz w:val="24"/>
          <w:szCs w:val="24"/>
        </w:rPr>
        <w:t xml:space="preserve"> Havendo a efetiva execução do objeto, os pagamentos serão realizados normalmente, até que se decida pela rescisão do contrato, caso o contratado não regularize sua situação junto ao SICAF.  </w:t>
      </w:r>
    </w:p>
    <w:p w14:paraId="31768AD3"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lastRenderedPageBreak/>
        <w:t>7.17</w:t>
      </w:r>
      <w:r w:rsidRPr="000E404B">
        <w:rPr>
          <w:iCs w:val="0"/>
          <w:color w:val="auto"/>
          <w:sz w:val="24"/>
          <w:szCs w:val="24"/>
        </w:rPr>
        <w:t xml:space="preserve"> O pagamento será efetuado no prazo de até 30 (trinta) dias contados da finalização da liquidação da despesa.</w:t>
      </w:r>
    </w:p>
    <w:p w14:paraId="2BB8903A"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7.18</w:t>
      </w:r>
      <w:r w:rsidRPr="000E404B">
        <w:rPr>
          <w:iCs w:val="0"/>
          <w:color w:val="auto"/>
          <w:sz w:val="24"/>
          <w:szCs w:val="24"/>
        </w:rPr>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6281D72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7.19</w:t>
      </w:r>
      <w:r w:rsidRPr="000E404B">
        <w:rPr>
          <w:iCs w:val="0"/>
          <w:color w:val="auto"/>
          <w:sz w:val="24"/>
          <w:szCs w:val="24"/>
        </w:rPr>
        <w:t xml:space="preserve"> O pagamento será realizado por meio de ordem bancária, para crédito em banco, agência e conta corrente indicados pelo contratado.</w:t>
      </w:r>
    </w:p>
    <w:p w14:paraId="2A2834C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7.20</w:t>
      </w:r>
      <w:r w:rsidRPr="000E404B">
        <w:rPr>
          <w:iCs w:val="0"/>
          <w:color w:val="auto"/>
          <w:sz w:val="24"/>
          <w:szCs w:val="24"/>
        </w:rPr>
        <w:t xml:space="preserve"> Será considerada data do pagamento o dia em que constar como emitida a ordem bancária para pagamento.</w:t>
      </w:r>
    </w:p>
    <w:p w14:paraId="637DC448"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7.21</w:t>
      </w:r>
      <w:r w:rsidRPr="000E404B">
        <w:rPr>
          <w:iCs w:val="0"/>
          <w:color w:val="auto"/>
          <w:sz w:val="24"/>
          <w:szCs w:val="24"/>
        </w:rPr>
        <w:t xml:space="preserve"> Quando do pagamento, será efetuada a retenção tributária prevista na legislação aplicável.</w:t>
      </w:r>
    </w:p>
    <w:p w14:paraId="6ADFE003" w14:textId="77777777" w:rsidR="006D22C0" w:rsidRPr="000E404B" w:rsidRDefault="006D22C0" w:rsidP="000E404B">
      <w:pPr>
        <w:pStyle w:val="Nivel3"/>
        <w:rPr>
          <w:rFonts w:cs="Times New Roman"/>
          <w:sz w:val="24"/>
          <w:szCs w:val="24"/>
          <w:lang w:eastAsia="en-US"/>
        </w:rPr>
      </w:pPr>
      <w:r w:rsidRPr="000E404B">
        <w:rPr>
          <w:rFonts w:cs="Times New Roman"/>
          <w:b/>
          <w:bCs/>
          <w:sz w:val="24"/>
          <w:szCs w:val="24"/>
          <w:lang w:eastAsia="en-US"/>
        </w:rPr>
        <w:t>7.21.1</w:t>
      </w:r>
      <w:r w:rsidRPr="000E404B">
        <w:rPr>
          <w:rFonts w:cs="Times New Roman"/>
          <w:sz w:val="24"/>
          <w:szCs w:val="24"/>
          <w:lang w:eastAsia="en-US"/>
        </w:rPr>
        <w:t xml:space="preserve"> Independentemente do percentual de tributo inserido na planilha, quando houver, serão retidos na fonte, quando da realização do pagamento, os percentuais estabelecidos na legislação vigente.</w:t>
      </w:r>
    </w:p>
    <w:p w14:paraId="29A1B579"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7.22</w:t>
      </w:r>
      <w:r w:rsidRPr="000E404B">
        <w:rPr>
          <w:iCs w:val="0"/>
          <w:color w:val="auto"/>
          <w:sz w:val="24"/>
          <w:szCs w:val="24"/>
        </w:rPr>
        <w:t xml:space="preserve"> O contratado regularmente optante pelo Simples Nacional, nos termos da </w:t>
      </w:r>
      <w:hyperlink r:id="rId34">
        <w:r w:rsidRPr="000E404B">
          <w:rPr>
            <w:rStyle w:val="Hyperlink"/>
            <w:iCs w:val="0"/>
            <w:color w:val="auto"/>
            <w:sz w:val="24"/>
            <w:szCs w:val="24"/>
            <w:lang w:eastAsia="en-US"/>
          </w:rPr>
          <w:t>Lei Complementar nº 123, de 2006</w:t>
        </w:r>
      </w:hyperlink>
      <w:r w:rsidRPr="000E404B">
        <w:rPr>
          <w:iCs w:val="0"/>
          <w:color w:val="auto"/>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3BBBA977"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8. DOS CRITÉRIOS DE SELEÇÃO DO FORNECEDOR E DA FORMA DE FORNECIMENTO</w:t>
      </w:r>
    </w:p>
    <w:p w14:paraId="29611126" w14:textId="164C6493"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w:t>
      </w:r>
      <w:r w:rsidRPr="000E404B">
        <w:rPr>
          <w:iCs w:val="0"/>
          <w:color w:val="auto"/>
          <w:sz w:val="24"/>
          <w:szCs w:val="24"/>
        </w:rPr>
        <w:t xml:space="preserve"> O fornecedor será selecionado por meio da realização de procedimento de licitação, na modalidade pregão, sob a forma eletrônica, com adoção do critério de julgamento pelo MENOR PREÇO </w:t>
      </w:r>
      <w:r w:rsidR="006B7710" w:rsidRPr="000E404B">
        <w:rPr>
          <w:iCs w:val="0"/>
          <w:color w:val="auto"/>
          <w:sz w:val="24"/>
          <w:szCs w:val="24"/>
        </w:rPr>
        <w:t>POR ITEM.</w:t>
      </w:r>
    </w:p>
    <w:p w14:paraId="0BDBAD42" w14:textId="77777777" w:rsidR="006D22C0" w:rsidRPr="000E404B" w:rsidRDefault="006D22C0" w:rsidP="000E404B">
      <w:pPr>
        <w:pStyle w:val="Nivel2"/>
        <w:spacing w:before="120" w:after="120" w:line="360" w:lineRule="auto"/>
        <w:rPr>
          <w:iCs w:val="0"/>
          <w:color w:val="auto"/>
          <w:sz w:val="24"/>
          <w:szCs w:val="24"/>
        </w:rPr>
      </w:pPr>
      <w:r w:rsidRPr="00661810">
        <w:rPr>
          <w:rStyle w:val="normaltextrun"/>
          <w:b/>
          <w:bCs/>
          <w:iCs w:val="0"/>
          <w:color w:val="auto"/>
          <w:sz w:val="24"/>
          <w:szCs w:val="24"/>
          <w:shd w:val="clear" w:color="auto" w:fill="FFFFFF"/>
        </w:rPr>
        <w:t>8.2</w:t>
      </w:r>
      <w:r w:rsidRPr="000E404B">
        <w:rPr>
          <w:rStyle w:val="normaltextrun"/>
          <w:iCs w:val="0"/>
          <w:color w:val="auto"/>
          <w:sz w:val="24"/>
          <w:szCs w:val="24"/>
          <w:shd w:val="clear" w:color="auto" w:fill="FFFFFF"/>
        </w:rPr>
        <w:t xml:space="preserve"> O </w:t>
      </w:r>
      <w:r w:rsidRPr="000E404B">
        <w:rPr>
          <w:rStyle w:val="findhit"/>
          <w:iCs w:val="0"/>
          <w:color w:val="auto"/>
          <w:sz w:val="24"/>
          <w:szCs w:val="24"/>
          <w:shd w:val="clear" w:color="auto" w:fill="FFFFFF"/>
        </w:rPr>
        <w:t xml:space="preserve">fornecimento do objeto será </w:t>
      </w:r>
      <w:r w:rsidRPr="000E404B">
        <w:rPr>
          <w:iCs w:val="0"/>
          <w:color w:val="auto"/>
          <w:sz w:val="24"/>
          <w:szCs w:val="24"/>
        </w:rPr>
        <w:t>[integral/parcelado/continuado]</w:t>
      </w:r>
      <w:r w:rsidRPr="000E404B">
        <w:rPr>
          <w:iCs w:val="0"/>
          <w:color w:val="auto"/>
          <w:sz w:val="24"/>
          <w:szCs w:val="24"/>
          <w:shd w:val="clear" w:color="auto" w:fill="FFFFFF"/>
        </w:rPr>
        <w:t>.</w:t>
      </w:r>
    </w:p>
    <w:p w14:paraId="05927746"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8.3</w:t>
      </w:r>
      <w:r w:rsidRPr="000E404B">
        <w:rPr>
          <w:iCs w:val="0"/>
          <w:color w:val="auto"/>
          <w:sz w:val="24"/>
          <w:szCs w:val="24"/>
        </w:rPr>
        <w:t xml:space="preserve"> Para fins de habilitação, deverá o licitante comprovar os seguintes requisitos:</w:t>
      </w:r>
    </w:p>
    <w:p w14:paraId="5EF6780B" w14:textId="284A5100" w:rsidR="006D22C0" w:rsidRPr="000E404B" w:rsidRDefault="006D22C0" w:rsidP="000E404B">
      <w:pPr>
        <w:pStyle w:val="Nvel1-SemNumPreto"/>
        <w:spacing w:before="120" w:after="120" w:line="360" w:lineRule="auto"/>
        <w:rPr>
          <w:rFonts w:ascii="Cambria" w:hAnsi="Cambria" w:cs="Times New Roman"/>
          <w:b/>
          <w:bCs/>
        </w:rPr>
      </w:pPr>
      <w:r w:rsidRPr="000E404B">
        <w:rPr>
          <w:rFonts w:ascii="Cambria" w:hAnsi="Cambria" w:cs="Times New Roman"/>
          <w:b/>
          <w:bCs/>
        </w:rPr>
        <w:lastRenderedPageBreak/>
        <w:t>Habilitação jurídica</w:t>
      </w:r>
    </w:p>
    <w:p w14:paraId="30682001"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8.5</w:t>
      </w:r>
      <w:r w:rsidRPr="000E404B">
        <w:rPr>
          <w:iCs w:val="0"/>
          <w:color w:val="auto"/>
          <w:sz w:val="24"/>
          <w:szCs w:val="24"/>
        </w:rPr>
        <w:t xml:space="preserve"> Microempreendedor Individual - MEI: Certificado da Condição de Microempreendedor Individual - CCMEI, cuja aceitação ficará condicionada à verificação da autenticidade no sítio </w:t>
      </w:r>
      <w:hyperlink r:id="rId35">
        <w:r w:rsidRPr="000E404B">
          <w:rPr>
            <w:rStyle w:val="Hyperlink"/>
            <w:iCs w:val="0"/>
            <w:color w:val="auto"/>
            <w:sz w:val="24"/>
            <w:szCs w:val="24"/>
          </w:rPr>
          <w:t>https://www.gov.br/empresas-e-negocios/pt-br/empreendedor</w:t>
        </w:r>
      </w:hyperlink>
      <w:r w:rsidRPr="000E404B">
        <w:rPr>
          <w:iCs w:val="0"/>
          <w:color w:val="auto"/>
          <w:sz w:val="24"/>
          <w:szCs w:val="24"/>
        </w:rPr>
        <w:t xml:space="preserve">; </w:t>
      </w:r>
    </w:p>
    <w:p w14:paraId="25A09052"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8.6</w:t>
      </w:r>
      <w:r w:rsidRPr="000E404B">
        <w:rPr>
          <w:iCs w:val="0"/>
          <w:color w:val="auto"/>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1BCD57FB"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8.7</w:t>
      </w:r>
      <w:r w:rsidRPr="000E404B">
        <w:rPr>
          <w:iCs w:val="0"/>
          <w:color w:val="auto"/>
          <w:sz w:val="24"/>
          <w:szCs w:val="24"/>
        </w:rPr>
        <w:t xml:space="preserve"> Sociedade simples: inscrição do ato constitutivo no Registro Civil de Pessoas Jurídicas do local de sua sede, acompanhada de documento comprobatório de seus administradores;</w:t>
      </w:r>
    </w:p>
    <w:p w14:paraId="2FB508E2"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8.8</w:t>
      </w:r>
      <w:r w:rsidRPr="000E404B">
        <w:rPr>
          <w:iCs w:val="0"/>
          <w:color w:val="auto"/>
          <w:sz w:val="24"/>
          <w:szCs w:val="24"/>
        </w:rPr>
        <w:t xml:space="preserve"> 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75" w:name="_Int_ySfCXwr4"/>
      <w:r w:rsidRPr="000E404B">
        <w:rPr>
          <w:iCs w:val="0"/>
          <w:color w:val="auto"/>
          <w:sz w:val="24"/>
          <w:szCs w:val="24"/>
        </w:rPr>
        <w:t>Mercantis onde</w:t>
      </w:r>
      <w:bookmarkEnd w:id="75"/>
      <w:r w:rsidRPr="000E404B">
        <w:rPr>
          <w:iCs w:val="0"/>
          <w:color w:val="auto"/>
          <w:sz w:val="24"/>
          <w:szCs w:val="24"/>
        </w:rPr>
        <w:t xml:space="preserve"> opera, com averbação no Registro onde tem sede a matriz</w:t>
      </w:r>
    </w:p>
    <w:p w14:paraId="4F2291A1"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 xml:space="preserve">8. </w:t>
      </w:r>
      <w:proofErr w:type="gramStart"/>
      <w:r w:rsidRPr="00661810">
        <w:rPr>
          <w:b/>
          <w:bCs/>
          <w:iCs w:val="0"/>
          <w:color w:val="auto"/>
          <w:sz w:val="24"/>
          <w:szCs w:val="24"/>
        </w:rPr>
        <w:t>9</w:t>
      </w:r>
      <w:r w:rsidRPr="000E404B">
        <w:rPr>
          <w:iCs w:val="0"/>
          <w:color w:val="auto"/>
          <w:sz w:val="24"/>
          <w:szCs w:val="24"/>
        </w:rPr>
        <w:t xml:space="preserve">  Os</w:t>
      </w:r>
      <w:proofErr w:type="gramEnd"/>
      <w:r w:rsidRPr="000E404B">
        <w:rPr>
          <w:iCs w:val="0"/>
          <w:color w:val="auto"/>
          <w:sz w:val="24"/>
          <w:szCs w:val="24"/>
        </w:rPr>
        <w:t xml:space="preserve"> documentos apresentados deverão estar acompanhados de todas as alterações ou da consolidação respectiva.</w:t>
      </w:r>
    </w:p>
    <w:p w14:paraId="7C39AAEC" w14:textId="77777777" w:rsidR="006D22C0" w:rsidRPr="000E404B" w:rsidRDefault="006D22C0" w:rsidP="000E404B">
      <w:pPr>
        <w:pStyle w:val="Nvel1-SemNumPreto"/>
        <w:spacing w:before="120" w:after="120" w:line="360" w:lineRule="auto"/>
        <w:rPr>
          <w:rFonts w:ascii="Cambria" w:hAnsi="Cambria" w:cs="Times New Roman"/>
          <w:b/>
          <w:bCs/>
        </w:rPr>
      </w:pPr>
      <w:r w:rsidRPr="000E404B">
        <w:rPr>
          <w:rFonts w:ascii="Cambria" w:hAnsi="Cambria" w:cs="Times New Roman"/>
          <w:b/>
          <w:bCs/>
        </w:rPr>
        <w:t>Habilitação Fiscal, Social e Trabalhista</w:t>
      </w:r>
    </w:p>
    <w:p w14:paraId="4B5F0CFB"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8.10</w:t>
      </w:r>
      <w:r w:rsidRPr="000E404B">
        <w:rPr>
          <w:iCs w:val="0"/>
          <w:color w:val="auto"/>
          <w:sz w:val="24"/>
          <w:szCs w:val="24"/>
        </w:rPr>
        <w:t xml:space="preserve"> Prova de inscrição no Cadastro Nacional de Pessoas Jurídicas </w:t>
      </w:r>
    </w:p>
    <w:p w14:paraId="1881CCBB"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8.11</w:t>
      </w:r>
      <w:r w:rsidRPr="000E404B">
        <w:rPr>
          <w:iCs w:val="0"/>
          <w:color w:val="auto"/>
          <w:sz w:val="24"/>
          <w:szCs w:val="24"/>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4697E9B7"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8.12</w:t>
      </w:r>
      <w:r w:rsidRPr="000E404B">
        <w:rPr>
          <w:iCs w:val="0"/>
          <w:color w:val="auto"/>
          <w:sz w:val="24"/>
          <w:szCs w:val="24"/>
        </w:rPr>
        <w:t xml:space="preserve"> Prova de regularidade com o Fundo de Garantia do Tempo de Serviço (FGTS);</w:t>
      </w:r>
    </w:p>
    <w:p w14:paraId="4CEDEBC5"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8.13</w:t>
      </w:r>
      <w:r w:rsidRPr="000E404B">
        <w:rPr>
          <w:iCs w:val="0"/>
          <w:color w:val="auto"/>
          <w:sz w:val="24"/>
          <w:szCs w:val="24"/>
        </w:rPr>
        <w:t xml:space="preserve"> Prova de inexistência de débitos inadimplidos perante a Justiça do Trabalho, mediante a apresentação de certidão negativa ou positiva com efeito de negativa, nos termos do Título </w:t>
      </w:r>
      <w:r w:rsidRPr="000E404B">
        <w:rPr>
          <w:iCs w:val="0"/>
          <w:color w:val="auto"/>
          <w:sz w:val="24"/>
          <w:szCs w:val="24"/>
        </w:rPr>
        <w:lastRenderedPageBreak/>
        <w:t>VII-A da Consolidação das Leis do Trabalho, aprovada pelo Decreto-Lei nº 5.452, de 1º de maio de 1943;</w:t>
      </w:r>
    </w:p>
    <w:p w14:paraId="5E7AB9AF"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8.14</w:t>
      </w:r>
      <w:r w:rsidRPr="000E404B">
        <w:rPr>
          <w:iCs w:val="0"/>
          <w:color w:val="auto"/>
          <w:sz w:val="24"/>
          <w:szCs w:val="24"/>
        </w:rPr>
        <w:t xml:space="preserve"> Prova de inscrição no cadastro de contribuintes [Estadual/Distrital] ou [Municipal/Distrital] relativo ao domicílio ou sede do fornecedor, pertinente ao seu ramo de atividade e compatível com o objeto contratual; </w:t>
      </w:r>
    </w:p>
    <w:p w14:paraId="2532559A" w14:textId="59164BDB"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8.15</w:t>
      </w:r>
      <w:r w:rsidRPr="000E404B">
        <w:rPr>
          <w:iCs w:val="0"/>
          <w:color w:val="auto"/>
          <w:sz w:val="24"/>
          <w:szCs w:val="24"/>
        </w:rPr>
        <w:t xml:space="preserve"> Prova de regularidade com a Fazenda [Estadual/Distrital] </w:t>
      </w:r>
      <w:r w:rsidR="00B9059F" w:rsidRPr="000E404B">
        <w:rPr>
          <w:iCs w:val="0"/>
          <w:color w:val="auto"/>
          <w:sz w:val="24"/>
          <w:szCs w:val="24"/>
        </w:rPr>
        <w:t>e</w:t>
      </w:r>
      <w:r w:rsidRPr="000E404B">
        <w:rPr>
          <w:iCs w:val="0"/>
          <w:color w:val="auto"/>
          <w:sz w:val="24"/>
          <w:szCs w:val="24"/>
        </w:rPr>
        <w:t xml:space="preserve"> [Municipal/Distrital] do domicílio ou sede do fornecedor, relativa à atividade em cujo exercício contrata ou concorre;</w:t>
      </w:r>
    </w:p>
    <w:p w14:paraId="170AC56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8.16</w:t>
      </w:r>
      <w:r w:rsidRPr="000E404B">
        <w:rPr>
          <w:iCs w:val="0"/>
          <w:color w:val="auto"/>
          <w:sz w:val="24"/>
          <w:szCs w:val="24"/>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134476D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8.17</w:t>
      </w:r>
      <w:r w:rsidRPr="000E404B">
        <w:rPr>
          <w:iCs w:val="0"/>
          <w:color w:val="auto"/>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490995B" w14:textId="77777777" w:rsidR="006D22C0" w:rsidRPr="000E404B" w:rsidRDefault="006D22C0" w:rsidP="000E404B">
      <w:pPr>
        <w:pStyle w:val="Nvel1-SemNumPreto"/>
        <w:spacing w:before="120" w:after="120" w:line="360" w:lineRule="auto"/>
        <w:rPr>
          <w:rFonts w:ascii="Cambria" w:hAnsi="Cambria" w:cs="Times New Roman"/>
          <w:b/>
          <w:bCs/>
        </w:rPr>
      </w:pPr>
      <w:r w:rsidRPr="000E404B">
        <w:rPr>
          <w:rFonts w:ascii="Cambria" w:hAnsi="Cambria" w:cs="Times New Roman"/>
          <w:b/>
          <w:bCs/>
        </w:rPr>
        <w:t>Qualificação Econômico-Financeira</w:t>
      </w:r>
    </w:p>
    <w:p w14:paraId="7A58242D"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8.18</w:t>
      </w:r>
      <w:r w:rsidRPr="000E404B">
        <w:rPr>
          <w:iCs w:val="0"/>
          <w:color w:val="auto"/>
          <w:sz w:val="24"/>
          <w:szCs w:val="24"/>
        </w:rPr>
        <w:t xml:space="preserve"> Certidão negativa de falência expedida pelo distribuidor da sede do fornecedor, nos termos do inciso II, do artigo 69, da Lei nº 14.133, de 2021;</w:t>
      </w:r>
    </w:p>
    <w:p w14:paraId="2270D6AC"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8.19</w:t>
      </w:r>
      <w:r w:rsidRPr="000E404B">
        <w:rPr>
          <w:iCs w:val="0"/>
          <w:color w:val="auto"/>
          <w:sz w:val="24"/>
          <w:szCs w:val="24"/>
        </w:rPr>
        <w:t xml:space="preserve"> Balanço patrimonial, demonstração de resultado de exercício e demais demonstrações contábeis dos 2 (dois) últimos exercícios sociais, comprovando;</w:t>
      </w:r>
    </w:p>
    <w:p w14:paraId="5DE855EE" w14:textId="6B89C4B5" w:rsidR="006D22C0" w:rsidRPr="000E404B" w:rsidRDefault="006D22C0" w:rsidP="000E404B">
      <w:pPr>
        <w:pStyle w:val="Nivel3"/>
        <w:rPr>
          <w:rFonts w:cs="Times New Roman"/>
          <w:sz w:val="24"/>
          <w:szCs w:val="24"/>
        </w:rPr>
      </w:pPr>
      <w:r w:rsidRPr="000E404B">
        <w:rPr>
          <w:rFonts w:cs="Times New Roman"/>
          <w:b/>
          <w:bCs/>
          <w:sz w:val="24"/>
          <w:szCs w:val="24"/>
        </w:rPr>
        <w:t>8.</w:t>
      </w:r>
      <w:r w:rsidRPr="000E404B">
        <w:rPr>
          <w:sz w:val="24"/>
          <w:szCs w:val="24"/>
        </w:rPr>
        <w:t xml:space="preserve"> </w:t>
      </w:r>
      <w:r w:rsidRPr="000E404B">
        <w:rPr>
          <w:rFonts w:cs="Times New Roman"/>
          <w:b/>
          <w:bCs/>
          <w:sz w:val="24"/>
          <w:szCs w:val="24"/>
        </w:rPr>
        <w:t>19.1</w:t>
      </w:r>
      <w:r w:rsidRPr="000E404B">
        <w:rPr>
          <w:rFonts w:cs="Times New Roman"/>
          <w:sz w:val="24"/>
          <w:szCs w:val="24"/>
        </w:rPr>
        <w:t xml:space="preserve"> </w:t>
      </w:r>
      <w:r w:rsidR="006B7710" w:rsidRPr="000E404B">
        <w:rPr>
          <w:sz w:val="24"/>
          <w:szCs w:val="24"/>
        </w:rPr>
        <w:t>dos 2 (dois) últimos exercícios sociais</w:t>
      </w:r>
      <w:r w:rsidR="006B7710" w:rsidRPr="000E404B">
        <w:rPr>
          <w:rFonts w:cs="Times New Roman"/>
          <w:sz w:val="24"/>
          <w:szCs w:val="24"/>
        </w:rPr>
        <w:t xml:space="preserve">, </w:t>
      </w:r>
      <w:r w:rsidRPr="000E404B">
        <w:rPr>
          <w:rFonts w:cs="Times New Roman"/>
          <w:sz w:val="24"/>
          <w:szCs w:val="24"/>
        </w:rPr>
        <w:t>índices de Liquidez Geral (LG), Liquidez Corrente (LC), e Solvência Geral (SG) superiores a 1 (um);</w:t>
      </w:r>
    </w:p>
    <w:p w14:paraId="3535764F" w14:textId="77777777" w:rsidR="006D22C0" w:rsidRPr="000E404B" w:rsidRDefault="006D22C0" w:rsidP="000E404B">
      <w:pPr>
        <w:pStyle w:val="Nivel3"/>
        <w:rPr>
          <w:rFonts w:cs="Times New Roman"/>
          <w:sz w:val="24"/>
          <w:szCs w:val="24"/>
        </w:rPr>
      </w:pPr>
      <w:r w:rsidRPr="000E404B">
        <w:rPr>
          <w:rFonts w:cs="Times New Roman"/>
          <w:b/>
          <w:bCs/>
          <w:sz w:val="24"/>
          <w:szCs w:val="24"/>
        </w:rPr>
        <w:t>8. 19.2</w:t>
      </w:r>
      <w:r w:rsidRPr="000E404B">
        <w:rPr>
          <w:rFonts w:cs="Times New Roman"/>
          <w:sz w:val="24"/>
          <w:szCs w:val="24"/>
        </w:rPr>
        <w:t xml:space="preserve"> As empresas criadas no exercício financeiro da licitação deverão atender a todas as exigências da habilitação e poderão substituir os demonstrativos contábeis pelo balanço de abertura.</w:t>
      </w:r>
    </w:p>
    <w:p w14:paraId="5F088F49" w14:textId="77777777" w:rsidR="006D22C0" w:rsidRPr="000E404B" w:rsidRDefault="006D22C0" w:rsidP="000E404B">
      <w:pPr>
        <w:pStyle w:val="Nivel3"/>
        <w:rPr>
          <w:rFonts w:cs="Times New Roman"/>
          <w:sz w:val="24"/>
          <w:szCs w:val="24"/>
        </w:rPr>
      </w:pPr>
      <w:r w:rsidRPr="000E404B">
        <w:rPr>
          <w:rFonts w:cs="Times New Roman"/>
          <w:b/>
          <w:bCs/>
          <w:sz w:val="24"/>
          <w:szCs w:val="24"/>
        </w:rPr>
        <w:t>8. 19.3</w:t>
      </w:r>
      <w:r w:rsidRPr="000E404B">
        <w:rPr>
          <w:rFonts w:cs="Times New Roman"/>
          <w:sz w:val="24"/>
          <w:szCs w:val="24"/>
        </w:rPr>
        <w:t xml:space="preserve"> Os documentos referidos acima limitar-se-ão ao último exercício no caso de a pessoa jurídica ter sido constituída há menos de 2 (dois) anos;</w:t>
      </w:r>
    </w:p>
    <w:p w14:paraId="666DD482" w14:textId="77777777" w:rsidR="006D22C0" w:rsidRPr="000E404B" w:rsidRDefault="006D22C0" w:rsidP="000E404B">
      <w:pPr>
        <w:pStyle w:val="Nivel3"/>
        <w:rPr>
          <w:rFonts w:cs="Times New Roman"/>
          <w:sz w:val="24"/>
          <w:szCs w:val="24"/>
        </w:rPr>
      </w:pPr>
      <w:r w:rsidRPr="000E404B">
        <w:rPr>
          <w:rFonts w:cs="Times New Roman"/>
          <w:b/>
          <w:bCs/>
          <w:sz w:val="24"/>
          <w:szCs w:val="24"/>
        </w:rPr>
        <w:lastRenderedPageBreak/>
        <w:t>8. 19.4</w:t>
      </w:r>
      <w:r w:rsidRPr="000E404B">
        <w:rPr>
          <w:rFonts w:cs="Times New Roman"/>
          <w:sz w:val="24"/>
          <w:szCs w:val="24"/>
        </w:rPr>
        <w:t xml:space="preserve"> Os documentos referidos acima deverão ser exigidos com base no limite definido pela Receita Federal do Brasil para transmissão da Escrituração Contábil Digital - ECD ao </w:t>
      </w:r>
      <w:proofErr w:type="spellStart"/>
      <w:r w:rsidRPr="000E404B">
        <w:rPr>
          <w:rFonts w:cs="Times New Roman"/>
          <w:sz w:val="24"/>
          <w:szCs w:val="24"/>
        </w:rPr>
        <w:t>Sped</w:t>
      </w:r>
      <w:proofErr w:type="spellEnd"/>
      <w:r w:rsidRPr="000E404B">
        <w:rPr>
          <w:rFonts w:cs="Times New Roman"/>
          <w:sz w:val="24"/>
          <w:szCs w:val="24"/>
        </w:rPr>
        <w:t>.</w:t>
      </w:r>
    </w:p>
    <w:p w14:paraId="1E7E7C22"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8.20</w:t>
      </w:r>
      <w:r w:rsidRPr="000E404B">
        <w:rPr>
          <w:iCs w:val="0"/>
          <w:color w:val="auto"/>
          <w:sz w:val="24"/>
          <w:szCs w:val="24"/>
        </w:rPr>
        <w:t xml:space="preserve"> Caso a empresa licitante apresente resultado inferior ou igual a 1 (um) em qualquer dos índices de Liquidez Geral (LG), Solvência Geral (SG) e Liquidez Corrente (LC), será exigido para fins de habilitação do patrimônio líquido mínimo de 10% do valor da contratação.</w:t>
      </w:r>
    </w:p>
    <w:p w14:paraId="756CF652"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t>8.21</w:t>
      </w:r>
      <w:r w:rsidRPr="000E404B">
        <w:rPr>
          <w:iCs w:val="0"/>
          <w:color w:val="auto"/>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0329D0D"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8.22</w:t>
      </w:r>
      <w:r w:rsidRPr="000E404B">
        <w:rPr>
          <w:i w:val="0"/>
          <w:color w:val="auto"/>
          <w:sz w:val="24"/>
          <w:szCs w:val="24"/>
        </w:rPr>
        <w:t xml:space="preserve"> O atendimento dos índices econômicos previstos neste item deverá ser atestado mediante declaração assinada por profissional habilitado da área contábil, apresentada pelo fornecedor.</w:t>
      </w:r>
    </w:p>
    <w:p w14:paraId="60BFDFE6" w14:textId="77777777" w:rsidR="006D22C0" w:rsidRPr="000E404B" w:rsidRDefault="006D22C0" w:rsidP="000E404B">
      <w:pPr>
        <w:pStyle w:val="Nvel1-SemNumPreto"/>
        <w:spacing w:before="120" w:after="120" w:line="360" w:lineRule="auto"/>
        <w:rPr>
          <w:rFonts w:ascii="Cambria" w:hAnsi="Cambria" w:cs="Times New Roman"/>
          <w:b/>
          <w:bCs/>
        </w:rPr>
      </w:pPr>
      <w:r w:rsidRPr="000E404B">
        <w:rPr>
          <w:rFonts w:ascii="Cambria" w:hAnsi="Cambria" w:cs="Times New Roman"/>
          <w:b/>
          <w:bCs/>
        </w:rPr>
        <w:t>Qualificação Técnica</w:t>
      </w:r>
    </w:p>
    <w:p w14:paraId="3BFD7536" w14:textId="77777777" w:rsidR="006D22C0" w:rsidRPr="000E404B" w:rsidRDefault="006D22C0" w:rsidP="000E404B">
      <w:pPr>
        <w:pStyle w:val="Nvel2-Red"/>
        <w:spacing w:before="120" w:after="120" w:line="360" w:lineRule="auto"/>
        <w:rPr>
          <w:i w:val="0"/>
          <w:color w:val="auto"/>
          <w:sz w:val="24"/>
          <w:szCs w:val="24"/>
        </w:rPr>
      </w:pPr>
      <w:r w:rsidRPr="00661810">
        <w:rPr>
          <w:b/>
          <w:bCs/>
          <w:i w:val="0"/>
          <w:color w:val="auto"/>
          <w:sz w:val="24"/>
          <w:szCs w:val="24"/>
        </w:rPr>
        <w:t>8.23</w:t>
      </w:r>
      <w:r w:rsidRPr="000E404B">
        <w:rPr>
          <w:i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5867FB9" w14:textId="77777777" w:rsidR="006D22C0" w:rsidRPr="000E404B" w:rsidRDefault="006D22C0" w:rsidP="000E404B">
      <w:pPr>
        <w:pStyle w:val="Nvel3-R"/>
        <w:spacing w:line="360" w:lineRule="auto"/>
        <w:rPr>
          <w:rFonts w:cs="Times New Roman"/>
          <w:color w:val="auto"/>
          <w:sz w:val="24"/>
          <w:szCs w:val="24"/>
        </w:rPr>
      </w:pPr>
      <w:r w:rsidRPr="000E404B">
        <w:rPr>
          <w:rFonts w:cs="Times New Roman"/>
          <w:b/>
          <w:color w:val="auto"/>
          <w:sz w:val="24"/>
          <w:szCs w:val="24"/>
        </w:rPr>
        <w:t>8.23.1</w:t>
      </w:r>
      <w:r w:rsidRPr="000E404B">
        <w:rPr>
          <w:rFonts w:cs="Times New Roman"/>
          <w:color w:val="auto"/>
          <w:sz w:val="24"/>
          <w:szCs w:val="24"/>
        </w:rPr>
        <w:t xml:space="preserve"> Para fins da comprovação de que trata este subitem, os atestados deverão dizer respeito a contratos executados com as seguintes características mínimas: </w:t>
      </w:r>
    </w:p>
    <w:p w14:paraId="13DE8D4A" w14:textId="77777777" w:rsidR="006D22C0" w:rsidRPr="000E404B" w:rsidRDefault="006D22C0" w:rsidP="000E404B">
      <w:pPr>
        <w:pStyle w:val="Nvel3-R"/>
        <w:spacing w:line="360" w:lineRule="auto"/>
        <w:rPr>
          <w:rFonts w:cs="Times New Roman"/>
          <w:color w:val="auto"/>
          <w:sz w:val="24"/>
          <w:szCs w:val="24"/>
        </w:rPr>
      </w:pPr>
      <w:r w:rsidRPr="000E404B">
        <w:rPr>
          <w:rFonts w:cs="Times New Roman"/>
          <w:b/>
          <w:color w:val="auto"/>
          <w:sz w:val="24"/>
          <w:szCs w:val="24"/>
        </w:rPr>
        <w:t>8. 23.1.1</w:t>
      </w:r>
      <w:r w:rsidRPr="000E404B">
        <w:rPr>
          <w:rFonts w:cs="Times New Roman"/>
          <w:color w:val="auto"/>
          <w:sz w:val="24"/>
          <w:szCs w:val="24"/>
        </w:rPr>
        <w:t xml:space="preserve"> Será admitida, para fins de comprovação de quantitativo mínimo, a apresentação e o somatório de diferentes atestados executados de forma concomitante.</w:t>
      </w:r>
    </w:p>
    <w:p w14:paraId="5BDF0262" w14:textId="77777777" w:rsidR="006D22C0" w:rsidRPr="000E404B" w:rsidRDefault="006D22C0" w:rsidP="000E404B">
      <w:pPr>
        <w:pStyle w:val="Nvel3-R"/>
        <w:spacing w:line="360" w:lineRule="auto"/>
        <w:rPr>
          <w:rFonts w:cs="Times New Roman"/>
          <w:color w:val="auto"/>
          <w:sz w:val="24"/>
          <w:szCs w:val="24"/>
          <w:shd w:val="clear" w:color="auto" w:fill="FFFF00"/>
        </w:rPr>
      </w:pPr>
      <w:r w:rsidRPr="000E404B">
        <w:rPr>
          <w:rFonts w:cs="Times New Roman"/>
          <w:b/>
          <w:color w:val="auto"/>
          <w:sz w:val="24"/>
          <w:szCs w:val="24"/>
        </w:rPr>
        <w:t>8. 23.1.2</w:t>
      </w:r>
      <w:r w:rsidRPr="000E404B">
        <w:rPr>
          <w:rFonts w:cs="Times New Roman"/>
          <w:color w:val="auto"/>
          <w:sz w:val="24"/>
          <w:szCs w:val="24"/>
        </w:rPr>
        <w:t xml:space="preserve"> Os atestados de capacidade técnica poderão ser apresentados em nome da matriz ou da filial do fornecedor.</w:t>
      </w:r>
    </w:p>
    <w:p w14:paraId="156B53C7" w14:textId="77777777" w:rsidR="006D22C0" w:rsidRPr="000E404B" w:rsidRDefault="006D22C0" w:rsidP="000E404B">
      <w:pPr>
        <w:pStyle w:val="Nvel3-R"/>
        <w:spacing w:line="360" w:lineRule="auto"/>
        <w:rPr>
          <w:color w:val="auto"/>
          <w:sz w:val="24"/>
          <w:szCs w:val="24"/>
        </w:rPr>
      </w:pPr>
      <w:r w:rsidRPr="000E404B">
        <w:rPr>
          <w:rFonts w:cs="Times New Roman"/>
          <w:b/>
          <w:color w:val="auto"/>
          <w:sz w:val="24"/>
          <w:szCs w:val="24"/>
        </w:rPr>
        <w:t>8. 23.1.3</w:t>
      </w:r>
      <w:r w:rsidRPr="000E404B">
        <w:rPr>
          <w:rFonts w:cs="Times New Roman"/>
          <w:color w:val="auto"/>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r w:rsidRPr="000E404B">
        <w:rPr>
          <w:color w:val="auto"/>
          <w:sz w:val="24"/>
          <w:szCs w:val="24"/>
        </w:rPr>
        <w:t>.</w:t>
      </w:r>
    </w:p>
    <w:p w14:paraId="5179BB87" w14:textId="77777777" w:rsidR="006D22C0" w:rsidRPr="000E404B" w:rsidRDefault="006D22C0" w:rsidP="000E404B">
      <w:pPr>
        <w:pStyle w:val="Nivel2"/>
        <w:spacing w:before="120" w:after="120" w:line="360" w:lineRule="auto"/>
        <w:rPr>
          <w:iCs w:val="0"/>
          <w:color w:val="auto"/>
          <w:sz w:val="24"/>
          <w:szCs w:val="24"/>
        </w:rPr>
      </w:pPr>
      <w:r w:rsidRPr="00661810">
        <w:rPr>
          <w:b/>
          <w:bCs/>
          <w:iCs w:val="0"/>
          <w:color w:val="auto"/>
          <w:sz w:val="24"/>
          <w:szCs w:val="24"/>
        </w:rPr>
        <w:lastRenderedPageBreak/>
        <w:t>8.24</w:t>
      </w:r>
      <w:r w:rsidRPr="000E404B">
        <w:rPr>
          <w:iCs w:val="0"/>
          <w:color w:val="auto"/>
          <w:sz w:val="24"/>
          <w:szCs w:val="24"/>
        </w:rPr>
        <w:t xml:space="preserve"> Caso admitida a participação de cooperativas, será exigida a seguinte documentação complementar:</w:t>
      </w:r>
    </w:p>
    <w:p w14:paraId="461C19C3" w14:textId="77777777" w:rsidR="006D22C0" w:rsidRPr="000E404B" w:rsidRDefault="006D22C0" w:rsidP="000E404B">
      <w:pPr>
        <w:pStyle w:val="Nivel3"/>
        <w:rPr>
          <w:rFonts w:cs="Times New Roman"/>
          <w:sz w:val="24"/>
          <w:szCs w:val="24"/>
        </w:rPr>
      </w:pPr>
      <w:r w:rsidRPr="000E404B">
        <w:rPr>
          <w:rFonts w:cs="Times New Roman"/>
          <w:b/>
          <w:bCs/>
          <w:sz w:val="24"/>
          <w:szCs w:val="24"/>
        </w:rPr>
        <w:t>8.24.1</w:t>
      </w:r>
      <w:r w:rsidRPr="000E404B">
        <w:rPr>
          <w:rFonts w:cs="Times New Roman"/>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6" w:anchor="art4">
        <w:r w:rsidRPr="000E404B">
          <w:rPr>
            <w:rStyle w:val="Hyperlink"/>
            <w:rFonts w:cs="Times New Roman"/>
            <w:color w:val="auto"/>
            <w:sz w:val="24"/>
            <w:szCs w:val="24"/>
          </w:rPr>
          <w:t>artigos 4º, inciso XI, 21, inciso I</w:t>
        </w:r>
      </w:hyperlink>
      <w:r w:rsidRPr="000E404B">
        <w:rPr>
          <w:rFonts w:cs="Times New Roman"/>
          <w:sz w:val="24"/>
          <w:szCs w:val="24"/>
        </w:rPr>
        <w:t xml:space="preserve"> e </w:t>
      </w:r>
      <w:hyperlink r:id="rId37" w:anchor="art42">
        <w:r w:rsidRPr="000E404B">
          <w:rPr>
            <w:rStyle w:val="Hyperlink"/>
            <w:rFonts w:cs="Times New Roman"/>
            <w:color w:val="auto"/>
            <w:sz w:val="24"/>
            <w:szCs w:val="24"/>
          </w:rPr>
          <w:t>42, §§2º a 6º da Lei n. 5.764, de 1971</w:t>
        </w:r>
      </w:hyperlink>
      <w:r w:rsidRPr="000E404B">
        <w:rPr>
          <w:rFonts w:cs="Times New Roman"/>
          <w:sz w:val="24"/>
          <w:szCs w:val="24"/>
        </w:rPr>
        <w:t>;</w:t>
      </w:r>
    </w:p>
    <w:p w14:paraId="3F152103" w14:textId="77777777" w:rsidR="006D22C0" w:rsidRPr="000E404B" w:rsidRDefault="006D22C0" w:rsidP="000E404B">
      <w:pPr>
        <w:pStyle w:val="Nivel3"/>
        <w:rPr>
          <w:rFonts w:cs="Times New Roman"/>
          <w:sz w:val="24"/>
          <w:szCs w:val="24"/>
        </w:rPr>
      </w:pPr>
      <w:r w:rsidRPr="000E404B">
        <w:rPr>
          <w:rFonts w:cs="Times New Roman"/>
          <w:b/>
          <w:bCs/>
          <w:sz w:val="24"/>
          <w:szCs w:val="24"/>
        </w:rPr>
        <w:t>8. 24.2</w:t>
      </w:r>
      <w:r w:rsidRPr="000E404B">
        <w:rPr>
          <w:rFonts w:cs="Times New Roman"/>
          <w:sz w:val="24"/>
          <w:szCs w:val="24"/>
        </w:rPr>
        <w:t xml:space="preserve"> A declaração de regularidade de situação do contribuinte individual – DRSCI, para cada um dos cooperados indicados;</w:t>
      </w:r>
    </w:p>
    <w:p w14:paraId="28A03B65" w14:textId="77777777" w:rsidR="006D22C0" w:rsidRPr="000E404B" w:rsidRDefault="006D22C0" w:rsidP="000E404B">
      <w:pPr>
        <w:pStyle w:val="Nivel3"/>
        <w:rPr>
          <w:rFonts w:cs="Times New Roman"/>
          <w:sz w:val="24"/>
          <w:szCs w:val="24"/>
        </w:rPr>
      </w:pPr>
      <w:r w:rsidRPr="000E404B">
        <w:rPr>
          <w:rFonts w:cs="Times New Roman"/>
          <w:b/>
          <w:bCs/>
          <w:sz w:val="24"/>
          <w:szCs w:val="24"/>
        </w:rPr>
        <w:t>8. 24.3</w:t>
      </w:r>
      <w:r w:rsidRPr="000E404B">
        <w:rPr>
          <w:rFonts w:cs="Times New Roman"/>
          <w:sz w:val="24"/>
          <w:szCs w:val="24"/>
        </w:rPr>
        <w:t xml:space="preserve"> A comprovação do capital social proporcional ao número de cooperados necessários à execução contratual; </w:t>
      </w:r>
    </w:p>
    <w:p w14:paraId="26135A39" w14:textId="77777777" w:rsidR="006D22C0" w:rsidRPr="000E404B" w:rsidRDefault="006D22C0" w:rsidP="000E404B">
      <w:pPr>
        <w:pStyle w:val="Nivel3"/>
        <w:rPr>
          <w:rFonts w:cs="Times New Roman"/>
          <w:sz w:val="24"/>
          <w:szCs w:val="24"/>
        </w:rPr>
      </w:pPr>
      <w:r w:rsidRPr="000E404B">
        <w:rPr>
          <w:rFonts w:cs="Times New Roman"/>
          <w:b/>
          <w:bCs/>
          <w:sz w:val="24"/>
          <w:szCs w:val="24"/>
        </w:rPr>
        <w:t>8. 24.4</w:t>
      </w:r>
      <w:r w:rsidRPr="000E404B">
        <w:rPr>
          <w:rFonts w:cs="Times New Roman"/>
          <w:sz w:val="24"/>
          <w:szCs w:val="24"/>
        </w:rPr>
        <w:t xml:space="preserve"> O registro previsto na </w:t>
      </w:r>
      <w:hyperlink r:id="rId38" w:anchor="art107">
        <w:r w:rsidRPr="000E404B">
          <w:rPr>
            <w:rStyle w:val="Hyperlink"/>
            <w:rFonts w:cs="Times New Roman"/>
            <w:color w:val="auto"/>
            <w:sz w:val="24"/>
            <w:szCs w:val="24"/>
          </w:rPr>
          <w:t>Lei n. 5.764, de 1971, art. 107</w:t>
        </w:r>
      </w:hyperlink>
      <w:r w:rsidRPr="000E404B">
        <w:rPr>
          <w:rFonts w:cs="Times New Roman"/>
          <w:sz w:val="24"/>
          <w:szCs w:val="24"/>
        </w:rPr>
        <w:t>;</w:t>
      </w:r>
    </w:p>
    <w:p w14:paraId="4F790FF4" w14:textId="77777777" w:rsidR="006D22C0" w:rsidRPr="000E404B" w:rsidRDefault="006D22C0" w:rsidP="000E404B">
      <w:pPr>
        <w:pStyle w:val="Nivel3"/>
        <w:rPr>
          <w:rFonts w:cs="Times New Roman"/>
          <w:sz w:val="24"/>
          <w:szCs w:val="24"/>
        </w:rPr>
      </w:pPr>
      <w:r w:rsidRPr="000E404B">
        <w:rPr>
          <w:rFonts w:cs="Times New Roman"/>
          <w:b/>
          <w:bCs/>
          <w:sz w:val="24"/>
          <w:szCs w:val="24"/>
        </w:rPr>
        <w:t>8. 24.5</w:t>
      </w:r>
      <w:r w:rsidRPr="000E404B">
        <w:rPr>
          <w:rFonts w:cs="Times New Roman"/>
          <w:sz w:val="24"/>
          <w:szCs w:val="24"/>
        </w:rPr>
        <w:t xml:space="preserve"> A comprovação de integração das respectivas quotas-partes por parte dos cooperados que executarão o contrato; e</w:t>
      </w:r>
    </w:p>
    <w:p w14:paraId="7265D5E9" w14:textId="77777777" w:rsidR="006D22C0" w:rsidRPr="000E404B" w:rsidRDefault="006D22C0" w:rsidP="000E404B">
      <w:pPr>
        <w:pStyle w:val="Nivel3"/>
        <w:rPr>
          <w:rFonts w:cs="Times New Roman"/>
          <w:sz w:val="24"/>
          <w:szCs w:val="24"/>
        </w:rPr>
      </w:pPr>
      <w:r w:rsidRPr="000E404B">
        <w:rPr>
          <w:rFonts w:cs="Times New Roman"/>
          <w:b/>
          <w:bCs/>
          <w:sz w:val="24"/>
          <w:szCs w:val="24"/>
        </w:rPr>
        <w:t>8. 24.6</w:t>
      </w:r>
      <w:r w:rsidRPr="000E404B">
        <w:rPr>
          <w:rFonts w:cs="Times New Roman"/>
          <w:sz w:val="24"/>
          <w:szCs w:val="24"/>
        </w:rPr>
        <w:t xml:space="preserve"> Os seguintes documentos para a comprovação da regularidade jurídica da cooperativa:</w:t>
      </w:r>
    </w:p>
    <w:p w14:paraId="47CC366B"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8. 24.6.1</w:t>
      </w:r>
      <w:r w:rsidRPr="000E404B">
        <w:rPr>
          <w:rFonts w:cs="Times New Roman"/>
          <w:sz w:val="24"/>
          <w:szCs w:val="24"/>
        </w:rPr>
        <w:t xml:space="preserve"> ata de fundação; </w:t>
      </w:r>
    </w:p>
    <w:p w14:paraId="00507A92"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8. 24.6.2</w:t>
      </w:r>
      <w:r w:rsidRPr="000E404B">
        <w:rPr>
          <w:rFonts w:cs="Times New Roman"/>
          <w:sz w:val="24"/>
          <w:szCs w:val="24"/>
        </w:rPr>
        <w:t xml:space="preserve"> estatuto social com a ata da assembleia que o aprovou; </w:t>
      </w:r>
    </w:p>
    <w:p w14:paraId="2A7AE265"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8. 24.6.3</w:t>
      </w:r>
      <w:r w:rsidRPr="000E404B">
        <w:rPr>
          <w:rFonts w:cs="Times New Roman"/>
          <w:sz w:val="24"/>
          <w:szCs w:val="24"/>
        </w:rPr>
        <w:t xml:space="preserve"> regimento dos fundos instituídos pelos cooperados, com a ata da assembleia; </w:t>
      </w:r>
    </w:p>
    <w:p w14:paraId="474C0EBD"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8. 24.6.4</w:t>
      </w:r>
      <w:r w:rsidRPr="000E404B">
        <w:rPr>
          <w:rFonts w:cs="Times New Roman"/>
          <w:sz w:val="24"/>
          <w:szCs w:val="24"/>
        </w:rPr>
        <w:t xml:space="preserve"> editais de convocação das três últimas assembleias gerais extraordinárias; </w:t>
      </w:r>
    </w:p>
    <w:p w14:paraId="4BDE4CEA"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8. 24.6.5</w:t>
      </w:r>
      <w:r w:rsidRPr="000E404B">
        <w:rPr>
          <w:rFonts w:cs="Times New Roman"/>
          <w:sz w:val="24"/>
          <w:szCs w:val="24"/>
        </w:rPr>
        <w:t xml:space="preserve"> três registros de presença dos cooperados que executarão o contrato em assembleias gerais ou nas reuniões seccionais; e </w:t>
      </w:r>
    </w:p>
    <w:p w14:paraId="2A398832" w14:textId="77777777" w:rsidR="006D22C0" w:rsidRPr="000E404B" w:rsidRDefault="006D22C0" w:rsidP="000E404B">
      <w:pPr>
        <w:pStyle w:val="Nivel3"/>
        <w:ind w:left="567"/>
        <w:rPr>
          <w:rFonts w:cs="Times New Roman"/>
          <w:sz w:val="24"/>
          <w:szCs w:val="24"/>
        </w:rPr>
      </w:pPr>
      <w:r w:rsidRPr="000E404B">
        <w:rPr>
          <w:rFonts w:cs="Times New Roman"/>
          <w:b/>
          <w:bCs/>
          <w:sz w:val="24"/>
          <w:szCs w:val="24"/>
        </w:rPr>
        <w:t>8. 24.6.6</w:t>
      </w:r>
      <w:r w:rsidRPr="000E404B">
        <w:rPr>
          <w:rFonts w:cs="Times New Roman"/>
          <w:sz w:val="24"/>
          <w:szCs w:val="24"/>
        </w:rPr>
        <w:t xml:space="preserve"> ata da sessão que os cooperados autorizaram a cooperativa a contratar o objeto da licitação;</w:t>
      </w:r>
    </w:p>
    <w:p w14:paraId="7C2AC22C" w14:textId="77777777" w:rsidR="006D22C0" w:rsidRPr="000E404B" w:rsidRDefault="006D22C0" w:rsidP="000E404B">
      <w:pPr>
        <w:pStyle w:val="Nivel3"/>
        <w:rPr>
          <w:rFonts w:cs="Times New Roman"/>
          <w:sz w:val="24"/>
          <w:szCs w:val="24"/>
        </w:rPr>
      </w:pPr>
      <w:r w:rsidRPr="000E404B">
        <w:rPr>
          <w:rFonts w:cs="Times New Roman"/>
          <w:b/>
          <w:bCs/>
          <w:sz w:val="24"/>
          <w:szCs w:val="24"/>
        </w:rPr>
        <w:lastRenderedPageBreak/>
        <w:t>8. 24.7</w:t>
      </w:r>
      <w:r w:rsidRPr="000E404B">
        <w:rPr>
          <w:rFonts w:cs="Times New Roman"/>
          <w:sz w:val="24"/>
          <w:szCs w:val="24"/>
        </w:rPr>
        <w:t xml:space="preserve"> A última auditoria contábil-financeira da cooperativa, conforme dispõe o </w:t>
      </w:r>
      <w:hyperlink r:id="rId39" w:anchor="art112">
        <w:r w:rsidRPr="000E404B">
          <w:rPr>
            <w:rStyle w:val="Hyperlink"/>
            <w:rFonts w:cs="Times New Roman"/>
            <w:color w:val="auto"/>
            <w:sz w:val="24"/>
            <w:szCs w:val="24"/>
          </w:rPr>
          <w:t>art. 112 da Lei n. 5.764, de 1971</w:t>
        </w:r>
      </w:hyperlink>
      <w:r w:rsidRPr="000E404B">
        <w:rPr>
          <w:rFonts w:cs="Times New Roman"/>
          <w:sz w:val="24"/>
          <w:szCs w:val="24"/>
        </w:rPr>
        <w:t>, ou uma declaração, sob as penas da lei, de que tal auditoria não foi exigida pelo órgão fiscalizador.</w:t>
      </w:r>
    </w:p>
    <w:p w14:paraId="3E6BA29B" w14:textId="0B8B980D" w:rsidR="00B9059F" w:rsidRPr="000E404B" w:rsidRDefault="00B9059F" w:rsidP="000E404B">
      <w:pPr>
        <w:pStyle w:val="PargrafodaLista"/>
        <w:numPr>
          <w:ilvl w:val="1"/>
          <w:numId w:val="5"/>
        </w:numPr>
        <w:spacing w:before="120" w:after="120" w:line="360" w:lineRule="auto"/>
        <w:rPr>
          <w:rFonts w:ascii="Cambria" w:hAnsi="Cambria" w:cs="Times New Roman"/>
          <w:b/>
          <w:bCs/>
          <w:sz w:val="24"/>
          <w:szCs w:val="24"/>
        </w:rPr>
      </w:pPr>
      <w:bookmarkStart w:id="76" w:name="_Hlk209192673"/>
      <w:r w:rsidRPr="000E404B">
        <w:rPr>
          <w:rFonts w:ascii="Cambria" w:hAnsi="Cambria" w:cs="Times New Roman"/>
          <w:sz w:val="24"/>
          <w:szCs w:val="24"/>
        </w:rPr>
        <w:t>Autorização de Funcionamento de Empresa – AFE emitido pela ANVISA, devendo ser especial no caso de psicotropicos</w:t>
      </w:r>
      <w:r w:rsidRPr="000E404B">
        <w:rPr>
          <w:rFonts w:ascii="Cambria" w:hAnsi="Cambria" w:cs="Times New Roman"/>
          <w:b/>
          <w:bCs/>
          <w:sz w:val="24"/>
          <w:szCs w:val="24"/>
        </w:rPr>
        <w:t xml:space="preserve"> </w:t>
      </w:r>
      <w:r w:rsidRPr="000E404B">
        <w:rPr>
          <w:rFonts w:ascii="Cambria" w:hAnsi="Cambria" w:cs="Times New Roman"/>
          <w:sz w:val="24"/>
          <w:szCs w:val="24"/>
        </w:rPr>
        <w:t>(se for o caso);</w:t>
      </w:r>
    </w:p>
    <w:p w14:paraId="4249F1E5" w14:textId="2E36A8C3" w:rsidR="00B9059F" w:rsidRPr="000E404B" w:rsidRDefault="00B9059F" w:rsidP="000E404B">
      <w:pPr>
        <w:pStyle w:val="PargrafodaLista"/>
        <w:numPr>
          <w:ilvl w:val="1"/>
          <w:numId w:val="5"/>
        </w:numPr>
        <w:spacing w:before="120" w:after="120" w:line="360" w:lineRule="auto"/>
        <w:rPr>
          <w:rFonts w:ascii="Cambria" w:hAnsi="Cambria" w:cs="Times New Roman"/>
          <w:sz w:val="24"/>
          <w:szCs w:val="24"/>
        </w:rPr>
      </w:pPr>
      <w:r w:rsidRPr="000E404B">
        <w:rPr>
          <w:rFonts w:ascii="Cambria" w:hAnsi="Cambria" w:cs="Times New Roman"/>
          <w:sz w:val="24"/>
          <w:szCs w:val="24"/>
        </w:rPr>
        <w:t>Alvará de Licença Sanitária expedido pelo órgão da Vigilância Estadual ou Municipal da sede da empresa licitante;</w:t>
      </w:r>
    </w:p>
    <w:bookmarkEnd w:id="76"/>
    <w:p w14:paraId="0457FC03" w14:textId="77777777" w:rsidR="00B9059F" w:rsidRPr="000E404B" w:rsidRDefault="00B9059F" w:rsidP="000E404B">
      <w:pPr>
        <w:pStyle w:val="Nivel3"/>
        <w:ind w:left="0" w:firstLine="0"/>
        <w:rPr>
          <w:rFonts w:cs="Times New Roman"/>
          <w:sz w:val="24"/>
          <w:szCs w:val="24"/>
        </w:rPr>
      </w:pPr>
    </w:p>
    <w:p w14:paraId="0F68144A"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9. DA ESTIMATIVA DO VALOR DA CONTRATAÇÃO</w:t>
      </w:r>
    </w:p>
    <w:p w14:paraId="26DF0991" w14:textId="1A569DA3" w:rsidR="006D22C0" w:rsidRPr="000E404B" w:rsidRDefault="006D22C0" w:rsidP="000E404B">
      <w:pPr>
        <w:pStyle w:val="Nvel2-Red"/>
        <w:spacing w:before="120" w:after="120" w:line="360" w:lineRule="auto"/>
        <w:rPr>
          <w:i w:val="0"/>
          <w:color w:val="auto"/>
          <w:sz w:val="24"/>
          <w:szCs w:val="24"/>
        </w:rPr>
      </w:pPr>
      <w:r w:rsidRPr="000E404B">
        <w:rPr>
          <w:b/>
          <w:bCs/>
          <w:i w:val="0"/>
          <w:color w:val="auto"/>
          <w:sz w:val="24"/>
          <w:szCs w:val="24"/>
        </w:rPr>
        <w:t>9.1</w:t>
      </w:r>
      <w:r w:rsidRPr="000E404B">
        <w:rPr>
          <w:i w:val="0"/>
          <w:color w:val="auto"/>
          <w:sz w:val="24"/>
          <w:szCs w:val="24"/>
        </w:rPr>
        <w:t xml:space="preserve"> O custo estimado total da contratação será dado através de orçamentos a serem realizados pelo Departamento de Compras da Prefeitura de Piracanjuba/GO, e devidamente anexado aos autos.</w:t>
      </w:r>
      <w:r w:rsidR="006B7710" w:rsidRPr="000E404B">
        <w:rPr>
          <w:i w:val="0"/>
          <w:color w:val="auto"/>
          <w:sz w:val="24"/>
          <w:szCs w:val="24"/>
        </w:rPr>
        <w:t xml:space="preserve"> </w:t>
      </w:r>
    </w:p>
    <w:p w14:paraId="557EB95F" w14:textId="77777777" w:rsidR="006D22C0" w:rsidRPr="000E404B" w:rsidRDefault="006D22C0" w:rsidP="000E404B">
      <w:pPr>
        <w:pStyle w:val="Nvel2-Red"/>
        <w:spacing w:before="120" w:after="120" w:line="360" w:lineRule="auto"/>
        <w:rPr>
          <w:i w:val="0"/>
          <w:color w:val="auto"/>
          <w:sz w:val="24"/>
          <w:szCs w:val="24"/>
        </w:rPr>
      </w:pPr>
      <w:r w:rsidRPr="000E404B">
        <w:rPr>
          <w:b/>
          <w:bCs/>
          <w:i w:val="0"/>
          <w:color w:val="auto"/>
          <w:sz w:val="24"/>
          <w:szCs w:val="24"/>
        </w:rPr>
        <w:t>9.2</w:t>
      </w:r>
      <w:r w:rsidRPr="000E404B">
        <w:rPr>
          <w:i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799A461A" w14:textId="77777777" w:rsidR="006D22C0" w:rsidRPr="000E404B" w:rsidRDefault="006D22C0" w:rsidP="000E404B">
      <w:pPr>
        <w:pStyle w:val="Nvel2-Red"/>
        <w:spacing w:before="120" w:after="120" w:line="360" w:lineRule="auto"/>
        <w:rPr>
          <w:i w:val="0"/>
          <w:color w:val="auto"/>
          <w:sz w:val="24"/>
          <w:szCs w:val="24"/>
        </w:rPr>
      </w:pPr>
      <w:r w:rsidRPr="000E404B">
        <w:rPr>
          <w:rFonts w:eastAsia="MS Mincho"/>
          <w:b/>
          <w:bCs/>
          <w:i w:val="0"/>
          <w:color w:val="auto"/>
          <w:sz w:val="24"/>
          <w:szCs w:val="24"/>
        </w:rPr>
        <w:t>9.3</w:t>
      </w:r>
      <w:r w:rsidRPr="000E404B">
        <w:rPr>
          <w:rFonts w:eastAsia="MS Mincho"/>
          <w:i w:val="0"/>
          <w:color w:val="auto"/>
          <w:sz w:val="24"/>
          <w:szCs w:val="24"/>
        </w:rPr>
        <w:t xml:space="preserve"> Em caso de licitação para Registro de Preços, os preços </w:t>
      </w:r>
      <w:r w:rsidRPr="000E404B">
        <w:rPr>
          <w:i w:val="0"/>
          <w:color w:val="auto"/>
          <w:sz w:val="24"/>
          <w:szCs w:val="24"/>
        </w:rPr>
        <w:t>registrados poderão ser alterados ou atualizados em decorrência de eventual redução dos preços praticados no mercado ou de fato que eleve o custo dos bens, das obras ou dos serviços registrados.</w:t>
      </w:r>
    </w:p>
    <w:p w14:paraId="2E80566C" w14:textId="77777777" w:rsidR="006D22C0" w:rsidRPr="000E404B" w:rsidRDefault="006D22C0" w:rsidP="000E404B">
      <w:pPr>
        <w:pStyle w:val="Nvel3-R"/>
        <w:spacing w:line="360" w:lineRule="auto"/>
        <w:rPr>
          <w:rStyle w:val="Hyperlink"/>
          <w:rFonts w:eastAsia="MS Mincho" w:cs="Times New Roman"/>
          <w:b/>
          <w:color w:val="auto"/>
          <w:sz w:val="24"/>
          <w:szCs w:val="24"/>
        </w:rPr>
      </w:pPr>
      <w:r w:rsidRPr="000E404B">
        <w:rPr>
          <w:rFonts w:cs="Times New Roman"/>
          <w:b/>
          <w:bCs/>
          <w:color w:val="auto"/>
          <w:sz w:val="24"/>
          <w:szCs w:val="24"/>
        </w:rPr>
        <w:t>9.3.1</w:t>
      </w:r>
      <w:r w:rsidRPr="000E404B">
        <w:rPr>
          <w:rFonts w:cs="Times New Roman"/>
          <w:color w:val="auto"/>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40" w:anchor="art124iid">
        <w:r w:rsidRPr="000E404B">
          <w:rPr>
            <w:rStyle w:val="Hyperlink"/>
            <w:rFonts w:eastAsia="Arial" w:cs="Times New Roman"/>
            <w:b/>
            <w:color w:val="auto"/>
            <w:sz w:val="24"/>
            <w:szCs w:val="24"/>
          </w:rPr>
          <w:t>línea “d” do inciso II do caput do art. 124 da Lei nº 14.133, de 2021;</w:t>
        </w:r>
      </w:hyperlink>
    </w:p>
    <w:p w14:paraId="0C803432" w14:textId="77777777" w:rsidR="006D22C0" w:rsidRPr="000E404B" w:rsidRDefault="006D22C0" w:rsidP="000E404B">
      <w:pPr>
        <w:pStyle w:val="Nvel3-R"/>
        <w:spacing w:line="360" w:lineRule="auto"/>
        <w:rPr>
          <w:rFonts w:eastAsia="MS Mincho" w:cs="Times New Roman"/>
          <w:color w:val="auto"/>
          <w:sz w:val="24"/>
          <w:szCs w:val="24"/>
        </w:rPr>
      </w:pPr>
      <w:r w:rsidRPr="000E404B">
        <w:rPr>
          <w:rFonts w:cs="Times New Roman"/>
          <w:b/>
          <w:color w:val="auto"/>
          <w:sz w:val="24"/>
          <w:szCs w:val="24"/>
        </w:rPr>
        <w:t>9.3.2</w:t>
      </w:r>
      <w:r w:rsidRPr="000E404B">
        <w:rPr>
          <w:rFonts w:cs="Times New Roman"/>
          <w:color w:val="auto"/>
          <w:sz w:val="24"/>
          <w:szCs w:val="24"/>
        </w:rPr>
        <w:t xml:space="preserve"> em caso de criação, alteração ou extinção de quaisquer tributos ou encargos legais ou superveniência de disposições legais, com comprovada repercussão sobre os preços registrados;</w:t>
      </w:r>
    </w:p>
    <w:p w14:paraId="2D5F162A" w14:textId="77777777" w:rsidR="006D22C0" w:rsidRPr="000E404B" w:rsidRDefault="006D22C0" w:rsidP="000E404B">
      <w:pPr>
        <w:pStyle w:val="Nvel3-R"/>
        <w:spacing w:line="360" w:lineRule="auto"/>
        <w:rPr>
          <w:rFonts w:eastAsia="MS Mincho" w:cs="Times New Roman"/>
          <w:color w:val="auto"/>
          <w:sz w:val="24"/>
          <w:szCs w:val="24"/>
        </w:rPr>
      </w:pPr>
      <w:r w:rsidRPr="000E404B">
        <w:rPr>
          <w:rFonts w:cs="Times New Roman"/>
          <w:b/>
          <w:color w:val="auto"/>
          <w:sz w:val="24"/>
          <w:szCs w:val="24"/>
        </w:rPr>
        <w:t>9.3.3</w:t>
      </w:r>
      <w:r w:rsidRPr="000E404B">
        <w:rPr>
          <w:rFonts w:cs="Times New Roman"/>
          <w:color w:val="auto"/>
          <w:sz w:val="24"/>
          <w:szCs w:val="24"/>
        </w:rPr>
        <w:t xml:space="preserve"> serão reajustados os preços registrados, respeitada a contagem da anualidade e o índice previsto para a contratação; ou</w:t>
      </w:r>
    </w:p>
    <w:p w14:paraId="33E22559" w14:textId="77777777" w:rsidR="006D22C0" w:rsidRPr="000E404B" w:rsidRDefault="006D22C0" w:rsidP="000E404B">
      <w:pPr>
        <w:pStyle w:val="Nvel3-R"/>
        <w:spacing w:line="360" w:lineRule="auto"/>
        <w:rPr>
          <w:rFonts w:eastAsia="MS Mincho"/>
          <w:color w:val="auto"/>
          <w:sz w:val="24"/>
          <w:szCs w:val="24"/>
        </w:rPr>
      </w:pPr>
      <w:r w:rsidRPr="000E404B">
        <w:rPr>
          <w:rFonts w:cs="Times New Roman"/>
          <w:b/>
          <w:color w:val="auto"/>
          <w:sz w:val="24"/>
          <w:szCs w:val="24"/>
        </w:rPr>
        <w:lastRenderedPageBreak/>
        <w:t>9.3.4</w:t>
      </w:r>
      <w:r w:rsidRPr="000E404B">
        <w:rPr>
          <w:rFonts w:cs="Times New Roman"/>
          <w:color w:val="auto"/>
          <w:sz w:val="24"/>
          <w:szCs w:val="24"/>
        </w:rPr>
        <w:t xml:space="preserve"> poderão ser repactuados, a pedido do interessado, conforme critérios definidos para a contratação</w:t>
      </w:r>
      <w:r w:rsidRPr="000E404B">
        <w:rPr>
          <w:color w:val="auto"/>
          <w:sz w:val="24"/>
          <w:szCs w:val="24"/>
        </w:rPr>
        <w:t>.</w:t>
      </w:r>
    </w:p>
    <w:p w14:paraId="05BF83E1" w14:textId="77777777" w:rsidR="006D22C0" w:rsidRPr="000E404B" w:rsidRDefault="006D22C0" w:rsidP="000E404B">
      <w:pPr>
        <w:pStyle w:val="Nivel01"/>
        <w:spacing w:before="120" w:after="120" w:line="360" w:lineRule="auto"/>
        <w:ind w:left="0"/>
        <w:rPr>
          <w:rFonts w:ascii="Cambria" w:hAnsi="Cambria" w:cs="Times New Roman"/>
        </w:rPr>
      </w:pPr>
      <w:r w:rsidRPr="000E404B">
        <w:rPr>
          <w:rFonts w:ascii="Cambria" w:hAnsi="Cambria" w:cs="Times New Roman"/>
        </w:rPr>
        <w:t>10. DA ADEQUAÇÃO ORÇAMENTÁRIA</w:t>
      </w:r>
    </w:p>
    <w:p w14:paraId="1F32F93A" w14:textId="07B7EAA8" w:rsidR="006D22C0" w:rsidRPr="000E404B" w:rsidRDefault="006D22C0" w:rsidP="000E404B">
      <w:pPr>
        <w:pStyle w:val="Nivel2"/>
        <w:spacing w:before="120" w:after="120" w:line="360" w:lineRule="auto"/>
        <w:rPr>
          <w:iCs w:val="0"/>
          <w:color w:val="auto"/>
          <w:sz w:val="24"/>
          <w:szCs w:val="24"/>
        </w:rPr>
      </w:pPr>
      <w:r w:rsidRPr="000E404B">
        <w:rPr>
          <w:b/>
          <w:bCs/>
          <w:iCs w:val="0"/>
          <w:color w:val="auto"/>
          <w:sz w:val="24"/>
          <w:szCs w:val="24"/>
        </w:rPr>
        <w:t>10.1</w:t>
      </w:r>
      <w:r w:rsidRPr="000E404B">
        <w:rPr>
          <w:iCs w:val="0"/>
          <w:color w:val="auto"/>
          <w:sz w:val="24"/>
          <w:szCs w:val="24"/>
        </w:rPr>
        <w:t xml:space="preserve"> As despesas decorrentes da presente contratação correrão à conta de recursos específicos consignados na Lei Orçamentária Anual.</w:t>
      </w:r>
    </w:p>
    <w:p w14:paraId="018FD92D" w14:textId="77777777" w:rsidR="006D22C0" w:rsidRPr="000E404B" w:rsidRDefault="006D22C0" w:rsidP="000E404B">
      <w:pPr>
        <w:pStyle w:val="Nivel2"/>
        <w:spacing w:before="120" w:after="120" w:line="360" w:lineRule="auto"/>
        <w:rPr>
          <w:iCs w:val="0"/>
          <w:color w:val="auto"/>
          <w:sz w:val="24"/>
          <w:szCs w:val="24"/>
        </w:rPr>
      </w:pPr>
      <w:r w:rsidRPr="000E404B">
        <w:rPr>
          <w:b/>
          <w:bCs/>
          <w:iCs w:val="0"/>
          <w:color w:val="auto"/>
          <w:sz w:val="24"/>
          <w:szCs w:val="24"/>
        </w:rPr>
        <w:t>10.2</w:t>
      </w:r>
      <w:r w:rsidRPr="000E404B">
        <w:rPr>
          <w:iCs w:val="0"/>
          <w:color w:val="auto"/>
          <w:sz w:val="24"/>
          <w:szCs w:val="24"/>
        </w:rPr>
        <w:t xml:space="preserve"> A contratação será atendida pela seguinte dotação vigente.</w:t>
      </w:r>
    </w:p>
    <w:p w14:paraId="068B422F" w14:textId="77777777" w:rsidR="006D22C0" w:rsidRPr="000E404B" w:rsidRDefault="006D22C0" w:rsidP="000E404B">
      <w:pPr>
        <w:pStyle w:val="Nvel2-Red"/>
        <w:spacing w:before="120" w:after="120" w:line="360" w:lineRule="auto"/>
        <w:rPr>
          <w:i w:val="0"/>
          <w:color w:val="auto"/>
          <w:sz w:val="24"/>
          <w:szCs w:val="24"/>
        </w:rPr>
      </w:pPr>
      <w:r w:rsidRPr="000E404B">
        <w:rPr>
          <w:b/>
          <w:bCs/>
          <w:i w:val="0"/>
          <w:color w:val="auto"/>
          <w:sz w:val="24"/>
          <w:szCs w:val="24"/>
        </w:rPr>
        <w:t>10.3</w:t>
      </w:r>
      <w:r w:rsidRPr="000E404B">
        <w:rPr>
          <w:i w:val="0"/>
          <w:color w:val="auto"/>
          <w:sz w:val="24"/>
          <w:szCs w:val="24"/>
        </w:rPr>
        <w:t xml:space="preserve"> A dotação relativa aos exercícios financeiros subsequentes será indicada após aprovação da Lei Orçamentária respectiva e liberação dos créditos correspondentes, mediante apostilamento.</w:t>
      </w:r>
    </w:p>
    <w:p w14:paraId="2776A658" w14:textId="77777777" w:rsidR="006D22C0" w:rsidRPr="000E404B" w:rsidRDefault="006D22C0" w:rsidP="000E404B">
      <w:pPr>
        <w:tabs>
          <w:tab w:val="left" w:pos="5865"/>
        </w:tabs>
        <w:spacing w:before="120" w:after="120" w:line="360" w:lineRule="auto"/>
        <w:ind w:hanging="2"/>
        <w:jc w:val="right"/>
        <w:rPr>
          <w:rFonts w:ascii="Cambria" w:hAnsi="Cambria" w:cs="Times New Roman"/>
          <w:sz w:val="24"/>
          <w:szCs w:val="24"/>
        </w:rPr>
      </w:pPr>
    </w:p>
    <w:p w14:paraId="0AC76AB5" w14:textId="3B21D2D2" w:rsidR="006D22C0" w:rsidRPr="00127587" w:rsidRDefault="00B9059F" w:rsidP="00127587">
      <w:pPr>
        <w:tabs>
          <w:tab w:val="left" w:pos="5865"/>
        </w:tabs>
        <w:spacing w:before="120" w:after="120" w:line="360" w:lineRule="auto"/>
        <w:ind w:hanging="2"/>
        <w:jc w:val="right"/>
        <w:rPr>
          <w:rFonts w:ascii="Cambria" w:hAnsi="Cambria" w:cs="Times New Roman"/>
          <w:sz w:val="24"/>
          <w:szCs w:val="24"/>
        </w:rPr>
      </w:pPr>
      <w:r w:rsidRPr="000E404B">
        <w:rPr>
          <w:rFonts w:ascii="Cambria" w:hAnsi="Cambria" w:cs="Times New Roman"/>
          <w:sz w:val="24"/>
          <w:szCs w:val="24"/>
        </w:rPr>
        <w:t xml:space="preserve"> </w:t>
      </w:r>
    </w:p>
    <w:p w14:paraId="1F556471" w14:textId="77777777" w:rsidR="006D22C0" w:rsidRPr="000E404B" w:rsidRDefault="006D22C0" w:rsidP="000E404B">
      <w:pPr>
        <w:spacing w:before="120" w:after="120" w:line="360" w:lineRule="auto"/>
        <w:ind w:hanging="2"/>
        <w:jc w:val="center"/>
        <w:rPr>
          <w:rFonts w:ascii="Cambria" w:hAnsi="Cambria" w:cs="Times New Roman"/>
          <w:b/>
          <w:sz w:val="24"/>
          <w:szCs w:val="24"/>
        </w:rPr>
      </w:pPr>
      <w:r w:rsidRPr="000E404B">
        <w:rPr>
          <w:rFonts w:ascii="Cambria" w:hAnsi="Cambria" w:cs="Times New Roman"/>
          <w:b/>
          <w:sz w:val="24"/>
          <w:szCs w:val="24"/>
        </w:rPr>
        <w:t>Marcela Elias Castro</w:t>
      </w:r>
    </w:p>
    <w:p w14:paraId="29FB0FDB"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Responsável pela Formalização da Demanda</w:t>
      </w:r>
    </w:p>
    <w:p w14:paraId="1F9BFF01" w14:textId="77777777" w:rsidR="006D22C0" w:rsidRPr="000E404B" w:rsidRDefault="006D22C0" w:rsidP="000E404B">
      <w:pPr>
        <w:tabs>
          <w:tab w:val="left" w:pos="5865"/>
        </w:tabs>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Matrícula nº 51494012</w:t>
      </w:r>
    </w:p>
    <w:p w14:paraId="3E9296EA" w14:textId="77777777" w:rsidR="006D22C0" w:rsidRPr="000E404B" w:rsidRDefault="006D22C0" w:rsidP="000E404B">
      <w:pPr>
        <w:tabs>
          <w:tab w:val="left" w:pos="5865"/>
        </w:tabs>
        <w:spacing w:before="120" w:after="120" w:line="360" w:lineRule="auto"/>
        <w:ind w:hanging="2"/>
        <w:rPr>
          <w:rFonts w:ascii="Cambria" w:hAnsi="Cambria" w:cs="Times New Roman"/>
          <w:sz w:val="24"/>
          <w:szCs w:val="24"/>
        </w:rPr>
      </w:pPr>
      <w:r w:rsidRPr="000E404B">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18B468C6" w14:textId="77777777" w:rsidR="006D22C0" w:rsidRPr="000E404B" w:rsidRDefault="006D22C0" w:rsidP="00127587">
      <w:pPr>
        <w:tabs>
          <w:tab w:val="left" w:pos="5865"/>
        </w:tabs>
        <w:spacing w:before="120" w:after="120" w:line="360" w:lineRule="auto"/>
        <w:rPr>
          <w:rFonts w:ascii="Cambria" w:hAnsi="Cambria" w:cs="Times New Roman"/>
          <w:sz w:val="24"/>
          <w:szCs w:val="24"/>
        </w:rPr>
      </w:pPr>
    </w:p>
    <w:p w14:paraId="5C243EA2" w14:textId="77777777" w:rsidR="006D22C0" w:rsidRPr="000E404B" w:rsidRDefault="006D22C0" w:rsidP="00127587">
      <w:pPr>
        <w:tabs>
          <w:tab w:val="left" w:pos="5865"/>
        </w:tabs>
        <w:spacing w:before="120" w:after="120" w:line="360" w:lineRule="auto"/>
        <w:rPr>
          <w:rFonts w:ascii="Cambria" w:hAnsi="Cambria" w:cs="Times New Roman"/>
          <w:sz w:val="24"/>
          <w:szCs w:val="24"/>
        </w:rPr>
      </w:pPr>
    </w:p>
    <w:p w14:paraId="7583AA5C" w14:textId="77777777" w:rsidR="006D22C0" w:rsidRPr="000E404B" w:rsidRDefault="006D22C0" w:rsidP="000E404B">
      <w:pPr>
        <w:spacing w:before="120" w:after="120" w:line="360" w:lineRule="auto"/>
        <w:ind w:hanging="2"/>
        <w:jc w:val="center"/>
        <w:rPr>
          <w:rFonts w:ascii="Cambria" w:hAnsi="Cambria" w:cs="Times New Roman"/>
          <w:b/>
          <w:sz w:val="24"/>
          <w:szCs w:val="24"/>
        </w:rPr>
      </w:pPr>
      <w:r w:rsidRPr="000E404B">
        <w:rPr>
          <w:rFonts w:ascii="Cambria" w:hAnsi="Cambria" w:cs="Times New Roman"/>
          <w:b/>
          <w:sz w:val="24"/>
          <w:szCs w:val="24"/>
        </w:rPr>
        <w:t>Marcella Marques Cavalcante</w:t>
      </w:r>
    </w:p>
    <w:p w14:paraId="572B7FA2"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Secretária Municipal de Saúde</w:t>
      </w:r>
    </w:p>
    <w:p w14:paraId="3ACC5F91"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Gestora do Fundo Municipal de Saúde</w:t>
      </w:r>
    </w:p>
    <w:p w14:paraId="4D7AFEDD" w14:textId="77777777" w:rsidR="006D22C0" w:rsidRPr="000E404B" w:rsidRDefault="006D22C0" w:rsidP="000E404B">
      <w:pPr>
        <w:spacing w:before="120" w:after="120" w:line="360" w:lineRule="auto"/>
        <w:jc w:val="center"/>
        <w:rPr>
          <w:rFonts w:ascii="Cambria" w:hAnsi="Cambria" w:cs="Times New Roman"/>
          <w:sz w:val="24"/>
          <w:szCs w:val="24"/>
        </w:rPr>
      </w:pPr>
      <w:r w:rsidRPr="000E404B">
        <w:rPr>
          <w:rFonts w:ascii="Cambria" w:hAnsi="Cambria" w:cs="Times New Roman"/>
          <w:sz w:val="24"/>
          <w:szCs w:val="24"/>
        </w:rPr>
        <w:t>Matrícula nº 51496257</w:t>
      </w:r>
    </w:p>
    <w:p w14:paraId="6B6E8C6C" w14:textId="3D270E7B" w:rsidR="006D22C0" w:rsidRPr="000E404B" w:rsidRDefault="006D22C0" w:rsidP="000E404B">
      <w:pPr>
        <w:tabs>
          <w:tab w:val="left" w:pos="1701"/>
        </w:tabs>
        <w:spacing w:before="120" w:after="120" w:line="360" w:lineRule="auto"/>
        <w:jc w:val="center"/>
        <w:rPr>
          <w:rFonts w:ascii="Cambria" w:hAnsi="Cambria"/>
          <w:b/>
          <w:sz w:val="24"/>
          <w:szCs w:val="24"/>
        </w:rPr>
      </w:pPr>
    </w:p>
    <w:p w14:paraId="1B8BC71B" w14:textId="5C6226FB" w:rsidR="006D22C0" w:rsidRPr="000E404B" w:rsidRDefault="006D22C0" w:rsidP="000E404B">
      <w:pPr>
        <w:tabs>
          <w:tab w:val="left" w:pos="1701"/>
        </w:tabs>
        <w:spacing w:before="120" w:after="120" w:line="360" w:lineRule="auto"/>
        <w:jc w:val="center"/>
        <w:rPr>
          <w:rFonts w:ascii="Cambria" w:hAnsi="Cambria"/>
          <w:b/>
          <w:sz w:val="24"/>
          <w:szCs w:val="24"/>
        </w:rPr>
      </w:pPr>
    </w:p>
    <w:p w14:paraId="545D830F" w14:textId="77777777" w:rsidR="00127587" w:rsidRDefault="00127587">
      <w:pPr>
        <w:rPr>
          <w:rFonts w:ascii="Cambria" w:hAnsi="Cambria"/>
          <w:b/>
          <w:sz w:val="24"/>
          <w:szCs w:val="24"/>
        </w:rPr>
      </w:pPr>
      <w:r>
        <w:rPr>
          <w:rFonts w:ascii="Cambria" w:hAnsi="Cambria"/>
          <w:b/>
          <w:sz w:val="24"/>
          <w:szCs w:val="24"/>
        </w:rPr>
        <w:br w:type="page"/>
      </w:r>
    </w:p>
    <w:p w14:paraId="3E117489" w14:textId="28B57530" w:rsidR="005E536A" w:rsidRPr="000E404B" w:rsidRDefault="005E536A"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 xml:space="preserve">Pregão Eletrônico SRP nº </w:t>
      </w:r>
      <w:r w:rsidR="008260A4" w:rsidRPr="000E404B">
        <w:rPr>
          <w:rFonts w:ascii="Cambria" w:hAnsi="Cambria"/>
          <w:b/>
          <w:sz w:val="24"/>
          <w:szCs w:val="24"/>
        </w:rPr>
        <w:t>034/2025</w:t>
      </w:r>
    </w:p>
    <w:p w14:paraId="1B6A3F4E" w14:textId="6681EC1E" w:rsidR="00665FDC" w:rsidRPr="000E404B" w:rsidRDefault="00665FDC"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ANEXO II</w:t>
      </w:r>
    </w:p>
    <w:p w14:paraId="3D9EF592" w14:textId="073A5F2B" w:rsidR="002538C9" w:rsidRPr="000E404B" w:rsidRDefault="002538C9" w:rsidP="000E404B">
      <w:pPr>
        <w:spacing w:before="120" w:after="120" w:line="360" w:lineRule="auto"/>
        <w:jc w:val="center"/>
        <w:rPr>
          <w:rFonts w:ascii="Cambria" w:hAnsi="Cambria" w:cs="Arial"/>
          <w:b/>
          <w:bCs/>
          <w:sz w:val="24"/>
          <w:szCs w:val="24"/>
          <w:u w:val="single"/>
        </w:rPr>
      </w:pPr>
      <w:r w:rsidRPr="000E404B">
        <w:rPr>
          <w:rFonts w:ascii="Cambria" w:hAnsi="Cambria" w:cs="Arial"/>
          <w:b/>
          <w:bCs/>
          <w:sz w:val="24"/>
          <w:szCs w:val="24"/>
          <w:u w:val="single"/>
        </w:rPr>
        <w:t>ESTUDO TÉCNICO PRELIMINAR</w:t>
      </w:r>
    </w:p>
    <w:p w14:paraId="6561B98E" w14:textId="77777777" w:rsidR="00125CF5" w:rsidRPr="000E404B" w:rsidRDefault="00125CF5" w:rsidP="000E404B">
      <w:pPr>
        <w:spacing w:before="120" w:after="120" w:line="360" w:lineRule="auto"/>
        <w:jc w:val="center"/>
        <w:rPr>
          <w:rFonts w:ascii="Cambria" w:hAnsi="Cambria" w:cs="Arial"/>
          <w:b/>
          <w:bCs/>
          <w:sz w:val="24"/>
          <w:szCs w:val="24"/>
          <w:u w:val="single"/>
        </w:rPr>
      </w:pPr>
    </w:p>
    <w:tbl>
      <w:tblPr>
        <w:tblStyle w:val="Tabelacomgrade"/>
        <w:tblW w:w="0" w:type="auto"/>
        <w:tblLook w:val="04A0" w:firstRow="1" w:lastRow="0" w:firstColumn="1" w:lastColumn="0" w:noHBand="0" w:noVBand="1"/>
      </w:tblPr>
      <w:tblGrid>
        <w:gridCol w:w="8494"/>
      </w:tblGrid>
      <w:tr w:rsidR="006D22C0" w:rsidRPr="000E404B" w14:paraId="12BC39BD" w14:textId="77777777" w:rsidTr="004D3280">
        <w:tc>
          <w:tcPr>
            <w:tcW w:w="8494" w:type="dxa"/>
            <w:shd w:val="clear" w:color="auto" w:fill="8EAADB" w:themeFill="accent1" w:themeFillTint="99"/>
          </w:tcPr>
          <w:p w14:paraId="5CC528D4"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 – INFORMAÇÕES BÁSICAS</w:t>
            </w:r>
          </w:p>
        </w:tc>
      </w:tr>
    </w:tbl>
    <w:p w14:paraId="59FFD0A4" w14:textId="77777777" w:rsidR="006D22C0" w:rsidRPr="000E404B" w:rsidRDefault="006D22C0" w:rsidP="000E404B">
      <w:pPr>
        <w:spacing w:before="120" w:after="120" w:line="360" w:lineRule="auto"/>
        <w:rPr>
          <w:rFonts w:ascii="Cambria" w:hAnsi="Cambria" w:cs="Times New Roman"/>
          <w:sz w:val="24"/>
          <w:szCs w:val="24"/>
        </w:rPr>
      </w:pPr>
    </w:p>
    <w:p w14:paraId="45F3FA45" w14:textId="1C32F0A6"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Processo Administrativo nº: </w:t>
      </w:r>
      <w:r w:rsidR="00196134" w:rsidRPr="000E404B">
        <w:rPr>
          <w:rFonts w:ascii="Cambria" w:hAnsi="Cambria" w:cs="Times New Roman"/>
          <w:sz w:val="24"/>
          <w:szCs w:val="24"/>
        </w:rPr>
        <w:t xml:space="preserve"> 161857/2025</w:t>
      </w:r>
    </w:p>
    <w:p w14:paraId="3BD508F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Área Requisitante: Fundo Municipal de Saúde</w:t>
      </w:r>
    </w:p>
    <w:p w14:paraId="76C6257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Objeto da Contratação: </w:t>
      </w:r>
      <w:r w:rsidRPr="000E404B">
        <w:rPr>
          <w:rFonts w:ascii="Cambria" w:hAnsi="Cambria" w:cs="Times New Roman"/>
          <w:b/>
          <w:sz w:val="24"/>
          <w:szCs w:val="24"/>
          <w:u w:val="single"/>
        </w:rPr>
        <w:t>materiais médicos hospitalares</w:t>
      </w:r>
      <w:r w:rsidRPr="000E404B">
        <w:rPr>
          <w:rFonts w:ascii="Cambria" w:hAnsi="Cambria" w:cs="Times New Roman"/>
          <w:sz w:val="24"/>
          <w:szCs w:val="24"/>
        </w:rPr>
        <w:t>.</w:t>
      </w:r>
    </w:p>
    <w:p w14:paraId="2A989E2D" w14:textId="41CE1603"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Vigência da Contratação: </w:t>
      </w:r>
      <w:r w:rsidR="0051746B" w:rsidRPr="000E404B">
        <w:rPr>
          <w:rFonts w:ascii="Cambria" w:hAnsi="Cambria" w:cs="Times New Roman"/>
          <w:sz w:val="24"/>
          <w:szCs w:val="24"/>
        </w:rPr>
        <w:t>01 ano</w:t>
      </w:r>
      <w:r w:rsidRPr="000E404B">
        <w:rPr>
          <w:rFonts w:ascii="Cambria" w:hAnsi="Cambria" w:cs="Times New Roman"/>
          <w:sz w:val="24"/>
          <w:szCs w:val="24"/>
        </w:rPr>
        <w:t xml:space="preserve"> (prorrogável por </w:t>
      </w:r>
      <w:r w:rsidR="0051746B" w:rsidRPr="000E404B">
        <w:rPr>
          <w:rFonts w:ascii="Cambria" w:hAnsi="Cambria" w:cs="Times New Roman"/>
          <w:sz w:val="24"/>
          <w:szCs w:val="24"/>
        </w:rPr>
        <w:t>igual período)</w:t>
      </w:r>
      <w:r w:rsidR="00D674B9" w:rsidRPr="000E404B">
        <w:rPr>
          <w:rFonts w:ascii="Cambria" w:hAnsi="Cambria" w:cs="Times New Roman"/>
          <w:sz w:val="24"/>
          <w:szCs w:val="24"/>
        </w:rPr>
        <w:t xml:space="preserve"> </w:t>
      </w:r>
      <w:r w:rsidR="00D674B9" w:rsidRPr="000E404B">
        <w:rPr>
          <w:rFonts w:ascii="Cambria" w:eastAsia="Times New Roman" w:hAnsi="Cambria" w:cs="Times New Roman"/>
          <w:sz w:val="24"/>
          <w:szCs w:val="24"/>
          <w:lang w:eastAsia="pt-BR"/>
        </w:rPr>
        <w:t>a critério da Administração, mediante justificativa de interesse público e disponibilidade orçamentária</w:t>
      </w:r>
      <w:r w:rsidR="0051746B" w:rsidRPr="000E404B">
        <w:rPr>
          <w:rFonts w:ascii="Cambria" w:eastAsia="Times New Roman" w:hAnsi="Cambria" w:cs="Times New Roman"/>
          <w:sz w:val="24"/>
          <w:szCs w:val="24"/>
          <w:lang w:eastAsia="pt-BR"/>
        </w:rPr>
        <w:t>.</w:t>
      </w:r>
    </w:p>
    <w:p w14:paraId="3BF8EAB5"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Modalidade: Pregão Eletrônico Registro de Preços</w:t>
      </w:r>
    </w:p>
    <w:p w14:paraId="5750EABC" w14:textId="77777777" w:rsidR="006D22C0" w:rsidRPr="000E404B" w:rsidRDefault="006D22C0" w:rsidP="000E404B">
      <w:pPr>
        <w:spacing w:before="120" w:after="120" w:line="360" w:lineRule="auto"/>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6D22C0" w:rsidRPr="000E404B" w14:paraId="70AE3DD1" w14:textId="77777777" w:rsidTr="004D3280">
        <w:tc>
          <w:tcPr>
            <w:tcW w:w="8494" w:type="dxa"/>
            <w:shd w:val="clear" w:color="auto" w:fill="8EAADB" w:themeFill="accent1" w:themeFillTint="99"/>
          </w:tcPr>
          <w:p w14:paraId="564A04FD"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2 – ALINHAMENTO ENTRE A CONTRATAÇÃO E O PLANEJAMENTO</w:t>
            </w:r>
          </w:p>
        </w:tc>
      </w:tr>
    </w:tbl>
    <w:p w14:paraId="2A4E93D8"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238A92A6"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0" w:type="auto"/>
        <w:tblLook w:val="04A0" w:firstRow="1" w:lastRow="0" w:firstColumn="1" w:lastColumn="0" w:noHBand="0" w:noVBand="1"/>
      </w:tblPr>
      <w:tblGrid>
        <w:gridCol w:w="8494"/>
      </w:tblGrid>
      <w:tr w:rsidR="006D22C0" w:rsidRPr="000E404B" w14:paraId="29141DE1" w14:textId="77777777" w:rsidTr="004D3280">
        <w:tc>
          <w:tcPr>
            <w:tcW w:w="8494" w:type="dxa"/>
            <w:shd w:val="clear" w:color="auto" w:fill="8EAADB" w:themeFill="accent1" w:themeFillTint="99"/>
          </w:tcPr>
          <w:p w14:paraId="2FBE0D61"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 xml:space="preserve">3 – DESCRIÇÃO DA NECESSIDADE </w:t>
            </w:r>
          </w:p>
        </w:tc>
      </w:tr>
    </w:tbl>
    <w:p w14:paraId="1CDF49F5"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 contratação pretende solucionar o problema seguinte:</w:t>
      </w:r>
    </w:p>
    <w:p w14:paraId="4C9F77E2"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A Secretaria Municipal de Saúde necessita adquirir </w:t>
      </w:r>
      <w:r w:rsidRPr="000E404B">
        <w:rPr>
          <w:rFonts w:ascii="Cambria" w:hAnsi="Cambria" w:cs="Times New Roman"/>
          <w:b/>
          <w:sz w:val="24"/>
          <w:szCs w:val="24"/>
          <w:u w:val="single"/>
        </w:rPr>
        <w:t>materiais médicos hospitalares</w:t>
      </w:r>
      <w:r w:rsidRPr="000E404B">
        <w:rPr>
          <w:rFonts w:ascii="Cambria" w:hAnsi="Cambria" w:cs="Times New Roman"/>
          <w:sz w:val="24"/>
          <w:szCs w:val="24"/>
        </w:rPr>
        <w:t xml:space="preserve">, para atender os pacientes que fazem uso para tratamentos. As Unidades de Saúde são: Hospital </w:t>
      </w:r>
      <w:r w:rsidRPr="000E404B">
        <w:rPr>
          <w:rFonts w:ascii="Cambria" w:hAnsi="Cambria" w:cs="Times New Roman"/>
          <w:sz w:val="24"/>
          <w:szCs w:val="24"/>
        </w:rPr>
        <w:lastRenderedPageBreak/>
        <w:t xml:space="preserve">Municipal de Piracanjuba </w:t>
      </w:r>
      <w:proofErr w:type="spellStart"/>
      <w:r w:rsidRPr="000E404B">
        <w:rPr>
          <w:rFonts w:ascii="Cambria" w:hAnsi="Cambria" w:cs="Times New Roman"/>
          <w:sz w:val="24"/>
          <w:szCs w:val="24"/>
        </w:rPr>
        <w:t>Thuany</w:t>
      </w:r>
      <w:proofErr w:type="spellEnd"/>
      <w:r w:rsidRPr="000E404B">
        <w:rPr>
          <w:rFonts w:ascii="Cambria" w:hAnsi="Cambria" w:cs="Times New Roman"/>
          <w:sz w:val="24"/>
          <w:szCs w:val="24"/>
        </w:rPr>
        <w:t xml:space="preserve"> Garcia Ribeiro, EMAD, e Farmácia Básica, SAMU, CENTRO CLÍNICO DE ESPECIALIDADES, CAPS, VISA.</w:t>
      </w:r>
    </w:p>
    <w:p w14:paraId="1CC6E947"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 município de Piracanjuba possui cinco Unidades Básicas de Saúde e um Centro de Saúde além da Unidade do ROCHEDO onde são realizadas consultas médicas, de enfermagem, coleta de exames citopatológico, curativos, campanhas de vacinação, reuniões de grupos com gestantes, hipertensos, diabéticos, idosos, programa do tabagismo e outras ações.</w:t>
      </w:r>
    </w:p>
    <w:p w14:paraId="15F009E9" w14:textId="77777777" w:rsidR="006D22C0" w:rsidRPr="000E404B" w:rsidRDefault="006D22C0" w:rsidP="000E404B">
      <w:pPr>
        <w:spacing w:before="120" w:after="120" w:line="360" w:lineRule="auto"/>
        <w:ind w:right="-1"/>
        <w:rPr>
          <w:rFonts w:ascii="Cambria" w:hAnsi="Cambria" w:cs="Times New Roman"/>
          <w:sz w:val="24"/>
          <w:szCs w:val="24"/>
        </w:rPr>
      </w:pPr>
      <w:r w:rsidRPr="000E404B">
        <w:rPr>
          <w:rFonts w:ascii="Cambria" w:hAnsi="Cambria" w:cs="Times New Roman"/>
          <w:sz w:val="24"/>
          <w:szCs w:val="24"/>
        </w:rPr>
        <w:t>Nas Unidades Básicas de Saúde e Centro de Saúde são realizadas em média 2.714 consultas/meses (estimativa, baseada nas produções mensais fornecidas por cada unidade), a Atenção Básica é o primeiro nível de atenção em saúde e se caracteriza por um conjunto de ações de saúde, no âmbito individual e coletivo, que abrange a promoção e a proteção da saúde, a prevenção de agravos, o diagnóstico, o tratamento, a reabilitação, a redução de 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34B8DD34" w14:textId="77777777" w:rsidR="006D22C0" w:rsidRPr="000E404B" w:rsidRDefault="006D22C0" w:rsidP="000E404B">
      <w:pPr>
        <w:spacing w:before="120" w:after="120" w:line="360" w:lineRule="auto"/>
        <w:rPr>
          <w:rFonts w:ascii="Cambria" w:hAnsi="Cambria" w:cs="Times New Roman"/>
          <w:b/>
          <w:sz w:val="24"/>
          <w:szCs w:val="24"/>
        </w:rPr>
      </w:pPr>
      <w:r w:rsidRPr="000E404B">
        <w:rPr>
          <w:rFonts w:ascii="Cambria" w:hAnsi="Cambria" w:cs="Times New Roman"/>
          <w:sz w:val="24"/>
          <w:szCs w:val="24"/>
        </w:rPr>
        <w:t xml:space="preserve">Centro Clínico de Especialidades são serviços de referência no Município para atendimento a pessoas que requerem cuidados de reabilitação motora, fonoaudiologia e psicológica. Também </w:t>
      </w:r>
      <w:proofErr w:type="gramStart"/>
      <w:r w:rsidRPr="000E404B">
        <w:rPr>
          <w:rFonts w:ascii="Cambria" w:hAnsi="Cambria" w:cs="Times New Roman"/>
          <w:sz w:val="24"/>
          <w:szCs w:val="24"/>
        </w:rPr>
        <w:t>tem  atendimentos</w:t>
      </w:r>
      <w:proofErr w:type="gramEnd"/>
      <w:r w:rsidRPr="000E404B">
        <w:rPr>
          <w:rFonts w:ascii="Cambria" w:hAnsi="Cambria" w:cs="Times New Roman"/>
          <w:sz w:val="24"/>
          <w:szCs w:val="24"/>
        </w:rPr>
        <w:t xml:space="preserve"> de especialidade que o município oferece: ortopedia, ginecologia, psiquiatria, pediatria cardiologia e urologia. </w:t>
      </w:r>
    </w:p>
    <w:p w14:paraId="330AD827"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Hospital Municipal de Piracanjuba </w:t>
      </w:r>
      <w:proofErr w:type="spellStart"/>
      <w:r w:rsidRPr="000E404B">
        <w:rPr>
          <w:rFonts w:ascii="Cambria" w:hAnsi="Cambria" w:cs="Times New Roman"/>
          <w:sz w:val="24"/>
          <w:szCs w:val="24"/>
        </w:rPr>
        <w:t>Thuany</w:t>
      </w:r>
      <w:proofErr w:type="spellEnd"/>
      <w:r w:rsidRPr="000E404B">
        <w:rPr>
          <w:rFonts w:ascii="Cambria" w:hAnsi="Cambria" w:cs="Times New Roman"/>
          <w:sz w:val="24"/>
          <w:szCs w:val="24"/>
        </w:rPr>
        <w:t xml:space="preserve"> Garcia Ribeiro presta atendimento de urgência e emergência, eletivo, possuindo 34 (trinta e quatro) leitos para internação. O fluxo de pacientes nesse estabelecimento de Saúde é variável e destacamos a demanda por atendimento diante de casos de surtos de dengue, gripes. O atendimento é feito ininterruptamente (24 horas diárias) sendo fornecidos medicamentos orais e endovenosos.</w:t>
      </w:r>
    </w:p>
    <w:p w14:paraId="421315D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 EMAD por sua vez, presta assistência domiciliar, durante 12 horas diárias a aproximadamente 40 pessoas/mês fornecendo medicamentos orais e endovenosos. Tendo em vista que no final de 2016, parte da equipe fora capacitada, e com isso haverá acréscimo de condutas clínicas e médicas incorporando novas técnicas de tratamento e de realização de curativo.</w:t>
      </w:r>
    </w:p>
    <w:p w14:paraId="713A232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lastRenderedPageBreak/>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5E64BDDB"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Pacientes usuários de análogos de insulina.</w:t>
      </w:r>
    </w:p>
    <w:p w14:paraId="59D45718"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421E1A12"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 Salientamos ainda que o estoque ora existente não será suficiente para atender as demandas de todas as Unidades de Saúde do Município pelo período de até 12 meses. </w:t>
      </w:r>
    </w:p>
    <w:p w14:paraId="17DB0307"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tbl>
      <w:tblPr>
        <w:tblStyle w:val="Tabelacomgrade"/>
        <w:tblW w:w="0" w:type="auto"/>
        <w:tblLook w:val="04A0" w:firstRow="1" w:lastRow="0" w:firstColumn="1" w:lastColumn="0" w:noHBand="0" w:noVBand="1"/>
      </w:tblPr>
      <w:tblGrid>
        <w:gridCol w:w="8494"/>
      </w:tblGrid>
      <w:tr w:rsidR="006D22C0" w:rsidRPr="000E404B" w14:paraId="669E6810" w14:textId="77777777" w:rsidTr="004D3280">
        <w:tc>
          <w:tcPr>
            <w:tcW w:w="8494" w:type="dxa"/>
            <w:shd w:val="clear" w:color="auto" w:fill="8EAADB" w:themeFill="accent1" w:themeFillTint="99"/>
          </w:tcPr>
          <w:p w14:paraId="23008942"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4- DESCRIÇÃO DOS REQUISITOS DA CONTRATAÇÃO</w:t>
            </w:r>
          </w:p>
        </w:tc>
      </w:tr>
    </w:tbl>
    <w:p w14:paraId="559AE501"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Para o problema indicado acima ser solucionado, entende-se necessário que a contratação apresente os seguintes requisitos:</w:t>
      </w:r>
    </w:p>
    <w:p w14:paraId="4AB2DB98"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Os </w:t>
      </w:r>
      <w:r w:rsidRPr="000E404B">
        <w:rPr>
          <w:rFonts w:ascii="Cambria" w:hAnsi="Cambria" w:cs="Times New Roman"/>
          <w:b/>
          <w:sz w:val="24"/>
          <w:szCs w:val="24"/>
          <w:u w:val="single"/>
        </w:rPr>
        <w:t>materiais médicos hospitalares</w:t>
      </w:r>
      <w:r w:rsidRPr="000E404B">
        <w:rPr>
          <w:rFonts w:ascii="Cambria" w:hAnsi="Cambria"/>
          <w:b/>
          <w:sz w:val="24"/>
          <w:szCs w:val="24"/>
        </w:rPr>
        <w:t xml:space="preserve">, </w:t>
      </w:r>
      <w:r w:rsidRPr="000E404B">
        <w:rPr>
          <w:rFonts w:ascii="Cambria" w:hAnsi="Cambria" w:cs="Times New Roman"/>
          <w:sz w:val="24"/>
          <w:szCs w:val="24"/>
        </w:rPr>
        <w:t>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5A3CA783"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contratado deverá prestar todos os esclarecimentos técnicos que lhe forem solicitados, relacionados com as características dos </w:t>
      </w:r>
      <w:r w:rsidRPr="000E404B">
        <w:rPr>
          <w:rFonts w:ascii="Cambria" w:hAnsi="Cambria" w:cs="Times New Roman"/>
          <w:b/>
          <w:sz w:val="24"/>
          <w:szCs w:val="24"/>
          <w:u w:val="single"/>
        </w:rPr>
        <w:t>materiais médicos hospitalares.</w:t>
      </w:r>
    </w:p>
    <w:p w14:paraId="0637EC0B"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contratado deverá arcar com todas as despesas, diretas ou indiretas, decorrentes do fornecimento </w:t>
      </w:r>
      <w:r w:rsidRPr="000E404B">
        <w:rPr>
          <w:rFonts w:ascii="Cambria" w:hAnsi="Cambria" w:cs="Times New Roman"/>
          <w:b/>
          <w:sz w:val="24"/>
          <w:szCs w:val="24"/>
          <w:u w:val="single"/>
        </w:rPr>
        <w:t>materiais médicos hospitalares</w:t>
      </w:r>
      <w:r w:rsidRPr="000E404B">
        <w:rPr>
          <w:rFonts w:ascii="Cambria" w:hAnsi="Cambria" w:cs="Times New Roman"/>
          <w:sz w:val="24"/>
          <w:szCs w:val="24"/>
        </w:rPr>
        <w:t>, sem qualquer ônus para a municipalidade.</w:t>
      </w:r>
    </w:p>
    <w:p w14:paraId="5250365E"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lastRenderedPageBreak/>
        <w:t>O contratado deverá repetir procedimentos às suas próprias custas para correção de falhas verificadas, principalmente na hipótese de aquisição do objeto em desacordo com as condições pactuadas.</w:t>
      </w:r>
    </w:p>
    <w:p w14:paraId="6A42884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0AC561D5"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8494"/>
      </w:tblGrid>
      <w:tr w:rsidR="006D22C0" w:rsidRPr="000E404B" w14:paraId="5DD95756" w14:textId="77777777" w:rsidTr="004D3280">
        <w:tc>
          <w:tcPr>
            <w:tcW w:w="8494" w:type="dxa"/>
            <w:shd w:val="clear" w:color="auto" w:fill="8EAADB" w:themeFill="accent1" w:themeFillTint="99"/>
          </w:tcPr>
          <w:p w14:paraId="262B1535"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5 – LEVANTAMENTO DO MERCADO</w:t>
            </w:r>
          </w:p>
        </w:tc>
      </w:tr>
    </w:tbl>
    <w:p w14:paraId="560F9001"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Analisando o mercado, entendem-se viáveis as seguintes alternativas, abaixo indicadas com os seus pós e contras:</w:t>
      </w:r>
    </w:p>
    <w:p w14:paraId="5C4A2D14"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contratado deverá fornecer diretamente os </w:t>
      </w:r>
      <w:r w:rsidRPr="000E404B">
        <w:rPr>
          <w:rFonts w:ascii="Cambria" w:hAnsi="Cambria" w:cs="Times New Roman"/>
          <w:b/>
          <w:sz w:val="24"/>
          <w:szCs w:val="24"/>
          <w:u w:val="single"/>
        </w:rPr>
        <w:t>materiais médicos hospitalares</w:t>
      </w:r>
      <w:r w:rsidRPr="000E404B">
        <w:rPr>
          <w:rFonts w:ascii="Cambria" w:hAnsi="Cambria" w:cs="Times New Roman"/>
          <w:sz w:val="24"/>
          <w:szCs w:val="24"/>
        </w:rPr>
        <w:t>, não podendo transferir a responsabilidade pelo objeto demandado para nenhuma outra empresa ou instituição de qualquer natureza.</w:t>
      </w:r>
    </w:p>
    <w:p w14:paraId="18E62BC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contratado deverá fornecer os </w:t>
      </w:r>
      <w:r w:rsidRPr="000E404B">
        <w:rPr>
          <w:rFonts w:ascii="Cambria" w:hAnsi="Cambria" w:cs="Times New Roman"/>
          <w:b/>
          <w:sz w:val="24"/>
          <w:szCs w:val="24"/>
          <w:u w:val="single"/>
        </w:rPr>
        <w:t>materiais médicos hospitalares</w:t>
      </w:r>
      <w:r w:rsidRPr="000E404B">
        <w:rPr>
          <w:rFonts w:ascii="Cambria" w:hAnsi="Cambria"/>
          <w:b/>
          <w:sz w:val="24"/>
          <w:szCs w:val="24"/>
        </w:rPr>
        <w:t xml:space="preserve">, </w:t>
      </w:r>
      <w:r w:rsidRPr="000E404B">
        <w:rPr>
          <w:rFonts w:ascii="Cambria" w:hAnsi="Cambria" w:cs="Times New Roman"/>
          <w:sz w:val="24"/>
          <w:szCs w:val="24"/>
        </w:rPr>
        <w:t>produzidos de acordo com as normas vigentes, especialmente as sanitárias, de boa qualidade e de excelente aceitação no mercado.</w:t>
      </w:r>
    </w:p>
    <w:p w14:paraId="06CF5986"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281C19FB"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w:t>
      </w:r>
      <w:r w:rsidRPr="000E404B">
        <w:rPr>
          <w:rFonts w:ascii="Cambria" w:hAnsi="Cambria" w:cs="Times New Roman"/>
          <w:sz w:val="24"/>
          <w:szCs w:val="24"/>
        </w:rPr>
        <w:lastRenderedPageBreak/>
        <w:t xml:space="preserve">empresa a qual se pretende contratar. Assim, a variação se dá pela modalidade de licitação aplicada a cada caso, a depender da permissibilidade normativa. </w:t>
      </w:r>
    </w:p>
    <w:p w14:paraId="5B752C2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Logo, a </w:t>
      </w:r>
      <w:proofErr w:type="gramStart"/>
      <w:r w:rsidRPr="000E404B">
        <w:rPr>
          <w:rFonts w:ascii="Cambria" w:hAnsi="Cambria" w:cs="Times New Roman"/>
          <w:sz w:val="24"/>
          <w:szCs w:val="24"/>
        </w:rPr>
        <w:t xml:space="preserve">aquisição </w:t>
      </w:r>
      <w:r w:rsidRPr="000E404B">
        <w:rPr>
          <w:rFonts w:ascii="Cambria" w:hAnsi="Cambria" w:cs="Times New Roman"/>
          <w:b/>
          <w:sz w:val="24"/>
          <w:szCs w:val="24"/>
          <w:u w:val="single"/>
        </w:rPr>
        <w:t>materiais</w:t>
      </w:r>
      <w:proofErr w:type="gramEnd"/>
      <w:r w:rsidRPr="000E404B">
        <w:rPr>
          <w:rFonts w:ascii="Cambria" w:hAnsi="Cambria" w:cs="Times New Roman"/>
          <w:b/>
          <w:sz w:val="24"/>
          <w:szCs w:val="24"/>
          <w:u w:val="single"/>
        </w:rPr>
        <w:t xml:space="preserve"> médicos hospitalares</w:t>
      </w:r>
      <w:r w:rsidRPr="000E404B">
        <w:rPr>
          <w:rFonts w:ascii="Cambria" w:hAnsi="Cambria"/>
          <w:b/>
          <w:sz w:val="24"/>
          <w:szCs w:val="24"/>
        </w:rPr>
        <w:t>,</w:t>
      </w:r>
      <w:r w:rsidRPr="000E404B">
        <w:rPr>
          <w:rFonts w:ascii="Cambria" w:hAnsi="Cambria" w:cs="Times New Roman"/>
          <w:sz w:val="24"/>
          <w:szCs w:val="24"/>
        </w:rPr>
        <w:t xml:space="preserve"> objeto do presente Estudo Técnico Preliminar se constitui, no atual cenário, em objeto de frequente aquisição por órgãos públicos, em todas as suas esferas.</w:t>
      </w:r>
    </w:p>
    <w:tbl>
      <w:tblPr>
        <w:tblStyle w:val="Tabelacomgrade"/>
        <w:tblW w:w="0" w:type="auto"/>
        <w:tblLook w:val="04A0" w:firstRow="1" w:lastRow="0" w:firstColumn="1" w:lastColumn="0" w:noHBand="0" w:noVBand="1"/>
      </w:tblPr>
      <w:tblGrid>
        <w:gridCol w:w="8494"/>
      </w:tblGrid>
      <w:tr w:rsidR="006D22C0" w:rsidRPr="000E404B" w14:paraId="7A6BE039" w14:textId="77777777" w:rsidTr="004D3280">
        <w:tc>
          <w:tcPr>
            <w:tcW w:w="8494" w:type="dxa"/>
            <w:shd w:val="clear" w:color="auto" w:fill="8EAADB" w:themeFill="accent1" w:themeFillTint="99"/>
          </w:tcPr>
          <w:p w14:paraId="6E0CC198"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6 – DESCRIÇÃO DA SOLUÇÃO COMO UM TODO</w:t>
            </w:r>
          </w:p>
        </w:tc>
      </w:tr>
    </w:tbl>
    <w:p w14:paraId="055E57BE"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Diante das alternativas apresentadas pelo mercado, sopesando-se os pós e contras de cada uma delas, entende-se que a melhor solução para a satisfação do interesse público é: A solução proposta envolve a aquisição dos </w:t>
      </w:r>
      <w:r w:rsidRPr="000E404B">
        <w:rPr>
          <w:rFonts w:ascii="Cambria" w:hAnsi="Cambria" w:cs="Times New Roman"/>
          <w:b/>
          <w:sz w:val="24"/>
          <w:szCs w:val="24"/>
          <w:u w:val="single"/>
        </w:rPr>
        <w:t>materiais médicos hospitalares</w:t>
      </w:r>
      <w:r w:rsidRPr="000E404B">
        <w:rPr>
          <w:rFonts w:ascii="Cambria" w:hAnsi="Cambria"/>
          <w:b/>
          <w:sz w:val="24"/>
          <w:szCs w:val="24"/>
        </w:rPr>
        <w:t xml:space="preserve">, </w:t>
      </w:r>
      <w:r w:rsidRPr="000E404B">
        <w:rPr>
          <w:rFonts w:ascii="Cambria" w:hAnsi="Cambria" w:cs="Times New Roman"/>
          <w:sz w:val="24"/>
          <w:szCs w:val="24"/>
        </w:rPr>
        <w:t>para fins de atendimento às necessidades institucionais.</w:t>
      </w:r>
    </w:p>
    <w:p w14:paraId="5D34DC4C"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8494"/>
      </w:tblGrid>
      <w:tr w:rsidR="006D22C0" w:rsidRPr="000E404B" w14:paraId="0A546DA3" w14:textId="77777777" w:rsidTr="004D3280">
        <w:tc>
          <w:tcPr>
            <w:tcW w:w="8494" w:type="dxa"/>
            <w:shd w:val="clear" w:color="auto" w:fill="8EAADB" w:themeFill="accent1" w:themeFillTint="99"/>
          </w:tcPr>
          <w:p w14:paraId="688D286B"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7- ESTIMATIVA DAS QUANTIDADES A SEREM CONTRATADAS</w:t>
            </w:r>
          </w:p>
        </w:tc>
      </w:tr>
    </w:tbl>
    <w:p w14:paraId="68BBDC15" w14:textId="2279C160" w:rsidR="006D22C0"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Entende-se necessária a contratação dos seguintes itens e quantitativos:</w:t>
      </w:r>
    </w:p>
    <w:tbl>
      <w:tblPr>
        <w:tblStyle w:val="Tabelacomgrade"/>
        <w:tblW w:w="9493" w:type="dxa"/>
        <w:tblLook w:val="04A0" w:firstRow="1" w:lastRow="0" w:firstColumn="1" w:lastColumn="0" w:noHBand="0" w:noVBand="1"/>
      </w:tblPr>
      <w:tblGrid>
        <w:gridCol w:w="833"/>
        <w:gridCol w:w="5370"/>
        <w:gridCol w:w="1482"/>
        <w:gridCol w:w="1808"/>
      </w:tblGrid>
      <w:tr w:rsidR="006423D5" w:rsidRPr="00781002" w14:paraId="1E64F431" w14:textId="77777777" w:rsidTr="00B250FE">
        <w:trPr>
          <w:trHeight w:val="642"/>
        </w:trPr>
        <w:tc>
          <w:tcPr>
            <w:tcW w:w="833" w:type="dxa"/>
            <w:shd w:val="clear" w:color="auto" w:fill="D9D9D9" w:themeFill="background1" w:themeFillShade="D9"/>
            <w:noWrap/>
            <w:hideMark/>
          </w:tcPr>
          <w:p w14:paraId="76DF524E" w14:textId="77777777" w:rsidR="006423D5" w:rsidRPr="00781002" w:rsidRDefault="006423D5" w:rsidP="00B250FE">
            <w:pPr>
              <w:pStyle w:val="Nivel2"/>
              <w:spacing w:before="120" w:after="120" w:line="360" w:lineRule="auto"/>
              <w:jc w:val="center"/>
              <w:rPr>
                <w:b/>
                <w:bCs/>
                <w:sz w:val="24"/>
                <w:szCs w:val="24"/>
              </w:rPr>
            </w:pPr>
            <w:r w:rsidRPr="00781002">
              <w:rPr>
                <w:b/>
                <w:bCs/>
                <w:sz w:val="24"/>
                <w:szCs w:val="24"/>
              </w:rPr>
              <w:t>LOTE</w:t>
            </w:r>
          </w:p>
        </w:tc>
        <w:tc>
          <w:tcPr>
            <w:tcW w:w="5370" w:type="dxa"/>
            <w:shd w:val="clear" w:color="auto" w:fill="D9D9D9" w:themeFill="background1" w:themeFillShade="D9"/>
            <w:noWrap/>
            <w:hideMark/>
          </w:tcPr>
          <w:p w14:paraId="70656EC6" w14:textId="77777777" w:rsidR="006423D5" w:rsidRPr="00781002" w:rsidRDefault="006423D5" w:rsidP="00B250FE">
            <w:pPr>
              <w:pStyle w:val="Nivel2"/>
              <w:spacing w:before="120" w:after="120" w:line="360" w:lineRule="auto"/>
              <w:jc w:val="center"/>
              <w:rPr>
                <w:b/>
                <w:bCs/>
                <w:sz w:val="24"/>
                <w:szCs w:val="24"/>
              </w:rPr>
            </w:pPr>
            <w:r w:rsidRPr="00781002">
              <w:rPr>
                <w:b/>
                <w:bCs/>
                <w:sz w:val="24"/>
                <w:szCs w:val="24"/>
              </w:rPr>
              <w:t>DESCRIÇÃO</w:t>
            </w:r>
          </w:p>
        </w:tc>
        <w:tc>
          <w:tcPr>
            <w:tcW w:w="1482" w:type="dxa"/>
            <w:shd w:val="clear" w:color="auto" w:fill="D9D9D9" w:themeFill="background1" w:themeFillShade="D9"/>
            <w:noWrap/>
            <w:hideMark/>
          </w:tcPr>
          <w:p w14:paraId="7E578641" w14:textId="77777777" w:rsidR="006423D5" w:rsidRPr="00781002" w:rsidRDefault="006423D5" w:rsidP="00B250FE">
            <w:pPr>
              <w:pStyle w:val="Nivel2"/>
              <w:spacing w:before="120" w:after="120" w:line="360" w:lineRule="auto"/>
              <w:jc w:val="center"/>
              <w:rPr>
                <w:b/>
                <w:bCs/>
                <w:sz w:val="24"/>
                <w:szCs w:val="24"/>
              </w:rPr>
            </w:pPr>
            <w:r w:rsidRPr="00781002">
              <w:rPr>
                <w:b/>
                <w:bCs/>
                <w:sz w:val="24"/>
                <w:szCs w:val="24"/>
              </w:rPr>
              <w:t>UNIDADE</w:t>
            </w:r>
          </w:p>
        </w:tc>
        <w:tc>
          <w:tcPr>
            <w:tcW w:w="1808" w:type="dxa"/>
            <w:shd w:val="clear" w:color="auto" w:fill="D9D9D9" w:themeFill="background1" w:themeFillShade="D9"/>
            <w:noWrap/>
            <w:hideMark/>
          </w:tcPr>
          <w:p w14:paraId="7EC67434" w14:textId="77777777" w:rsidR="006423D5" w:rsidRPr="00781002" w:rsidRDefault="006423D5" w:rsidP="00B250FE">
            <w:pPr>
              <w:pStyle w:val="Nivel2"/>
              <w:spacing w:before="120" w:after="120" w:line="360" w:lineRule="auto"/>
              <w:jc w:val="center"/>
              <w:rPr>
                <w:b/>
                <w:bCs/>
                <w:sz w:val="24"/>
                <w:szCs w:val="24"/>
              </w:rPr>
            </w:pPr>
            <w:r w:rsidRPr="00781002">
              <w:rPr>
                <w:b/>
                <w:bCs/>
                <w:sz w:val="24"/>
                <w:szCs w:val="24"/>
              </w:rPr>
              <w:t>QUANTIDADE</w:t>
            </w:r>
          </w:p>
        </w:tc>
      </w:tr>
      <w:tr w:rsidR="006423D5" w:rsidRPr="00781002" w14:paraId="7C7D8B3A" w14:textId="77777777" w:rsidTr="00B250FE">
        <w:trPr>
          <w:trHeight w:val="630"/>
        </w:trPr>
        <w:tc>
          <w:tcPr>
            <w:tcW w:w="833" w:type="dxa"/>
            <w:noWrap/>
            <w:hideMark/>
          </w:tcPr>
          <w:p w14:paraId="21F8B4AC" w14:textId="77777777" w:rsidR="006423D5" w:rsidRPr="00781002" w:rsidRDefault="006423D5" w:rsidP="00B250FE">
            <w:pPr>
              <w:pStyle w:val="Nivel2"/>
              <w:spacing w:before="120" w:after="120" w:line="360" w:lineRule="auto"/>
              <w:jc w:val="center"/>
              <w:rPr>
                <w:sz w:val="24"/>
                <w:szCs w:val="24"/>
              </w:rPr>
            </w:pPr>
            <w:r w:rsidRPr="00781002">
              <w:rPr>
                <w:sz w:val="24"/>
                <w:szCs w:val="24"/>
              </w:rPr>
              <w:t>1</w:t>
            </w:r>
          </w:p>
        </w:tc>
        <w:tc>
          <w:tcPr>
            <w:tcW w:w="5370" w:type="dxa"/>
            <w:noWrap/>
            <w:hideMark/>
          </w:tcPr>
          <w:p w14:paraId="5D37FF27" w14:textId="77777777" w:rsidR="006423D5" w:rsidRPr="00781002" w:rsidRDefault="006423D5" w:rsidP="00B250FE">
            <w:pPr>
              <w:pStyle w:val="Nivel2"/>
              <w:spacing w:before="120" w:after="120" w:line="360" w:lineRule="auto"/>
              <w:rPr>
                <w:sz w:val="24"/>
                <w:szCs w:val="24"/>
              </w:rPr>
            </w:pPr>
            <w:r w:rsidRPr="00781002">
              <w:rPr>
                <w:sz w:val="24"/>
                <w:szCs w:val="24"/>
              </w:rPr>
              <w:t>ÀGUA DESTILADA 10 ML CX C/200 AMPOLAS PLÁSTICAS S/ PVC</w:t>
            </w:r>
          </w:p>
        </w:tc>
        <w:tc>
          <w:tcPr>
            <w:tcW w:w="1482" w:type="dxa"/>
            <w:noWrap/>
            <w:hideMark/>
          </w:tcPr>
          <w:p w14:paraId="48445EBF"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1F3AE97"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34D37CEB" w14:textId="77777777" w:rsidTr="00B250FE">
        <w:trPr>
          <w:trHeight w:val="630"/>
        </w:trPr>
        <w:tc>
          <w:tcPr>
            <w:tcW w:w="833" w:type="dxa"/>
            <w:noWrap/>
            <w:hideMark/>
          </w:tcPr>
          <w:p w14:paraId="77532F00"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c>
          <w:tcPr>
            <w:tcW w:w="5370" w:type="dxa"/>
            <w:noWrap/>
            <w:hideMark/>
          </w:tcPr>
          <w:p w14:paraId="4D3EF861" w14:textId="77777777" w:rsidR="006423D5" w:rsidRPr="00781002" w:rsidRDefault="006423D5" w:rsidP="00B250FE">
            <w:pPr>
              <w:pStyle w:val="Nivel2"/>
              <w:spacing w:before="120" w:after="120" w:line="360" w:lineRule="auto"/>
              <w:rPr>
                <w:sz w:val="24"/>
                <w:szCs w:val="24"/>
              </w:rPr>
            </w:pPr>
            <w:r w:rsidRPr="00781002">
              <w:rPr>
                <w:sz w:val="24"/>
                <w:szCs w:val="24"/>
              </w:rPr>
              <w:t>ÁGUA DESTILADA 500 ML S/ PVC, CAIXA CONTENDO 24 FRASCOS.</w:t>
            </w:r>
          </w:p>
        </w:tc>
        <w:tc>
          <w:tcPr>
            <w:tcW w:w="1482" w:type="dxa"/>
            <w:noWrap/>
            <w:hideMark/>
          </w:tcPr>
          <w:p w14:paraId="03CB71F1"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EDECFB7"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6D24096D" w14:textId="77777777" w:rsidTr="00B250FE">
        <w:trPr>
          <w:trHeight w:val="315"/>
        </w:trPr>
        <w:tc>
          <w:tcPr>
            <w:tcW w:w="833" w:type="dxa"/>
            <w:noWrap/>
            <w:hideMark/>
          </w:tcPr>
          <w:p w14:paraId="306C0A41" w14:textId="77777777" w:rsidR="006423D5" w:rsidRPr="00781002" w:rsidRDefault="006423D5" w:rsidP="00B250FE">
            <w:pPr>
              <w:pStyle w:val="Nivel2"/>
              <w:spacing w:before="120" w:after="120" w:line="360" w:lineRule="auto"/>
              <w:jc w:val="center"/>
              <w:rPr>
                <w:sz w:val="24"/>
                <w:szCs w:val="24"/>
              </w:rPr>
            </w:pPr>
            <w:r w:rsidRPr="00781002">
              <w:rPr>
                <w:sz w:val="24"/>
                <w:szCs w:val="24"/>
              </w:rPr>
              <w:t>3</w:t>
            </w:r>
          </w:p>
        </w:tc>
        <w:tc>
          <w:tcPr>
            <w:tcW w:w="5370" w:type="dxa"/>
            <w:noWrap/>
            <w:hideMark/>
          </w:tcPr>
          <w:p w14:paraId="3BD23302" w14:textId="77777777" w:rsidR="006423D5" w:rsidRPr="00781002" w:rsidRDefault="006423D5" w:rsidP="00B250FE">
            <w:pPr>
              <w:pStyle w:val="Nivel2"/>
              <w:spacing w:before="120" w:after="120" w:line="360" w:lineRule="auto"/>
              <w:rPr>
                <w:sz w:val="24"/>
                <w:szCs w:val="24"/>
              </w:rPr>
            </w:pPr>
            <w:r w:rsidRPr="00781002">
              <w:rPr>
                <w:sz w:val="24"/>
                <w:szCs w:val="24"/>
              </w:rPr>
              <w:t>ALGODÃO HIDRÓFILO 500 GR</w:t>
            </w:r>
          </w:p>
        </w:tc>
        <w:tc>
          <w:tcPr>
            <w:tcW w:w="1482" w:type="dxa"/>
            <w:noWrap/>
            <w:hideMark/>
          </w:tcPr>
          <w:p w14:paraId="09FBB3F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832BA5C" w14:textId="77777777" w:rsidR="006423D5" w:rsidRPr="00781002" w:rsidRDefault="006423D5" w:rsidP="00B250FE">
            <w:pPr>
              <w:pStyle w:val="Nivel2"/>
              <w:spacing w:before="120" w:after="120" w:line="360" w:lineRule="auto"/>
              <w:jc w:val="center"/>
              <w:rPr>
                <w:sz w:val="24"/>
                <w:szCs w:val="24"/>
              </w:rPr>
            </w:pPr>
            <w:r w:rsidRPr="00781002">
              <w:rPr>
                <w:sz w:val="24"/>
                <w:szCs w:val="24"/>
              </w:rPr>
              <w:t>600</w:t>
            </w:r>
          </w:p>
        </w:tc>
      </w:tr>
      <w:tr w:rsidR="006423D5" w:rsidRPr="00781002" w14:paraId="4725E3F8" w14:textId="77777777" w:rsidTr="00B250FE">
        <w:trPr>
          <w:trHeight w:val="315"/>
        </w:trPr>
        <w:tc>
          <w:tcPr>
            <w:tcW w:w="833" w:type="dxa"/>
            <w:noWrap/>
            <w:hideMark/>
          </w:tcPr>
          <w:p w14:paraId="1A8A88AC" w14:textId="77777777" w:rsidR="006423D5" w:rsidRPr="00781002" w:rsidRDefault="006423D5" w:rsidP="00B250FE">
            <w:pPr>
              <w:pStyle w:val="Nivel2"/>
              <w:spacing w:before="120" w:after="120" w:line="360" w:lineRule="auto"/>
              <w:jc w:val="center"/>
              <w:rPr>
                <w:sz w:val="24"/>
                <w:szCs w:val="24"/>
              </w:rPr>
            </w:pPr>
            <w:r w:rsidRPr="00781002">
              <w:rPr>
                <w:sz w:val="24"/>
                <w:szCs w:val="24"/>
              </w:rPr>
              <w:t>4</w:t>
            </w:r>
          </w:p>
        </w:tc>
        <w:tc>
          <w:tcPr>
            <w:tcW w:w="5370" w:type="dxa"/>
            <w:noWrap/>
            <w:hideMark/>
          </w:tcPr>
          <w:p w14:paraId="4FA9DB84" w14:textId="77777777" w:rsidR="006423D5" w:rsidRPr="00781002" w:rsidRDefault="006423D5" w:rsidP="00B250FE">
            <w:pPr>
              <w:pStyle w:val="Nivel2"/>
              <w:spacing w:before="120" w:after="120" w:line="360" w:lineRule="auto"/>
              <w:rPr>
                <w:sz w:val="24"/>
                <w:szCs w:val="24"/>
              </w:rPr>
            </w:pPr>
            <w:r w:rsidRPr="00781002">
              <w:rPr>
                <w:sz w:val="24"/>
                <w:szCs w:val="24"/>
              </w:rPr>
              <w:t>ALMOTOLIA BRANCA 250ML</w:t>
            </w:r>
          </w:p>
        </w:tc>
        <w:tc>
          <w:tcPr>
            <w:tcW w:w="1482" w:type="dxa"/>
            <w:noWrap/>
            <w:hideMark/>
          </w:tcPr>
          <w:p w14:paraId="4257372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6EC026D"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07DA3D87" w14:textId="77777777" w:rsidTr="00B250FE">
        <w:trPr>
          <w:trHeight w:val="315"/>
        </w:trPr>
        <w:tc>
          <w:tcPr>
            <w:tcW w:w="833" w:type="dxa"/>
            <w:noWrap/>
            <w:hideMark/>
          </w:tcPr>
          <w:p w14:paraId="13A768CE" w14:textId="77777777" w:rsidR="006423D5" w:rsidRPr="00781002" w:rsidRDefault="006423D5" w:rsidP="00B250FE">
            <w:pPr>
              <w:pStyle w:val="Nivel2"/>
              <w:spacing w:before="120" w:after="120" w:line="360" w:lineRule="auto"/>
              <w:jc w:val="center"/>
              <w:rPr>
                <w:sz w:val="24"/>
                <w:szCs w:val="24"/>
              </w:rPr>
            </w:pPr>
            <w:r w:rsidRPr="00781002">
              <w:rPr>
                <w:sz w:val="24"/>
                <w:szCs w:val="24"/>
              </w:rPr>
              <w:t>5</w:t>
            </w:r>
          </w:p>
        </w:tc>
        <w:tc>
          <w:tcPr>
            <w:tcW w:w="5370" w:type="dxa"/>
            <w:noWrap/>
            <w:hideMark/>
          </w:tcPr>
          <w:p w14:paraId="186C53CC" w14:textId="77777777" w:rsidR="006423D5" w:rsidRPr="00781002" w:rsidRDefault="006423D5" w:rsidP="00B250FE">
            <w:pPr>
              <w:pStyle w:val="Nivel2"/>
              <w:spacing w:before="120" w:after="120" w:line="360" w:lineRule="auto"/>
              <w:rPr>
                <w:sz w:val="24"/>
                <w:szCs w:val="24"/>
              </w:rPr>
            </w:pPr>
            <w:r w:rsidRPr="00781002">
              <w:rPr>
                <w:sz w:val="24"/>
                <w:szCs w:val="24"/>
              </w:rPr>
              <w:t>ALMOTOLIA BRANCA 500ML</w:t>
            </w:r>
          </w:p>
        </w:tc>
        <w:tc>
          <w:tcPr>
            <w:tcW w:w="1482" w:type="dxa"/>
            <w:noWrap/>
            <w:hideMark/>
          </w:tcPr>
          <w:p w14:paraId="0ED76BF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9568932"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0B41CFB3" w14:textId="77777777" w:rsidTr="00B250FE">
        <w:trPr>
          <w:trHeight w:val="315"/>
        </w:trPr>
        <w:tc>
          <w:tcPr>
            <w:tcW w:w="833" w:type="dxa"/>
            <w:noWrap/>
            <w:hideMark/>
          </w:tcPr>
          <w:p w14:paraId="5A7708FB" w14:textId="77777777" w:rsidR="006423D5" w:rsidRPr="00781002" w:rsidRDefault="006423D5" w:rsidP="00B250FE">
            <w:pPr>
              <w:pStyle w:val="Nivel2"/>
              <w:spacing w:before="120" w:after="120" w:line="360" w:lineRule="auto"/>
              <w:jc w:val="center"/>
              <w:rPr>
                <w:sz w:val="24"/>
                <w:szCs w:val="24"/>
              </w:rPr>
            </w:pPr>
            <w:r w:rsidRPr="00781002">
              <w:rPr>
                <w:sz w:val="24"/>
                <w:szCs w:val="24"/>
              </w:rPr>
              <w:t>6</w:t>
            </w:r>
          </w:p>
        </w:tc>
        <w:tc>
          <w:tcPr>
            <w:tcW w:w="5370" w:type="dxa"/>
            <w:noWrap/>
            <w:hideMark/>
          </w:tcPr>
          <w:p w14:paraId="23A07414" w14:textId="77777777" w:rsidR="006423D5" w:rsidRPr="00781002" w:rsidRDefault="006423D5" w:rsidP="00B250FE">
            <w:pPr>
              <w:pStyle w:val="Nivel2"/>
              <w:spacing w:before="120" w:after="120" w:line="360" w:lineRule="auto"/>
              <w:rPr>
                <w:sz w:val="24"/>
                <w:szCs w:val="24"/>
              </w:rPr>
            </w:pPr>
            <w:r w:rsidRPr="00781002">
              <w:rPr>
                <w:sz w:val="24"/>
                <w:szCs w:val="24"/>
              </w:rPr>
              <w:t>ALMOTOLIA MARROM 250ML</w:t>
            </w:r>
          </w:p>
        </w:tc>
        <w:tc>
          <w:tcPr>
            <w:tcW w:w="1482" w:type="dxa"/>
            <w:noWrap/>
            <w:hideMark/>
          </w:tcPr>
          <w:p w14:paraId="5D91F68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3AAD1DC"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15683E48" w14:textId="77777777" w:rsidTr="00B250FE">
        <w:trPr>
          <w:trHeight w:val="315"/>
        </w:trPr>
        <w:tc>
          <w:tcPr>
            <w:tcW w:w="833" w:type="dxa"/>
            <w:noWrap/>
            <w:hideMark/>
          </w:tcPr>
          <w:p w14:paraId="76C9B348"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7</w:t>
            </w:r>
          </w:p>
        </w:tc>
        <w:tc>
          <w:tcPr>
            <w:tcW w:w="5370" w:type="dxa"/>
            <w:noWrap/>
            <w:hideMark/>
          </w:tcPr>
          <w:p w14:paraId="32EFC645" w14:textId="77777777" w:rsidR="006423D5" w:rsidRPr="00781002" w:rsidRDefault="006423D5" w:rsidP="00B250FE">
            <w:pPr>
              <w:pStyle w:val="Nivel2"/>
              <w:spacing w:before="120" w:after="120" w:line="360" w:lineRule="auto"/>
              <w:rPr>
                <w:sz w:val="24"/>
                <w:szCs w:val="24"/>
              </w:rPr>
            </w:pPr>
            <w:r w:rsidRPr="00781002">
              <w:rPr>
                <w:sz w:val="24"/>
                <w:szCs w:val="24"/>
              </w:rPr>
              <w:t>APARELHO DE PRESSÃO DIGITAL DE PULSO</w:t>
            </w:r>
          </w:p>
        </w:tc>
        <w:tc>
          <w:tcPr>
            <w:tcW w:w="1482" w:type="dxa"/>
            <w:noWrap/>
            <w:hideMark/>
          </w:tcPr>
          <w:p w14:paraId="33961B4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0A2822A"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71DFA1DE" w14:textId="77777777" w:rsidTr="00B250FE">
        <w:trPr>
          <w:trHeight w:val="1890"/>
        </w:trPr>
        <w:tc>
          <w:tcPr>
            <w:tcW w:w="833" w:type="dxa"/>
            <w:noWrap/>
            <w:hideMark/>
          </w:tcPr>
          <w:p w14:paraId="5B2A0C66" w14:textId="77777777" w:rsidR="006423D5" w:rsidRPr="00781002" w:rsidRDefault="006423D5" w:rsidP="00B250FE">
            <w:pPr>
              <w:pStyle w:val="Nivel2"/>
              <w:spacing w:before="120" w:after="120" w:line="360" w:lineRule="auto"/>
              <w:jc w:val="center"/>
              <w:rPr>
                <w:sz w:val="24"/>
                <w:szCs w:val="24"/>
              </w:rPr>
            </w:pPr>
            <w:r w:rsidRPr="00781002">
              <w:rPr>
                <w:sz w:val="24"/>
                <w:szCs w:val="24"/>
              </w:rPr>
              <w:t>8</w:t>
            </w:r>
          </w:p>
        </w:tc>
        <w:tc>
          <w:tcPr>
            <w:tcW w:w="5370" w:type="dxa"/>
            <w:noWrap/>
            <w:hideMark/>
          </w:tcPr>
          <w:p w14:paraId="772A8064" w14:textId="77777777" w:rsidR="006423D5" w:rsidRPr="00781002" w:rsidRDefault="006423D5" w:rsidP="00B250FE">
            <w:pPr>
              <w:pStyle w:val="Nivel2"/>
              <w:spacing w:before="120" w:after="120" w:line="360" w:lineRule="auto"/>
              <w:rPr>
                <w:sz w:val="24"/>
                <w:szCs w:val="24"/>
              </w:rPr>
            </w:pPr>
            <w:r w:rsidRPr="00781002">
              <w:rPr>
                <w:sz w:val="24"/>
                <w:szCs w:val="24"/>
              </w:rPr>
              <w:t>APARELHO PARA AEROSOL PORTATIL - INALADOR A AR COMPRIMIDO COMPACTO PRATICO, NÃO REQUER LUBRIFICANTES, ACOMPANHA CONJUNTO COMPLETO PARA INALAÇÃO VOLTAGEM 27/220 VOC OU 230/240 VOC, FREQUENCIA 50/60 HZ, MOTOR 1/40 HP TAXA DE NEBULIZAÇÃO 0,15-0,25 ML/MIN.</w:t>
            </w:r>
          </w:p>
        </w:tc>
        <w:tc>
          <w:tcPr>
            <w:tcW w:w="1482" w:type="dxa"/>
            <w:noWrap/>
            <w:hideMark/>
          </w:tcPr>
          <w:p w14:paraId="348C664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93C85A4" w14:textId="77777777" w:rsidR="006423D5" w:rsidRPr="00781002" w:rsidRDefault="006423D5" w:rsidP="00B250FE">
            <w:pPr>
              <w:pStyle w:val="Nivel2"/>
              <w:spacing w:before="120" w:after="120" w:line="360" w:lineRule="auto"/>
              <w:jc w:val="center"/>
              <w:rPr>
                <w:sz w:val="24"/>
                <w:szCs w:val="24"/>
              </w:rPr>
            </w:pPr>
            <w:r w:rsidRPr="00781002">
              <w:rPr>
                <w:sz w:val="24"/>
                <w:szCs w:val="24"/>
              </w:rPr>
              <w:t>10</w:t>
            </w:r>
          </w:p>
        </w:tc>
      </w:tr>
      <w:tr w:rsidR="006423D5" w:rsidRPr="00781002" w14:paraId="742A8EE9" w14:textId="77777777" w:rsidTr="00B250FE">
        <w:trPr>
          <w:trHeight w:val="315"/>
        </w:trPr>
        <w:tc>
          <w:tcPr>
            <w:tcW w:w="833" w:type="dxa"/>
            <w:noWrap/>
            <w:hideMark/>
          </w:tcPr>
          <w:p w14:paraId="2B51B1D1" w14:textId="77777777" w:rsidR="006423D5" w:rsidRPr="00781002" w:rsidRDefault="006423D5" w:rsidP="00B250FE">
            <w:pPr>
              <w:pStyle w:val="Nivel2"/>
              <w:spacing w:before="120" w:after="120" w:line="360" w:lineRule="auto"/>
              <w:jc w:val="center"/>
              <w:rPr>
                <w:sz w:val="24"/>
                <w:szCs w:val="24"/>
              </w:rPr>
            </w:pPr>
            <w:r w:rsidRPr="00781002">
              <w:rPr>
                <w:sz w:val="24"/>
                <w:szCs w:val="24"/>
              </w:rPr>
              <w:t>9</w:t>
            </w:r>
          </w:p>
        </w:tc>
        <w:tc>
          <w:tcPr>
            <w:tcW w:w="5370" w:type="dxa"/>
            <w:noWrap/>
            <w:hideMark/>
          </w:tcPr>
          <w:p w14:paraId="781F759D" w14:textId="77777777" w:rsidR="006423D5" w:rsidRPr="00781002" w:rsidRDefault="006423D5" w:rsidP="00B250FE">
            <w:pPr>
              <w:pStyle w:val="Nivel2"/>
              <w:spacing w:before="120" w:after="120" w:line="360" w:lineRule="auto"/>
              <w:rPr>
                <w:sz w:val="24"/>
                <w:szCs w:val="24"/>
              </w:rPr>
            </w:pPr>
            <w:r w:rsidRPr="00781002">
              <w:rPr>
                <w:sz w:val="24"/>
                <w:szCs w:val="24"/>
              </w:rPr>
              <w:t>ÁLCOOL 70% 1000 ML. CAIXA COM 12 UNIDADES.</w:t>
            </w:r>
          </w:p>
        </w:tc>
        <w:tc>
          <w:tcPr>
            <w:tcW w:w="1482" w:type="dxa"/>
            <w:noWrap/>
            <w:hideMark/>
          </w:tcPr>
          <w:p w14:paraId="69F00E4E"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961B35B" w14:textId="77777777" w:rsidR="006423D5" w:rsidRPr="00781002" w:rsidRDefault="006423D5" w:rsidP="00B250FE">
            <w:pPr>
              <w:pStyle w:val="Nivel2"/>
              <w:spacing w:before="120" w:after="120" w:line="360" w:lineRule="auto"/>
              <w:jc w:val="center"/>
              <w:rPr>
                <w:sz w:val="24"/>
                <w:szCs w:val="24"/>
              </w:rPr>
            </w:pPr>
            <w:r w:rsidRPr="00781002">
              <w:rPr>
                <w:sz w:val="24"/>
                <w:szCs w:val="24"/>
              </w:rPr>
              <w:t>700</w:t>
            </w:r>
          </w:p>
        </w:tc>
      </w:tr>
      <w:tr w:rsidR="006423D5" w:rsidRPr="00781002" w14:paraId="43EDB462" w14:textId="77777777" w:rsidTr="00B250FE">
        <w:trPr>
          <w:trHeight w:val="1260"/>
        </w:trPr>
        <w:tc>
          <w:tcPr>
            <w:tcW w:w="833" w:type="dxa"/>
            <w:noWrap/>
            <w:hideMark/>
          </w:tcPr>
          <w:p w14:paraId="1FB96D38" w14:textId="77777777" w:rsidR="006423D5" w:rsidRPr="00781002" w:rsidRDefault="006423D5" w:rsidP="00B250FE">
            <w:pPr>
              <w:pStyle w:val="Nivel2"/>
              <w:spacing w:before="120" w:after="120" w:line="360" w:lineRule="auto"/>
              <w:jc w:val="center"/>
              <w:rPr>
                <w:sz w:val="24"/>
                <w:szCs w:val="24"/>
              </w:rPr>
            </w:pPr>
            <w:r w:rsidRPr="00781002">
              <w:rPr>
                <w:sz w:val="24"/>
                <w:szCs w:val="24"/>
              </w:rPr>
              <w:t>10</w:t>
            </w:r>
          </w:p>
        </w:tc>
        <w:tc>
          <w:tcPr>
            <w:tcW w:w="5370" w:type="dxa"/>
            <w:noWrap/>
            <w:hideMark/>
          </w:tcPr>
          <w:p w14:paraId="279FB877" w14:textId="77777777" w:rsidR="006423D5" w:rsidRPr="00781002" w:rsidRDefault="006423D5" w:rsidP="00B250FE">
            <w:pPr>
              <w:pStyle w:val="Nivel2"/>
              <w:spacing w:before="120" w:after="120" w:line="360" w:lineRule="auto"/>
              <w:rPr>
                <w:sz w:val="24"/>
                <w:szCs w:val="24"/>
              </w:rPr>
            </w:pPr>
            <w:r w:rsidRPr="00781002">
              <w:rPr>
                <w:sz w:val="24"/>
                <w:szCs w:val="24"/>
              </w:rPr>
              <w:t>AGULHA P/ RAQUI - ANESTESIA REGIONAL COM PONTA TIPO QUINCKE - APIROGENICO - ESTERELIZADO POR OXIDO DE ETILENO, DESC. Nº 25GX3,5</w:t>
            </w:r>
          </w:p>
        </w:tc>
        <w:tc>
          <w:tcPr>
            <w:tcW w:w="1482" w:type="dxa"/>
            <w:noWrap/>
            <w:hideMark/>
          </w:tcPr>
          <w:p w14:paraId="35746CC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E7D9C9B"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32AFB7E0" w14:textId="77777777" w:rsidTr="00B250FE">
        <w:trPr>
          <w:trHeight w:val="315"/>
        </w:trPr>
        <w:tc>
          <w:tcPr>
            <w:tcW w:w="833" w:type="dxa"/>
            <w:noWrap/>
            <w:hideMark/>
          </w:tcPr>
          <w:p w14:paraId="112DF7C9" w14:textId="77777777" w:rsidR="006423D5" w:rsidRPr="00781002" w:rsidRDefault="006423D5" w:rsidP="00B250FE">
            <w:pPr>
              <w:pStyle w:val="Nivel2"/>
              <w:spacing w:before="120" w:after="120" w:line="360" w:lineRule="auto"/>
              <w:jc w:val="center"/>
              <w:rPr>
                <w:sz w:val="24"/>
                <w:szCs w:val="24"/>
              </w:rPr>
            </w:pPr>
            <w:r w:rsidRPr="00781002">
              <w:rPr>
                <w:sz w:val="24"/>
                <w:szCs w:val="24"/>
              </w:rPr>
              <w:t>11</w:t>
            </w:r>
          </w:p>
        </w:tc>
        <w:tc>
          <w:tcPr>
            <w:tcW w:w="5370" w:type="dxa"/>
            <w:noWrap/>
            <w:hideMark/>
          </w:tcPr>
          <w:p w14:paraId="2B8787E1" w14:textId="77777777" w:rsidR="006423D5" w:rsidRPr="00781002" w:rsidRDefault="006423D5" w:rsidP="00B250FE">
            <w:pPr>
              <w:pStyle w:val="Nivel2"/>
              <w:spacing w:before="120" w:after="120" w:line="360" w:lineRule="auto"/>
              <w:rPr>
                <w:sz w:val="24"/>
                <w:szCs w:val="24"/>
              </w:rPr>
            </w:pPr>
            <w:r w:rsidRPr="00781002">
              <w:rPr>
                <w:sz w:val="24"/>
                <w:szCs w:val="24"/>
              </w:rPr>
              <w:t>ALGODÃO ORTOPÉDICO 10CM COM 12</w:t>
            </w:r>
          </w:p>
        </w:tc>
        <w:tc>
          <w:tcPr>
            <w:tcW w:w="1482" w:type="dxa"/>
            <w:noWrap/>
            <w:hideMark/>
          </w:tcPr>
          <w:p w14:paraId="09747C83"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4D962CA"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1CA35634" w14:textId="77777777" w:rsidTr="00B250FE">
        <w:trPr>
          <w:trHeight w:val="315"/>
        </w:trPr>
        <w:tc>
          <w:tcPr>
            <w:tcW w:w="833" w:type="dxa"/>
            <w:noWrap/>
            <w:hideMark/>
          </w:tcPr>
          <w:p w14:paraId="1A2DD3B6" w14:textId="77777777" w:rsidR="006423D5" w:rsidRPr="00781002" w:rsidRDefault="006423D5" w:rsidP="00B250FE">
            <w:pPr>
              <w:pStyle w:val="Nivel2"/>
              <w:spacing w:before="120" w:after="120" w:line="360" w:lineRule="auto"/>
              <w:jc w:val="center"/>
              <w:rPr>
                <w:sz w:val="24"/>
                <w:szCs w:val="24"/>
              </w:rPr>
            </w:pPr>
            <w:r w:rsidRPr="00781002">
              <w:rPr>
                <w:sz w:val="24"/>
                <w:szCs w:val="24"/>
              </w:rPr>
              <w:t>12</w:t>
            </w:r>
          </w:p>
        </w:tc>
        <w:tc>
          <w:tcPr>
            <w:tcW w:w="5370" w:type="dxa"/>
            <w:noWrap/>
            <w:hideMark/>
          </w:tcPr>
          <w:p w14:paraId="6B1F9D98" w14:textId="77777777" w:rsidR="006423D5" w:rsidRPr="00781002" w:rsidRDefault="006423D5" w:rsidP="00B250FE">
            <w:pPr>
              <w:pStyle w:val="Nivel2"/>
              <w:spacing w:before="120" w:after="120" w:line="360" w:lineRule="auto"/>
              <w:rPr>
                <w:sz w:val="24"/>
                <w:szCs w:val="24"/>
              </w:rPr>
            </w:pPr>
            <w:r w:rsidRPr="00781002">
              <w:rPr>
                <w:sz w:val="24"/>
                <w:szCs w:val="24"/>
              </w:rPr>
              <w:t>ALGODÃO ORTOPÉDICO 20CM COM 12</w:t>
            </w:r>
          </w:p>
        </w:tc>
        <w:tc>
          <w:tcPr>
            <w:tcW w:w="1482" w:type="dxa"/>
            <w:noWrap/>
            <w:hideMark/>
          </w:tcPr>
          <w:p w14:paraId="36EDBE11"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9A150BD"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60EC9C6A" w14:textId="77777777" w:rsidTr="00B250FE">
        <w:trPr>
          <w:trHeight w:val="3780"/>
        </w:trPr>
        <w:tc>
          <w:tcPr>
            <w:tcW w:w="833" w:type="dxa"/>
            <w:noWrap/>
            <w:hideMark/>
          </w:tcPr>
          <w:p w14:paraId="412EBFD0" w14:textId="77777777" w:rsidR="006423D5" w:rsidRPr="00781002" w:rsidRDefault="006423D5" w:rsidP="00B250FE">
            <w:pPr>
              <w:pStyle w:val="Nivel2"/>
              <w:spacing w:before="120" w:after="120" w:line="360" w:lineRule="auto"/>
              <w:jc w:val="center"/>
              <w:rPr>
                <w:sz w:val="24"/>
                <w:szCs w:val="24"/>
              </w:rPr>
            </w:pPr>
            <w:r w:rsidRPr="00781002">
              <w:rPr>
                <w:sz w:val="24"/>
                <w:szCs w:val="24"/>
              </w:rPr>
              <w:t>13</w:t>
            </w:r>
          </w:p>
        </w:tc>
        <w:tc>
          <w:tcPr>
            <w:tcW w:w="5370" w:type="dxa"/>
            <w:noWrap/>
            <w:hideMark/>
          </w:tcPr>
          <w:p w14:paraId="39816DDF" w14:textId="77777777" w:rsidR="006423D5" w:rsidRPr="00781002" w:rsidRDefault="006423D5" w:rsidP="00B250FE">
            <w:pPr>
              <w:pStyle w:val="Nivel2"/>
              <w:spacing w:before="120" w:after="120" w:line="360" w:lineRule="auto"/>
              <w:rPr>
                <w:sz w:val="24"/>
                <w:szCs w:val="24"/>
              </w:rPr>
            </w:pPr>
            <w:r w:rsidRPr="00781002">
              <w:rPr>
                <w:sz w:val="24"/>
                <w:szCs w:val="24"/>
              </w:rPr>
              <w:t xml:space="preserve">AGULHA HIPODÉRMICA 13 X 4,5, INFUSÃO DE MEDICAMENTOS. AGULHA EM AÇO INOXIDÁVEL, SILICONADA, COM TAMPA PROTETORA EM PVC. CÂNULA COM PAREDES FINAS E BISEL TRI FACETADO, COM ADAPTAR TIPO LUER. CANHÃO EM POLIPROPILENO COLORIDO. ATÓXICA, APIROGÊNICA, DESCARTÁVEL E ATRAUMATICA. EMBALADAS INDIVIDUALMENTE EM PAPEL GRAU CIRÚRGICO E LAMINADO DE POLIPROPILENO COM COBERTURA EM PÉTALA. ESTERILIZADA EM ÓXIDO DE ETILENO. </w:t>
            </w:r>
            <w:r w:rsidRPr="00781002">
              <w:rPr>
                <w:sz w:val="24"/>
                <w:szCs w:val="24"/>
              </w:rPr>
              <w:lastRenderedPageBreak/>
              <w:t>VALIDADE DE 05 ANOS APÓS A ESTERILIZAÇÃO. CAIXA COM 100 UNIDADES</w:t>
            </w:r>
          </w:p>
        </w:tc>
        <w:tc>
          <w:tcPr>
            <w:tcW w:w="1482" w:type="dxa"/>
            <w:noWrap/>
            <w:hideMark/>
          </w:tcPr>
          <w:p w14:paraId="3560DFA6"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6070C2C3"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6E174655" w14:textId="77777777" w:rsidTr="00B250FE">
        <w:trPr>
          <w:trHeight w:val="3465"/>
        </w:trPr>
        <w:tc>
          <w:tcPr>
            <w:tcW w:w="833" w:type="dxa"/>
            <w:noWrap/>
            <w:hideMark/>
          </w:tcPr>
          <w:p w14:paraId="703965B9" w14:textId="77777777" w:rsidR="006423D5" w:rsidRPr="00781002" w:rsidRDefault="006423D5" w:rsidP="00B250FE">
            <w:pPr>
              <w:pStyle w:val="Nivel2"/>
              <w:spacing w:before="120" w:after="120" w:line="360" w:lineRule="auto"/>
              <w:jc w:val="center"/>
              <w:rPr>
                <w:sz w:val="24"/>
                <w:szCs w:val="24"/>
              </w:rPr>
            </w:pPr>
            <w:r w:rsidRPr="00781002">
              <w:rPr>
                <w:sz w:val="24"/>
                <w:szCs w:val="24"/>
              </w:rPr>
              <w:t>14</w:t>
            </w:r>
          </w:p>
        </w:tc>
        <w:tc>
          <w:tcPr>
            <w:tcW w:w="5370" w:type="dxa"/>
            <w:noWrap/>
            <w:hideMark/>
          </w:tcPr>
          <w:p w14:paraId="65005487" w14:textId="77777777" w:rsidR="006423D5" w:rsidRPr="00781002" w:rsidRDefault="006423D5" w:rsidP="00B250FE">
            <w:pPr>
              <w:pStyle w:val="Nivel2"/>
              <w:spacing w:before="120" w:after="120" w:line="360" w:lineRule="auto"/>
              <w:rPr>
                <w:sz w:val="24"/>
                <w:szCs w:val="24"/>
              </w:rPr>
            </w:pPr>
            <w:r w:rsidRPr="00781002">
              <w:rPr>
                <w:sz w:val="24"/>
                <w:szCs w:val="24"/>
              </w:rPr>
              <w:t xml:space="preserve">AGULHA HIPODÉRMICA, CÂNULA EM AÇO INOX, CILINDRICA-OCA-RETA, COM PERFEIRA ADAPTAÇÃO UNIVERSAL AO CANHÃO, ESPAÇO MORTO REDUZIDO NO CANHÃO, BISEL TRIFACETADO COM A PONTA AFIADA, CANHÃO E PROTETOR NA COR MARRON EM POLIPROPILENO ATÓXICO, COM PROTETOR EM POLIPROPILENO ATOXICO EM DISPOSITIVO DE SEGURANÇA ACOPLADO QUE IMPEÇA O REUSO, CALIBRE 13 X 3,8 (PARA INSULINA), ESTÉRIL, USO DESCARTÁVEL, EMBALADO EM MATERIAL QUE PROMOVA BARRREIRA MICROBIANA E ABERTURA ASSÉPTICA. O PRODUTO DEVERÁ </w:t>
            </w:r>
            <w:proofErr w:type="gramStart"/>
            <w:r w:rsidRPr="00781002">
              <w:rPr>
                <w:sz w:val="24"/>
                <w:szCs w:val="24"/>
              </w:rPr>
              <w:t>OBEDECER A</w:t>
            </w:r>
            <w:proofErr w:type="gramEnd"/>
            <w:r w:rsidRPr="00781002">
              <w:rPr>
                <w:sz w:val="24"/>
                <w:szCs w:val="24"/>
              </w:rPr>
              <w:t xml:space="preserve"> LEGISLAÇÃO VIGENTE ATUAL. CX. C/100.</w:t>
            </w:r>
          </w:p>
        </w:tc>
        <w:tc>
          <w:tcPr>
            <w:tcW w:w="1482" w:type="dxa"/>
            <w:noWrap/>
            <w:hideMark/>
          </w:tcPr>
          <w:p w14:paraId="58B7B5A7"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AC0B61D" w14:textId="77777777" w:rsidR="006423D5" w:rsidRPr="00781002" w:rsidRDefault="006423D5" w:rsidP="00B250FE">
            <w:pPr>
              <w:pStyle w:val="Nivel2"/>
              <w:spacing w:before="120" w:after="120" w:line="360" w:lineRule="auto"/>
              <w:jc w:val="center"/>
              <w:rPr>
                <w:sz w:val="24"/>
                <w:szCs w:val="24"/>
              </w:rPr>
            </w:pPr>
            <w:r w:rsidRPr="00781002">
              <w:rPr>
                <w:sz w:val="24"/>
                <w:szCs w:val="24"/>
              </w:rPr>
              <w:t>400</w:t>
            </w:r>
          </w:p>
        </w:tc>
      </w:tr>
      <w:tr w:rsidR="006423D5" w:rsidRPr="00781002" w14:paraId="03B0D86C" w14:textId="77777777" w:rsidTr="00B250FE">
        <w:trPr>
          <w:trHeight w:val="315"/>
        </w:trPr>
        <w:tc>
          <w:tcPr>
            <w:tcW w:w="833" w:type="dxa"/>
            <w:noWrap/>
            <w:hideMark/>
          </w:tcPr>
          <w:p w14:paraId="0DF215E1" w14:textId="77777777" w:rsidR="006423D5" w:rsidRPr="00781002" w:rsidRDefault="006423D5" w:rsidP="00B250FE">
            <w:pPr>
              <w:pStyle w:val="Nivel2"/>
              <w:spacing w:before="120" w:after="120" w:line="360" w:lineRule="auto"/>
              <w:jc w:val="center"/>
              <w:rPr>
                <w:sz w:val="24"/>
                <w:szCs w:val="24"/>
              </w:rPr>
            </w:pPr>
            <w:r w:rsidRPr="00781002">
              <w:rPr>
                <w:sz w:val="24"/>
                <w:szCs w:val="24"/>
              </w:rPr>
              <w:t>15</w:t>
            </w:r>
          </w:p>
        </w:tc>
        <w:tc>
          <w:tcPr>
            <w:tcW w:w="5370" w:type="dxa"/>
            <w:noWrap/>
            <w:hideMark/>
          </w:tcPr>
          <w:p w14:paraId="1B3E1AE7" w14:textId="77777777" w:rsidR="006423D5" w:rsidRPr="00781002" w:rsidRDefault="006423D5" w:rsidP="00B250FE">
            <w:pPr>
              <w:pStyle w:val="Nivel2"/>
              <w:spacing w:before="120" w:after="120" w:line="360" w:lineRule="auto"/>
              <w:rPr>
                <w:sz w:val="24"/>
                <w:szCs w:val="24"/>
              </w:rPr>
            </w:pPr>
            <w:r w:rsidRPr="00781002">
              <w:rPr>
                <w:sz w:val="24"/>
                <w:szCs w:val="24"/>
              </w:rPr>
              <w:t>AGULHA PERIDURAL 17 X 3,5</w:t>
            </w:r>
          </w:p>
        </w:tc>
        <w:tc>
          <w:tcPr>
            <w:tcW w:w="1482" w:type="dxa"/>
            <w:noWrap/>
            <w:hideMark/>
          </w:tcPr>
          <w:p w14:paraId="389AD24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682D1A1"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799DCB63" w14:textId="77777777" w:rsidTr="00B250FE">
        <w:trPr>
          <w:trHeight w:val="978"/>
        </w:trPr>
        <w:tc>
          <w:tcPr>
            <w:tcW w:w="833" w:type="dxa"/>
            <w:noWrap/>
            <w:hideMark/>
          </w:tcPr>
          <w:p w14:paraId="326B4CED" w14:textId="77777777" w:rsidR="006423D5" w:rsidRPr="00781002" w:rsidRDefault="006423D5" w:rsidP="00B250FE">
            <w:pPr>
              <w:pStyle w:val="Nivel2"/>
              <w:spacing w:before="120" w:after="120" w:line="360" w:lineRule="auto"/>
              <w:jc w:val="center"/>
              <w:rPr>
                <w:sz w:val="24"/>
                <w:szCs w:val="24"/>
              </w:rPr>
            </w:pPr>
            <w:r w:rsidRPr="00781002">
              <w:rPr>
                <w:sz w:val="24"/>
                <w:szCs w:val="24"/>
              </w:rPr>
              <w:t>16</w:t>
            </w:r>
          </w:p>
        </w:tc>
        <w:tc>
          <w:tcPr>
            <w:tcW w:w="5370" w:type="dxa"/>
            <w:noWrap/>
            <w:hideMark/>
          </w:tcPr>
          <w:p w14:paraId="5972E195" w14:textId="77777777" w:rsidR="006423D5" w:rsidRPr="00781002" w:rsidRDefault="006423D5" w:rsidP="00B250FE">
            <w:pPr>
              <w:pStyle w:val="Nivel2"/>
              <w:spacing w:before="120" w:after="120" w:line="360" w:lineRule="auto"/>
              <w:rPr>
                <w:sz w:val="24"/>
                <w:szCs w:val="24"/>
              </w:rPr>
            </w:pPr>
            <w:r w:rsidRPr="00781002">
              <w:rPr>
                <w:sz w:val="24"/>
                <w:szCs w:val="24"/>
              </w:rPr>
              <w:t xml:space="preserve">ÁLCOOL IODADO 0,1% É UMA SOLUÇÃO ALCOÓLICA CONTENDO 0,1% DE IODO, INDICADA COMO ANTICÉPTICO TÓPICO, </w:t>
            </w:r>
            <w:r w:rsidRPr="00781002">
              <w:rPr>
                <w:sz w:val="24"/>
                <w:szCs w:val="24"/>
              </w:rPr>
              <w:lastRenderedPageBreak/>
              <w:t>UTILIZADA EM CURATIVOS NO TRATAMENTO DE FERIDAS.</w:t>
            </w:r>
          </w:p>
        </w:tc>
        <w:tc>
          <w:tcPr>
            <w:tcW w:w="1482" w:type="dxa"/>
            <w:noWrap/>
            <w:hideMark/>
          </w:tcPr>
          <w:p w14:paraId="274507E4"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1E4C8BD9"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F555879" w14:textId="77777777" w:rsidTr="00B250FE">
        <w:trPr>
          <w:trHeight w:val="3150"/>
        </w:trPr>
        <w:tc>
          <w:tcPr>
            <w:tcW w:w="833" w:type="dxa"/>
            <w:noWrap/>
            <w:hideMark/>
          </w:tcPr>
          <w:p w14:paraId="359080B6" w14:textId="77777777" w:rsidR="006423D5" w:rsidRPr="00781002" w:rsidRDefault="006423D5" w:rsidP="00B250FE">
            <w:pPr>
              <w:pStyle w:val="Nivel2"/>
              <w:spacing w:before="120" w:after="120" w:line="360" w:lineRule="auto"/>
              <w:jc w:val="center"/>
              <w:rPr>
                <w:sz w:val="24"/>
                <w:szCs w:val="24"/>
              </w:rPr>
            </w:pPr>
            <w:r w:rsidRPr="00781002">
              <w:rPr>
                <w:sz w:val="24"/>
                <w:szCs w:val="24"/>
              </w:rPr>
              <w:t>17</w:t>
            </w:r>
          </w:p>
        </w:tc>
        <w:tc>
          <w:tcPr>
            <w:tcW w:w="5370" w:type="dxa"/>
            <w:noWrap/>
            <w:hideMark/>
          </w:tcPr>
          <w:p w14:paraId="03A6A7C1" w14:textId="77777777" w:rsidR="006423D5" w:rsidRPr="00781002" w:rsidRDefault="006423D5" w:rsidP="00B250FE">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 CONFECCIONADA EM</w:t>
            </w:r>
            <w:r w:rsidRPr="00781002">
              <w:rPr>
                <w:sz w:val="24"/>
                <w:szCs w:val="24"/>
              </w:rPr>
              <w:br/>
              <w:t>AÇO INOXIDÁVEL, ATÓXICA, COM BÍSEL</w:t>
            </w:r>
            <w:r w:rsidRPr="00781002">
              <w:rPr>
                <w:sz w:val="24"/>
                <w:szCs w:val="24"/>
              </w:rPr>
              <w:br/>
              <w:t>TRIFACETADO,</w:t>
            </w:r>
            <w:r w:rsidRPr="00781002">
              <w:rPr>
                <w:sz w:val="24"/>
                <w:szCs w:val="24"/>
              </w:rPr>
              <w:br/>
              <w:t>TENDO 4 MM (5/32”) DE COMPRIMENTO E</w:t>
            </w:r>
            <w:r w:rsidRPr="00781002">
              <w:rPr>
                <w:sz w:val="24"/>
                <w:szCs w:val="24"/>
              </w:rPr>
              <w:br/>
              <w:t>0,23 MM (32G) DE DIÂMETRO. CAIXAS</w:t>
            </w:r>
            <w:r w:rsidRPr="00781002">
              <w:rPr>
                <w:sz w:val="24"/>
                <w:szCs w:val="24"/>
              </w:rPr>
              <w:br/>
              <w:t>COM 100 UNIDADES. COMPATÍVEL COM</w:t>
            </w:r>
            <w:r w:rsidRPr="00781002">
              <w:rPr>
                <w:sz w:val="24"/>
                <w:szCs w:val="24"/>
              </w:rPr>
              <w:br/>
              <w:t>TODAS AS CANETAS DE APLICAÇÃO</w:t>
            </w:r>
            <w:r w:rsidRPr="00781002">
              <w:rPr>
                <w:sz w:val="24"/>
                <w:szCs w:val="24"/>
              </w:rPr>
              <w:br/>
              <w:t>DISPONÍVEIS NO MERCADO. APRESENTAR</w:t>
            </w:r>
            <w:r w:rsidRPr="00781002">
              <w:rPr>
                <w:sz w:val="24"/>
                <w:szCs w:val="24"/>
              </w:rPr>
              <w:br/>
              <w:t>CBPF E CERTIFICADO DO INMETRO.</w:t>
            </w:r>
          </w:p>
        </w:tc>
        <w:tc>
          <w:tcPr>
            <w:tcW w:w="1482" w:type="dxa"/>
            <w:noWrap/>
            <w:hideMark/>
          </w:tcPr>
          <w:p w14:paraId="2B7E3E3A"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52609DE"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7DB95059" w14:textId="77777777" w:rsidTr="00B250FE">
        <w:trPr>
          <w:trHeight w:val="3150"/>
        </w:trPr>
        <w:tc>
          <w:tcPr>
            <w:tcW w:w="833" w:type="dxa"/>
            <w:noWrap/>
            <w:hideMark/>
          </w:tcPr>
          <w:p w14:paraId="482FF718" w14:textId="77777777" w:rsidR="006423D5" w:rsidRPr="00781002" w:rsidRDefault="006423D5" w:rsidP="00B250FE">
            <w:pPr>
              <w:pStyle w:val="Nivel2"/>
              <w:spacing w:before="120" w:after="120" w:line="360" w:lineRule="auto"/>
              <w:jc w:val="center"/>
              <w:rPr>
                <w:sz w:val="24"/>
                <w:szCs w:val="24"/>
              </w:rPr>
            </w:pPr>
            <w:r w:rsidRPr="00781002">
              <w:rPr>
                <w:sz w:val="24"/>
                <w:szCs w:val="24"/>
              </w:rPr>
              <w:t>18</w:t>
            </w:r>
          </w:p>
        </w:tc>
        <w:tc>
          <w:tcPr>
            <w:tcW w:w="5370" w:type="dxa"/>
            <w:noWrap/>
            <w:hideMark/>
          </w:tcPr>
          <w:p w14:paraId="73272517" w14:textId="77777777" w:rsidR="006423D5" w:rsidRPr="00781002" w:rsidRDefault="006423D5" w:rsidP="00B250FE">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 CONFECCIONADA EM</w:t>
            </w:r>
            <w:r w:rsidRPr="00781002">
              <w:rPr>
                <w:sz w:val="24"/>
                <w:szCs w:val="24"/>
              </w:rPr>
              <w:br/>
              <w:t>AÇO INOXIDÁVEL, ATÓXICA, COM BÍSEL</w:t>
            </w:r>
            <w:r w:rsidRPr="00781002">
              <w:rPr>
                <w:sz w:val="24"/>
                <w:szCs w:val="24"/>
              </w:rPr>
              <w:br/>
              <w:t>TRIFACETADO,</w:t>
            </w:r>
            <w:r w:rsidRPr="00781002">
              <w:rPr>
                <w:sz w:val="24"/>
                <w:szCs w:val="24"/>
              </w:rPr>
              <w:br/>
              <w:t>TENDO 5 MM (3/16”) DE COMPRIMENTO E</w:t>
            </w:r>
            <w:r w:rsidRPr="00781002">
              <w:rPr>
                <w:sz w:val="24"/>
                <w:szCs w:val="24"/>
              </w:rPr>
              <w:br/>
              <w:t>0,25 MM (31G) DE DIÂMETRO. CAIXAS</w:t>
            </w:r>
            <w:r w:rsidRPr="00781002">
              <w:rPr>
                <w:sz w:val="24"/>
                <w:szCs w:val="24"/>
              </w:rPr>
              <w:br/>
              <w:t>COM 100 UNIDADES. COMPATÍVEL COM</w:t>
            </w:r>
            <w:r w:rsidRPr="00781002">
              <w:rPr>
                <w:sz w:val="24"/>
                <w:szCs w:val="24"/>
              </w:rPr>
              <w:br/>
              <w:t>TODAS AS CANETAS DE APLICAÇÃO</w:t>
            </w:r>
            <w:r w:rsidRPr="00781002">
              <w:rPr>
                <w:sz w:val="24"/>
                <w:szCs w:val="24"/>
              </w:rPr>
              <w:br/>
              <w:t>DISPONÍVEIS NO MERCADO. APRESENTAR</w:t>
            </w:r>
            <w:r w:rsidRPr="00781002">
              <w:rPr>
                <w:sz w:val="24"/>
                <w:szCs w:val="24"/>
              </w:rPr>
              <w:br/>
              <w:t>CBPF E CERTIFICADO DO INMETRO.</w:t>
            </w:r>
          </w:p>
        </w:tc>
        <w:tc>
          <w:tcPr>
            <w:tcW w:w="1482" w:type="dxa"/>
            <w:noWrap/>
            <w:hideMark/>
          </w:tcPr>
          <w:p w14:paraId="3FC6C73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7D62795" w14:textId="77777777" w:rsidR="006423D5" w:rsidRPr="00781002" w:rsidRDefault="006423D5" w:rsidP="00B250FE">
            <w:pPr>
              <w:pStyle w:val="Nivel2"/>
              <w:spacing w:before="120" w:after="120" w:line="360" w:lineRule="auto"/>
              <w:jc w:val="center"/>
              <w:rPr>
                <w:sz w:val="24"/>
                <w:szCs w:val="24"/>
              </w:rPr>
            </w:pPr>
            <w:r w:rsidRPr="00781002">
              <w:rPr>
                <w:sz w:val="24"/>
                <w:szCs w:val="24"/>
              </w:rPr>
              <w:t>65</w:t>
            </w:r>
          </w:p>
        </w:tc>
      </w:tr>
      <w:tr w:rsidR="006423D5" w:rsidRPr="00781002" w14:paraId="4D35B48F" w14:textId="77777777" w:rsidTr="00B250FE">
        <w:trPr>
          <w:trHeight w:val="1261"/>
        </w:trPr>
        <w:tc>
          <w:tcPr>
            <w:tcW w:w="833" w:type="dxa"/>
            <w:noWrap/>
            <w:hideMark/>
          </w:tcPr>
          <w:p w14:paraId="494C62A3" w14:textId="77777777" w:rsidR="006423D5" w:rsidRPr="00781002" w:rsidRDefault="006423D5" w:rsidP="00B250FE">
            <w:pPr>
              <w:pStyle w:val="Nivel2"/>
              <w:spacing w:before="120" w:after="120" w:line="360" w:lineRule="auto"/>
              <w:jc w:val="center"/>
              <w:rPr>
                <w:sz w:val="24"/>
                <w:szCs w:val="24"/>
              </w:rPr>
            </w:pPr>
            <w:r w:rsidRPr="00781002">
              <w:rPr>
                <w:sz w:val="24"/>
                <w:szCs w:val="24"/>
              </w:rPr>
              <w:t>19</w:t>
            </w:r>
          </w:p>
        </w:tc>
        <w:tc>
          <w:tcPr>
            <w:tcW w:w="5370" w:type="dxa"/>
            <w:noWrap/>
            <w:hideMark/>
          </w:tcPr>
          <w:p w14:paraId="1270EE3F" w14:textId="77777777" w:rsidR="006423D5" w:rsidRPr="00781002" w:rsidRDefault="006423D5" w:rsidP="00B250FE">
            <w:pPr>
              <w:pStyle w:val="Nivel2"/>
              <w:spacing w:before="120" w:after="120" w:line="360" w:lineRule="auto"/>
              <w:rPr>
                <w:sz w:val="24"/>
                <w:szCs w:val="24"/>
              </w:rPr>
            </w:pPr>
            <w:r w:rsidRPr="00781002">
              <w:rPr>
                <w:sz w:val="24"/>
                <w:szCs w:val="24"/>
              </w:rPr>
              <w:t>AGULHA DESCARTÁVEL PARA APLICAÇÃO DE</w:t>
            </w:r>
            <w:r w:rsidRPr="00781002">
              <w:rPr>
                <w:sz w:val="24"/>
                <w:szCs w:val="24"/>
              </w:rPr>
              <w:br/>
              <w:t>INSULINA COM CANETA</w:t>
            </w:r>
            <w:r w:rsidRPr="00781002">
              <w:rPr>
                <w:sz w:val="24"/>
                <w:szCs w:val="24"/>
              </w:rPr>
              <w:br/>
              <w:t>CONFECCIONADA EM AÇO INOXIDÁVEL,</w:t>
            </w:r>
            <w:r w:rsidRPr="00781002">
              <w:rPr>
                <w:sz w:val="24"/>
                <w:szCs w:val="24"/>
              </w:rPr>
              <w:br/>
              <w:t>ATÓXICA, COM BÍSEL TRIFACETADO,</w:t>
            </w:r>
            <w:r w:rsidRPr="00781002">
              <w:rPr>
                <w:sz w:val="24"/>
                <w:szCs w:val="24"/>
              </w:rPr>
              <w:br/>
              <w:t>TENDO 8 MM (5/16”) DE COMPRIMENTO E</w:t>
            </w:r>
            <w:r w:rsidRPr="00781002">
              <w:rPr>
                <w:sz w:val="24"/>
                <w:szCs w:val="24"/>
              </w:rPr>
              <w:br/>
              <w:t>0,25 MM (31G) DE</w:t>
            </w:r>
            <w:r w:rsidRPr="00781002">
              <w:rPr>
                <w:sz w:val="24"/>
                <w:szCs w:val="24"/>
              </w:rPr>
              <w:br/>
              <w:t>DIÂMETRO. CAIXAS COM 100 UNIDADES.</w:t>
            </w:r>
            <w:r w:rsidRPr="00781002">
              <w:rPr>
                <w:sz w:val="24"/>
                <w:szCs w:val="24"/>
              </w:rPr>
              <w:br/>
            </w:r>
            <w:r w:rsidRPr="00781002">
              <w:rPr>
                <w:sz w:val="24"/>
                <w:szCs w:val="24"/>
              </w:rPr>
              <w:lastRenderedPageBreak/>
              <w:t>COMPATÍVEL COM TODAS AS</w:t>
            </w:r>
            <w:r w:rsidRPr="00781002">
              <w:rPr>
                <w:sz w:val="24"/>
                <w:szCs w:val="24"/>
              </w:rPr>
              <w:br/>
              <w:t>CANETAS DE APLICAÇÃO DISPONÍVEIS NO</w:t>
            </w:r>
            <w:r w:rsidRPr="00781002">
              <w:rPr>
                <w:sz w:val="24"/>
                <w:szCs w:val="24"/>
              </w:rPr>
              <w:br/>
              <w:t>MERCADO. APRESENTAR CBPF E</w:t>
            </w:r>
            <w:r w:rsidRPr="00781002">
              <w:rPr>
                <w:sz w:val="24"/>
                <w:szCs w:val="24"/>
              </w:rPr>
              <w:br/>
              <w:t>CERTIFICADO DO INMETRO.</w:t>
            </w:r>
          </w:p>
        </w:tc>
        <w:tc>
          <w:tcPr>
            <w:tcW w:w="1482" w:type="dxa"/>
            <w:noWrap/>
            <w:hideMark/>
          </w:tcPr>
          <w:p w14:paraId="11709100"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267763A0" w14:textId="77777777" w:rsidR="006423D5" w:rsidRPr="00781002" w:rsidRDefault="006423D5" w:rsidP="00B250FE">
            <w:pPr>
              <w:pStyle w:val="Nivel2"/>
              <w:spacing w:before="120" w:after="120" w:line="360" w:lineRule="auto"/>
              <w:jc w:val="center"/>
              <w:rPr>
                <w:sz w:val="24"/>
                <w:szCs w:val="24"/>
              </w:rPr>
            </w:pPr>
            <w:r w:rsidRPr="00781002">
              <w:rPr>
                <w:sz w:val="24"/>
                <w:szCs w:val="24"/>
              </w:rPr>
              <w:t>65</w:t>
            </w:r>
          </w:p>
        </w:tc>
      </w:tr>
      <w:tr w:rsidR="006423D5" w:rsidRPr="00781002" w14:paraId="74A81AA5" w14:textId="77777777" w:rsidTr="00B250FE">
        <w:trPr>
          <w:trHeight w:val="315"/>
        </w:trPr>
        <w:tc>
          <w:tcPr>
            <w:tcW w:w="833" w:type="dxa"/>
            <w:noWrap/>
            <w:hideMark/>
          </w:tcPr>
          <w:p w14:paraId="205CBE13"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c>
          <w:tcPr>
            <w:tcW w:w="5370" w:type="dxa"/>
            <w:noWrap/>
            <w:hideMark/>
          </w:tcPr>
          <w:p w14:paraId="20F49680" w14:textId="77777777" w:rsidR="006423D5" w:rsidRPr="00781002" w:rsidRDefault="006423D5" w:rsidP="00B250FE">
            <w:pPr>
              <w:pStyle w:val="Nivel2"/>
              <w:spacing w:before="120" w:after="120" w:line="360" w:lineRule="auto"/>
              <w:rPr>
                <w:sz w:val="24"/>
                <w:szCs w:val="24"/>
              </w:rPr>
            </w:pPr>
            <w:r w:rsidRPr="00781002">
              <w:rPr>
                <w:sz w:val="24"/>
                <w:szCs w:val="24"/>
              </w:rPr>
              <w:t>ÁGUA DESTILADA PARA AUTO CLAVE-5LT</w:t>
            </w:r>
          </w:p>
        </w:tc>
        <w:tc>
          <w:tcPr>
            <w:tcW w:w="1482" w:type="dxa"/>
            <w:noWrap/>
            <w:hideMark/>
          </w:tcPr>
          <w:p w14:paraId="623E7DC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26CD806"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56EA149B" w14:textId="77777777" w:rsidTr="00B250FE">
        <w:trPr>
          <w:trHeight w:val="1890"/>
        </w:trPr>
        <w:tc>
          <w:tcPr>
            <w:tcW w:w="833" w:type="dxa"/>
            <w:noWrap/>
            <w:hideMark/>
          </w:tcPr>
          <w:p w14:paraId="70131C2E" w14:textId="77777777" w:rsidR="006423D5" w:rsidRPr="00781002" w:rsidRDefault="006423D5" w:rsidP="00B250FE">
            <w:pPr>
              <w:pStyle w:val="Nivel2"/>
              <w:spacing w:before="120" w:after="120" w:line="360" w:lineRule="auto"/>
              <w:jc w:val="center"/>
              <w:rPr>
                <w:sz w:val="24"/>
                <w:szCs w:val="24"/>
              </w:rPr>
            </w:pPr>
            <w:r w:rsidRPr="00781002">
              <w:rPr>
                <w:sz w:val="24"/>
                <w:szCs w:val="24"/>
              </w:rPr>
              <w:t>21</w:t>
            </w:r>
          </w:p>
        </w:tc>
        <w:tc>
          <w:tcPr>
            <w:tcW w:w="5370" w:type="dxa"/>
            <w:noWrap/>
            <w:hideMark/>
          </w:tcPr>
          <w:p w14:paraId="282D14D0" w14:textId="77777777" w:rsidR="006423D5" w:rsidRPr="00781002" w:rsidRDefault="006423D5" w:rsidP="00B250FE">
            <w:pPr>
              <w:pStyle w:val="Nivel2"/>
              <w:spacing w:before="120" w:after="120" w:line="360" w:lineRule="auto"/>
              <w:rPr>
                <w:sz w:val="24"/>
                <w:szCs w:val="24"/>
              </w:rPr>
            </w:pPr>
            <w:r w:rsidRPr="00781002">
              <w:rPr>
                <w:sz w:val="24"/>
                <w:szCs w:val="24"/>
              </w:rPr>
              <w:t>AFASTADOR DE GESSO EM AÇO INOXIDÁVEL, COM 2 MANDÍBULAS REGULARES, FINAS E PLANAS COM SERRILHAS HORIZONTAIS E CABO EM FORMATO DE ALICATE. POSSUI COMPRIMENTO TOTAL DE 27 CM E JUNTA DE PARAFUSO OTIMIZADA PARA MOVIMENTO CONTROLADO.</w:t>
            </w:r>
          </w:p>
        </w:tc>
        <w:tc>
          <w:tcPr>
            <w:tcW w:w="1482" w:type="dxa"/>
            <w:noWrap/>
            <w:hideMark/>
          </w:tcPr>
          <w:p w14:paraId="64842C0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D99F8C9"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1C369BE4" w14:textId="77777777" w:rsidTr="00B250FE">
        <w:trPr>
          <w:trHeight w:val="8190"/>
        </w:trPr>
        <w:tc>
          <w:tcPr>
            <w:tcW w:w="833" w:type="dxa"/>
            <w:noWrap/>
            <w:hideMark/>
          </w:tcPr>
          <w:p w14:paraId="6D255320"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22</w:t>
            </w:r>
          </w:p>
        </w:tc>
        <w:tc>
          <w:tcPr>
            <w:tcW w:w="5370" w:type="dxa"/>
            <w:noWrap/>
            <w:hideMark/>
          </w:tcPr>
          <w:p w14:paraId="4BF2E424" w14:textId="77777777" w:rsidR="006423D5" w:rsidRPr="00781002" w:rsidRDefault="006423D5" w:rsidP="00B250FE">
            <w:pPr>
              <w:pStyle w:val="Nivel2"/>
              <w:spacing w:before="120" w:after="120" w:line="360" w:lineRule="auto"/>
              <w:rPr>
                <w:sz w:val="24"/>
                <w:szCs w:val="24"/>
              </w:rPr>
            </w:pPr>
            <w:r w:rsidRPr="00781002">
              <w:rPr>
                <w:sz w:val="24"/>
                <w:szCs w:val="24"/>
              </w:rPr>
              <w:t xml:space="preserve">APARELHO MICROPROCESSADO DESTINADO PARA TRANSPORTE DE PACIENTES ADULTOS, PEDIÁTRICOS E NEONATAIS, EM AMBULÂNCIAS E RESGATES DE EMERGÊNCIA, DEVENDO POSSUIR NO MÍNIMO OS SEGUINTES CONTROLES E CARACTERÍSTICAS: - VENTILAÇÃO INVASIVA E NÃO-INVASIVA, COM COMPENSAÇÃO DE FUGAS; - SISTEMA PNEUMÁTICO COM ALIMENTAÇÃO DE GÁS APENAS POR REDE DE OXIGÊNIO; - GARRA DE FIXAÇÃO PARA SUPORTE EM MACAS, - MONITORAÇÃO ATRAVÉS DE TELA DIGITAL DOS SEGUINTES PARÂMETROS VENTILATÓRIOS: PRESSÃO DE VIAS AÉREAS; VOLUME MINUTO EXPIRATÓRIO; FREQUÊNCIA RESPIRATÓRIA TOTAL; FLUXO INSPIRATÓRIO; PEEP; TEMPO INSPIRATÓRIO. - MODOS VENTILATÓRIOS: VOLUME CONTROLADO/ ASSISTIDO; SIMV; CPAP;- VOLUME CORRENTE DE 50 A 2000 ML, NO MÍNIMO;- TEMPO INSPIRATÓRIO DE 0, 2 A 5 SEGUNDOS, NO MÍNIMO; - FREQUÊNCIA RESPIRATÓRIA DE 2 A 50 RPM, NO MÍNIMO; - SENSIBILIDADE AJUSTÁVEL DE 3 A 12 L/ MIN, OU -2 A -5 CMH2O, OU OFF (DESLIGADA); - PORCENTAGEM DE OXIGÊNIO AJUSTÁVEL DE 40 A 100%, NO MÍNIMO; - PEEP/ CPAP INTERNO AJUSTÁVEL ELETRONICAMENTE DE 0 A 20 CMH2O; - PRESSÃO DE SUPORTE; - PRESSÃO CONTROLADA/ ASSISTIDA. - VENTILAÇÃO DE APNEIA PARA TODOS OS MODOS VENTILATÓRIOS ESPONTÂNEOS, INCLUINDO CPAP; - ALARMES AUDIOVISUAIS: PRESSÃO </w:t>
            </w:r>
            <w:r w:rsidRPr="00781002">
              <w:rPr>
                <w:sz w:val="24"/>
                <w:szCs w:val="24"/>
              </w:rPr>
              <w:lastRenderedPageBreak/>
              <w:t xml:space="preserve">MÁXIMA E MÍNIMA DE VIAS AÉREAS; APNEIA; CARGA DE BATERIA BAIXA; BAIXA PRESSÃO DE OXIGÊNIO. - BATERIA INTERNA RECARREGÁVEL COM AUTONOMIA MÍNIMA DE 4 HORAS; - ALIMENTAÇÃO ELÉTRICA A PARTIR DA REDE AC/ DC DE 220V, COM COMUTAÇÃO AUTOMÁTICA - PESO TOTAL DO VENTILADOR INFERIOR OU IGUAL A 6 QUILOS, INCLUINDO A BATERIA INTERNA; ACESSÓRIOS MÍNIMOS QUE DEVEM ACOMPANHAR O EQUIPAMENTO: 02 CIRCUITO AUTOCLAVÁVEL PARA PACIENTE ADULTO E XX02 PEDIÁTRICO; 01 (UMA) MANGUEIRA PARA CONEXÃO DE REDE DE OXIGÊNIO E DEMAIS ACESSÓRIOS PARA O PERFEITO FUNCIONAMENTO DO EQUIPAMENTO. COMPOSIÇÃO DE ACESSÓRIOS FIXOS DO EQUIPAMENTO: CABO DE FORÇA, FONTE DE ALIMENTAÇÃO, EXTENSÃO DE OXIGÊNIO, DIAFRAGMA P/ VENTILADOR PULMONAR, VÁLVULA DE EXALAÇÃO P/ VENTILADOR PULMONAR, SENSOR DE FLUXO ADULTO P/ VENTILADOR PULMONAR, SENSOR DE FLUXO INFANTIL P/ VENTILADOR PULMONAR, SENSOR DE FLUXO NEONATAL P/ VENTILADOR PULMONAR, LINHA PROXIMAL P/ VENTILADOR, CIRCUITO PACIENTE ADULTO AUTOCLAVÁVEL S/ LINHA PROXIMAL, CIRCUITO PACIENTE ADULTO DESCARTÁVEL S/ LINHA PROXIMAL, 2 CIRCUITO PACIENTE INFANTIL AUTOCLAVÁVEL S/ LINHA PROXIMAL, 2 CIRCUITO PACIENTE INFANTIL DESCARTÁVEL S/ LINHA PROXIMAL, O </w:t>
            </w:r>
            <w:r w:rsidRPr="00781002">
              <w:rPr>
                <w:sz w:val="24"/>
                <w:szCs w:val="24"/>
              </w:rPr>
              <w:lastRenderedPageBreak/>
              <w:t xml:space="preserve">VENTILADOR PULMONAR DEVE NO MÍNIMO TER DIVERSAS MODALIDADES DE VENTILAÇÃO COMO: VCV, PCV, PLV, V-SIMV, P-SIMV, CPAP, DUALPAP, PSV; A EMPRESA DEVERÁ REALIZAR A INSTALAÇÃO NO LOCAL E TESTE FUNCIONAL NA ENTREGA DO EQUIPAMENTO, COM PROFISSIONAL ESPECIALIZADO, E DEVERÁ FORNECER TREINAMENTO PARA NO MÍNIMO 8 PESSOAS, SENDO TRANSMITIDO POR PROFISSIONAL FISIOTERAPEUTA DE NO MÍNIMO 2 HORAS PODENDO SE ESTENDER PARA DÚVIDAS PARA EQUIPE MULTIPROFISSIONAL; DEVERÁ CONTER MANUAL DE INSTRUÇÕES E MANUTENÇÃO AUTORIZADA, NA REGIÃO PRÓXIMO DO MUNICÍPIO. DUAS VEZES NO ANO DE GARANTIA DEVER TER MANUTENÇÃO CONTRATADA PELA EMPRESA GANHADORA DO CERTAME EM AUTORIZADAS PRÓXIMAS AO MUNICÍPIO E INCLUSAS NA PROPOSTA. GARANTIA DE NO MÍNIMO 12 MESES. APRESENTAR NA PROPOSTA: CERTIFICADO DO REGISTRO NO MINISTÉRIO DA SAÚDE CERTIFICAÇÃO DE CONFORMIDADE NBR IEC 60601-1 EQUIPAMENTO ELETROMÉDICO: PRESCRIÇÕES GERAIS PARA SEGURANÇA, CERTIFICAÇÃO DE CONFORMIDADE NBR IEC 60601-1-2 PRESCRIÇÕES GERAIS DE COMPATIBILIDADE ELETROMAGNÉTICA, EN 794-3 REQUISITOS ESPECÍFICOS PARA VENTILADORES DE TRANSPORTE E </w:t>
            </w:r>
            <w:r w:rsidRPr="00781002">
              <w:rPr>
                <w:sz w:val="24"/>
                <w:szCs w:val="24"/>
              </w:rPr>
              <w:lastRenderedPageBreak/>
              <w:t>EMERGÊNCIA, OU EQUIVALENTE COM O PAÍS DE ORIGEM, REGISTRO DEFINITIVO DA ANVISA</w:t>
            </w:r>
          </w:p>
        </w:tc>
        <w:tc>
          <w:tcPr>
            <w:tcW w:w="1482" w:type="dxa"/>
            <w:noWrap/>
            <w:hideMark/>
          </w:tcPr>
          <w:p w14:paraId="40271A1C"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372186A1"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58A28231" w14:textId="77777777" w:rsidTr="00B250FE">
        <w:trPr>
          <w:trHeight w:val="630"/>
        </w:trPr>
        <w:tc>
          <w:tcPr>
            <w:tcW w:w="833" w:type="dxa"/>
            <w:noWrap/>
            <w:hideMark/>
          </w:tcPr>
          <w:p w14:paraId="760745A7"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23</w:t>
            </w:r>
          </w:p>
        </w:tc>
        <w:tc>
          <w:tcPr>
            <w:tcW w:w="5370" w:type="dxa"/>
            <w:noWrap/>
            <w:hideMark/>
          </w:tcPr>
          <w:p w14:paraId="100810FB" w14:textId="77777777" w:rsidR="006423D5" w:rsidRPr="00781002" w:rsidRDefault="006423D5" w:rsidP="00B250FE">
            <w:pPr>
              <w:pStyle w:val="Nivel2"/>
              <w:spacing w:before="120" w:after="120" w:line="360" w:lineRule="auto"/>
              <w:rPr>
                <w:sz w:val="24"/>
                <w:szCs w:val="24"/>
              </w:rPr>
            </w:pPr>
            <w:r w:rsidRPr="00781002">
              <w:rPr>
                <w:sz w:val="24"/>
                <w:szCs w:val="24"/>
              </w:rPr>
              <w:t>ADESIVO FIXADOR DE SONDA NASOENTERAL E</w:t>
            </w:r>
            <w:r w:rsidRPr="00781002">
              <w:rPr>
                <w:sz w:val="24"/>
                <w:szCs w:val="24"/>
              </w:rPr>
              <w:br/>
              <w:t>NASOGÁSTRICA</w:t>
            </w:r>
          </w:p>
        </w:tc>
        <w:tc>
          <w:tcPr>
            <w:tcW w:w="1482" w:type="dxa"/>
            <w:noWrap/>
            <w:hideMark/>
          </w:tcPr>
          <w:p w14:paraId="208023A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EE4BFE4"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351AEA07" w14:textId="77777777" w:rsidTr="00B250FE">
        <w:trPr>
          <w:trHeight w:val="315"/>
        </w:trPr>
        <w:tc>
          <w:tcPr>
            <w:tcW w:w="833" w:type="dxa"/>
            <w:noWrap/>
            <w:hideMark/>
          </w:tcPr>
          <w:p w14:paraId="6D696F16" w14:textId="77777777" w:rsidR="006423D5" w:rsidRPr="00781002" w:rsidRDefault="006423D5" w:rsidP="00B250FE">
            <w:pPr>
              <w:pStyle w:val="Nivel2"/>
              <w:spacing w:before="120" w:after="120" w:line="360" w:lineRule="auto"/>
              <w:jc w:val="center"/>
              <w:rPr>
                <w:sz w:val="24"/>
                <w:szCs w:val="24"/>
              </w:rPr>
            </w:pPr>
            <w:r w:rsidRPr="00781002">
              <w:rPr>
                <w:sz w:val="24"/>
                <w:szCs w:val="24"/>
              </w:rPr>
              <w:t>24</w:t>
            </w:r>
          </w:p>
        </w:tc>
        <w:tc>
          <w:tcPr>
            <w:tcW w:w="5370" w:type="dxa"/>
            <w:noWrap/>
            <w:hideMark/>
          </w:tcPr>
          <w:p w14:paraId="00D77E4E" w14:textId="77777777" w:rsidR="006423D5" w:rsidRPr="00781002" w:rsidRDefault="006423D5" w:rsidP="00B250FE">
            <w:pPr>
              <w:pStyle w:val="Nivel2"/>
              <w:spacing w:before="120" w:after="120" w:line="360" w:lineRule="auto"/>
              <w:rPr>
                <w:sz w:val="24"/>
                <w:szCs w:val="24"/>
              </w:rPr>
            </w:pPr>
            <w:r w:rsidRPr="00781002">
              <w:rPr>
                <w:sz w:val="24"/>
                <w:szCs w:val="24"/>
              </w:rPr>
              <w:t>ALGODÃO ORTOPÉDICO 15CM, COM 12 UNIDADES</w:t>
            </w:r>
          </w:p>
        </w:tc>
        <w:tc>
          <w:tcPr>
            <w:tcW w:w="1482" w:type="dxa"/>
            <w:noWrap/>
            <w:hideMark/>
          </w:tcPr>
          <w:p w14:paraId="66152B9C"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536DF21"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4829FE4F" w14:textId="77777777" w:rsidTr="00B250FE">
        <w:trPr>
          <w:trHeight w:val="2835"/>
        </w:trPr>
        <w:tc>
          <w:tcPr>
            <w:tcW w:w="833" w:type="dxa"/>
            <w:noWrap/>
            <w:hideMark/>
          </w:tcPr>
          <w:p w14:paraId="6490DDBE" w14:textId="77777777" w:rsidR="006423D5" w:rsidRPr="00781002" w:rsidRDefault="006423D5" w:rsidP="00B250FE">
            <w:pPr>
              <w:pStyle w:val="Nivel2"/>
              <w:spacing w:before="120" w:after="120" w:line="360" w:lineRule="auto"/>
              <w:jc w:val="center"/>
              <w:rPr>
                <w:sz w:val="24"/>
                <w:szCs w:val="24"/>
              </w:rPr>
            </w:pPr>
            <w:r w:rsidRPr="00781002">
              <w:rPr>
                <w:sz w:val="24"/>
                <w:szCs w:val="24"/>
              </w:rPr>
              <w:t>25</w:t>
            </w:r>
          </w:p>
        </w:tc>
        <w:tc>
          <w:tcPr>
            <w:tcW w:w="5370" w:type="dxa"/>
            <w:noWrap/>
            <w:hideMark/>
          </w:tcPr>
          <w:p w14:paraId="24979BA4" w14:textId="77777777" w:rsidR="006423D5" w:rsidRPr="00781002" w:rsidRDefault="006423D5" w:rsidP="00B250FE">
            <w:pPr>
              <w:pStyle w:val="Nivel2"/>
              <w:spacing w:before="120" w:after="120" w:line="360" w:lineRule="auto"/>
              <w:rPr>
                <w:sz w:val="24"/>
                <w:szCs w:val="24"/>
              </w:rPr>
            </w:pPr>
            <w:r w:rsidRPr="00781002">
              <w:rPr>
                <w:sz w:val="24"/>
                <w:szCs w:val="24"/>
              </w:rPr>
              <w:t>ABSORVENTE HIGIENICO PARA FLUIDOS CORPORAIS, USO PÓS PARTO OU INCONTINENCIA URINÁRIA.CONFECCIONADO COM MATERIAL ABSORVENTE,</w:t>
            </w:r>
            <w:r>
              <w:rPr>
                <w:sz w:val="24"/>
                <w:szCs w:val="24"/>
              </w:rPr>
              <w:t xml:space="preserve"> </w:t>
            </w:r>
            <w:r w:rsidRPr="00781002">
              <w:rPr>
                <w:sz w:val="24"/>
                <w:szCs w:val="24"/>
              </w:rPr>
              <w:t>COM COBERTURA INTERNA DE FALSO TECIDO,</w:t>
            </w:r>
            <w:r>
              <w:rPr>
                <w:sz w:val="24"/>
                <w:szCs w:val="24"/>
              </w:rPr>
              <w:t xml:space="preserve"> </w:t>
            </w:r>
            <w:r w:rsidRPr="00781002">
              <w:rPr>
                <w:sz w:val="24"/>
                <w:szCs w:val="24"/>
              </w:rPr>
              <w:t>REVESTIDO EXTERNAMENTE POR PELÍCULA IMPERMEÁVEL,</w:t>
            </w:r>
            <w:r>
              <w:rPr>
                <w:sz w:val="24"/>
                <w:szCs w:val="24"/>
              </w:rPr>
              <w:t xml:space="preserve"> </w:t>
            </w:r>
            <w:r w:rsidRPr="00781002">
              <w:rPr>
                <w:sz w:val="24"/>
                <w:szCs w:val="24"/>
              </w:rPr>
              <w:lastRenderedPageBreak/>
              <w:t>ESPESSURA COMPATÍVEL COM FLUXO ABUNDANTE.SEM ABAS.DIMENSOES MÍNIMAS DE ÁREA ABSORVÍVEL 45X15 CM.</w:t>
            </w:r>
            <w:r>
              <w:rPr>
                <w:sz w:val="24"/>
                <w:szCs w:val="24"/>
              </w:rPr>
              <w:t xml:space="preserve"> </w:t>
            </w:r>
            <w:r w:rsidRPr="00781002">
              <w:rPr>
                <w:sz w:val="24"/>
                <w:szCs w:val="24"/>
              </w:rPr>
              <w:t>PACOTE COM 10 UNIDADES</w:t>
            </w:r>
          </w:p>
        </w:tc>
        <w:tc>
          <w:tcPr>
            <w:tcW w:w="1482" w:type="dxa"/>
            <w:noWrap/>
            <w:hideMark/>
          </w:tcPr>
          <w:p w14:paraId="673A9F58"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PACOTE</w:t>
            </w:r>
          </w:p>
        </w:tc>
        <w:tc>
          <w:tcPr>
            <w:tcW w:w="1808" w:type="dxa"/>
            <w:noWrap/>
            <w:hideMark/>
          </w:tcPr>
          <w:p w14:paraId="4EFFD8B9"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06A49106" w14:textId="77777777" w:rsidTr="00B250FE">
        <w:trPr>
          <w:trHeight w:val="630"/>
        </w:trPr>
        <w:tc>
          <w:tcPr>
            <w:tcW w:w="833" w:type="dxa"/>
            <w:noWrap/>
            <w:hideMark/>
          </w:tcPr>
          <w:p w14:paraId="0E0DF305" w14:textId="77777777" w:rsidR="006423D5" w:rsidRPr="00781002" w:rsidRDefault="006423D5" w:rsidP="00B250FE">
            <w:pPr>
              <w:pStyle w:val="Nivel2"/>
              <w:spacing w:before="120" w:after="120" w:line="360" w:lineRule="auto"/>
              <w:jc w:val="center"/>
              <w:rPr>
                <w:sz w:val="24"/>
                <w:szCs w:val="24"/>
              </w:rPr>
            </w:pPr>
            <w:r w:rsidRPr="00781002">
              <w:rPr>
                <w:sz w:val="24"/>
                <w:szCs w:val="24"/>
              </w:rPr>
              <w:t>26</w:t>
            </w:r>
          </w:p>
        </w:tc>
        <w:tc>
          <w:tcPr>
            <w:tcW w:w="5370" w:type="dxa"/>
            <w:noWrap/>
            <w:hideMark/>
          </w:tcPr>
          <w:p w14:paraId="4830C3E2" w14:textId="77777777" w:rsidR="006423D5" w:rsidRPr="00781002" w:rsidRDefault="006423D5" w:rsidP="00B250FE">
            <w:pPr>
              <w:pStyle w:val="Nivel2"/>
              <w:spacing w:before="120" w:after="120" w:line="360" w:lineRule="auto"/>
              <w:rPr>
                <w:sz w:val="24"/>
                <w:szCs w:val="24"/>
              </w:rPr>
            </w:pPr>
            <w:r w:rsidRPr="00781002">
              <w:rPr>
                <w:sz w:val="24"/>
                <w:szCs w:val="24"/>
              </w:rPr>
              <w:t>ALCOOL EM GEL ANTISSEPTICO 70% 500ML</w:t>
            </w:r>
            <w:r w:rsidRPr="00781002">
              <w:rPr>
                <w:sz w:val="24"/>
                <w:szCs w:val="24"/>
              </w:rPr>
              <w:br/>
              <w:t>COM BORRIFADOR</w:t>
            </w:r>
          </w:p>
        </w:tc>
        <w:tc>
          <w:tcPr>
            <w:tcW w:w="1482" w:type="dxa"/>
            <w:noWrap/>
            <w:hideMark/>
          </w:tcPr>
          <w:p w14:paraId="11D7905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5CA22C5"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55F1EF7F" w14:textId="77777777" w:rsidTr="00B250FE">
        <w:trPr>
          <w:trHeight w:val="1260"/>
        </w:trPr>
        <w:tc>
          <w:tcPr>
            <w:tcW w:w="833" w:type="dxa"/>
            <w:noWrap/>
            <w:hideMark/>
          </w:tcPr>
          <w:p w14:paraId="725C4228" w14:textId="77777777" w:rsidR="006423D5" w:rsidRPr="00781002" w:rsidRDefault="006423D5" w:rsidP="00B250FE">
            <w:pPr>
              <w:pStyle w:val="Nivel2"/>
              <w:spacing w:before="120" w:after="120" w:line="360" w:lineRule="auto"/>
              <w:jc w:val="center"/>
              <w:rPr>
                <w:sz w:val="24"/>
                <w:szCs w:val="24"/>
              </w:rPr>
            </w:pPr>
            <w:r w:rsidRPr="00781002">
              <w:rPr>
                <w:sz w:val="24"/>
                <w:szCs w:val="24"/>
              </w:rPr>
              <w:t>27</w:t>
            </w:r>
          </w:p>
        </w:tc>
        <w:tc>
          <w:tcPr>
            <w:tcW w:w="5370" w:type="dxa"/>
            <w:noWrap/>
            <w:hideMark/>
          </w:tcPr>
          <w:p w14:paraId="5862F476" w14:textId="77777777" w:rsidR="006423D5" w:rsidRPr="00781002" w:rsidRDefault="006423D5" w:rsidP="00B250FE">
            <w:pPr>
              <w:pStyle w:val="Nivel2"/>
              <w:spacing w:before="120" w:after="120" w:line="360" w:lineRule="auto"/>
              <w:rPr>
                <w:sz w:val="24"/>
                <w:szCs w:val="24"/>
              </w:rPr>
            </w:pPr>
            <w:r w:rsidRPr="00781002">
              <w:rPr>
                <w:sz w:val="24"/>
                <w:szCs w:val="24"/>
              </w:rPr>
              <w:t>APARELHO DE PRESSÃO DIGITAL COM BRAÇADEIRA: APARELHO DE PRESSÃO DIGITAL AUTOMÁTICO, COM BRAÇADEIRA EM NYLON, AJUSTÁVEL COM FECHO DE VELCRO, ALIMENTAÇÃO É FEITA POR PILHAS AAA</w:t>
            </w:r>
          </w:p>
        </w:tc>
        <w:tc>
          <w:tcPr>
            <w:tcW w:w="1482" w:type="dxa"/>
            <w:noWrap/>
            <w:hideMark/>
          </w:tcPr>
          <w:p w14:paraId="67493D7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FC8D074"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7394D965" w14:textId="77777777" w:rsidTr="00B250FE">
        <w:trPr>
          <w:trHeight w:val="315"/>
        </w:trPr>
        <w:tc>
          <w:tcPr>
            <w:tcW w:w="833" w:type="dxa"/>
            <w:noWrap/>
            <w:hideMark/>
          </w:tcPr>
          <w:p w14:paraId="3D7DB0A1" w14:textId="77777777" w:rsidR="006423D5" w:rsidRPr="00781002" w:rsidRDefault="006423D5" w:rsidP="00B250FE">
            <w:pPr>
              <w:pStyle w:val="Nivel2"/>
              <w:spacing w:before="120" w:after="120" w:line="360" w:lineRule="auto"/>
              <w:jc w:val="center"/>
              <w:rPr>
                <w:sz w:val="24"/>
                <w:szCs w:val="24"/>
              </w:rPr>
            </w:pPr>
            <w:r w:rsidRPr="00781002">
              <w:rPr>
                <w:sz w:val="24"/>
                <w:szCs w:val="24"/>
              </w:rPr>
              <w:t>28</w:t>
            </w:r>
          </w:p>
        </w:tc>
        <w:tc>
          <w:tcPr>
            <w:tcW w:w="5370" w:type="dxa"/>
            <w:noWrap/>
            <w:hideMark/>
          </w:tcPr>
          <w:p w14:paraId="19EDF3FF" w14:textId="77777777" w:rsidR="006423D5" w:rsidRPr="00781002" w:rsidRDefault="006423D5" w:rsidP="00B250FE">
            <w:pPr>
              <w:pStyle w:val="Nivel2"/>
              <w:spacing w:before="120" w:after="120" w:line="360" w:lineRule="auto"/>
              <w:rPr>
                <w:sz w:val="24"/>
                <w:szCs w:val="24"/>
              </w:rPr>
            </w:pPr>
            <w:r w:rsidRPr="00781002">
              <w:rPr>
                <w:sz w:val="24"/>
                <w:szCs w:val="24"/>
              </w:rPr>
              <w:t>BOLSA COLETORA DE URINA SISTEMA FECHADO</w:t>
            </w:r>
          </w:p>
        </w:tc>
        <w:tc>
          <w:tcPr>
            <w:tcW w:w="1482" w:type="dxa"/>
            <w:noWrap/>
            <w:hideMark/>
          </w:tcPr>
          <w:p w14:paraId="58B6398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1C8E8B9" w14:textId="77777777" w:rsidR="006423D5" w:rsidRPr="00781002" w:rsidRDefault="006423D5" w:rsidP="00B250FE">
            <w:pPr>
              <w:pStyle w:val="Nivel2"/>
              <w:spacing w:before="120" w:after="120" w:line="360" w:lineRule="auto"/>
              <w:jc w:val="center"/>
              <w:rPr>
                <w:sz w:val="24"/>
                <w:szCs w:val="24"/>
              </w:rPr>
            </w:pPr>
            <w:r w:rsidRPr="00781002">
              <w:rPr>
                <w:sz w:val="24"/>
                <w:szCs w:val="24"/>
              </w:rPr>
              <w:t>2500</w:t>
            </w:r>
          </w:p>
        </w:tc>
      </w:tr>
      <w:tr w:rsidR="006423D5" w:rsidRPr="00781002" w14:paraId="6465CF2C" w14:textId="77777777" w:rsidTr="00B250FE">
        <w:trPr>
          <w:trHeight w:val="315"/>
        </w:trPr>
        <w:tc>
          <w:tcPr>
            <w:tcW w:w="833" w:type="dxa"/>
            <w:noWrap/>
            <w:hideMark/>
          </w:tcPr>
          <w:p w14:paraId="3064EFE1" w14:textId="77777777" w:rsidR="006423D5" w:rsidRPr="00781002" w:rsidRDefault="006423D5" w:rsidP="00B250FE">
            <w:pPr>
              <w:pStyle w:val="Nivel2"/>
              <w:spacing w:before="120" w:after="120" w:line="360" w:lineRule="auto"/>
              <w:jc w:val="center"/>
              <w:rPr>
                <w:sz w:val="24"/>
                <w:szCs w:val="24"/>
              </w:rPr>
            </w:pPr>
            <w:r w:rsidRPr="00781002">
              <w:rPr>
                <w:sz w:val="24"/>
                <w:szCs w:val="24"/>
              </w:rPr>
              <w:t>29</w:t>
            </w:r>
          </w:p>
        </w:tc>
        <w:tc>
          <w:tcPr>
            <w:tcW w:w="5370" w:type="dxa"/>
            <w:noWrap/>
            <w:hideMark/>
          </w:tcPr>
          <w:p w14:paraId="2B534BB4" w14:textId="77777777" w:rsidR="006423D5" w:rsidRPr="00781002" w:rsidRDefault="006423D5" w:rsidP="00B250FE">
            <w:pPr>
              <w:pStyle w:val="Nivel2"/>
              <w:spacing w:before="120" w:after="120" w:line="360" w:lineRule="auto"/>
              <w:rPr>
                <w:sz w:val="24"/>
                <w:szCs w:val="24"/>
              </w:rPr>
            </w:pPr>
            <w:r w:rsidRPr="00781002">
              <w:rPr>
                <w:sz w:val="24"/>
                <w:szCs w:val="24"/>
              </w:rPr>
              <w:t>BOTA DE UNNA 7,5 CM X6 M</w:t>
            </w:r>
          </w:p>
        </w:tc>
        <w:tc>
          <w:tcPr>
            <w:tcW w:w="1482" w:type="dxa"/>
            <w:noWrap/>
            <w:hideMark/>
          </w:tcPr>
          <w:p w14:paraId="358BFE6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6AA7560" w14:textId="77777777" w:rsidR="006423D5" w:rsidRPr="00781002" w:rsidRDefault="006423D5" w:rsidP="00B250FE">
            <w:pPr>
              <w:pStyle w:val="Nivel2"/>
              <w:spacing w:before="120" w:after="120" w:line="360" w:lineRule="auto"/>
              <w:jc w:val="center"/>
              <w:rPr>
                <w:sz w:val="24"/>
                <w:szCs w:val="24"/>
              </w:rPr>
            </w:pPr>
            <w:r w:rsidRPr="00781002">
              <w:rPr>
                <w:sz w:val="24"/>
                <w:szCs w:val="24"/>
              </w:rPr>
              <w:t>90</w:t>
            </w:r>
          </w:p>
        </w:tc>
      </w:tr>
      <w:tr w:rsidR="006423D5" w:rsidRPr="00781002" w14:paraId="5553E09F" w14:textId="77777777" w:rsidTr="00B250FE">
        <w:trPr>
          <w:trHeight w:val="1260"/>
        </w:trPr>
        <w:tc>
          <w:tcPr>
            <w:tcW w:w="833" w:type="dxa"/>
            <w:noWrap/>
            <w:hideMark/>
          </w:tcPr>
          <w:p w14:paraId="30C9A905"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c>
          <w:tcPr>
            <w:tcW w:w="5370" w:type="dxa"/>
            <w:noWrap/>
            <w:hideMark/>
          </w:tcPr>
          <w:p w14:paraId="4365FD15" w14:textId="77777777" w:rsidR="006423D5" w:rsidRPr="00781002" w:rsidRDefault="006423D5" w:rsidP="00B250FE">
            <w:pPr>
              <w:pStyle w:val="Nivel2"/>
              <w:spacing w:before="120" w:after="120" w:line="360" w:lineRule="auto"/>
              <w:rPr>
                <w:sz w:val="24"/>
                <w:szCs w:val="24"/>
              </w:rPr>
            </w:pPr>
            <w:r w:rsidRPr="00781002">
              <w:rPr>
                <w:sz w:val="24"/>
                <w:szCs w:val="24"/>
              </w:rPr>
              <w:t>BOUGIE: GUIA PARA ENTUBAÇÃO OROTRAQUEAL, COM TAMANHO APROXIMADO DE TUBOS TRAQUEAIS ENTRE 5,5MM A 10,0 MM, COMPRIMENTO APROXIMADAMENTE 70 CM</w:t>
            </w:r>
          </w:p>
        </w:tc>
        <w:tc>
          <w:tcPr>
            <w:tcW w:w="1482" w:type="dxa"/>
            <w:noWrap/>
            <w:hideMark/>
          </w:tcPr>
          <w:p w14:paraId="3AAAE76B"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97CD713"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40D6D254" w14:textId="77777777" w:rsidTr="00B250FE">
        <w:trPr>
          <w:trHeight w:val="945"/>
        </w:trPr>
        <w:tc>
          <w:tcPr>
            <w:tcW w:w="833" w:type="dxa"/>
            <w:noWrap/>
            <w:hideMark/>
          </w:tcPr>
          <w:p w14:paraId="0DDD231C" w14:textId="77777777" w:rsidR="006423D5" w:rsidRPr="00781002" w:rsidRDefault="006423D5" w:rsidP="00B250FE">
            <w:pPr>
              <w:pStyle w:val="Nivel2"/>
              <w:spacing w:before="120" w:after="120" w:line="360" w:lineRule="auto"/>
              <w:jc w:val="center"/>
              <w:rPr>
                <w:sz w:val="24"/>
                <w:szCs w:val="24"/>
              </w:rPr>
            </w:pPr>
            <w:r w:rsidRPr="00781002">
              <w:rPr>
                <w:sz w:val="24"/>
                <w:szCs w:val="24"/>
              </w:rPr>
              <w:t>31</w:t>
            </w:r>
          </w:p>
        </w:tc>
        <w:tc>
          <w:tcPr>
            <w:tcW w:w="5370" w:type="dxa"/>
            <w:noWrap/>
            <w:hideMark/>
          </w:tcPr>
          <w:p w14:paraId="7798997F" w14:textId="77777777" w:rsidR="006423D5" w:rsidRPr="00781002" w:rsidRDefault="006423D5" w:rsidP="00B250FE">
            <w:pPr>
              <w:pStyle w:val="Nivel2"/>
              <w:spacing w:before="120" w:after="120" w:line="360" w:lineRule="auto"/>
              <w:rPr>
                <w:sz w:val="24"/>
                <w:szCs w:val="24"/>
              </w:rPr>
            </w:pPr>
            <w:r w:rsidRPr="00781002">
              <w:rPr>
                <w:sz w:val="24"/>
                <w:szCs w:val="24"/>
              </w:rPr>
              <w:t>BOLSA DE COLOSTOMIA ADULTO, MICROPOROSA, DRENÁVEL, RECORTÁVEL ,19-64MM, TRANSPARENTE, CAIXA COM 10UN</w:t>
            </w:r>
          </w:p>
        </w:tc>
        <w:tc>
          <w:tcPr>
            <w:tcW w:w="1482" w:type="dxa"/>
            <w:noWrap/>
            <w:hideMark/>
          </w:tcPr>
          <w:p w14:paraId="3445A36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E9AB9CD"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06EB540E" w14:textId="77777777" w:rsidTr="00B250FE">
        <w:trPr>
          <w:trHeight w:val="315"/>
        </w:trPr>
        <w:tc>
          <w:tcPr>
            <w:tcW w:w="833" w:type="dxa"/>
            <w:noWrap/>
            <w:hideMark/>
          </w:tcPr>
          <w:p w14:paraId="0C4FA6E0" w14:textId="77777777" w:rsidR="006423D5" w:rsidRPr="00781002" w:rsidRDefault="006423D5" w:rsidP="00B250FE">
            <w:pPr>
              <w:pStyle w:val="Nivel2"/>
              <w:spacing w:before="120" w:after="120" w:line="360" w:lineRule="auto"/>
              <w:jc w:val="center"/>
              <w:rPr>
                <w:sz w:val="24"/>
                <w:szCs w:val="24"/>
              </w:rPr>
            </w:pPr>
            <w:r w:rsidRPr="00781002">
              <w:rPr>
                <w:sz w:val="24"/>
                <w:szCs w:val="24"/>
              </w:rPr>
              <w:t>32</w:t>
            </w:r>
          </w:p>
        </w:tc>
        <w:tc>
          <w:tcPr>
            <w:tcW w:w="5370" w:type="dxa"/>
            <w:noWrap/>
            <w:hideMark/>
          </w:tcPr>
          <w:p w14:paraId="66C1A85A" w14:textId="77777777" w:rsidR="006423D5" w:rsidRPr="00781002" w:rsidRDefault="006423D5" w:rsidP="00B250FE">
            <w:pPr>
              <w:pStyle w:val="Nivel2"/>
              <w:spacing w:before="120" w:after="120" w:line="360" w:lineRule="auto"/>
              <w:rPr>
                <w:sz w:val="24"/>
                <w:szCs w:val="24"/>
              </w:rPr>
            </w:pPr>
            <w:r w:rsidRPr="00781002">
              <w:rPr>
                <w:sz w:val="24"/>
                <w:szCs w:val="24"/>
              </w:rPr>
              <w:t>CATETER NASAL TIPO ÓCULOS ADULTO P/ OXIGÊNIO</w:t>
            </w:r>
          </w:p>
        </w:tc>
        <w:tc>
          <w:tcPr>
            <w:tcW w:w="1482" w:type="dxa"/>
            <w:noWrap/>
            <w:hideMark/>
          </w:tcPr>
          <w:p w14:paraId="2E6481C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0D282A8" w14:textId="77777777" w:rsidR="006423D5" w:rsidRPr="00781002" w:rsidRDefault="006423D5" w:rsidP="00B250FE">
            <w:pPr>
              <w:pStyle w:val="Nivel2"/>
              <w:spacing w:before="120" w:after="120" w:line="360" w:lineRule="auto"/>
              <w:jc w:val="center"/>
              <w:rPr>
                <w:sz w:val="24"/>
                <w:szCs w:val="24"/>
              </w:rPr>
            </w:pPr>
            <w:r w:rsidRPr="00781002">
              <w:rPr>
                <w:sz w:val="24"/>
                <w:szCs w:val="24"/>
              </w:rPr>
              <w:t>6000</w:t>
            </w:r>
          </w:p>
        </w:tc>
      </w:tr>
      <w:tr w:rsidR="006423D5" w:rsidRPr="00781002" w14:paraId="259FAF94" w14:textId="77777777" w:rsidTr="00B250FE">
        <w:trPr>
          <w:trHeight w:val="315"/>
        </w:trPr>
        <w:tc>
          <w:tcPr>
            <w:tcW w:w="833" w:type="dxa"/>
            <w:noWrap/>
            <w:hideMark/>
          </w:tcPr>
          <w:p w14:paraId="0D045B94"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33</w:t>
            </w:r>
          </w:p>
        </w:tc>
        <w:tc>
          <w:tcPr>
            <w:tcW w:w="5370" w:type="dxa"/>
            <w:noWrap/>
            <w:hideMark/>
          </w:tcPr>
          <w:p w14:paraId="7B3A02F8" w14:textId="77777777" w:rsidR="006423D5" w:rsidRPr="00781002" w:rsidRDefault="006423D5" w:rsidP="00B250FE">
            <w:pPr>
              <w:pStyle w:val="Nivel2"/>
              <w:spacing w:before="120" w:after="120" w:line="360" w:lineRule="auto"/>
              <w:rPr>
                <w:sz w:val="24"/>
                <w:szCs w:val="24"/>
              </w:rPr>
            </w:pPr>
            <w:r w:rsidRPr="00781002">
              <w:rPr>
                <w:sz w:val="24"/>
                <w:szCs w:val="24"/>
              </w:rPr>
              <w:t>CATETER NASAL TIPO ÓCULOS INFANTIL P/ OXIGÊNIO</w:t>
            </w:r>
          </w:p>
        </w:tc>
        <w:tc>
          <w:tcPr>
            <w:tcW w:w="1482" w:type="dxa"/>
            <w:noWrap/>
            <w:hideMark/>
          </w:tcPr>
          <w:p w14:paraId="7B90EBD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1B55C39" w14:textId="77777777" w:rsidR="006423D5" w:rsidRPr="00781002" w:rsidRDefault="006423D5" w:rsidP="00B250FE">
            <w:pPr>
              <w:pStyle w:val="Nivel2"/>
              <w:spacing w:before="120" w:after="120" w:line="360" w:lineRule="auto"/>
              <w:jc w:val="center"/>
              <w:rPr>
                <w:sz w:val="24"/>
                <w:szCs w:val="24"/>
              </w:rPr>
            </w:pPr>
            <w:r w:rsidRPr="00781002">
              <w:rPr>
                <w:sz w:val="24"/>
                <w:szCs w:val="24"/>
              </w:rPr>
              <w:t>1500</w:t>
            </w:r>
          </w:p>
        </w:tc>
      </w:tr>
      <w:tr w:rsidR="006423D5" w:rsidRPr="00781002" w14:paraId="5F600607" w14:textId="77777777" w:rsidTr="00B250FE">
        <w:trPr>
          <w:trHeight w:val="315"/>
        </w:trPr>
        <w:tc>
          <w:tcPr>
            <w:tcW w:w="833" w:type="dxa"/>
            <w:noWrap/>
            <w:hideMark/>
          </w:tcPr>
          <w:p w14:paraId="7A1F956F" w14:textId="77777777" w:rsidR="006423D5" w:rsidRPr="00781002" w:rsidRDefault="006423D5" w:rsidP="00B250FE">
            <w:pPr>
              <w:pStyle w:val="Nivel2"/>
              <w:spacing w:before="120" w:after="120" w:line="360" w:lineRule="auto"/>
              <w:jc w:val="center"/>
              <w:rPr>
                <w:sz w:val="24"/>
                <w:szCs w:val="24"/>
              </w:rPr>
            </w:pPr>
            <w:r w:rsidRPr="00781002">
              <w:rPr>
                <w:sz w:val="24"/>
                <w:szCs w:val="24"/>
              </w:rPr>
              <w:t>34</w:t>
            </w:r>
          </w:p>
        </w:tc>
        <w:tc>
          <w:tcPr>
            <w:tcW w:w="5370" w:type="dxa"/>
            <w:noWrap/>
            <w:hideMark/>
          </w:tcPr>
          <w:p w14:paraId="28B4BDE9" w14:textId="77777777" w:rsidR="006423D5" w:rsidRPr="00781002" w:rsidRDefault="006423D5" w:rsidP="00B250FE">
            <w:pPr>
              <w:pStyle w:val="Nivel2"/>
              <w:spacing w:before="120" w:after="120" w:line="360" w:lineRule="auto"/>
              <w:rPr>
                <w:sz w:val="24"/>
                <w:szCs w:val="24"/>
              </w:rPr>
            </w:pPr>
            <w:r w:rsidRPr="00781002">
              <w:rPr>
                <w:sz w:val="24"/>
                <w:szCs w:val="24"/>
              </w:rPr>
              <w:t>CABO DE BISTURI N 03</w:t>
            </w:r>
          </w:p>
        </w:tc>
        <w:tc>
          <w:tcPr>
            <w:tcW w:w="1482" w:type="dxa"/>
            <w:noWrap/>
            <w:hideMark/>
          </w:tcPr>
          <w:p w14:paraId="38E64D6A"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634B711"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67EA128" w14:textId="77777777" w:rsidTr="00B250FE">
        <w:trPr>
          <w:trHeight w:val="315"/>
        </w:trPr>
        <w:tc>
          <w:tcPr>
            <w:tcW w:w="833" w:type="dxa"/>
            <w:noWrap/>
            <w:hideMark/>
          </w:tcPr>
          <w:p w14:paraId="01D42851" w14:textId="77777777" w:rsidR="006423D5" w:rsidRPr="00781002" w:rsidRDefault="006423D5" w:rsidP="00B250FE">
            <w:pPr>
              <w:pStyle w:val="Nivel2"/>
              <w:spacing w:before="120" w:after="120" w:line="360" w:lineRule="auto"/>
              <w:jc w:val="center"/>
              <w:rPr>
                <w:sz w:val="24"/>
                <w:szCs w:val="24"/>
              </w:rPr>
            </w:pPr>
            <w:r w:rsidRPr="00781002">
              <w:rPr>
                <w:sz w:val="24"/>
                <w:szCs w:val="24"/>
              </w:rPr>
              <w:t>35</w:t>
            </w:r>
          </w:p>
        </w:tc>
        <w:tc>
          <w:tcPr>
            <w:tcW w:w="5370" w:type="dxa"/>
            <w:noWrap/>
            <w:hideMark/>
          </w:tcPr>
          <w:p w14:paraId="431B62DF" w14:textId="77777777" w:rsidR="006423D5" w:rsidRPr="00781002" w:rsidRDefault="006423D5" w:rsidP="00B250FE">
            <w:pPr>
              <w:pStyle w:val="Nivel2"/>
              <w:spacing w:before="120" w:after="120" w:line="360" w:lineRule="auto"/>
              <w:rPr>
                <w:sz w:val="24"/>
                <w:szCs w:val="24"/>
              </w:rPr>
            </w:pPr>
            <w:r w:rsidRPr="00781002">
              <w:rPr>
                <w:sz w:val="24"/>
                <w:szCs w:val="24"/>
              </w:rPr>
              <w:t>CABO DE BISTURI N 04</w:t>
            </w:r>
          </w:p>
        </w:tc>
        <w:tc>
          <w:tcPr>
            <w:tcW w:w="1482" w:type="dxa"/>
            <w:noWrap/>
            <w:hideMark/>
          </w:tcPr>
          <w:p w14:paraId="0CACEEB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14F9E74"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5A33D6B3" w14:textId="77777777" w:rsidTr="00B250FE">
        <w:trPr>
          <w:trHeight w:val="315"/>
        </w:trPr>
        <w:tc>
          <w:tcPr>
            <w:tcW w:w="833" w:type="dxa"/>
            <w:noWrap/>
            <w:hideMark/>
          </w:tcPr>
          <w:p w14:paraId="02F94D48" w14:textId="77777777" w:rsidR="006423D5" w:rsidRPr="00781002" w:rsidRDefault="006423D5" w:rsidP="00B250FE">
            <w:pPr>
              <w:pStyle w:val="Nivel2"/>
              <w:spacing w:before="120" w:after="120" w:line="360" w:lineRule="auto"/>
              <w:jc w:val="center"/>
              <w:rPr>
                <w:sz w:val="24"/>
                <w:szCs w:val="24"/>
              </w:rPr>
            </w:pPr>
            <w:r w:rsidRPr="00781002">
              <w:rPr>
                <w:sz w:val="24"/>
                <w:szCs w:val="24"/>
              </w:rPr>
              <w:t>36</w:t>
            </w:r>
          </w:p>
        </w:tc>
        <w:tc>
          <w:tcPr>
            <w:tcW w:w="5370" w:type="dxa"/>
            <w:noWrap/>
            <w:hideMark/>
          </w:tcPr>
          <w:p w14:paraId="31167D27" w14:textId="77777777" w:rsidR="006423D5" w:rsidRPr="00781002" w:rsidRDefault="006423D5" w:rsidP="00B250FE">
            <w:pPr>
              <w:pStyle w:val="Nivel2"/>
              <w:spacing w:before="120" w:after="120" w:line="360" w:lineRule="auto"/>
              <w:rPr>
                <w:sz w:val="24"/>
                <w:szCs w:val="24"/>
              </w:rPr>
            </w:pPr>
            <w:r w:rsidRPr="00781002">
              <w:rPr>
                <w:sz w:val="24"/>
                <w:szCs w:val="24"/>
              </w:rPr>
              <w:t>COLETOR DE MATERIAL PERFURO CORTANTE 13 LITROS</w:t>
            </w:r>
          </w:p>
        </w:tc>
        <w:tc>
          <w:tcPr>
            <w:tcW w:w="1482" w:type="dxa"/>
            <w:noWrap/>
            <w:hideMark/>
          </w:tcPr>
          <w:p w14:paraId="46CC0B4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CD95F90" w14:textId="77777777" w:rsidR="006423D5" w:rsidRPr="00781002" w:rsidRDefault="006423D5" w:rsidP="00B250FE">
            <w:pPr>
              <w:pStyle w:val="Nivel2"/>
              <w:spacing w:before="120" w:after="120" w:line="360" w:lineRule="auto"/>
              <w:jc w:val="center"/>
              <w:rPr>
                <w:sz w:val="24"/>
                <w:szCs w:val="24"/>
              </w:rPr>
            </w:pPr>
            <w:r w:rsidRPr="00781002">
              <w:rPr>
                <w:sz w:val="24"/>
                <w:szCs w:val="24"/>
              </w:rPr>
              <w:t>2500</w:t>
            </w:r>
          </w:p>
        </w:tc>
      </w:tr>
      <w:tr w:rsidR="006423D5" w:rsidRPr="00781002" w14:paraId="7F0A9822" w14:textId="77777777" w:rsidTr="00B250FE">
        <w:trPr>
          <w:trHeight w:val="315"/>
        </w:trPr>
        <w:tc>
          <w:tcPr>
            <w:tcW w:w="833" w:type="dxa"/>
            <w:noWrap/>
            <w:hideMark/>
          </w:tcPr>
          <w:p w14:paraId="11C0847F" w14:textId="77777777" w:rsidR="006423D5" w:rsidRPr="00781002" w:rsidRDefault="006423D5" w:rsidP="00B250FE">
            <w:pPr>
              <w:pStyle w:val="Nivel2"/>
              <w:spacing w:before="120" w:after="120" w:line="360" w:lineRule="auto"/>
              <w:jc w:val="center"/>
              <w:rPr>
                <w:sz w:val="24"/>
                <w:szCs w:val="24"/>
              </w:rPr>
            </w:pPr>
            <w:r w:rsidRPr="00781002">
              <w:rPr>
                <w:sz w:val="24"/>
                <w:szCs w:val="24"/>
              </w:rPr>
              <w:t>37</w:t>
            </w:r>
          </w:p>
        </w:tc>
        <w:tc>
          <w:tcPr>
            <w:tcW w:w="5370" w:type="dxa"/>
            <w:noWrap/>
            <w:hideMark/>
          </w:tcPr>
          <w:p w14:paraId="21A7AC18" w14:textId="77777777" w:rsidR="006423D5" w:rsidRPr="00781002" w:rsidRDefault="006423D5" w:rsidP="00B250FE">
            <w:pPr>
              <w:pStyle w:val="Nivel2"/>
              <w:spacing w:before="120" w:after="120" w:line="360" w:lineRule="auto"/>
              <w:rPr>
                <w:sz w:val="24"/>
                <w:szCs w:val="24"/>
              </w:rPr>
            </w:pPr>
            <w:r w:rsidRPr="00781002">
              <w:rPr>
                <w:sz w:val="24"/>
                <w:szCs w:val="24"/>
              </w:rPr>
              <w:t>CLAMP UMBILICAL</w:t>
            </w:r>
          </w:p>
        </w:tc>
        <w:tc>
          <w:tcPr>
            <w:tcW w:w="1482" w:type="dxa"/>
            <w:noWrap/>
            <w:hideMark/>
          </w:tcPr>
          <w:p w14:paraId="3881D1C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759E748"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2C337DBE" w14:textId="77777777" w:rsidTr="00B250FE">
        <w:trPr>
          <w:trHeight w:val="315"/>
        </w:trPr>
        <w:tc>
          <w:tcPr>
            <w:tcW w:w="833" w:type="dxa"/>
            <w:noWrap/>
            <w:hideMark/>
          </w:tcPr>
          <w:p w14:paraId="547B4E88" w14:textId="77777777" w:rsidR="006423D5" w:rsidRPr="00781002" w:rsidRDefault="006423D5" w:rsidP="00B250FE">
            <w:pPr>
              <w:pStyle w:val="Nivel2"/>
              <w:spacing w:before="120" w:after="120" w:line="360" w:lineRule="auto"/>
              <w:jc w:val="center"/>
              <w:rPr>
                <w:sz w:val="24"/>
                <w:szCs w:val="24"/>
              </w:rPr>
            </w:pPr>
            <w:r w:rsidRPr="00781002">
              <w:rPr>
                <w:sz w:val="24"/>
                <w:szCs w:val="24"/>
              </w:rPr>
              <w:t>38</w:t>
            </w:r>
          </w:p>
        </w:tc>
        <w:tc>
          <w:tcPr>
            <w:tcW w:w="5370" w:type="dxa"/>
            <w:noWrap/>
            <w:hideMark/>
          </w:tcPr>
          <w:p w14:paraId="19808CC1" w14:textId="77777777" w:rsidR="006423D5" w:rsidRPr="00781002" w:rsidRDefault="006423D5" w:rsidP="00B250FE">
            <w:pPr>
              <w:pStyle w:val="Nivel2"/>
              <w:spacing w:before="120" w:after="120" w:line="360" w:lineRule="auto"/>
              <w:rPr>
                <w:sz w:val="24"/>
                <w:szCs w:val="24"/>
              </w:rPr>
            </w:pPr>
            <w:r w:rsidRPr="00781002">
              <w:rPr>
                <w:sz w:val="24"/>
                <w:szCs w:val="24"/>
              </w:rPr>
              <w:t>CUBA REDONDA PEQUENA EM AÇO INOXIDÁVEL</w:t>
            </w:r>
          </w:p>
        </w:tc>
        <w:tc>
          <w:tcPr>
            <w:tcW w:w="1482" w:type="dxa"/>
            <w:noWrap/>
            <w:hideMark/>
          </w:tcPr>
          <w:p w14:paraId="73A4775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8248E7"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24FAAC29" w14:textId="77777777" w:rsidTr="00B250FE">
        <w:trPr>
          <w:trHeight w:val="315"/>
        </w:trPr>
        <w:tc>
          <w:tcPr>
            <w:tcW w:w="833" w:type="dxa"/>
            <w:noWrap/>
            <w:hideMark/>
          </w:tcPr>
          <w:p w14:paraId="4E6BA1DD" w14:textId="77777777" w:rsidR="006423D5" w:rsidRPr="00781002" w:rsidRDefault="006423D5" w:rsidP="00B250FE">
            <w:pPr>
              <w:pStyle w:val="Nivel2"/>
              <w:spacing w:before="120" w:after="120" w:line="360" w:lineRule="auto"/>
              <w:jc w:val="center"/>
              <w:rPr>
                <w:sz w:val="24"/>
                <w:szCs w:val="24"/>
              </w:rPr>
            </w:pPr>
            <w:r w:rsidRPr="00781002">
              <w:rPr>
                <w:sz w:val="24"/>
                <w:szCs w:val="24"/>
              </w:rPr>
              <w:t>39</w:t>
            </w:r>
          </w:p>
        </w:tc>
        <w:tc>
          <w:tcPr>
            <w:tcW w:w="5370" w:type="dxa"/>
            <w:noWrap/>
            <w:hideMark/>
          </w:tcPr>
          <w:p w14:paraId="122D6BD6" w14:textId="77777777" w:rsidR="006423D5" w:rsidRPr="00781002" w:rsidRDefault="006423D5" w:rsidP="00B250FE">
            <w:pPr>
              <w:pStyle w:val="Nivel2"/>
              <w:spacing w:before="120" w:after="120" w:line="360" w:lineRule="auto"/>
              <w:rPr>
                <w:sz w:val="24"/>
                <w:szCs w:val="24"/>
              </w:rPr>
            </w:pPr>
            <w:r w:rsidRPr="00781002">
              <w:rPr>
                <w:sz w:val="24"/>
                <w:szCs w:val="24"/>
              </w:rPr>
              <w:t>CUBA RIM EM AÇO INOXIDÁVEL</w:t>
            </w:r>
          </w:p>
        </w:tc>
        <w:tc>
          <w:tcPr>
            <w:tcW w:w="1482" w:type="dxa"/>
            <w:noWrap/>
            <w:hideMark/>
          </w:tcPr>
          <w:p w14:paraId="738EAE5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3C2D88F"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AFB6186" w14:textId="77777777" w:rsidTr="00B250FE">
        <w:trPr>
          <w:trHeight w:val="315"/>
        </w:trPr>
        <w:tc>
          <w:tcPr>
            <w:tcW w:w="833" w:type="dxa"/>
            <w:noWrap/>
            <w:hideMark/>
          </w:tcPr>
          <w:p w14:paraId="3FAB5BF0" w14:textId="77777777" w:rsidR="006423D5" w:rsidRPr="00781002" w:rsidRDefault="006423D5" w:rsidP="00B250FE">
            <w:pPr>
              <w:pStyle w:val="Nivel2"/>
              <w:spacing w:before="120" w:after="120" w:line="360" w:lineRule="auto"/>
              <w:jc w:val="center"/>
              <w:rPr>
                <w:sz w:val="24"/>
                <w:szCs w:val="24"/>
              </w:rPr>
            </w:pPr>
            <w:r w:rsidRPr="00781002">
              <w:rPr>
                <w:sz w:val="24"/>
                <w:szCs w:val="24"/>
              </w:rPr>
              <w:t>40</w:t>
            </w:r>
          </w:p>
        </w:tc>
        <w:tc>
          <w:tcPr>
            <w:tcW w:w="5370" w:type="dxa"/>
            <w:noWrap/>
            <w:hideMark/>
          </w:tcPr>
          <w:p w14:paraId="2BF2E520" w14:textId="77777777" w:rsidR="006423D5" w:rsidRPr="00781002" w:rsidRDefault="006423D5" w:rsidP="00B250FE">
            <w:pPr>
              <w:pStyle w:val="Nivel2"/>
              <w:spacing w:before="120" w:after="120" w:line="360" w:lineRule="auto"/>
              <w:rPr>
                <w:sz w:val="24"/>
                <w:szCs w:val="24"/>
              </w:rPr>
            </w:pPr>
            <w:r w:rsidRPr="00781002">
              <w:rPr>
                <w:sz w:val="24"/>
                <w:szCs w:val="24"/>
              </w:rPr>
              <w:t>COLAR CERVICAL EM ACRÍLICO TAM G COR VERDE</w:t>
            </w:r>
          </w:p>
        </w:tc>
        <w:tc>
          <w:tcPr>
            <w:tcW w:w="1482" w:type="dxa"/>
            <w:noWrap/>
            <w:hideMark/>
          </w:tcPr>
          <w:p w14:paraId="204CB56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9D8BDF0"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2EB9B15" w14:textId="77777777" w:rsidTr="00B250FE">
        <w:trPr>
          <w:trHeight w:val="315"/>
        </w:trPr>
        <w:tc>
          <w:tcPr>
            <w:tcW w:w="833" w:type="dxa"/>
            <w:noWrap/>
            <w:hideMark/>
          </w:tcPr>
          <w:p w14:paraId="28D93A82" w14:textId="77777777" w:rsidR="006423D5" w:rsidRPr="00781002" w:rsidRDefault="006423D5" w:rsidP="00B250FE">
            <w:pPr>
              <w:pStyle w:val="Nivel2"/>
              <w:spacing w:before="120" w:after="120" w:line="360" w:lineRule="auto"/>
              <w:jc w:val="center"/>
              <w:rPr>
                <w:sz w:val="24"/>
                <w:szCs w:val="24"/>
              </w:rPr>
            </w:pPr>
            <w:r w:rsidRPr="00781002">
              <w:rPr>
                <w:sz w:val="24"/>
                <w:szCs w:val="24"/>
              </w:rPr>
              <w:t>41</w:t>
            </w:r>
          </w:p>
        </w:tc>
        <w:tc>
          <w:tcPr>
            <w:tcW w:w="5370" w:type="dxa"/>
            <w:noWrap/>
            <w:hideMark/>
          </w:tcPr>
          <w:p w14:paraId="30A64520" w14:textId="77777777" w:rsidR="006423D5" w:rsidRPr="00781002" w:rsidRDefault="006423D5" w:rsidP="00B250FE">
            <w:pPr>
              <w:pStyle w:val="Nivel2"/>
              <w:spacing w:before="120" w:after="120" w:line="360" w:lineRule="auto"/>
              <w:rPr>
                <w:sz w:val="24"/>
                <w:szCs w:val="24"/>
              </w:rPr>
            </w:pPr>
            <w:r w:rsidRPr="00781002">
              <w:rPr>
                <w:sz w:val="24"/>
                <w:szCs w:val="24"/>
              </w:rPr>
              <w:t>COLAR CERVICAL EM ACRÍLICO TAM P COR AZUL</w:t>
            </w:r>
          </w:p>
        </w:tc>
        <w:tc>
          <w:tcPr>
            <w:tcW w:w="1482" w:type="dxa"/>
            <w:noWrap/>
            <w:hideMark/>
          </w:tcPr>
          <w:p w14:paraId="75B6A36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AA8A5BF"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BCF2312" w14:textId="77777777" w:rsidTr="00B250FE">
        <w:trPr>
          <w:trHeight w:val="315"/>
        </w:trPr>
        <w:tc>
          <w:tcPr>
            <w:tcW w:w="833" w:type="dxa"/>
            <w:noWrap/>
            <w:hideMark/>
          </w:tcPr>
          <w:p w14:paraId="13A93080" w14:textId="77777777" w:rsidR="006423D5" w:rsidRPr="00781002" w:rsidRDefault="006423D5" w:rsidP="00B250FE">
            <w:pPr>
              <w:pStyle w:val="Nivel2"/>
              <w:spacing w:before="120" w:after="120" w:line="360" w:lineRule="auto"/>
              <w:jc w:val="center"/>
              <w:rPr>
                <w:sz w:val="24"/>
                <w:szCs w:val="24"/>
              </w:rPr>
            </w:pPr>
            <w:r w:rsidRPr="00781002">
              <w:rPr>
                <w:sz w:val="24"/>
                <w:szCs w:val="24"/>
              </w:rPr>
              <w:t>42</w:t>
            </w:r>
          </w:p>
        </w:tc>
        <w:tc>
          <w:tcPr>
            <w:tcW w:w="5370" w:type="dxa"/>
            <w:noWrap/>
            <w:hideMark/>
          </w:tcPr>
          <w:p w14:paraId="5CB656FF" w14:textId="77777777" w:rsidR="006423D5" w:rsidRPr="00781002" w:rsidRDefault="006423D5" w:rsidP="00B250FE">
            <w:pPr>
              <w:pStyle w:val="Nivel2"/>
              <w:spacing w:before="120" w:after="120" w:line="360" w:lineRule="auto"/>
              <w:rPr>
                <w:sz w:val="24"/>
                <w:szCs w:val="24"/>
              </w:rPr>
            </w:pPr>
            <w:r w:rsidRPr="00781002">
              <w:rPr>
                <w:sz w:val="24"/>
                <w:szCs w:val="24"/>
              </w:rPr>
              <w:t>COLAR CERVICAL EM ACRÍLICO TAM PP COR LILÁS</w:t>
            </w:r>
          </w:p>
        </w:tc>
        <w:tc>
          <w:tcPr>
            <w:tcW w:w="1482" w:type="dxa"/>
            <w:noWrap/>
            <w:hideMark/>
          </w:tcPr>
          <w:p w14:paraId="5A344CD3"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37432D7"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3819671B" w14:textId="77777777" w:rsidTr="00B250FE">
        <w:trPr>
          <w:trHeight w:val="315"/>
        </w:trPr>
        <w:tc>
          <w:tcPr>
            <w:tcW w:w="833" w:type="dxa"/>
            <w:noWrap/>
            <w:hideMark/>
          </w:tcPr>
          <w:p w14:paraId="14812F86" w14:textId="77777777" w:rsidR="006423D5" w:rsidRPr="00781002" w:rsidRDefault="006423D5" w:rsidP="00B250FE">
            <w:pPr>
              <w:pStyle w:val="Nivel2"/>
              <w:spacing w:before="120" w:after="120" w:line="360" w:lineRule="auto"/>
              <w:jc w:val="center"/>
              <w:rPr>
                <w:sz w:val="24"/>
                <w:szCs w:val="24"/>
              </w:rPr>
            </w:pPr>
            <w:r w:rsidRPr="00781002">
              <w:rPr>
                <w:sz w:val="24"/>
                <w:szCs w:val="24"/>
              </w:rPr>
              <w:t>43</w:t>
            </w:r>
          </w:p>
        </w:tc>
        <w:tc>
          <w:tcPr>
            <w:tcW w:w="5370" w:type="dxa"/>
            <w:noWrap/>
            <w:hideMark/>
          </w:tcPr>
          <w:p w14:paraId="3B08F42F" w14:textId="77777777" w:rsidR="006423D5" w:rsidRPr="00781002" w:rsidRDefault="006423D5" w:rsidP="00B250FE">
            <w:pPr>
              <w:pStyle w:val="Nivel2"/>
              <w:spacing w:before="120" w:after="120" w:line="360" w:lineRule="auto"/>
              <w:rPr>
                <w:sz w:val="24"/>
                <w:szCs w:val="24"/>
              </w:rPr>
            </w:pPr>
            <w:r w:rsidRPr="00781002">
              <w:rPr>
                <w:sz w:val="24"/>
                <w:szCs w:val="24"/>
              </w:rPr>
              <w:t>COLAR CERVICAL G DESCARTÁVEL COR AZUL</w:t>
            </w:r>
          </w:p>
        </w:tc>
        <w:tc>
          <w:tcPr>
            <w:tcW w:w="1482" w:type="dxa"/>
            <w:noWrap/>
            <w:hideMark/>
          </w:tcPr>
          <w:p w14:paraId="618C740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44B4EC2" w14:textId="77777777" w:rsidR="006423D5" w:rsidRPr="00781002" w:rsidRDefault="006423D5" w:rsidP="00B250FE">
            <w:pPr>
              <w:pStyle w:val="Nivel2"/>
              <w:spacing w:before="120" w:after="120" w:line="360" w:lineRule="auto"/>
              <w:jc w:val="center"/>
              <w:rPr>
                <w:sz w:val="24"/>
                <w:szCs w:val="24"/>
              </w:rPr>
            </w:pPr>
            <w:r w:rsidRPr="00781002">
              <w:rPr>
                <w:sz w:val="24"/>
                <w:szCs w:val="24"/>
              </w:rPr>
              <w:t>130</w:t>
            </w:r>
          </w:p>
        </w:tc>
      </w:tr>
      <w:tr w:rsidR="006423D5" w:rsidRPr="00781002" w14:paraId="59A22934" w14:textId="77777777" w:rsidTr="00B250FE">
        <w:trPr>
          <w:trHeight w:val="315"/>
        </w:trPr>
        <w:tc>
          <w:tcPr>
            <w:tcW w:w="833" w:type="dxa"/>
            <w:noWrap/>
            <w:hideMark/>
          </w:tcPr>
          <w:p w14:paraId="41954F99" w14:textId="77777777" w:rsidR="006423D5" w:rsidRPr="00781002" w:rsidRDefault="006423D5" w:rsidP="00B250FE">
            <w:pPr>
              <w:pStyle w:val="Nivel2"/>
              <w:spacing w:before="120" w:after="120" w:line="360" w:lineRule="auto"/>
              <w:jc w:val="center"/>
              <w:rPr>
                <w:sz w:val="24"/>
                <w:szCs w:val="24"/>
              </w:rPr>
            </w:pPr>
            <w:r w:rsidRPr="00781002">
              <w:rPr>
                <w:sz w:val="24"/>
                <w:szCs w:val="24"/>
              </w:rPr>
              <w:t>44</w:t>
            </w:r>
          </w:p>
        </w:tc>
        <w:tc>
          <w:tcPr>
            <w:tcW w:w="5370" w:type="dxa"/>
            <w:noWrap/>
            <w:hideMark/>
          </w:tcPr>
          <w:p w14:paraId="181B83CA" w14:textId="77777777" w:rsidR="006423D5" w:rsidRPr="00781002" w:rsidRDefault="006423D5" w:rsidP="00B250FE">
            <w:pPr>
              <w:pStyle w:val="Nivel2"/>
              <w:spacing w:before="120" w:after="120" w:line="360" w:lineRule="auto"/>
              <w:rPr>
                <w:sz w:val="24"/>
                <w:szCs w:val="24"/>
              </w:rPr>
            </w:pPr>
            <w:r w:rsidRPr="00781002">
              <w:rPr>
                <w:sz w:val="24"/>
                <w:szCs w:val="24"/>
              </w:rPr>
              <w:t>COLAR CERVICAL M DESCARTÁVEL COR AZUL</w:t>
            </w:r>
          </w:p>
        </w:tc>
        <w:tc>
          <w:tcPr>
            <w:tcW w:w="1482" w:type="dxa"/>
            <w:noWrap/>
            <w:hideMark/>
          </w:tcPr>
          <w:p w14:paraId="729BA2B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7BF1C01" w14:textId="77777777" w:rsidR="006423D5" w:rsidRPr="00781002" w:rsidRDefault="006423D5" w:rsidP="00B250FE">
            <w:pPr>
              <w:pStyle w:val="Nivel2"/>
              <w:spacing w:before="120" w:after="120" w:line="360" w:lineRule="auto"/>
              <w:jc w:val="center"/>
              <w:rPr>
                <w:sz w:val="24"/>
                <w:szCs w:val="24"/>
              </w:rPr>
            </w:pPr>
            <w:r w:rsidRPr="00781002">
              <w:rPr>
                <w:sz w:val="24"/>
                <w:szCs w:val="24"/>
              </w:rPr>
              <w:t>130</w:t>
            </w:r>
          </w:p>
        </w:tc>
      </w:tr>
      <w:tr w:rsidR="006423D5" w:rsidRPr="00781002" w14:paraId="60529CE3" w14:textId="77777777" w:rsidTr="00B250FE">
        <w:trPr>
          <w:trHeight w:val="315"/>
        </w:trPr>
        <w:tc>
          <w:tcPr>
            <w:tcW w:w="833" w:type="dxa"/>
            <w:noWrap/>
            <w:hideMark/>
          </w:tcPr>
          <w:p w14:paraId="3D139DBC" w14:textId="77777777" w:rsidR="006423D5" w:rsidRPr="00781002" w:rsidRDefault="006423D5" w:rsidP="00B250FE">
            <w:pPr>
              <w:pStyle w:val="Nivel2"/>
              <w:spacing w:before="120" w:after="120" w:line="360" w:lineRule="auto"/>
              <w:jc w:val="center"/>
              <w:rPr>
                <w:sz w:val="24"/>
                <w:szCs w:val="24"/>
              </w:rPr>
            </w:pPr>
            <w:r w:rsidRPr="00781002">
              <w:rPr>
                <w:sz w:val="24"/>
                <w:szCs w:val="24"/>
              </w:rPr>
              <w:t>45</w:t>
            </w:r>
          </w:p>
        </w:tc>
        <w:tc>
          <w:tcPr>
            <w:tcW w:w="5370" w:type="dxa"/>
            <w:noWrap/>
            <w:hideMark/>
          </w:tcPr>
          <w:p w14:paraId="34971A14" w14:textId="77777777" w:rsidR="006423D5" w:rsidRPr="00781002" w:rsidRDefault="006423D5" w:rsidP="00B250FE">
            <w:pPr>
              <w:pStyle w:val="Nivel2"/>
              <w:spacing w:before="120" w:after="120" w:line="360" w:lineRule="auto"/>
              <w:rPr>
                <w:sz w:val="24"/>
                <w:szCs w:val="24"/>
              </w:rPr>
            </w:pPr>
            <w:r w:rsidRPr="00781002">
              <w:rPr>
                <w:sz w:val="24"/>
                <w:szCs w:val="24"/>
              </w:rPr>
              <w:t>COLAR CERVICAL P DESCARTÁVEL COR AZUL</w:t>
            </w:r>
          </w:p>
        </w:tc>
        <w:tc>
          <w:tcPr>
            <w:tcW w:w="1482" w:type="dxa"/>
            <w:noWrap/>
            <w:hideMark/>
          </w:tcPr>
          <w:p w14:paraId="23D0308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4E1AA65" w14:textId="77777777" w:rsidR="006423D5" w:rsidRPr="00781002" w:rsidRDefault="006423D5" w:rsidP="00B250FE">
            <w:pPr>
              <w:pStyle w:val="Nivel2"/>
              <w:spacing w:before="120" w:after="120" w:line="360" w:lineRule="auto"/>
              <w:jc w:val="center"/>
              <w:rPr>
                <w:sz w:val="24"/>
                <w:szCs w:val="24"/>
              </w:rPr>
            </w:pPr>
            <w:r w:rsidRPr="00781002">
              <w:rPr>
                <w:sz w:val="24"/>
                <w:szCs w:val="24"/>
              </w:rPr>
              <w:t>130</w:t>
            </w:r>
          </w:p>
        </w:tc>
      </w:tr>
      <w:tr w:rsidR="006423D5" w:rsidRPr="00781002" w14:paraId="5AF9BFDD" w14:textId="77777777" w:rsidTr="00B250FE">
        <w:trPr>
          <w:trHeight w:val="315"/>
        </w:trPr>
        <w:tc>
          <w:tcPr>
            <w:tcW w:w="833" w:type="dxa"/>
            <w:noWrap/>
            <w:hideMark/>
          </w:tcPr>
          <w:p w14:paraId="5C599325" w14:textId="77777777" w:rsidR="006423D5" w:rsidRPr="00781002" w:rsidRDefault="006423D5" w:rsidP="00B250FE">
            <w:pPr>
              <w:pStyle w:val="Nivel2"/>
              <w:spacing w:before="120" w:after="120" w:line="360" w:lineRule="auto"/>
              <w:jc w:val="center"/>
              <w:rPr>
                <w:sz w:val="24"/>
                <w:szCs w:val="24"/>
              </w:rPr>
            </w:pPr>
            <w:r w:rsidRPr="00781002">
              <w:rPr>
                <w:sz w:val="24"/>
                <w:szCs w:val="24"/>
              </w:rPr>
              <w:t>46</w:t>
            </w:r>
          </w:p>
        </w:tc>
        <w:tc>
          <w:tcPr>
            <w:tcW w:w="5370" w:type="dxa"/>
            <w:noWrap/>
            <w:hideMark/>
          </w:tcPr>
          <w:p w14:paraId="736ED4BF" w14:textId="77777777" w:rsidR="006423D5" w:rsidRPr="00781002" w:rsidRDefault="006423D5" w:rsidP="00B250FE">
            <w:pPr>
              <w:pStyle w:val="Nivel2"/>
              <w:spacing w:before="120" w:after="120" w:line="360" w:lineRule="auto"/>
              <w:rPr>
                <w:sz w:val="24"/>
                <w:szCs w:val="24"/>
              </w:rPr>
            </w:pPr>
            <w:r w:rsidRPr="00781002">
              <w:rPr>
                <w:sz w:val="24"/>
                <w:szCs w:val="24"/>
              </w:rPr>
              <w:t>CAPOTE DESCARTÁVEL PACOTE COM 10 UNIDADES</w:t>
            </w:r>
          </w:p>
        </w:tc>
        <w:tc>
          <w:tcPr>
            <w:tcW w:w="1482" w:type="dxa"/>
            <w:noWrap/>
            <w:hideMark/>
          </w:tcPr>
          <w:p w14:paraId="7DE48936"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4370D720"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449A6FEC" w14:textId="77777777" w:rsidTr="00B250FE">
        <w:trPr>
          <w:trHeight w:val="630"/>
        </w:trPr>
        <w:tc>
          <w:tcPr>
            <w:tcW w:w="833" w:type="dxa"/>
            <w:noWrap/>
            <w:hideMark/>
          </w:tcPr>
          <w:p w14:paraId="3A4267F0" w14:textId="77777777" w:rsidR="006423D5" w:rsidRPr="00781002" w:rsidRDefault="006423D5" w:rsidP="00B250FE">
            <w:pPr>
              <w:pStyle w:val="Nivel2"/>
              <w:spacing w:before="120" w:after="120" w:line="360" w:lineRule="auto"/>
              <w:jc w:val="center"/>
              <w:rPr>
                <w:sz w:val="24"/>
                <w:szCs w:val="24"/>
              </w:rPr>
            </w:pPr>
            <w:r w:rsidRPr="00781002">
              <w:rPr>
                <w:sz w:val="24"/>
                <w:szCs w:val="24"/>
              </w:rPr>
              <w:t>47</w:t>
            </w:r>
          </w:p>
        </w:tc>
        <w:tc>
          <w:tcPr>
            <w:tcW w:w="5370" w:type="dxa"/>
            <w:noWrap/>
            <w:hideMark/>
          </w:tcPr>
          <w:p w14:paraId="209A362F" w14:textId="77777777" w:rsidR="006423D5" w:rsidRPr="00781002" w:rsidRDefault="006423D5" w:rsidP="00B250FE">
            <w:pPr>
              <w:pStyle w:val="Nivel2"/>
              <w:spacing w:before="120" w:after="120" w:line="360" w:lineRule="auto"/>
              <w:rPr>
                <w:sz w:val="24"/>
                <w:szCs w:val="24"/>
              </w:rPr>
            </w:pPr>
            <w:r w:rsidRPr="00781002">
              <w:rPr>
                <w:sz w:val="24"/>
                <w:szCs w:val="24"/>
              </w:rPr>
              <w:t>CURATIVO HIDROCOLOIDE ESTÉRIL REGULAR 15 CM X 15 CM CAIXA COM 05 UNIDADES</w:t>
            </w:r>
          </w:p>
        </w:tc>
        <w:tc>
          <w:tcPr>
            <w:tcW w:w="1482" w:type="dxa"/>
            <w:noWrap/>
            <w:hideMark/>
          </w:tcPr>
          <w:p w14:paraId="571D744D"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00395E7" w14:textId="77777777" w:rsidR="006423D5" w:rsidRPr="00781002" w:rsidRDefault="006423D5" w:rsidP="00B250FE">
            <w:pPr>
              <w:pStyle w:val="Nivel2"/>
              <w:spacing w:before="120" w:after="120" w:line="360" w:lineRule="auto"/>
              <w:jc w:val="center"/>
              <w:rPr>
                <w:sz w:val="24"/>
                <w:szCs w:val="24"/>
              </w:rPr>
            </w:pPr>
            <w:r w:rsidRPr="00781002">
              <w:rPr>
                <w:sz w:val="24"/>
                <w:szCs w:val="24"/>
              </w:rPr>
              <w:t>250</w:t>
            </w:r>
          </w:p>
        </w:tc>
      </w:tr>
      <w:tr w:rsidR="006423D5" w:rsidRPr="00781002" w14:paraId="5CD168BF" w14:textId="77777777" w:rsidTr="00B250FE">
        <w:trPr>
          <w:trHeight w:val="630"/>
        </w:trPr>
        <w:tc>
          <w:tcPr>
            <w:tcW w:w="833" w:type="dxa"/>
            <w:noWrap/>
            <w:hideMark/>
          </w:tcPr>
          <w:p w14:paraId="73C482A1"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48</w:t>
            </w:r>
          </w:p>
        </w:tc>
        <w:tc>
          <w:tcPr>
            <w:tcW w:w="5370" w:type="dxa"/>
            <w:noWrap/>
            <w:hideMark/>
          </w:tcPr>
          <w:p w14:paraId="54D448C8" w14:textId="77777777" w:rsidR="006423D5" w:rsidRPr="00781002" w:rsidRDefault="006423D5" w:rsidP="00B250FE">
            <w:pPr>
              <w:pStyle w:val="Nivel2"/>
              <w:spacing w:before="120" w:after="120" w:line="360" w:lineRule="auto"/>
              <w:rPr>
                <w:sz w:val="24"/>
                <w:szCs w:val="24"/>
              </w:rPr>
            </w:pPr>
            <w:r w:rsidRPr="00781002">
              <w:rPr>
                <w:sz w:val="24"/>
                <w:szCs w:val="24"/>
              </w:rPr>
              <w:t>COLETOR DE MATERIAL PERFUROCORTANTE 3 LITROS</w:t>
            </w:r>
          </w:p>
        </w:tc>
        <w:tc>
          <w:tcPr>
            <w:tcW w:w="1482" w:type="dxa"/>
            <w:noWrap/>
            <w:hideMark/>
          </w:tcPr>
          <w:p w14:paraId="6EF908E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2D692FA"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CB821E0" w14:textId="77777777" w:rsidTr="00B250FE">
        <w:trPr>
          <w:trHeight w:val="1260"/>
        </w:trPr>
        <w:tc>
          <w:tcPr>
            <w:tcW w:w="833" w:type="dxa"/>
            <w:noWrap/>
            <w:hideMark/>
          </w:tcPr>
          <w:p w14:paraId="68AC3EC0" w14:textId="77777777" w:rsidR="006423D5" w:rsidRPr="00781002" w:rsidRDefault="006423D5" w:rsidP="00B250FE">
            <w:pPr>
              <w:pStyle w:val="Nivel2"/>
              <w:spacing w:before="120" w:after="120" w:line="360" w:lineRule="auto"/>
              <w:jc w:val="center"/>
              <w:rPr>
                <w:sz w:val="24"/>
                <w:szCs w:val="24"/>
              </w:rPr>
            </w:pPr>
            <w:r w:rsidRPr="00781002">
              <w:rPr>
                <w:sz w:val="24"/>
                <w:szCs w:val="24"/>
              </w:rPr>
              <w:t>49</w:t>
            </w:r>
          </w:p>
        </w:tc>
        <w:tc>
          <w:tcPr>
            <w:tcW w:w="5370" w:type="dxa"/>
            <w:noWrap/>
            <w:hideMark/>
          </w:tcPr>
          <w:p w14:paraId="32F04403" w14:textId="77777777" w:rsidR="006423D5" w:rsidRPr="00781002" w:rsidRDefault="006423D5" w:rsidP="00B250FE">
            <w:pPr>
              <w:pStyle w:val="Nivel2"/>
              <w:spacing w:before="120" w:after="120" w:line="360" w:lineRule="auto"/>
              <w:rPr>
                <w:sz w:val="24"/>
                <w:szCs w:val="24"/>
              </w:rPr>
            </w:pPr>
            <w:r w:rsidRPr="00781002">
              <w:rPr>
                <w:sz w:val="24"/>
                <w:szCs w:val="24"/>
              </w:rPr>
              <w:t>CURATIVO FILME TRANSPARENTE 10CMX10M, COMPOSTO DE UM FILME DE POLIURETANO COM COBERTURA TRANSPARENTE, SEMIPERMEÁVEL, NÃO ESÉTRIL, HIPOALERGÊNICO.</w:t>
            </w:r>
          </w:p>
        </w:tc>
        <w:tc>
          <w:tcPr>
            <w:tcW w:w="1482" w:type="dxa"/>
            <w:noWrap/>
            <w:hideMark/>
          </w:tcPr>
          <w:p w14:paraId="466DEF0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2777B0C"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7767DA72" w14:textId="77777777" w:rsidTr="00B250FE">
        <w:trPr>
          <w:trHeight w:val="315"/>
        </w:trPr>
        <w:tc>
          <w:tcPr>
            <w:tcW w:w="833" w:type="dxa"/>
            <w:noWrap/>
            <w:hideMark/>
          </w:tcPr>
          <w:p w14:paraId="7EF84FC9"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c>
          <w:tcPr>
            <w:tcW w:w="5370" w:type="dxa"/>
            <w:noWrap/>
            <w:hideMark/>
          </w:tcPr>
          <w:p w14:paraId="1719D8D1" w14:textId="77777777" w:rsidR="006423D5" w:rsidRPr="00781002" w:rsidRDefault="006423D5" w:rsidP="00B250FE">
            <w:pPr>
              <w:pStyle w:val="Nivel2"/>
              <w:spacing w:before="120" w:after="120" w:line="360" w:lineRule="auto"/>
              <w:rPr>
                <w:sz w:val="24"/>
                <w:szCs w:val="24"/>
              </w:rPr>
            </w:pPr>
            <w:r w:rsidRPr="00781002">
              <w:rPr>
                <w:sz w:val="24"/>
                <w:szCs w:val="24"/>
              </w:rPr>
              <w:t>CURATIVO DE HIDROFIBRA COM PRATA, 15X15CM.</w:t>
            </w:r>
          </w:p>
        </w:tc>
        <w:tc>
          <w:tcPr>
            <w:tcW w:w="1482" w:type="dxa"/>
            <w:noWrap/>
            <w:hideMark/>
          </w:tcPr>
          <w:p w14:paraId="559F9B1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70CF6E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667D7D25" w14:textId="77777777" w:rsidTr="00B250FE">
        <w:trPr>
          <w:trHeight w:val="315"/>
        </w:trPr>
        <w:tc>
          <w:tcPr>
            <w:tcW w:w="833" w:type="dxa"/>
            <w:noWrap/>
            <w:hideMark/>
          </w:tcPr>
          <w:p w14:paraId="663436E8" w14:textId="77777777" w:rsidR="006423D5" w:rsidRPr="00781002" w:rsidRDefault="006423D5" w:rsidP="00B250FE">
            <w:pPr>
              <w:pStyle w:val="Nivel2"/>
              <w:spacing w:before="120" w:after="120" w:line="360" w:lineRule="auto"/>
              <w:jc w:val="center"/>
              <w:rPr>
                <w:sz w:val="24"/>
                <w:szCs w:val="24"/>
              </w:rPr>
            </w:pPr>
            <w:r w:rsidRPr="00781002">
              <w:rPr>
                <w:sz w:val="24"/>
                <w:szCs w:val="24"/>
              </w:rPr>
              <w:t>51</w:t>
            </w:r>
          </w:p>
        </w:tc>
        <w:tc>
          <w:tcPr>
            <w:tcW w:w="5370" w:type="dxa"/>
            <w:noWrap/>
            <w:hideMark/>
          </w:tcPr>
          <w:p w14:paraId="7C2B46E8" w14:textId="77777777" w:rsidR="006423D5" w:rsidRPr="00781002" w:rsidRDefault="006423D5" w:rsidP="00B250FE">
            <w:pPr>
              <w:pStyle w:val="Nivel2"/>
              <w:spacing w:before="120" w:after="120" w:line="360" w:lineRule="auto"/>
              <w:rPr>
                <w:sz w:val="24"/>
                <w:szCs w:val="24"/>
              </w:rPr>
            </w:pPr>
            <w:r w:rsidRPr="00781002">
              <w:rPr>
                <w:sz w:val="24"/>
                <w:szCs w:val="24"/>
              </w:rPr>
              <w:t>CURATIVO HIDROGEL SEM ALGINATO, CONTÉM 85G.</w:t>
            </w:r>
          </w:p>
        </w:tc>
        <w:tc>
          <w:tcPr>
            <w:tcW w:w="1482" w:type="dxa"/>
            <w:noWrap/>
            <w:hideMark/>
          </w:tcPr>
          <w:p w14:paraId="234C305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CE6349F" w14:textId="77777777" w:rsidR="006423D5" w:rsidRPr="00781002" w:rsidRDefault="006423D5" w:rsidP="00B250FE">
            <w:pPr>
              <w:pStyle w:val="Nivel2"/>
              <w:spacing w:before="120" w:after="120" w:line="360" w:lineRule="auto"/>
              <w:jc w:val="center"/>
              <w:rPr>
                <w:sz w:val="24"/>
                <w:szCs w:val="24"/>
              </w:rPr>
            </w:pPr>
            <w:r w:rsidRPr="00781002">
              <w:rPr>
                <w:sz w:val="24"/>
                <w:szCs w:val="24"/>
              </w:rPr>
              <w:t>800</w:t>
            </w:r>
          </w:p>
        </w:tc>
      </w:tr>
      <w:tr w:rsidR="006423D5" w:rsidRPr="00781002" w14:paraId="52277F1E" w14:textId="77777777" w:rsidTr="00B250FE">
        <w:trPr>
          <w:trHeight w:val="630"/>
        </w:trPr>
        <w:tc>
          <w:tcPr>
            <w:tcW w:w="833" w:type="dxa"/>
            <w:noWrap/>
            <w:hideMark/>
          </w:tcPr>
          <w:p w14:paraId="7736D5EC" w14:textId="77777777" w:rsidR="006423D5" w:rsidRPr="00781002" w:rsidRDefault="006423D5" w:rsidP="00B250FE">
            <w:pPr>
              <w:pStyle w:val="Nivel2"/>
              <w:spacing w:before="120" w:after="120" w:line="360" w:lineRule="auto"/>
              <w:jc w:val="center"/>
              <w:rPr>
                <w:sz w:val="24"/>
                <w:szCs w:val="24"/>
              </w:rPr>
            </w:pPr>
            <w:r w:rsidRPr="00781002">
              <w:rPr>
                <w:sz w:val="24"/>
                <w:szCs w:val="24"/>
              </w:rPr>
              <w:t>52</w:t>
            </w:r>
          </w:p>
        </w:tc>
        <w:tc>
          <w:tcPr>
            <w:tcW w:w="5370" w:type="dxa"/>
            <w:noWrap/>
            <w:hideMark/>
          </w:tcPr>
          <w:p w14:paraId="0DB9A4A4" w14:textId="77777777" w:rsidR="006423D5" w:rsidRPr="00781002" w:rsidRDefault="006423D5" w:rsidP="00B250FE">
            <w:pPr>
              <w:pStyle w:val="Nivel2"/>
              <w:spacing w:before="120" w:after="120" w:line="360" w:lineRule="auto"/>
              <w:rPr>
                <w:sz w:val="24"/>
                <w:szCs w:val="24"/>
              </w:rPr>
            </w:pPr>
            <w:r w:rsidRPr="00781002">
              <w:rPr>
                <w:sz w:val="24"/>
                <w:szCs w:val="24"/>
              </w:rPr>
              <w:t>CREME BARREIRA DURÁVEL, PROTETOR DA PELE 92G.</w:t>
            </w:r>
          </w:p>
        </w:tc>
        <w:tc>
          <w:tcPr>
            <w:tcW w:w="1482" w:type="dxa"/>
            <w:noWrap/>
            <w:hideMark/>
          </w:tcPr>
          <w:p w14:paraId="25EDDC4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12777B1"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530D0610" w14:textId="77777777" w:rsidTr="00B250FE">
        <w:trPr>
          <w:trHeight w:val="3150"/>
        </w:trPr>
        <w:tc>
          <w:tcPr>
            <w:tcW w:w="833" w:type="dxa"/>
            <w:noWrap/>
            <w:hideMark/>
          </w:tcPr>
          <w:p w14:paraId="5044761E" w14:textId="77777777" w:rsidR="006423D5" w:rsidRPr="00781002" w:rsidRDefault="006423D5" w:rsidP="00B250FE">
            <w:pPr>
              <w:pStyle w:val="Nivel2"/>
              <w:spacing w:before="120" w:after="120" w:line="360" w:lineRule="auto"/>
              <w:jc w:val="center"/>
              <w:rPr>
                <w:sz w:val="24"/>
                <w:szCs w:val="24"/>
              </w:rPr>
            </w:pPr>
            <w:r w:rsidRPr="00781002">
              <w:rPr>
                <w:sz w:val="24"/>
                <w:szCs w:val="24"/>
              </w:rPr>
              <w:t>53</w:t>
            </w:r>
          </w:p>
        </w:tc>
        <w:tc>
          <w:tcPr>
            <w:tcW w:w="5370" w:type="dxa"/>
            <w:noWrap/>
            <w:hideMark/>
          </w:tcPr>
          <w:p w14:paraId="6D743D07" w14:textId="77777777" w:rsidR="006423D5" w:rsidRPr="00781002" w:rsidRDefault="006423D5" w:rsidP="00B250FE">
            <w:pPr>
              <w:pStyle w:val="Nivel2"/>
              <w:spacing w:before="120" w:after="120" w:line="360" w:lineRule="auto"/>
              <w:rPr>
                <w:sz w:val="24"/>
                <w:szCs w:val="24"/>
              </w:rPr>
            </w:pPr>
            <w:r w:rsidRPr="00781002">
              <w:rPr>
                <w:sz w:val="24"/>
                <w:szCs w:val="24"/>
              </w:rPr>
              <w:t>COMPRESSA CIRÚRGICA DE CAMPO OPERATÓRIO 23CMX25CM, GRAMATURA MÍNIMA DE 10G, PACOTE COM 50 UNIDADES, CONFECCIONADO EM 100% ALGODÃO, TECIDO COM 4 CAMADAS ENTRELAÇADAS, EVITANDO QUE UMA DESLISE SOBRE A OUTRA, POSSUIR FIO RADIOPACO, CARDAÇO DUPLO EM FORMA DE ALÇA, NÃO SOLTE FIOS, ALTA CAPACIDADE DE RETER LÍQUIDOS, SER ISENTA DE SUBSTÂNCIAS GORDUROSAS, AMIDO E ALVEJANTES TÓPICOS.</w:t>
            </w:r>
          </w:p>
        </w:tc>
        <w:tc>
          <w:tcPr>
            <w:tcW w:w="1482" w:type="dxa"/>
            <w:noWrap/>
            <w:hideMark/>
          </w:tcPr>
          <w:p w14:paraId="1F563779"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499ACF3C"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31AA909E" w14:textId="77777777" w:rsidTr="00B250FE">
        <w:trPr>
          <w:trHeight w:val="315"/>
        </w:trPr>
        <w:tc>
          <w:tcPr>
            <w:tcW w:w="833" w:type="dxa"/>
            <w:noWrap/>
            <w:hideMark/>
          </w:tcPr>
          <w:p w14:paraId="35AE88C7" w14:textId="77777777" w:rsidR="006423D5" w:rsidRPr="00781002" w:rsidRDefault="006423D5" w:rsidP="00B250FE">
            <w:pPr>
              <w:pStyle w:val="Nivel2"/>
              <w:spacing w:before="120" w:after="120" w:line="360" w:lineRule="auto"/>
              <w:jc w:val="center"/>
              <w:rPr>
                <w:sz w:val="24"/>
                <w:szCs w:val="24"/>
              </w:rPr>
            </w:pPr>
            <w:r w:rsidRPr="00781002">
              <w:rPr>
                <w:sz w:val="24"/>
                <w:szCs w:val="24"/>
              </w:rPr>
              <w:t>54</w:t>
            </w:r>
          </w:p>
        </w:tc>
        <w:tc>
          <w:tcPr>
            <w:tcW w:w="5370" w:type="dxa"/>
            <w:noWrap/>
            <w:hideMark/>
          </w:tcPr>
          <w:p w14:paraId="03C20287" w14:textId="77777777" w:rsidR="006423D5" w:rsidRPr="00781002" w:rsidRDefault="006423D5" w:rsidP="00B250FE">
            <w:pPr>
              <w:pStyle w:val="Nivel2"/>
              <w:spacing w:before="120" w:after="120" w:line="360" w:lineRule="auto"/>
              <w:rPr>
                <w:sz w:val="24"/>
                <w:szCs w:val="24"/>
              </w:rPr>
            </w:pPr>
            <w:r w:rsidRPr="00781002">
              <w:rPr>
                <w:sz w:val="24"/>
                <w:szCs w:val="24"/>
              </w:rPr>
              <w:t>COLAR CERVICAL EM ACRÍLICO TAM M COR LARANJA</w:t>
            </w:r>
          </w:p>
        </w:tc>
        <w:tc>
          <w:tcPr>
            <w:tcW w:w="1482" w:type="dxa"/>
            <w:noWrap/>
            <w:hideMark/>
          </w:tcPr>
          <w:p w14:paraId="44E7AC6A"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6CE4144"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AE79535" w14:textId="77777777" w:rsidTr="00B250FE">
        <w:trPr>
          <w:trHeight w:val="1261"/>
        </w:trPr>
        <w:tc>
          <w:tcPr>
            <w:tcW w:w="833" w:type="dxa"/>
            <w:noWrap/>
            <w:hideMark/>
          </w:tcPr>
          <w:p w14:paraId="777AB8BD"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55</w:t>
            </w:r>
          </w:p>
        </w:tc>
        <w:tc>
          <w:tcPr>
            <w:tcW w:w="5370" w:type="dxa"/>
            <w:noWrap/>
            <w:hideMark/>
          </w:tcPr>
          <w:p w14:paraId="3A0E2578" w14:textId="77777777" w:rsidR="006423D5" w:rsidRPr="00781002" w:rsidRDefault="006423D5" w:rsidP="00B250FE">
            <w:pPr>
              <w:pStyle w:val="Nivel2"/>
              <w:spacing w:before="120" w:after="120" w:line="360" w:lineRule="auto"/>
              <w:rPr>
                <w:sz w:val="24"/>
                <w:szCs w:val="24"/>
              </w:rPr>
            </w:pPr>
            <w:r w:rsidRPr="00781002">
              <w:rPr>
                <w:sz w:val="24"/>
                <w:szCs w:val="24"/>
              </w:rPr>
              <w:t>CATETER INTRAVENOSO PERIFERICO 18G X 50 MM, COM DISPOSITIVO DE PROTEÇÃO, COMPOSTO DE CÂNULA EM VIALON - RADIOPACO E TRANSPARENTE AGULHA ELETRIPOLIDA COM PONTA EM "V" E BISEL TRIFACETADO, SISTEMA DE SEGURANÇA ERGONOMICO, ALERTA INDICADORA DA POSICAO DO BISEL E CAMARA DE REFLUXO TRANSPARENTE COM FILTRO POROSO, EMBALAGEM: CAIXA COM 100 UNIDADES.</w:t>
            </w:r>
          </w:p>
        </w:tc>
        <w:tc>
          <w:tcPr>
            <w:tcW w:w="1482" w:type="dxa"/>
            <w:noWrap/>
            <w:hideMark/>
          </w:tcPr>
          <w:p w14:paraId="4BC03B58"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8B17523" w14:textId="77777777" w:rsidR="006423D5" w:rsidRPr="00781002" w:rsidRDefault="006423D5" w:rsidP="00B250FE">
            <w:pPr>
              <w:pStyle w:val="Nivel2"/>
              <w:spacing w:before="120" w:after="120" w:line="360" w:lineRule="auto"/>
              <w:jc w:val="center"/>
              <w:rPr>
                <w:sz w:val="24"/>
                <w:szCs w:val="24"/>
              </w:rPr>
            </w:pPr>
            <w:r w:rsidRPr="00781002">
              <w:rPr>
                <w:sz w:val="24"/>
                <w:szCs w:val="24"/>
              </w:rPr>
              <w:t>40</w:t>
            </w:r>
          </w:p>
        </w:tc>
      </w:tr>
      <w:tr w:rsidR="006423D5" w:rsidRPr="00781002" w14:paraId="7FE7FCA1" w14:textId="77777777" w:rsidTr="00B250FE">
        <w:trPr>
          <w:trHeight w:val="945"/>
        </w:trPr>
        <w:tc>
          <w:tcPr>
            <w:tcW w:w="833" w:type="dxa"/>
            <w:noWrap/>
            <w:hideMark/>
          </w:tcPr>
          <w:p w14:paraId="6153F5C2" w14:textId="77777777" w:rsidR="006423D5" w:rsidRPr="00781002" w:rsidRDefault="006423D5" w:rsidP="00B250FE">
            <w:pPr>
              <w:pStyle w:val="Nivel2"/>
              <w:spacing w:before="120" w:after="120" w:line="360" w:lineRule="auto"/>
              <w:jc w:val="center"/>
              <w:rPr>
                <w:sz w:val="24"/>
                <w:szCs w:val="24"/>
              </w:rPr>
            </w:pPr>
            <w:r w:rsidRPr="00781002">
              <w:rPr>
                <w:sz w:val="24"/>
                <w:szCs w:val="24"/>
              </w:rPr>
              <w:t>56</w:t>
            </w:r>
          </w:p>
        </w:tc>
        <w:tc>
          <w:tcPr>
            <w:tcW w:w="5370" w:type="dxa"/>
            <w:noWrap/>
            <w:hideMark/>
          </w:tcPr>
          <w:p w14:paraId="6D07F5B5" w14:textId="77777777" w:rsidR="006423D5" w:rsidRPr="00781002" w:rsidRDefault="006423D5" w:rsidP="00B250FE">
            <w:pPr>
              <w:pStyle w:val="Nivel2"/>
              <w:spacing w:before="120" w:after="120" w:line="360" w:lineRule="auto"/>
              <w:rPr>
                <w:sz w:val="24"/>
                <w:szCs w:val="24"/>
              </w:rPr>
            </w:pPr>
            <w:r w:rsidRPr="00781002">
              <w:rPr>
                <w:sz w:val="24"/>
                <w:szCs w:val="24"/>
              </w:rPr>
              <w:t xml:space="preserve">DISPOSITIVO PARA INCONTINENCIA URINARIA COM PRESERVATIVO LUBRIFICADO COM </w:t>
            </w:r>
            <w:proofErr w:type="gramStart"/>
            <w:r w:rsidRPr="00781002">
              <w:rPr>
                <w:sz w:val="24"/>
                <w:szCs w:val="24"/>
              </w:rPr>
              <w:t>EXTENSÃO  MELHOR</w:t>
            </w:r>
            <w:proofErr w:type="gramEnd"/>
            <w:r w:rsidRPr="00781002">
              <w:rPr>
                <w:sz w:val="24"/>
                <w:szCs w:val="24"/>
              </w:rPr>
              <w:t xml:space="preserve"> QUALIDADE NÚMERO  6</w:t>
            </w:r>
          </w:p>
        </w:tc>
        <w:tc>
          <w:tcPr>
            <w:tcW w:w="1482" w:type="dxa"/>
            <w:noWrap/>
            <w:hideMark/>
          </w:tcPr>
          <w:p w14:paraId="6569FF9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E800261" w14:textId="77777777" w:rsidR="006423D5" w:rsidRPr="00781002" w:rsidRDefault="006423D5" w:rsidP="00B250FE">
            <w:pPr>
              <w:pStyle w:val="Nivel2"/>
              <w:spacing w:before="120" w:after="120" w:line="360" w:lineRule="auto"/>
              <w:jc w:val="center"/>
              <w:rPr>
                <w:sz w:val="24"/>
                <w:szCs w:val="24"/>
              </w:rPr>
            </w:pPr>
            <w:r w:rsidRPr="00781002">
              <w:rPr>
                <w:sz w:val="24"/>
                <w:szCs w:val="24"/>
              </w:rPr>
              <w:t>3000</w:t>
            </w:r>
          </w:p>
        </w:tc>
      </w:tr>
      <w:tr w:rsidR="006423D5" w:rsidRPr="00781002" w14:paraId="25F92EAF" w14:textId="77777777" w:rsidTr="00B250FE">
        <w:trPr>
          <w:trHeight w:val="630"/>
        </w:trPr>
        <w:tc>
          <w:tcPr>
            <w:tcW w:w="833" w:type="dxa"/>
            <w:noWrap/>
            <w:hideMark/>
          </w:tcPr>
          <w:p w14:paraId="01D3B1F1" w14:textId="77777777" w:rsidR="006423D5" w:rsidRPr="00781002" w:rsidRDefault="006423D5" w:rsidP="00B250FE">
            <w:pPr>
              <w:pStyle w:val="Nivel2"/>
              <w:spacing w:before="120" w:after="120" w:line="360" w:lineRule="auto"/>
              <w:jc w:val="center"/>
              <w:rPr>
                <w:sz w:val="24"/>
                <w:szCs w:val="24"/>
              </w:rPr>
            </w:pPr>
            <w:r w:rsidRPr="00781002">
              <w:rPr>
                <w:sz w:val="24"/>
                <w:szCs w:val="24"/>
              </w:rPr>
              <w:t>57</w:t>
            </w:r>
          </w:p>
        </w:tc>
        <w:tc>
          <w:tcPr>
            <w:tcW w:w="5370" w:type="dxa"/>
            <w:noWrap/>
            <w:hideMark/>
          </w:tcPr>
          <w:p w14:paraId="315E0AFF" w14:textId="77777777" w:rsidR="006423D5" w:rsidRPr="00781002" w:rsidRDefault="006423D5" w:rsidP="00B250FE">
            <w:pPr>
              <w:pStyle w:val="Nivel2"/>
              <w:spacing w:before="120" w:after="120" w:line="360" w:lineRule="auto"/>
              <w:rPr>
                <w:sz w:val="24"/>
                <w:szCs w:val="24"/>
              </w:rPr>
            </w:pPr>
            <w:r w:rsidRPr="00781002">
              <w:rPr>
                <w:sz w:val="24"/>
                <w:szCs w:val="24"/>
              </w:rPr>
              <w:t>DISPOSITIVO PARA CONEXÃO SIMULTÂNEA (2 VIAS) CAIXA COM 250 UNIDADES</w:t>
            </w:r>
          </w:p>
        </w:tc>
        <w:tc>
          <w:tcPr>
            <w:tcW w:w="1482" w:type="dxa"/>
            <w:noWrap/>
            <w:hideMark/>
          </w:tcPr>
          <w:p w14:paraId="7FD8A51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5415225"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2B83837C" w14:textId="77777777" w:rsidTr="00B250FE">
        <w:trPr>
          <w:trHeight w:val="945"/>
        </w:trPr>
        <w:tc>
          <w:tcPr>
            <w:tcW w:w="833" w:type="dxa"/>
            <w:noWrap/>
            <w:hideMark/>
          </w:tcPr>
          <w:p w14:paraId="6380AFDC" w14:textId="77777777" w:rsidR="006423D5" w:rsidRPr="00781002" w:rsidRDefault="006423D5" w:rsidP="00B250FE">
            <w:pPr>
              <w:pStyle w:val="Nivel2"/>
              <w:spacing w:before="120" w:after="120" w:line="360" w:lineRule="auto"/>
              <w:jc w:val="center"/>
              <w:rPr>
                <w:sz w:val="24"/>
                <w:szCs w:val="24"/>
              </w:rPr>
            </w:pPr>
            <w:r w:rsidRPr="00781002">
              <w:rPr>
                <w:sz w:val="24"/>
                <w:szCs w:val="24"/>
              </w:rPr>
              <w:t>58</w:t>
            </w:r>
          </w:p>
        </w:tc>
        <w:tc>
          <w:tcPr>
            <w:tcW w:w="5370" w:type="dxa"/>
            <w:noWrap/>
            <w:hideMark/>
          </w:tcPr>
          <w:p w14:paraId="5AE78547" w14:textId="77777777" w:rsidR="006423D5" w:rsidRPr="00781002" w:rsidRDefault="006423D5" w:rsidP="00B250FE">
            <w:pPr>
              <w:pStyle w:val="Nivel2"/>
              <w:spacing w:before="120" w:after="120" w:line="360" w:lineRule="auto"/>
              <w:rPr>
                <w:sz w:val="24"/>
                <w:szCs w:val="24"/>
              </w:rPr>
            </w:pPr>
            <w:r w:rsidRPr="00781002">
              <w:rPr>
                <w:sz w:val="24"/>
                <w:szCs w:val="24"/>
              </w:rPr>
              <w:t xml:space="preserve">DISPOSITIVO PARA INCONTINENCIA URINARIA COM PRESERVATIVO LUBRIFICADO COM </w:t>
            </w:r>
            <w:proofErr w:type="gramStart"/>
            <w:r w:rsidRPr="00781002">
              <w:rPr>
                <w:sz w:val="24"/>
                <w:szCs w:val="24"/>
              </w:rPr>
              <w:t>EXTENSÃO  MELHOR</w:t>
            </w:r>
            <w:proofErr w:type="gramEnd"/>
            <w:r w:rsidRPr="00781002">
              <w:rPr>
                <w:sz w:val="24"/>
                <w:szCs w:val="24"/>
              </w:rPr>
              <w:t xml:space="preserve"> QUALIDADE NÚMERO 5</w:t>
            </w:r>
          </w:p>
        </w:tc>
        <w:tc>
          <w:tcPr>
            <w:tcW w:w="1482" w:type="dxa"/>
            <w:noWrap/>
            <w:hideMark/>
          </w:tcPr>
          <w:p w14:paraId="7EF0E66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AC32586" w14:textId="77777777" w:rsidR="006423D5" w:rsidRPr="00781002" w:rsidRDefault="006423D5" w:rsidP="00B250FE">
            <w:pPr>
              <w:pStyle w:val="Nivel2"/>
              <w:spacing w:before="120" w:after="120" w:line="360" w:lineRule="auto"/>
              <w:jc w:val="center"/>
              <w:rPr>
                <w:sz w:val="24"/>
                <w:szCs w:val="24"/>
              </w:rPr>
            </w:pPr>
            <w:r w:rsidRPr="00781002">
              <w:rPr>
                <w:sz w:val="24"/>
                <w:szCs w:val="24"/>
              </w:rPr>
              <w:t>2000</w:t>
            </w:r>
          </w:p>
        </w:tc>
      </w:tr>
      <w:tr w:rsidR="006423D5" w:rsidRPr="00781002" w14:paraId="74722D5F" w14:textId="77777777" w:rsidTr="00B250FE">
        <w:trPr>
          <w:trHeight w:val="315"/>
        </w:trPr>
        <w:tc>
          <w:tcPr>
            <w:tcW w:w="833" w:type="dxa"/>
            <w:noWrap/>
            <w:hideMark/>
          </w:tcPr>
          <w:p w14:paraId="6F5804FC" w14:textId="77777777" w:rsidR="006423D5" w:rsidRPr="00781002" w:rsidRDefault="006423D5" w:rsidP="00B250FE">
            <w:pPr>
              <w:pStyle w:val="Nivel2"/>
              <w:spacing w:before="120" w:after="120" w:line="360" w:lineRule="auto"/>
              <w:jc w:val="center"/>
              <w:rPr>
                <w:sz w:val="24"/>
                <w:szCs w:val="24"/>
              </w:rPr>
            </w:pPr>
            <w:r w:rsidRPr="00781002">
              <w:rPr>
                <w:sz w:val="24"/>
                <w:szCs w:val="24"/>
              </w:rPr>
              <w:t>59</w:t>
            </w:r>
          </w:p>
        </w:tc>
        <w:tc>
          <w:tcPr>
            <w:tcW w:w="5370" w:type="dxa"/>
            <w:noWrap/>
            <w:hideMark/>
          </w:tcPr>
          <w:p w14:paraId="1EC428B1" w14:textId="77777777" w:rsidR="006423D5" w:rsidRPr="00781002" w:rsidRDefault="006423D5" w:rsidP="00B250FE">
            <w:pPr>
              <w:pStyle w:val="Nivel2"/>
              <w:spacing w:before="120" w:after="120" w:line="360" w:lineRule="auto"/>
              <w:rPr>
                <w:sz w:val="24"/>
                <w:szCs w:val="24"/>
              </w:rPr>
            </w:pPr>
            <w:r w:rsidRPr="00781002">
              <w:rPr>
                <w:sz w:val="24"/>
                <w:szCs w:val="24"/>
              </w:rPr>
              <w:t>DRENAGEM DE TÓRAX ADULTO COMPLETO COM DRENO Nº 20</w:t>
            </w:r>
          </w:p>
        </w:tc>
        <w:tc>
          <w:tcPr>
            <w:tcW w:w="1482" w:type="dxa"/>
            <w:noWrap/>
            <w:hideMark/>
          </w:tcPr>
          <w:p w14:paraId="6659CC90"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1E09AE58"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6D6AC0BB" w14:textId="77777777" w:rsidTr="00B250FE">
        <w:trPr>
          <w:trHeight w:val="630"/>
        </w:trPr>
        <w:tc>
          <w:tcPr>
            <w:tcW w:w="833" w:type="dxa"/>
            <w:noWrap/>
            <w:hideMark/>
          </w:tcPr>
          <w:p w14:paraId="5B4399AF"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c>
          <w:tcPr>
            <w:tcW w:w="5370" w:type="dxa"/>
            <w:noWrap/>
            <w:hideMark/>
          </w:tcPr>
          <w:p w14:paraId="4B6BB84C" w14:textId="77777777" w:rsidR="006423D5" w:rsidRPr="00781002" w:rsidRDefault="006423D5" w:rsidP="00B250FE">
            <w:pPr>
              <w:pStyle w:val="Nivel2"/>
              <w:spacing w:before="120" w:after="120" w:line="360" w:lineRule="auto"/>
              <w:rPr>
                <w:sz w:val="24"/>
                <w:szCs w:val="24"/>
              </w:rPr>
            </w:pPr>
            <w:r w:rsidRPr="00781002">
              <w:rPr>
                <w:sz w:val="24"/>
                <w:szCs w:val="24"/>
              </w:rPr>
              <w:t>DESINCRUSTANTE PARA MATERIAL CIRÚRGICO, 1 LITRO.</w:t>
            </w:r>
          </w:p>
        </w:tc>
        <w:tc>
          <w:tcPr>
            <w:tcW w:w="1482" w:type="dxa"/>
            <w:noWrap/>
            <w:hideMark/>
          </w:tcPr>
          <w:p w14:paraId="7E8A20C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417BAED"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0B07AF23" w14:textId="77777777" w:rsidTr="00B250FE">
        <w:trPr>
          <w:trHeight w:val="630"/>
        </w:trPr>
        <w:tc>
          <w:tcPr>
            <w:tcW w:w="833" w:type="dxa"/>
            <w:noWrap/>
            <w:hideMark/>
          </w:tcPr>
          <w:p w14:paraId="3370AD56" w14:textId="77777777" w:rsidR="006423D5" w:rsidRPr="00781002" w:rsidRDefault="006423D5" w:rsidP="00B250FE">
            <w:pPr>
              <w:pStyle w:val="Nivel2"/>
              <w:spacing w:before="120" w:after="120" w:line="360" w:lineRule="auto"/>
              <w:jc w:val="center"/>
              <w:rPr>
                <w:sz w:val="24"/>
                <w:szCs w:val="24"/>
              </w:rPr>
            </w:pPr>
            <w:r w:rsidRPr="00781002">
              <w:rPr>
                <w:sz w:val="24"/>
                <w:szCs w:val="24"/>
              </w:rPr>
              <w:t>61</w:t>
            </w:r>
          </w:p>
        </w:tc>
        <w:tc>
          <w:tcPr>
            <w:tcW w:w="5370" w:type="dxa"/>
            <w:noWrap/>
            <w:hideMark/>
          </w:tcPr>
          <w:p w14:paraId="04B68933" w14:textId="77777777" w:rsidR="006423D5" w:rsidRPr="00781002" w:rsidRDefault="006423D5" w:rsidP="00B250FE">
            <w:pPr>
              <w:pStyle w:val="Nivel2"/>
              <w:spacing w:before="120" w:after="120" w:line="360" w:lineRule="auto"/>
              <w:rPr>
                <w:sz w:val="24"/>
                <w:szCs w:val="24"/>
              </w:rPr>
            </w:pPr>
            <w:r w:rsidRPr="00781002">
              <w:rPr>
                <w:sz w:val="24"/>
                <w:szCs w:val="24"/>
              </w:rPr>
              <w:t>DRENAGEM DE TÓRAX ADULTO, KIT COMPLETO, COM DRENO N º 20, FRASCO DE 1.000 ML</w:t>
            </w:r>
          </w:p>
        </w:tc>
        <w:tc>
          <w:tcPr>
            <w:tcW w:w="1482" w:type="dxa"/>
            <w:noWrap/>
            <w:hideMark/>
          </w:tcPr>
          <w:p w14:paraId="69BA0B8B"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2159BF2C"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4D63917B" w14:textId="77777777" w:rsidTr="00B250FE">
        <w:trPr>
          <w:trHeight w:val="836"/>
        </w:trPr>
        <w:tc>
          <w:tcPr>
            <w:tcW w:w="833" w:type="dxa"/>
            <w:noWrap/>
            <w:hideMark/>
          </w:tcPr>
          <w:p w14:paraId="40D69560" w14:textId="77777777" w:rsidR="006423D5" w:rsidRPr="00781002" w:rsidRDefault="006423D5" w:rsidP="00B250FE">
            <w:pPr>
              <w:pStyle w:val="Nivel2"/>
              <w:spacing w:before="120" w:after="120" w:line="360" w:lineRule="auto"/>
              <w:jc w:val="center"/>
              <w:rPr>
                <w:sz w:val="24"/>
                <w:szCs w:val="24"/>
              </w:rPr>
            </w:pPr>
            <w:r w:rsidRPr="00781002">
              <w:rPr>
                <w:sz w:val="24"/>
                <w:szCs w:val="24"/>
              </w:rPr>
              <w:t>62</w:t>
            </w:r>
          </w:p>
        </w:tc>
        <w:tc>
          <w:tcPr>
            <w:tcW w:w="5370" w:type="dxa"/>
            <w:noWrap/>
            <w:hideMark/>
          </w:tcPr>
          <w:p w14:paraId="032D5E8B" w14:textId="77777777" w:rsidR="006423D5" w:rsidRPr="00781002" w:rsidRDefault="006423D5" w:rsidP="00B250FE">
            <w:pPr>
              <w:pStyle w:val="Nivel2"/>
              <w:spacing w:before="120" w:after="120" w:line="360" w:lineRule="auto"/>
              <w:rPr>
                <w:sz w:val="24"/>
                <w:szCs w:val="24"/>
              </w:rPr>
            </w:pPr>
            <w:r w:rsidRPr="00781002">
              <w:rPr>
                <w:sz w:val="24"/>
                <w:szCs w:val="24"/>
              </w:rPr>
              <w:t>DISPOSITIVO PARA PUNÇÃO INTRA-ÓSSEA, CARACTERÍSTICAS MÍNIMAS: INDICADO PARA ACESSO INTRA-ÓSSEO,</w:t>
            </w:r>
            <w:r>
              <w:rPr>
                <w:sz w:val="24"/>
                <w:szCs w:val="24"/>
              </w:rPr>
              <w:t xml:space="preserve"> </w:t>
            </w:r>
            <w:r w:rsidRPr="00781002">
              <w:rPr>
                <w:sz w:val="24"/>
                <w:szCs w:val="24"/>
              </w:rPr>
              <w:t xml:space="preserve">QUANDO UM ACESSO </w:t>
            </w:r>
            <w:r w:rsidRPr="00781002">
              <w:rPr>
                <w:sz w:val="24"/>
                <w:szCs w:val="24"/>
              </w:rPr>
              <w:lastRenderedPageBreak/>
              <w:t>VENOSO NÃO É POSSÍVEL EM SITUAÇÕES DE EMERGÊNCIA. REGULAGEM DE PROFUNDIDADE PARA USO ADULTO (0,5 A 2,5CM) OU POR REGIÃO DE INTERESSE (TÍBIA, MALÉOLO, ÚMERO), TAMANHO: ADULTO: AGULHA HIPODÉRMICA 15G COM TROCATER PARA ACESSO RÁPIDO.</w:t>
            </w:r>
          </w:p>
        </w:tc>
        <w:tc>
          <w:tcPr>
            <w:tcW w:w="1482" w:type="dxa"/>
            <w:noWrap/>
            <w:hideMark/>
          </w:tcPr>
          <w:p w14:paraId="7E90A5BA"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0E32C95C"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0790E55E" w14:textId="77777777" w:rsidTr="00B250FE">
        <w:trPr>
          <w:trHeight w:val="3150"/>
        </w:trPr>
        <w:tc>
          <w:tcPr>
            <w:tcW w:w="833" w:type="dxa"/>
            <w:noWrap/>
            <w:hideMark/>
          </w:tcPr>
          <w:p w14:paraId="7FD10B53" w14:textId="77777777" w:rsidR="006423D5" w:rsidRPr="00781002" w:rsidRDefault="006423D5" w:rsidP="00B250FE">
            <w:pPr>
              <w:pStyle w:val="Nivel2"/>
              <w:spacing w:before="120" w:after="120" w:line="360" w:lineRule="auto"/>
              <w:jc w:val="center"/>
              <w:rPr>
                <w:sz w:val="24"/>
                <w:szCs w:val="24"/>
              </w:rPr>
            </w:pPr>
            <w:r w:rsidRPr="00781002">
              <w:rPr>
                <w:sz w:val="24"/>
                <w:szCs w:val="24"/>
              </w:rPr>
              <w:t>63</w:t>
            </w:r>
          </w:p>
        </w:tc>
        <w:tc>
          <w:tcPr>
            <w:tcW w:w="5370" w:type="dxa"/>
            <w:noWrap/>
            <w:hideMark/>
          </w:tcPr>
          <w:p w14:paraId="11AC61B9" w14:textId="77777777" w:rsidR="006423D5" w:rsidRPr="00781002" w:rsidRDefault="006423D5" w:rsidP="00B250FE">
            <w:pPr>
              <w:pStyle w:val="Nivel2"/>
              <w:spacing w:before="120" w:after="120" w:line="360" w:lineRule="auto"/>
              <w:rPr>
                <w:sz w:val="24"/>
                <w:szCs w:val="24"/>
              </w:rPr>
            </w:pPr>
            <w:r w:rsidRPr="00781002">
              <w:rPr>
                <w:sz w:val="24"/>
                <w:szCs w:val="24"/>
              </w:rPr>
              <w:t>DISPOSITIVO PARA PUNÇÃO INTRA-ÓSSEA, CARACTERÍSTICAS MÍNIMAS: INDICADO PARA ACESSO INTRA-ÓSSEO QUANDO UM ACESSO VENOSO NÃO É POSSÍVEL EM SITUAÇÕES DE EMERGÊNCIA, REGULAGEM DE PROFUNDIDADE NO MESMO DISPOSITIVO PARA USO PEDIÁTRICO (0,5 A1,5 CM), SISTEMA AUTOMÁTICO DE APLICAÇÃO DE AGULHA ATRAVÉS DE MOLA CALIBRADA, DISPOSITIVO ESTERILIZADO E DE USO ÚNICO, EMBALADO INDIVIDUALMENTE, PESO APROXIMADO:81G, TAMANHO: PEDIÁTRICO: AGULHA HIPODÉRMICA 18G COM TROCATER PARA ACESSO RÁPIDO.</w:t>
            </w:r>
          </w:p>
        </w:tc>
        <w:tc>
          <w:tcPr>
            <w:tcW w:w="1482" w:type="dxa"/>
            <w:noWrap/>
            <w:hideMark/>
          </w:tcPr>
          <w:p w14:paraId="1D2D9F5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A46C217"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44B9B9BE" w14:textId="77777777" w:rsidTr="00B250FE">
        <w:trPr>
          <w:trHeight w:val="315"/>
        </w:trPr>
        <w:tc>
          <w:tcPr>
            <w:tcW w:w="833" w:type="dxa"/>
            <w:noWrap/>
            <w:hideMark/>
          </w:tcPr>
          <w:p w14:paraId="5CBC081C" w14:textId="77777777" w:rsidR="006423D5" w:rsidRPr="00781002" w:rsidRDefault="006423D5" w:rsidP="00B250FE">
            <w:pPr>
              <w:pStyle w:val="Nivel2"/>
              <w:spacing w:before="120" w:after="120" w:line="360" w:lineRule="auto"/>
              <w:jc w:val="center"/>
              <w:rPr>
                <w:sz w:val="24"/>
                <w:szCs w:val="24"/>
              </w:rPr>
            </w:pPr>
            <w:r w:rsidRPr="00781002">
              <w:rPr>
                <w:sz w:val="24"/>
                <w:szCs w:val="24"/>
              </w:rPr>
              <w:t>64</w:t>
            </w:r>
          </w:p>
        </w:tc>
        <w:tc>
          <w:tcPr>
            <w:tcW w:w="5370" w:type="dxa"/>
            <w:noWrap/>
            <w:hideMark/>
          </w:tcPr>
          <w:p w14:paraId="34900685" w14:textId="77777777" w:rsidR="006423D5" w:rsidRPr="00781002" w:rsidRDefault="006423D5" w:rsidP="00B250FE">
            <w:pPr>
              <w:pStyle w:val="Nivel2"/>
              <w:spacing w:before="120" w:after="120" w:line="360" w:lineRule="auto"/>
              <w:rPr>
                <w:sz w:val="24"/>
                <w:szCs w:val="24"/>
              </w:rPr>
            </w:pPr>
            <w:r w:rsidRPr="00781002">
              <w:rPr>
                <w:sz w:val="24"/>
                <w:szCs w:val="24"/>
              </w:rPr>
              <w:t>ESCOVA GINECOLÓGICA + ESPÁTULA CONJUGADA E ESTÉRIL</w:t>
            </w:r>
          </w:p>
        </w:tc>
        <w:tc>
          <w:tcPr>
            <w:tcW w:w="1482" w:type="dxa"/>
            <w:noWrap/>
            <w:hideMark/>
          </w:tcPr>
          <w:p w14:paraId="1456E8D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52E8539" w14:textId="77777777" w:rsidR="006423D5" w:rsidRPr="00781002" w:rsidRDefault="006423D5" w:rsidP="00B250FE">
            <w:pPr>
              <w:pStyle w:val="Nivel2"/>
              <w:spacing w:before="120" w:after="120" w:line="360" w:lineRule="auto"/>
              <w:jc w:val="center"/>
              <w:rPr>
                <w:sz w:val="24"/>
                <w:szCs w:val="24"/>
              </w:rPr>
            </w:pPr>
            <w:r w:rsidRPr="00781002">
              <w:rPr>
                <w:sz w:val="24"/>
                <w:szCs w:val="24"/>
              </w:rPr>
              <w:t>10000</w:t>
            </w:r>
          </w:p>
        </w:tc>
      </w:tr>
      <w:tr w:rsidR="006423D5" w:rsidRPr="00781002" w14:paraId="26227A60" w14:textId="77777777" w:rsidTr="00B250FE">
        <w:trPr>
          <w:trHeight w:val="315"/>
        </w:trPr>
        <w:tc>
          <w:tcPr>
            <w:tcW w:w="833" w:type="dxa"/>
            <w:noWrap/>
            <w:hideMark/>
          </w:tcPr>
          <w:p w14:paraId="2417864A" w14:textId="77777777" w:rsidR="006423D5" w:rsidRPr="00781002" w:rsidRDefault="006423D5" w:rsidP="00B250FE">
            <w:pPr>
              <w:pStyle w:val="Nivel2"/>
              <w:spacing w:before="120" w:after="120" w:line="360" w:lineRule="auto"/>
              <w:jc w:val="center"/>
              <w:rPr>
                <w:sz w:val="24"/>
                <w:szCs w:val="24"/>
              </w:rPr>
            </w:pPr>
            <w:r w:rsidRPr="00781002">
              <w:rPr>
                <w:sz w:val="24"/>
                <w:szCs w:val="24"/>
              </w:rPr>
              <w:t>65</w:t>
            </w:r>
          </w:p>
        </w:tc>
        <w:tc>
          <w:tcPr>
            <w:tcW w:w="5370" w:type="dxa"/>
            <w:noWrap/>
            <w:hideMark/>
          </w:tcPr>
          <w:p w14:paraId="35879DAC" w14:textId="77777777" w:rsidR="006423D5" w:rsidRPr="00781002" w:rsidRDefault="006423D5" w:rsidP="00B250FE">
            <w:pPr>
              <w:pStyle w:val="Nivel2"/>
              <w:spacing w:before="120" w:after="120" w:line="360" w:lineRule="auto"/>
              <w:rPr>
                <w:sz w:val="24"/>
                <w:szCs w:val="24"/>
              </w:rPr>
            </w:pPr>
            <w:r w:rsidRPr="00781002">
              <w:rPr>
                <w:sz w:val="24"/>
                <w:szCs w:val="24"/>
              </w:rPr>
              <w:t>EQUIPO MICROGOTAS C/ INJETOR (Y) RÍGIDO</w:t>
            </w:r>
          </w:p>
        </w:tc>
        <w:tc>
          <w:tcPr>
            <w:tcW w:w="1482" w:type="dxa"/>
            <w:noWrap/>
            <w:hideMark/>
          </w:tcPr>
          <w:p w14:paraId="2EB8B2B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EABF6A8" w14:textId="77777777" w:rsidR="006423D5" w:rsidRPr="00781002" w:rsidRDefault="006423D5" w:rsidP="00B250FE">
            <w:pPr>
              <w:pStyle w:val="Nivel2"/>
              <w:spacing w:before="120" w:after="120" w:line="360" w:lineRule="auto"/>
              <w:jc w:val="center"/>
              <w:rPr>
                <w:sz w:val="24"/>
                <w:szCs w:val="24"/>
              </w:rPr>
            </w:pPr>
            <w:r w:rsidRPr="00781002">
              <w:rPr>
                <w:sz w:val="24"/>
                <w:szCs w:val="24"/>
              </w:rPr>
              <w:t>1500</w:t>
            </w:r>
          </w:p>
        </w:tc>
      </w:tr>
      <w:tr w:rsidR="006423D5" w:rsidRPr="00781002" w14:paraId="53BFCC57" w14:textId="77777777" w:rsidTr="00B250FE">
        <w:trPr>
          <w:trHeight w:val="315"/>
        </w:trPr>
        <w:tc>
          <w:tcPr>
            <w:tcW w:w="833" w:type="dxa"/>
            <w:noWrap/>
            <w:hideMark/>
          </w:tcPr>
          <w:p w14:paraId="13BD8BB8" w14:textId="77777777" w:rsidR="006423D5" w:rsidRPr="00781002" w:rsidRDefault="006423D5" w:rsidP="00B250FE">
            <w:pPr>
              <w:pStyle w:val="Nivel2"/>
              <w:spacing w:before="120" w:after="120" w:line="360" w:lineRule="auto"/>
              <w:jc w:val="center"/>
              <w:rPr>
                <w:sz w:val="24"/>
                <w:szCs w:val="24"/>
              </w:rPr>
            </w:pPr>
            <w:r w:rsidRPr="00781002">
              <w:rPr>
                <w:sz w:val="24"/>
                <w:szCs w:val="24"/>
              </w:rPr>
              <w:t>66</w:t>
            </w:r>
          </w:p>
        </w:tc>
        <w:tc>
          <w:tcPr>
            <w:tcW w:w="5370" w:type="dxa"/>
            <w:noWrap/>
            <w:hideMark/>
          </w:tcPr>
          <w:p w14:paraId="69A5D953" w14:textId="77777777" w:rsidR="006423D5" w:rsidRPr="00781002" w:rsidRDefault="006423D5" w:rsidP="00B250FE">
            <w:pPr>
              <w:pStyle w:val="Nivel2"/>
              <w:spacing w:before="120" w:after="120" w:line="360" w:lineRule="auto"/>
              <w:rPr>
                <w:sz w:val="24"/>
                <w:szCs w:val="24"/>
              </w:rPr>
            </w:pPr>
            <w:r w:rsidRPr="00781002">
              <w:rPr>
                <w:sz w:val="24"/>
                <w:szCs w:val="24"/>
              </w:rPr>
              <w:t>ESPARADRAPO MICROPORE 25MMX10M.</w:t>
            </w:r>
          </w:p>
        </w:tc>
        <w:tc>
          <w:tcPr>
            <w:tcW w:w="1482" w:type="dxa"/>
            <w:noWrap/>
            <w:hideMark/>
          </w:tcPr>
          <w:p w14:paraId="1A8F29E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1487511" w14:textId="77777777" w:rsidR="006423D5" w:rsidRPr="00781002" w:rsidRDefault="006423D5" w:rsidP="00B250FE">
            <w:pPr>
              <w:pStyle w:val="Nivel2"/>
              <w:spacing w:before="120" w:after="120" w:line="360" w:lineRule="auto"/>
              <w:jc w:val="center"/>
              <w:rPr>
                <w:sz w:val="24"/>
                <w:szCs w:val="24"/>
              </w:rPr>
            </w:pPr>
            <w:r w:rsidRPr="00781002">
              <w:rPr>
                <w:sz w:val="24"/>
                <w:szCs w:val="24"/>
              </w:rPr>
              <w:t>2000</w:t>
            </w:r>
          </w:p>
        </w:tc>
      </w:tr>
      <w:tr w:rsidR="006423D5" w:rsidRPr="00781002" w14:paraId="28D5D081" w14:textId="77777777" w:rsidTr="00B250FE">
        <w:trPr>
          <w:trHeight w:val="630"/>
        </w:trPr>
        <w:tc>
          <w:tcPr>
            <w:tcW w:w="833" w:type="dxa"/>
            <w:noWrap/>
            <w:hideMark/>
          </w:tcPr>
          <w:p w14:paraId="000F042C" w14:textId="77777777" w:rsidR="006423D5" w:rsidRPr="00781002" w:rsidRDefault="006423D5" w:rsidP="00B250FE">
            <w:pPr>
              <w:pStyle w:val="Nivel2"/>
              <w:spacing w:before="120" w:after="120" w:line="360" w:lineRule="auto"/>
              <w:jc w:val="center"/>
              <w:rPr>
                <w:sz w:val="24"/>
                <w:szCs w:val="24"/>
              </w:rPr>
            </w:pPr>
            <w:r w:rsidRPr="00781002">
              <w:rPr>
                <w:sz w:val="24"/>
                <w:szCs w:val="24"/>
              </w:rPr>
              <w:t>67</w:t>
            </w:r>
          </w:p>
        </w:tc>
        <w:tc>
          <w:tcPr>
            <w:tcW w:w="5370" w:type="dxa"/>
            <w:noWrap/>
            <w:hideMark/>
          </w:tcPr>
          <w:p w14:paraId="5B1FAD67" w14:textId="77777777" w:rsidR="006423D5" w:rsidRPr="00781002" w:rsidRDefault="006423D5" w:rsidP="00B250FE">
            <w:pPr>
              <w:pStyle w:val="Nivel2"/>
              <w:spacing w:before="120" w:after="120" w:line="360" w:lineRule="auto"/>
              <w:rPr>
                <w:sz w:val="24"/>
                <w:szCs w:val="24"/>
              </w:rPr>
            </w:pPr>
            <w:r w:rsidRPr="00781002">
              <w:rPr>
                <w:sz w:val="24"/>
                <w:szCs w:val="24"/>
              </w:rPr>
              <w:t>ESPÉCULO VAG. LUBRIFICADO M ESTÉRIL MELHOR QUALIDADE. TIPO COLIN</w:t>
            </w:r>
          </w:p>
        </w:tc>
        <w:tc>
          <w:tcPr>
            <w:tcW w:w="1482" w:type="dxa"/>
            <w:noWrap/>
            <w:hideMark/>
          </w:tcPr>
          <w:p w14:paraId="694C22B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8DC5C83" w14:textId="77777777" w:rsidR="006423D5" w:rsidRPr="00781002" w:rsidRDefault="006423D5" w:rsidP="00B250FE">
            <w:pPr>
              <w:pStyle w:val="Nivel2"/>
              <w:spacing w:before="120" w:after="120" w:line="360" w:lineRule="auto"/>
              <w:jc w:val="center"/>
              <w:rPr>
                <w:sz w:val="24"/>
                <w:szCs w:val="24"/>
              </w:rPr>
            </w:pPr>
            <w:r w:rsidRPr="00781002">
              <w:rPr>
                <w:sz w:val="24"/>
                <w:szCs w:val="24"/>
              </w:rPr>
              <w:t>4000</w:t>
            </w:r>
          </w:p>
        </w:tc>
      </w:tr>
      <w:tr w:rsidR="006423D5" w:rsidRPr="00781002" w14:paraId="71E00478" w14:textId="77777777" w:rsidTr="00B250FE">
        <w:trPr>
          <w:trHeight w:val="630"/>
        </w:trPr>
        <w:tc>
          <w:tcPr>
            <w:tcW w:w="833" w:type="dxa"/>
            <w:noWrap/>
            <w:hideMark/>
          </w:tcPr>
          <w:p w14:paraId="2DACA035"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68</w:t>
            </w:r>
          </w:p>
        </w:tc>
        <w:tc>
          <w:tcPr>
            <w:tcW w:w="5370" w:type="dxa"/>
            <w:noWrap/>
            <w:hideMark/>
          </w:tcPr>
          <w:p w14:paraId="528AE5B3" w14:textId="77777777" w:rsidR="006423D5" w:rsidRPr="00781002" w:rsidRDefault="006423D5" w:rsidP="00B250FE">
            <w:pPr>
              <w:pStyle w:val="Nivel2"/>
              <w:spacing w:before="120" w:after="120" w:line="360" w:lineRule="auto"/>
              <w:rPr>
                <w:sz w:val="24"/>
                <w:szCs w:val="24"/>
              </w:rPr>
            </w:pPr>
            <w:r w:rsidRPr="00781002">
              <w:rPr>
                <w:sz w:val="24"/>
                <w:szCs w:val="24"/>
              </w:rPr>
              <w:t>ESPÉCULO VAG. LUBRIFICADO P ESTÉRIL</w:t>
            </w:r>
            <w:r w:rsidRPr="00781002">
              <w:rPr>
                <w:sz w:val="24"/>
                <w:szCs w:val="24"/>
              </w:rPr>
              <w:br/>
              <w:t>MELHOR QUALIDADE. TIPO COLIN</w:t>
            </w:r>
          </w:p>
        </w:tc>
        <w:tc>
          <w:tcPr>
            <w:tcW w:w="1482" w:type="dxa"/>
            <w:noWrap/>
            <w:hideMark/>
          </w:tcPr>
          <w:p w14:paraId="359AD2B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F921298" w14:textId="77777777" w:rsidR="006423D5" w:rsidRPr="00781002" w:rsidRDefault="006423D5" w:rsidP="00B250FE">
            <w:pPr>
              <w:pStyle w:val="Nivel2"/>
              <w:spacing w:before="120" w:after="120" w:line="360" w:lineRule="auto"/>
              <w:jc w:val="center"/>
              <w:rPr>
                <w:sz w:val="24"/>
                <w:szCs w:val="24"/>
              </w:rPr>
            </w:pPr>
            <w:r w:rsidRPr="00781002">
              <w:rPr>
                <w:sz w:val="24"/>
                <w:szCs w:val="24"/>
              </w:rPr>
              <w:t>4000</w:t>
            </w:r>
          </w:p>
        </w:tc>
      </w:tr>
      <w:tr w:rsidR="006423D5" w:rsidRPr="00781002" w14:paraId="5A488D47" w14:textId="77777777" w:rsidTr="00B250FE">
        <w:trPr>
          <w:trHeight w:val="630"/>
        </w:trPr>
        <w:tc>
          <w:tcPr>
            <w:tcW w:w="833" w:type="dxa"/>
            <w:noWrap/>
            <w:hideMark/>
          </w:tcPr>
          <w:p w14:paraId="3A1852B9" w14:textId="77777777" w:rsidR="006423D5" w:rsidRPr="00781002" w:rsidRDefault="006423D5" w:rsidP="00B250FE">
            <w:pPr>
              <w:pStyle w:val="Nivel2"/>
              <w:spacing w:before="120" w:after="120" w:line="360" w:lineRule="auto"/>
              <w:jc w:val="center"/>
              <w:rPr>
                <w:sz w:val="24"/>
                <w:szCs w:val="24"/>
              </w:rPr>
            </w:pPr>
            <w:r w:rsidRPr="00781002">
              <w:rPr>
                <w:sz w:val="24"/>
                <w:szCs w:val="24"/>
              </w:rPr>
              <w:t>69</w:t>
            </w:r>
          </w:p>
        </w:tc>
        <w:tc>
          <w:tcPr>
            <w:tcW w:w="5370" w:type="dxa"/>
            <w:noWrap/>
            <w:hideMark/>
          </w:tcPr>
          <w:p w14:paraId="522A6909" w14:textId="77777777" w:rsidR="006423D5" w:rsidRPr="00781002" w:rsidRDefault="006423D5" w:rsidP="00B250FE">
            <w:pPr>
              <w:pStyle w:val="Nivel2"/>
              <w:spacing w:before="120" w:after="120" w:line="360" w:lineRule="auto"/>
              <w:rPr>
                <w:sz w:val="24"/>
                <w:szCs w:val="24"/>
              </w:rPr>
            </w:pPr>
            <w:r w:rsidRPr="00781002">
              <w:rPr>
                <w:sz w:val="24"/>
                <w:szCs w:val="24"/>
              </w:rPr>
              <w:t>ESPÉCULO VAGINAL LUBRIFICADO G ESTÉRIL MELHOR QUALIDADE.TIPO COLIN</w:t>
            </w:r>
          </w:p>
        </w:tc>
        <w:tc>
          <w:tcPr>
            <w:tcW w:w="1482" w:type="dxa"/>
            <w:noWrap/>
            <w:hideMark/>
          </w:tcPr>
          <w:p w14:paraId="400C525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3BFA5CE" w14:textId="77777777" w:rsidR="006423D5" w:rsidRPr="00781002" w:rsidRDefault="006423D5" w:rsidP="00B250FE">
            <w:pPr>
              <w:pStyle w:val="Nivel2"/>
              <w:spacing w:before="120" w:after="120" w:line="360" w:lineRule="auto"/>
              <w:jc w:val="center"/>
              <w:rPr>
                <w:sz w:val="24"/>
                <w:szCs w:val="24"/>
              </w:rPr>
            </w:pPr>
            <w:r w:rsidRPr="00781002">
              <w:rPr>
                <w:sz w:val="24"/>
                <w:szCs w:val="24"/>
              </w:rPr>
              <w:t>4000</w:t>
            </w:r>
          </w:p>
        </w:tc>
      </w:tr>
      <w:tr w:rsidR="006423D5" w:rsidRPr="00781002" w14:paraId="606D089F" w14:textId="77777777" w:rsidTr="00B250FE">
        <w:trPr>
          <w:trHeight w:val="315"/>
        </w:trPr>
        <w:tc>
          <w:tcPr>
            <w:tcW w:w="833" w:type="dxa"/>
            <w:noWrap/>
            <w:hideMark/>
          </w:tcPr>
          <w:p w14:paraId="2C60B489" w14:textId="77777777" w:rsidR="006423D5" w:rsidRPr="00781002" w:rsidRDefault="006423D5" w:rsidP="00B250FE">
            <w:pPr>
              <w:pStyle w:val="Nivel2"/>
              <w:spacing w:before="120" w:after="120" w:line="360" w:lineRule="auto"/>
              <w:jc w:val="center"/>
              <w:rPr>
                <w:sz w:val="24"/>
                <w:szCs w:val="24"/>
              </w:rPr>
            </w:pPr>
            <w:r w:rsidRPr="00781002">
              <w:rPr>
                <w:sz w:val="24"/>
                <w:szCs w:val="24"/>
              </w:rPr>
              <w:t>70</w:t>
            </w:r>
          </w:p>
        </w:tc>
        <w:tc>
          <w:tcPr>
            <w:tcW w:w="5370" w:type="dxa"/>
            <w:noWrap/>
            <w:hideMark/>
          </w:tcPr>
          <w:p w14:paraId="14FABA26" w14:textId="77777777" w:rsidR="006423D5" w:rsidRPr="00781002" w:rsidRDefault="006423D5" w:rsidP="00B250FE">
            <w:pPr>
              <w:pStyle w:val="Nivel2"/>
              <w:spacing w:before="120" w:after="120" w:line="360" w:lineRule="auto"/>
              <w:rPr>
                <w:sz w:val="24"/>
                <w:szCs w:val="24"/>
              </w:rPr>
            </w:pPr>
            <w:r w:rsidRPr="00781002">
              <w:rPr>
                <w:sz w:val="24"/>
                <w:szCs w:val="24"/>
              </w:rPr>
              <w:t>ESPARADRAPO IMPERMEÁVEL 10MX4.5CM.</w:t>
            </w:r>
          </w:p>
        </w:tc>
        <w:tc>
          <w:tcPr>
            <w:tcW w:w="1482" w:type="dxa"/>
            <w:noWrap/>
            <w:hideMark/>
          </w:tcPr>
          <w:p w14:paraId="71C3F72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5EC9717" w14:textId="77777777" w:rsidR="006423D5" w:rsidRPr="00781002" w:rsidRDefault="006423D5" w:rsidP="00B250FE">
            <w:pPr>
              <w:pStyle w:val="Nivel2"/>
              <w:spacing w:before="120" w:after="120" w:line="360" w:lineRule="auto"/>
              <w:jc w:val="center"/>
              <w:rPr>
                <w:sz w:val="24"/>
                <w:szCs w:val="24"/>
              </w:rPr>
            </w:pPr>
            <w:r w:rsidRPr="00781002">
              <w:rPr>
                <w:sz w:val="24"/>
                <w:szCs w:val="24"/>
              </w:rPr>
              <w:t>3500</w:t>
            </w:r>
          </w:p>
        </w:tc>
      </w:tr>
      <w:tr w:rsidR="006423D5" w:rsidRPr="00781002" w14:paraId="3E335477" w14:textId="77777777" w:rsidTr="00B250FE">
        <w:trPr>
          <w:trHeight w:val="315"/>
        </w:trPr>
        <w:tc>
          <w:tcPr>
            <w:tcW w:w="833" w:type="dxa"/>
            <w:noWrap/>
            <w:hideMark/>
          </w:tcPr>
          <w:p w14:paraId="51F0AF9A" w14:textId="77777777" w:rsidR="006423D5" w:rsidRPr="00781002" w:rsidRDefault="006423D5" w:rsidP="00B250FE">
            <w:pPr>
              <w:pStyle w:val="Nivel2"/>
              <w:spacing w:before="120" w:after="120" w:line="360" w:lineRule="auto"/>
              <w:jc w:val="center"/>
              <w:rPr>
                <w:sz w:val="24"/>
                <w:szCs w:val="24"/>
              </w:rPr>
            </w:pPr>
            <w:r w:rsidRPr="00781002">
              <w:rPr>
                <w:sz w:val="24"/>
                <w:szCs w:val="24"/>
              </w:rPr>
              <w:t>71</w:t>
            </w:r>
          </w:p>
        </w:tc>
        <w:tc>
          <w:tcPr>
            <w:tcW w:w="5370" w:type="dxa"/>
            <w:noWrap/>
            <w:hideMark/>
          </w:tcPr>
          <w:p w14:paraId="198D79BE" w14:textId="77777777" w:rsidR="006423D5" w:rsidRPr="00781002" w:rsidRDefault="006423D5" w:rsidP="00B250FE">
            <w:pPr>
              <w:pStyle w:val="Nivel2"/>
              <w:spacing w:before="120" w:after="120" w:line="360" w:lineRule="auto"/>
              <w:rPr>
                <w:sz w:val="24"/>
                <w:szCs w:val="24"/>
              </w:rPr>
            </w:pPr>
            <w:r w:rsidRPr="00781002">
              <w:rPr>
                <w:sz w:val="24"/>
                <w:szCs w:val="24"/>
              </w:rPr>
              <w:t>ESPÁTULA DE AYRES CAIXA C/100</w:t>
            </w:r>
          </w:p>
        </w:tc>
        <w:tc>
          <w:tcPr>
            <w:tcW w:w="1482" w:type="dxa"/>
            <w:noWrap/>
            <w:hideMark/>
          </w:tcPr>
          <w:p w14:paraId="63843CD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31F2DF7" w14:textId="77777777" w:rsidR="006423D5" w:rsidRPr="00781002" w:rsidRDefault="006423D5" w:rsidP="00B250FE">
            <w:pPr>
              <w:pStyle w:val="Nivel2"/>
              <w:spacing w:before="120" w:after="120" w:line="360" w:lineRule="auto"/>
              <w:jc w:val="center"/>
              <w:rPr>
                <w:sz w:val="24"/>
                <w:szCs w:val="24"/>
              </w:rPr>
            </w:pPr>
            <w:r w:rsidRPr="00781002">
              <w:rPr>
                <w:sz w:val="24"/>
                <w:szCs w:val="24"/>
              </w:rPr>
              <w:t>400</w:t>
            </w:r>
          </w:p>
        </w:tc>
      </w:tr>
      <w:tr w:rsidR="006423D5" w:rsidRPr="00781002" w14:paraId="0F79D9B6" w14:textId="77777777" w:rsidTr="00B250FE">
        <w:trPr>
          <w:trHeight w:val="2520"/>
        </w:trPr>
        <w:tc>
          <w:tcPr>
            <w:tcW w:w="833" w:type="dxa"/>
            <w:noWrap/>
            <w:hideMark/>
          </w:tcPr>
          <w:p w14:paraId="523C3D1C" w14:textId="77777777" w:rsidR="006423D5" w:rsidRPr="00781002" w:rsidRDefault="006423D5" w:rsidP="00B250FE">
            <w:pPr>
              <w:pStyle w:val="Nivel2"/>
              <w:spacing w:before="120" w:after="120" w:line="360" w:lineRule="auto"/>
              <w:jc w:val="center"/>
              <w:rPr>
                <w:sz w:val="24"/>
                <w:szCs w:val="24"/>
              </w:rPr>
            </w:pPr>
            <w:r w:rsidRPr="00781002">
              <w:rPr>
                <w:sz w:val="24"/>
                <w:szCs w:val="24"/>
              </w:rPr>
              <w:t>72</w:t>
            </w:r>
          </w:p>
        </w:tc>
        <w:tc>
          <w:tcPr>
            <w:tcW w:w="5370" w:type="dxa"/>
            <w:noWrap/>
            <w:hideMark/>
          </w:tcPr>
          <w:p w14:paraId="6C0139E1" w14:textId="77777777" w:rsidR="006423D5" w:rsidRPr="00781002" w:rsidRDefault="006423D5" w:rsidP="00B250FE">
            <w:pPr>
              <w:pStyle w:val="Nivel2"/>
              <w:spacing w:before="120" w:after="120" w:line="360" w:lineRule="auto"/>
              <w:rPr>
                <w:sz w:val="24"/>
                <w:szCs w:val="24"/>
              </w:rPr>
            </w:pPr>
            <w:r w:rsidRPr="00781002">
              <w:rPr>
                <w:sz w:val="24"/>
                <w:szCs w:val="24"/>
              </w:rPr>
              <w:t>ESFIGMOMANOMETRO COM ESTETOSCÓPIO POSSUI BRAÇADEIRA EM NYLON COM FECHO EM VELCRO, MANGUITO E PERA EM PVC, VÁLVULA DE DEFLAÇÃO EM METAL CROMADO E MANÔMETRO ANEROIDE FEITO EM LIGA METÁLICA RESISTENTE A CHOQUES. É IDEAL PARA MEDIÇÃO DAS PRESSÕES SISTÓLICA (ALTA), DIASTÓLICA (BAIXA), DA FREQUÊNCIA CARDÍACA E DOS RUÍDOS PULMONARES. NÃO ACEITÁVEL A MARCA PREMIUM E SOLIDOR POR APRESENTAR CONSTANTES DEFEITOS.</w:t>
            </w:r>
          </w:p>
        </w:tc>
        <w:tc>
          <w:tcPr>
            <w:tcW w:w="1482" w:type="dxa"/>
            <w:noWrap/>
            <w:hideMark/>
          </w:tcPr>
          <w:p w14:paraId="06165D5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3084633"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55409C32" w14:textId="77777777" w:rsidTr="00B250FE">
        <w:trPr>
          <w:trHeight w:val="2520"/>
        </w:trPr>
        <w:tc>
          <w:tcPr>
            <w:tcW w:w="833" w:type="dxa"/>
            <w:noWrap/>
            <w:hideMark/>
          </w:tcPr>
          <w:p w14:paraId="50A1E406" w14:textId="77777777" w:rsidR="006423D5" w:rsidRPr="00781002" w:rsidRDefault="006423D5" w:rsidP="00B250FE">
            <w:pPr>
              <w:pStyle w:val="Nivel2"/>
              <w:spacing w:before="120" w:after="120" w:line="360" w:lineRule="auto"/>
              <w:jc w:val="center"/>
              <w:rPr>
                <w:sz w:val="24"/>
                <w:szCs w:val="24"/>
              </w:rPr>
            </w:pPr>
            <w:r w:rsidRPr="00781002">
              <w:rPr>
                <w:sz w:val="24"/>
                <w:szCs w:val="24"/>
              </w:rPr>
              <w:t>73</w:t>
            </w:r>
          </w:p>
        </w:tc>
        <w:tc>
          <w:tcPr>
            <w:tcW w:w="5370" w:type="dxa"/>
            <w:noWrap/>
            <w:hideMark/>
          </w:tcPr>
          <w:p w14:paraId="6DB589E7" w14:textId="77777777" w:rsidR="006423D5" w:rsidRPr="00781002" w:rsidRDefault="006423D5" w:rsidP="00B250FE">
            <w:pPr>
              <w:pStyle w:val="Nivel2"/>
              <w:spacing w:before="120" w:after="120" w:line="360" w:lineRule="auto"/>
              <w:rPr>
                <w:sz w:val="24"/>
                <w:szCs w:val="24"/>
              </w:rPr>
            </w:pPr>
            <w:r w:rsidRPr="00781002">
              <w:rPr>
                <w:sz w:val="24"/>
                <w:szCs w:val="24"/>
              </w:rPr>
              <w:t>ESFIGMOMANÔMETRO COM ESTETOSCÓPIO POSSUI BRAÇADEIRA EM NYLON COM FECHO EM VELCRO; MANGUITO E PERA EM PVC, VÁLVULA DE DEFLAÇÃO EM METAL CROMADO E MANÔMETRO ANEROIDE FEITO EM LIGA METÁLICA RESISTENTE A CHOQUES. É IDEAL PARA MEDIÇÃO DAS PRESSÕES SISTÓLICA (ALTA), DIASTÓLICA (BAIXA), DA FREQUÊNCIA CARDÍACA E DOS RUÍDOS PULMONARES.</w:t>
            </w:r>
          </w:p>
        </w:tc>
        <w:tc>
          <w:tcPr>
            <w:tcW w:w="1482" w:type="dxa"/>
            <w:noWrap/>
            <w:hideMark/>
          </w:tcPr>
          <w:p w14:paraId="687846F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9469EA2"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54F884F6" w14:textId="77777777" w:rsidTr="00B250FE">
        <w:trPr>
          <w:trHeight w:val="1260"/>
        </w:trPr>
        <w:tc>
          <w:tcPr>
            <w:tcW w:w="833" w:type="dxa"/>
            <w:noWrap/>
            <w:hideMark/>
          </w:tcPr>
          <w:p w14:paraId="2AB500DC"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74</w:t>
            </w:r>
          </w:p>
        </w:tc>
        <w:tc>
          <w:tcPr>
            <w:tcW w:w="5370" w:type="dxa"/>
            <w:noWrap/>
            <w:hideMark/>
          </w:tcPr>
          <w:p w14:paraId="7CEEB177" w14:textId="77777777" w:rsidR="006423D5" w:rsidRPr="00781002" w:rsidRDefault="006423D5" w:rsidP="00B250FE">
            <w:pPr>
              <w:pStyle w:val="Nivel2"/>
              <w:spacing w:before="120" w:after="120" w:line="360" w:lineRule="auto"/>
              <w:rPr>
                <w:sz w:val="24"/>
                <w:szCs w:val="24"/>
              </w:rPr>
            </w:pPr>
            <w:r w:rsidRPr="00781002">
              <w:rPr>
                <w:sz w:val="24"/>
                <w:szCs w:val="24"/>
              </w:rPr>
              <w:t>ESTETOSCÓPIO MODELO SIMPLES. POSSUI DIAFRAGMA DE ALTA SENSIBILIDADE E TUBO EM PVC MOLDADO EM PEÇA ÚNICA, PARA MELHOR TRANSMISSÃO DO SOM CÁRDIO-PULMONAR E AUSCULTADOR.</w:t>
            </w:r>
          </w:p>
        </w:tc>
        <w:tc>
          <w:tcPr>
            <w:tcW w:w="1482" w:type="dxa"/>
            <w:noWrap/>
            <w:hideMark/>
          </w:tcPr>
          <w:p w14:paraId="6C1B0F4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524EF2D"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4A185842" w14:textId="77777777" w:rsidTr="00B250FE">
        <w:trPr>
          <w:trHeight w:val="630"/>
        </w:trPr>
        <w:tc>
          <w:tcPr>
            <w:tcW w:w="833" w:type="dxa"/>
            <w:noWrap/>
            <w:hideMark/>
          </w:tcPr>
          <w:p w14:paraId="5D11B59F" w14:textId="77777777" w:rsidR="006423D5" w:rsidRPr="00781002" w:rsidRDefault="006423D5" w:rsidP="00B250FE">
            <w:pPr>
              <w:pStyle w:val="Nivel2"/>
              <w:spacing w:before="120" w:after="120" w:line="360" w:lineRule="auto"/>
              <w:jc w:val="center"/>
              <w:rPr>
                <w:sz w:val="24"/>
                <w:szCs w:val="24"/>
              </w:rPr>
            </w:pPr>
            <w:r w:rsidRPr="00781002">
              <w:rPr>
                <w:sz w:val="24"/>
                <w:szCs w:val="24"/>
              </w:rPr>
              <w:t>75</w:t>
            </w:r>
          </w:p>
        </w:tc>
        <w:tc>
          <w:tcPr>
            <w:tcW w:w="5370" w:type="dxa"/>
            <w:noWrap/>
            <w:hideMark/>
          </w:tcPr>
          <w:p w14:paraId="0B716FF4" w14:textId="77777777" w:rsidR="006423D5" w:rsidRPr="00781002" w:rsidRDefault="006423D5" w:rsidP="00B250FE">
            <w:pPr>
              <w:pStyle w:val="Nivel2"/>
              <w:spacing w:before="120" w:after="120" w:line="360" w:lineRule="auto"/>
              <w:rPr>
                <w:sz w:val="24"/>
                <w:szCs w:val="24"/>
              </w:rPr>
            </w:pPr>
            <w:r w:rsidRPr="00781002">
              <w:rPr>
                <w:sz w:val="24"/>
                <w:szCs w:val="24"/>
              </w:rPr>
              <w:t>ESPAÇADOR PARA MEDICAMENTOS EM</w:t>
            </w:r>
            <w:r w:rsidRPr="00781002">
              <w:rPr>
                <w:sz w:val="24"/>
                <w:szCs w:val="24"/>
              </w:rPr>
              <w:br/>
              <w:t>AEROSSOL ADULTO E INFANTIL</w:t>
            </w:r>
          </w:p>
        </w:tc>
        <w:tc>
          <w:tcPr>
            <w:tcW w:w="1482" w:type="dxa"/>
            <w:noWrap/>
            <w:hideMark/>
          </w:tcPr>
          <w:p w14:paraId="19E0994B"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86587D2"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25C56BA4" w14:textId="77777777" w:rsidTr="00B250FE">
        <w:trPr>
          <w:trHeight w:val="2835"/>
        </w:trPr>
        <w:tc>
          <w:tcPr>
            <w:tcW w:w="833" w:type="dxa"/>
            <w:noWrap/>
            <w:hideMark/>
          </w:tcPr>
          <w:p w14:paraId="22FEB512" w14:textId="77777777" w:rsidR="006423D5" w:rsidRPr="00781002" w:rsidRDefault="006423D5" w:rsidP="00B250FE">
            <w:pPr>
              <w:pStyle w:val="Nivel2"/>
              <w:spacing w:before="120" w:after="120" w:line="360" w:lineRule="auto"/>
              <w:jc w:val="center"/>
              <w:rPr>
                <w:sz w:val="24"/>
                <w:szCs w:val="24"/>
              </w:rPr>
            </w:pPr>
            <w:r w:rsidRPr="00781002">
              <w:rPr>
                <w:sz w:val="24"/>
                <w:szCs w:val="24"/>
              </w:rPr>
              <w:t>76</w:t>
            </w:r>
          </w:p>
        </w:tc>
        <w:tc>
          <w:tcPr>
            <w:tcW w:w="5370" w:type="dxa"/>
            <w:noWrap/>
            <w:hideMark/>
          </w:tcPr>
          <w:p w14:paraId="207525E5" w14:textId="77777777" w:rsidR="006423D5" w:rsidRPr="00781002" w:rsidRDefault="006423D5" w:rsidP="00B250FE">
            <w:pPr>
              <w:pStyle w:val="Nivel2"/>
              <w:spacing w:before="120" w:after="120" w:line="360" w:lineRule="auto"/>
              <w:rPr>
                <w:sz w:val="24"/>
                <w:szCs w:val="24"/>
              </w:rPr>
            </w:pPr>
            <w:r w:rsidRPr="00781002">
              <w:rPr>
                <w:sz w:val="24"/>
                <w:szCs w:val="24"/>
              </w:rPr>
              <w:t>COMPRESSA CIRÚRGICA DE CAMPO OPERATÓRIO 45CMX50CM, GRAMATURA MINIMA DE 30G, PACOTE COM 50 UNIDADES. CONFECCIONADO EM 100% ALGODAO, TECIDO COM 4 CAMADAS ENTRELAÇADAS, EVITANDO QUE UM DESLIZE SOBRE A OUTRA, POSSUI FIO RADIOPACO, CADARÇO DUPLO EM FORMA DE ALÇA, NÃO SOLTE FIOS, ALTA CAPACIDADE DE RETER LIQUIDOS, SER ISENTA DE SUBSTANCIAS GORDUROSAS, AMIDO E ALVEJANTES TOPICOS.</w:t>
            </w:r>
          </w:p>
        </w:tc>
        <w:tc>
          <w:tcPr>
            <w:tcW w:w="1482" w:type="dxa"/>
            <w:noWrap/>
            <w:hideMark/>
          </w:tcPr>
          <w:p w14:paraId="493B7811"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0979EEA8"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4F9636F9" w14:textId="77777777" w:rsidTr="00B250FE">
        <w:trPr>
          <w:trHeight w:val="1890"/>
        </w:trPr>
        <w:tc>
          <w:tcPr>
            <w:tcW w:w="833" w:type="dxa"/>
            <w:noWrap/>
            <w:hideMark/>
          </w:tcPr>
          <w:p w14:paraId="21BF266E" w14:textId="77777777" w:rsidR="006423D5" w:rsidRPr="00781002" w:rsidRDefault="006423D5" w:rsidP="00B250FE">
            <w:pPr>
              <w:pStyle w:val="Nivel2"/>
              <w:spacing w:before="120" w:after="120" w:line="360" w:lineRule="auto"/>
              <w:jc w:val="center"/>
              <w:rPr>
                <w:sz w:val="24"/>
                <w:szCs w:val="24"/>
              </w:rPr>
            </w:pPr>
            <w:r w:rsidRPr="00781002">
              <w:rPr>
                <w:sz w:val="24"/>
                <w:szCs w:val="24"/>
              </w:rPr>
              <w:t>77</w:t>
            </w:r>
          </w:p>
        </w:tc>
        <w:tc>
          <w:tcPr>
            <w:tcW w:w="5370" w:type="dxa"/>
            <w:noWrap/>
            <w:hideMark/>
          </w:tcPr>
          <w:p w14:paraId="3D32181D" w14:textId="77777777" w:rsidR="006423D5" w:rsidRPr="00781002" w:rsidRDefault="006423D5" w:rsidP="00B250FE">
            <w:pPr>
              <w:pStyle w:val="Nivel2"/>
              <w:spacing w:before="120" w:after="120" w:line="360" w:lineRule="auto"/>
              <w:rPr>
                <w:sz w:val="24"/>
                <w:szCs w:val="24"/>
              </w:rPr>
            </w:pPr>
            <w:r w:rsidRPr="00781002">
              <w:rPr>
                <w:sz w:val="24"/>
                <w:szCs w:val="24"/>
              </w:rPr>
              <w:t>ELETRODO PARA MONITORIZAÇÃO CARDIACA PARA PROCEDIMENTOS DE CURTA OU LONGA DURAÇÃO (04DIAS). INDICADO PARA ECG E MONITORIZAÇÃO CARDÍACA EM PRONTO-SOCORRO, EMERGÊNCIAS, PROCEDIMENTOS CIRÚRGICOS E UTI. PACOTE C/50 UNIDADE.</w:t>
            </w:r>
          </w:p>
        </w:tc>
        <w:tc>
          <w:tcPr>
            <w:tcW w:w="1482" w:type="dxa"/>
            <w:noWrap/>
            <w:hideMark/>
          </w:tcPr>
          <w:p w14:paraId="45D3D552"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6AAB7AE3" w14:textId="77777777" w:rsidR="006423D5" w:rsidRPr="00781002" w:rsidRDefault="006423D5" w:rsidP="00B250FE">
            <w:pPr>
              <w:pStyle w:val="Nivel2"/>
              <w:spacing w:before="120" w:after="120" w:line="360" w:lineRule="auto"/>
              <w:jc w:val="center"/>
              <w:rPr>
                <w:sz w:val="24"/>
                <w:szCs w:val="24"/>
              </w:rPr>
            </w:pPr>
            <w:r w:rsidRPr="00781002">
              <w:rPr>
                <w:sz w:val="24"/>
                <w:szCs w:val="24"/>
              </w:rPr>
              <w:t>1500</w:t>
            </w:r>
          </w:p>
        </w:tc>
      </w:tr>
      <w:tr w:rsidR="006423D5" w:rsidRPr="00781002" w14:paraId="257137E4" w14:textId="77777777" w:rsidTr="00B250FE">
        <w:trPr>
          <w:trHeight w:val="2835"/>
        </w:trPr>
        <w:tc>
          <w:tcPr>
            <w:tcW w:w="833" w:type="dxa"/>
            <w:noWrap/>
            <w:hideMark/>
          </w:tcPr>
          <w:p w14:paraId="50C7C67F"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78</w:t>
            </w:r>
          </w:p>
        </w:tc>
        <w:tc>
          <w:tcPr>
            <w:tcW w:w="5370" w:type="dxa"/>
            <w:noWrap/>
            <w:hideMark/>
          </w:tcPr>
          <w:p w14:paraId="1B16E063" w14:textId="77777777" w:rsidR="006423D5" w:rsidRPr="00781002" w:rsidRDefault="006423D5" w:rsidP="00B250FE">
            <w:pPr>
              <w:pStyle w:val="Nivel2"/>
              <w:spacing w:before="120" w:after="120" w:line="360" w:lineRule="auto"/>
              <w:rPr>
                <w:sz w:val="24"/>
                <w:szCs w:val="24"/>
              </w:rPr>
            </w:pPr>
            <w:r w:rsidRPr="00781002">
              <w:rPr>
                <w:sz w:val="24"/>
                <w:szCs w:val="24"/>
              </w:rPr>
              <w:t>EQUIPO PARA INFUSÃO ENTERAL. EQUIPO GRAVITACIONAL PARA DIETA ENTERAL DE USO ÚNICO (DESCARTÁVEL), ESTÉRIL, ATÓXICO, APIROGÊNICO, COMPRIMENTO APROXIMADO DE 1,80M, CONSTITUIDO POR PONTA PERFUROCORTANTE TRIFACETADA TIPO UNIVERSAL, COM ENTRADA DE AR COM FILTRO, CÂMARA GOTEJADORA FLEXIVEL MAGROGOTAS, TUBO EM PVC AZUL, PINÇA CORTA FLUXO (TIPO ROLETE) E CONECTOR ESCALONADO, COM CAPAS PROTETORAS NAS EXTREMIDADES, UTILIZADO PARA INFUSÃO DE NUTRIÇÃO EM VIA ENTERAL.</w:t>
            </w:r>
          </w:p>
        </w:tc>
        <w:tc>
          <w:tcPr>
            <w:tcW w:w="1482" w:type="dxa"/>
            <w:noWrap/>
            <w:hideMark/>
          </w:tcPr>
          <w:p w14:paraId="57AAFF2B"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60C0038" w14:textId="77777777" w:rsidR="006423D5" w:rsidRPr="00781002" w:rsidRDefault="006423D5" w:rsidP="00B250FE">
            <w:pPr>
              <w:pStyle w:val="Nivel2"/>
              <w:spacing w:before="120" w:after="120" w:line="360" w:lineRule="auto"/>
              <w:jc w:val="center"/>
              <w:rPr>
                <w:sz w:val="24"/>
                <w:szCs w:val="24"/>
              </w:rPr>
            </w:pPr>
            <w:r w:rsidRPr="00781002">
              <w:rPr>
                <w:sz w:val="24"/>
                <w:szCs w:val="24"/>
              </w:rPr>
              <w:t>5000</w:t>
            </w:r>
          </w:p>
        </w:tc>
      </w:tr>
      <w:tr w:rsidR="006423D5" w:rsidRPr="00781002" w14:paraId="22411661" w14:textId="77777777" w:rsidTr="00B250FE">
        <w:trPr>
          <w:trHeight w:val="7245"/>
        </w:trPr>
        <w:tc>
          <w:tcPr>
            <w:tcW w:w="833" w:type="dxa"/>
            <w:noWrap/>
            <w:hideMark/>
          </w:tcPr>
          <w:p w14:paraId="0379ED9D" w14:textId="77777777" w:rsidR="006423D5" w:rsidRPr="00781002" w:rsidRDefault="006423D5" w:rsidP="00B250FE">
            <w:pPr>
              <w:pStyle w:val="Nivel2"/>
              <w:spacing w:before="120" w:after="120" w:line="360" w:lineRule="auto"/>
              <w:jc w:val="center"/>
              <w:rPr>
                <w:sz w:val="24"/>
                <w:szCs w:val="24"/>
              </w:rPr>
            </w:pPr>
            <w:r w:rsidRPr="00781002">
              <w:rPr>
                <w:sz w:val="24"/>
                <w:szCs w:val="24"/>
              </w:rPr>
              <w:t>79</w:t>
            </w:r>
          </w:p>
        </w:tc>
        <w:tc>
          <w:tcPr>
            <w:tcW w:w="5370" w:type="dxa"/>
            <w:noWrap/>
            <w:hideMark/>
          </w:tcPr>
          <w:p w14:paraId="779D53F5" w14:textId="77777777" w:rsidR="006423D5" w:rsidRPr="00781002" w:rsidRDefault="006423D5" w:rsidP="00B250FE">
            <w:pPr>
              <w:pStyle w:val="Nivel2"/>
              <w:spacing w:before="120" w:after="120" w:line="360" w:lineRule="auto"/>
              <w:rPr>
                <w:sz w:val="24"/>
                <w:szCs w:val="24"/>
              </w:rPr>
            </w:pPr>
            <w:r w:rsidRPr="00781002">
              <w:rPr>
                <w:sz w:val="24"/>
                <w:szCs w:val="24"/>
              </w:rPr>
              <w:t xml:space="preserve">EQUIPAMENTO PORTÁTIL E AUTOMÁTICO, REALIZA TESTES COM OS SEGUINTES MÓDULOS: PRODUTO DE DISTORÇÃO E TRANSIENTE, CAPAZ DE REALIZAR TESTES RAPIDAMENTE DESDE RECÉM NASCIDOS ATÉ ADULTOS, DEVE APRESENTAR SISTEMA PASSA/FALHA, FAIXA DE FREQUÊNCIA MÍNIMO DE 04 BANDAS: 2.0 A 5KHZ, FAIXA DE INTENSIDADE DE ESTÍMULO, SAÍDA MÁXIMA. DEVE REALIZAR UMA CALIBRAÇÃO RÁPIDA E PRECISA NO CANAL AUDITIVO DO PACIENTE PARA MAXIMIZAR OS RESULTADOS DOS TESTES. DEVE POSSUIR MEMÓRIA PARA NO MÍNIMO 200 EXAMES TE + DP E REALIZAR IMPRESSÃO DO RESULTADO, DP TONS PUROS F1 E F2 DE 40 A 70 DBSPL – 2F2-F1. ITENS INCLUÍDOS: 1. UNIDADE HANDHELD; 2. BERÇO (BASE PARA DESCANSO); 3. IMPRESSORA, </w:t>
            </w:r>
            <w:r w:rsidRPr="00781002">
              <w:rPr>
                <w:sz w:val="24"/>
                <w:szCs w:val="24"/>
              </w:rPr>
              <w:lastRenderedPageBreak/>
              <w:t>INCLUINDO FONTE DE ALIMENTAÇÃO E O CABO DE FORÇA; 4. CABO DE IMPRESSORA; 5. MALETA DE TRANSPORTE; 6. CABO DE SONDA; 7. QUATRO ROLOS DO PAPEL DA IMPRESSORA TÉRMICA; 8. CAIXA DE 146 EARTIPS (12 TAMANHOS); 9. QUATRO PONTEIRAS; 10. QUATRO BATERIAS AA/UW3/R6 ALCALINAS; 11. MANUAL DE OPERAÇÃO EM PORTUGUÊS; 12. CONJUNTO DE OLIVA</w:t>
            </w:r>
          </w:p>
        </w:tc>
        <w:tc>
          <w:tcPr>
            <w:tcW w:w="1482" w:type="dxa"/>
            <w:noWrap/>
            <w:hideMark/>
          </w:tcPr>
          <w:p w14:paraId="69AAD97C"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5A665112" w14:textId="77777777" w:rsidR="006423D5" w:rsidRPr="00781002" w:rsidRDefault="006423D5" w:rsidP="00B250FE">
            <w:pPr>
              <w:pStyle w:val="Nivel2"/>
              <w:spacing w:before="120" w:after="120" w:line="360" w:lineRule="auto"/>
              <w:jc w:val="center"/>
              <w:rPr>
                <w:sz w:val="24"/>
                <w:szCs w:val="24"/>
              </w:rPr>
            </w:pPr>
            <w:r w:rsidRPr="00781002">
              <w:rPr>
                <w:sz w:val="24"/>
                <w:szCs w:val="24"/>
              </w:rPr>
              <w:t>1</w:t>
            </w:r>
          </w:p>
        </w:tc>
      </w:tr>
      <w:tr w:rsidR="006423D5" w:rsidRPr="00781002" w14:paraId="5E2B3499" w14:textId="77777777" w:rsidTr="00B250FE">
        <w:trPr>
          <w:trHeight w:val="630"/>
        </w:trPr>
        <w:tc>
          <w:tcPr>
            <w:tcW w:w="833" w:type="dxa"/>
            <w:noWrap/>
            <w:hideMark/>
          </w:tcPr>
          <w:p w14:paraId="36043DDD"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c>
          <w:tcPr>
            <w:tcW w:w="5370" w:type="dxa"/>
            <w:noWrap/>
            <w:hideMark/>
          </w:tcPr>
          <w:p w14:paraId="5BC60AB8" w14:textId="77777777" w:rsidR="006423D5" w:rsidRPr="00781002" w:rsidRDefault="006423D5" w:rsidP="00B250FE">
            <w:pPr>
              <w:pStyle w:val="Nivel2"/>
              <w:spacing w:before="120" w:after="120" w:line="360" w:lineRule="auto"/>
              <w:rPr>
                <w:sz w:val="24"/>
                <w:szCs w:val="24"/>
              </w:rPr>
            </w:pPr>
            <w:r w:rsidRPr="00781002">
              <w:rPr>
                <w:sz w:val="24"/>
                <w:szCs w:val="24"/>
              </w:rPr>
              <w:t>FIO DE ALGODÃO 2-0 C/ AGULHA 2,5CM CILÍNDRICA CX. C/24 ENV.</w:t>
            </w:r>
          </w:p>
        </w:tc>
        <w:tc>
          <w:tcPr>
            <w:tcW w:w="1482" w:type="dxa"/>
            <w:noWrap/>
            <w:hideMark/>
          </w:tcPr>
          <w:p w14:paraId="579620F7"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57B81B1"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1383400" w14:textId="77777777" w:rsidTr="00B250FE">
        <w:trPr>
          <w:trHeight w:val="630"/>
        </w:trPr>
        <w:tc>
          <w:tcPr>
            <w:tcW w:w="833" w:type="dxa"/>
            <w:noWrap/>
            <w:hideMark/>
          </w:tcPr>
          <w:p w14:paraId="3A8DAE7E" w14:textId="77777777" w:rsidR="006423D5" w:rsidRPr="00781002" w:rsidRDefault="006423D5" w:rsidP="00B250FE">
            <w:pPr>
              <w:pStyle w:val="Nivel2"/>
              <w:spacing w:before="120" w:after="120" w:line="360" w:lineRule="auto"/>
              <w:jc w:val="center"/>
              <w:rPr>
                <w:sz w:val="24"/>
                <w:szCs w:val="24"/>
              </w:rPr>
            </w:pPr>
            <w:r w:rsidRPr="00781002">
              <w:rPr>
                <w:sz w:val="24"/>
                <w:szCs w:val="24"/>
              </w:rPr>
              <w:t>81</w:t>
            </w:r>
          </w:p>
        </w:tc>
        <w:tc>
          <w:tcPr>
            <w:tcW w:w="5370" w:type="dxa"/>
            <w:noWrap/>
            <w:hideMark/>
          </w:tcPr>
          <w:p w14:paraId="686BFA9A" w14:textId="77777777" w:rsidR="006423D5" w:rsidRPr="00781002" w:rsidRDefault="006423D5" w:rsidP="00B250FE">
            <w:pPr>
              <w:pStyle w:val="Nivel2"/>
              <w:spacing w:before="120" w:after="120" w:line="360" w:lineRule="auto"/>
              <w:rPr>
                <w:sz w:val="24"/>
                <w:szCs w:val="24"/>
              </w:rPr>
            </w:pPr>
            <w:r w:rsidRPr="00781002">
              <w:rPr>
                <w:sz w:val="24"/>
                <w:szCs w:val="24"/>
              </w:rPr>
              <w:t>FIO VICRIL 0 C/AGULHA DE 3CM CX C/36 ENV.  MELHOR QUALIDADE</w:t>
            </w:r>
          </w:p>
        </w:tc>
        <w:tc>
          <w:tcPr>
            <w:tcW w:w="1482" w:type="dxa"/>
            <w:noWrap/>
            <w:hideMark/>
          </w:tcPr>
          <w:p w14:paraId="1179D631"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A1ACD07"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1BEAE7E8" w14:textId="77777777" w:rsidTr="00B250FE">
        <w:trPr>
          <w:trHeight w:val="630"/>
        </w:trPr>
        <w:tc>
          <w:tcPr>
            <w:tcW w:w="833" w:type="dxa"/>
            <w:noWrap/>
            <w:hideMark/>
          </w:tcPr>
          <w:p w14:paraId="242FAF28" w14:textId="77777777" w:rsidR="006423D5" w:rsidRPr="00781002" w:rsidRDefault="006423D5" w:rsidP="00B250FE">
            <w:pPr>
              <w:pStyle w:val="Nivel2"/>
              <w:spacing w:before="120" w:after="120" w:line="360" w:lineRule="auto"/>
              <w:jc w:val="center"/>
              <w:rPr>
                <w:sz w:val="24"/>
                <w:szCs w:val="24"/>
              </w:rPr>
            </w:pPr>
            <w:r w:rsidRPr="00781002">
              <w:rPr>
                <w:sz w:val="24"/>
                <w:szCs w:val="24"/>
              </w:rPr>
              <w:t>82</w:t>
            </w:r>
          </w:p>
        </w:tc>
        <w:tc>
          <w:tcPr>
            <w:tcW w:w="5370" w:type="dxa"/>
            <w:noWrap/>
            <w:hideMark/>
          </w:tcPr>
          <w:p w14:paraId="545F4C20" w14:textId="77777777" w:rsidR="006423D5" w:rsidRPr="00781002" w:rsidRDefault="006423D5" w:rsidP="00B250FE">
            <w:pPr>
              <w:pStyle w:val="Nivel2"/>
              <w:spacing w:before="120" w:after="120" w:line="360" w:lineRule="auto"/>
              <w:rPr>
                <w:sz w:val="24"/>
                <w:szCs w:val="24"/>
              </w:rPr>
            </w:pPr>
            <w:r w:rsidRPr="00781002">
              <w:rPr>
                <w:sz w:val="24"/>
                <w:szCs w:val="24"/>
              </w:rPr>
              <w:t>FIO DE ALGODÃO 0 PRÉ-CORTADO, COM AGULHA 4CM, CAIXA CONTENDO 24 ENVELOPES</w:t>
            </w:r>
          </w:p>
        </w:tc>
        <w:tc>
          <w:tcPr>
            <w:tcW w:w="1482" w:type="dxa"/>
            <w:noWrap/>
            <w:hideMark/>
          </w:tcPr>
          <w:p w14:paraId="66F8431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D33810E"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265A218D" w14:textId="77777777" w:rsidTr="00B250FE">
        <w:trPr>
          <w:trHeight w:val="630"/>
        </w:trPr>
        <w:tc>
          <w:tcPr>
            <w:tcW w:w="833" w:type="dxa"/>
            <w:noWrap/>
            <w:hideMark/>
          </w:tcPr>
          <w:p w14:paraId="1DCF5F63" w14:textId="77777777" w:rsidR="006423D5" w:rsidRPr="00781002" w:rsidRDefault="006423D5" w:rsidP="00B250FE">
            <w:pPr>
              <w:pStyle w:val="Nivel2"/>
              <w:spacing w:before="120" w:after="120" w:line="360" w:lineRule="auto"/>
              <w:jc w:val="center"/>
              <w:rPr>
                <w:sz w:val="24"/>
                <w:szCs w:val="24"/>
              </w:rPr>
            </w:pPr>
            <w:r w:rsidRPr="00781002">
              <w:rPr>
                <w:sz w:val="24"/>
                <w:szCs w:val="24"/>
              </w:rPr>
              <w:t>83</w:t>
            </w:r>
          </w:p>
        </w:tc>
        <w:tc>
          <w:tcPr>
            <w:tcW w:w="5370" w:type="dxa"/>
            <w:noWrap/>
            <w:hideMark/>
          </w:tcPr>
          <w:p w14:paraId="378B23F8" w14:textId="77777777" w:rsidR="006423D5" w:rsidRPr="00781002" w:rsidRDefault="006423D5" w:rsidP="00B250FE">
            <w:pPr>
              <w:pStyle w:val="Nivel2"/>
              <w:spacing w:before="120" w:after="120" w:line="360" w:lineRule="auto"/>
              <w:rPr>
                <w:sz w:val="24"/>
                <w:szCs w:val="24"/>
              </w:rPr>
            </w:pPr>
            <w:r w:rsidRPr="00781002">
              <w:rPr>
                <w:sz w:val="24"/>
                <w:szCs w:val="24"/>
              </w:rPr>
              <w:t>FIO CATGUT CROMADO 0 C/ AGULHA 4CM CILINDRICA CX. C/24 ENV.</w:t>
            </w:r>
          </w:p>
        </w:tc>
        <w:tc>
          <w:tcPr>
            <w:tcW w:w="1482" w:type="dxa"/>
            <w:noWrap/>
            <w:hideMark/>
          </w:tcPr>
          <w:p w14:paraId="6FEFB41D"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9DDA043"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9E478CE" w14:textId="77777777" w:rsidTr="00B250FE">
        <w:trPr>
          <w:trHeight w:val="630"/>
        </w:trPr>
        <w:tc>
          <w:tcPr>
            <w:tcW w:w="833" w:type="dxa"/>
            <w:noWrap/>
            <w:hideMark/>
          </w:tcPr>
          <w:p w14:paraId="6AC5F7AF" w14:textId="77777777" w:rsidR="006423D5" w:rsidRPr="00781002" w:rsidRDefault="006423D5" w:rsidP="00B250FE">
            <w:pPr>
              <w:pStyle w:val="Nivel2"/>
              <w:spacing w:before="120" w:after="120" w:line="360" w:lineRule="auto"/>
              <w:jc w:val="center"/>
              <w:rPr>
                <w:sz w:val="24"/>
                <w:szCs w:val="24"/>
              </w:rPr>
            </w:pPr>
            <w:r w:rsidRPr="00781002">
              <w:rPr>
                <w:sz w:val="24"/>
                <w:szCs w:val="24"/>
              </w:rPr>
              <w:t>84</w:t>
            </w:r>
          </w:p>
        </w:tc>
        <w:tc>
          <w:tcPr>
            <w:tcW w:w="5370" w:type="dxa"/>
            <w:noWrap/>
            <w:hideMark/>
          </w:tcPr>
          <w:p w14:paraId="47BBF021" w14:textId="77777777" w:rsidR="006423D5" w:rsidRPr="00781002" w:rsidRDefault="006423D5" w:rsidP="00B250FE">
            <w:pPr>
              <w:pStyle w:val="Nivel2"/>
              <w:spacing w:before="120" w:after="120" w:line="360" w:lineRule="auto"/>
              <w:rPr>
                <w:sz w:val="24"/>
                <w:szCs w:val="24"/>
              </w:rPr>
            </w:pPr>
            <w:r w:rsidRPr="00781002">
              <w:rPr>
                <w:sz w:val="24"/>
                <w:szCs w:val="24"/>
              </w:rPr>
              <w:t>FIO CATGUT SIMPLES 4-0 COM AGULHA 2,5CM CILÍNDRICA CAIXA COM 24 ENVELOPES.</w:t>
            </w:r>
          </w:p>
        </w:tc>
        <w:tc>
          <w:tcPr>
            <w:tcW w:w="1482" w:type="dxa"/>
            <w:noWrap/>
            <w:hideMark/>
          </w:tcPr>
          <w:p w14:paraId="0FF8101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A8CE2C5"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3886A309" w14:textId="77777777" w:rsidTr="00B250FE">
        <w:trPr>
          <w:trHeight w:val="630"/>
        </w:trPr>
        <w:tc>
          <w:tcPr>
            <w:tcW w:w="833" w:type="dxa"/>
            <w:noWrap/>
            <w:hideMark/>
          </w:tcPr>
          <w:p w14:paraId="5CFB5D7C"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85</w:t>
            </w:r>
          </w:p>
        </w:tc>
        <w:tc>
          <w:tcPr>
            <w:tcW w:w="5370" w:type="dxa"/>
            <w:noWrap/>
            <w:hideMark/>
          </w:tcPr>
          <w:p w14:paraId="323E5868" w14:textId="77777777" w:rsidR="006423D5" w:rsidRPr="00781002" w:rsidRDefault="006423D5" w:rsidP="00B250FE">
            <w:pPr>
              <w:pStyle w:val="Nivel2"/>
              <w:spacing w:before="120" w:after="120" w:line="360" w:lineRule="auto"/>
              <w:rPr>
                <w:sz w:val="24"/>
                <w:szCs w:val="24"/>
              </w:rPr>
            </w:pPr>
            <w:r w:rsidRPr="00781002">
              <w:rPr>
                <w:sz w:val="24"/>
                <w:szCs w:val="24"/>
              </w:rPr>
              <w:t>FIO CATGUT SIMPLES 5-0 COM AGULHA 2,0CM CILÍNDRICA CAIXA COM 24 ENVELOPES.</w:t>
            </w:r>
          </w:p>
        </w:tc>
        <w:tc>
          <w:tcPr>
            <w:tcW w:w="1482" w:type="dxa"/>
            <w:noWrap/>
            <w:hideMark/>
          </w:tcPr>
          <w:p w14:paraId="1CD25903"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CAD89A7"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3EBEE651" w14:textId="77777777" w:rsidTr="00B250FE">
        <w:trPr>
          <w:trHeight w:val="630"/>
        </w:trPr>
        <w:tc>
          <w:tcPr>
            <w:tcW w:w="833" w:type="dxa"/>
            <w:noWrap/>
            <w:hideMark/>
          </w:tcPr>
          <w:p w14:paraId="2029622B" w14:textId="77777777" w:rsidR="006423D5" w:rsidRPr="00781002" w:rsidRDefault="006423D5" w:rsidP="00B250FE">
            <w:pPr>
              <w:pStyle w:val="Nivel2"/>
              <w:spacing w:before="120" w:after="120" w:line="360" w:lineRule="auto"/>
              <w:jc w:val="center"/>
              <w:rPr>
                <w:sz w:val="24"/>
                <w:szCs w:val="24"/>
              </w:rPr>
            </w:pPr>
            <w:r w:rsidRPr="00781002">
              <w:rPr>
                <w:sz w:val="24"/>
                <w:szCs w:val="24"/>
              </w:rPr>
              <w:t>86</w:t>
            </w:r>
          </w:p>
        </w:tc>
        <w:tc>
          <w:tcPr>
            <w:tcW w:w="5370" w:type="dxa"/>
            <w:noWrap/>
            <w:hideMark/>
          </w:tcPr>
          <w:p w14:paraId="6EA7D38D" w14:textId="77777777" w:rsidR="006423D5" w:rsidRPr="00781002" w:rsidRDefault="006423D5" w:rsidP="00B250FE">
            <w:pPr>
              <w:pStyle w:val="Nivel2"/>
              <w:spacing w:before="120" w:after="120" w:line="360" w:lineRule="auto"/>
              <w:rPr>
                <w:sz w:val="24"/>
                <w:szCs w:val="24"/>
              </w:rPr>
            </w:pPr>
            <w:r w:rsidRPr="00781002">
              <w:rPr>
                <w:sz w:val="24"/>
                <w:szCs w:val="24"/>
              </w:rPr>
              <w:t>FIO DE ALGODÃO 0 PRÉ-CORTADO S/AGULHA CX. C/24 ENV.</w:t>
            </w:r>
          </w:p>
        </w:tc>
        <w:tc>
          <w:tcPr>
            <w:tcW w:w="1482" w:type="dxa"/>
            <w:noWrap/>
            <w:hideMark/>
          </w:tcPr>
          <w:p w14:paraId="376BB073"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95CF8BB"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7BA0B9FA" w14:textId="77777777" w:rsidTr="00B250FE">
        <w:trPr>
          <w:trHeight w:val="630"/>
        </w:trPr>
        <w:tc>
          <w:tcPr>
            <w:tcW w:w="833" w:type="dxa"/>
            <w:noWrap/>
            <w:hideMark/>
          </w:tcPr>
          <w:p w14:paraId="3C9676BC" w14:textId="77777777" w:rsidR="006423D5" w:rsidRPr="00781002" w:rsidRDefault="006423D5" w:rsidP="00B250FE">
            <w:pPr>
              <w:pStyle w:val="Nivel2"/>
              <w:spacing w:before="120" w:after="120" w:line="360" w:lineRule="auto"/>
              <w:jc w:val="center"/>
              <w:rPr>
                <w:sz w:val="24"/>
                <w:szCs w:val="24"/>
              </w:rPr>
            </w:pPr>
            <w:r w:rsidRPr="00781002">
              <w:rPr>
                <w:sz w:val="24"/>
                <w:szCs w:val="24"/>
              </w:rPr>
              <w:t>87</w:t>
            </w:r>
          </w:p>
        </w:tc>
        <w:tc>
          <w:tcPr>
            <w:tcW w:w="5370" w:type="dxa"/>
            <w:noWrap/>
            <w:hideMark/>
          </w:tcPr>
          <w:p w14:paraId="7355E4CF" w14:textId="77777777" w:rsidR="006423D5" w:rsidRPr="00781002" w:rsidRDefault="006423D5" w:rsidP="00B250FE">
            <w:pPr>
              <w:pStyle w:val="Nivel2"/>
              <w:spacing w:before="120" w:after="120" w:line="360" w:lineRule="auto"/>
              <w:rPr>
                <w:sz w:val="24"/>
                <w:szCs w:val="24"/>
              </w:rPr>
            </w:pPr>
            <w:r w:rsidRPr="00781002">
              <w:rPr>
                <w:sz w:val="24"/>
                <w:szCs w:val="24"/>
              </w:rPr>
              <w:t>FITA ADESIVA HOSPITALAR 16MM X 50M,</w:t>
            </w:r>
            <w:r w:rsidRPr="00781002">
              <w:rPr>
                <w:sz w:val="24"/>
                <w:szCs w:val="24"/>
              </w:rPr>
              <w:br/>
              <w:t>FINA SIMPLES</w:t>
            </w:r>
          </w:p>
        </w:tc>
        <w:tc>
          <w:tcPr>
            <w:tcW w:w="1482" w:type="dxa"/>
            <w:noWrap/>
            <w:hideMark/>
          </w:tcPr>
          <w:p w14:paraId="4137C33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3493C73"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565CEB0C" w14:textId="77777777" w:rsidTr="00B250FE">
        <w:trPr>
          <w:trHeight w:val="315"/>
        </w:trPr>
        <w:tc>
          <w:tcPr>
            <w:tcW w:w="833" w:type="dxa"/>
            <w:noWrap/>
            <w:hideMark/>
          </w:tcPr>
          <w:p w14:paraId="600BA07B" w14:textId="77777777" w:rsidR="006423D5" w:rsidRPr="00781002" w:rsidRDefault="006423D5" w:rsidP="00B250FE">
            <w:pPr>
              <w:pStyle w:val="Nivel2"/>
              <w:spacing w:before="120" w:after="120" w:line="360" w:lineRule="auto"/>
              <w:jc w:val="center"/>
              <w:rPr>
                <w:sz w:val="24"/>
                <w:szCs w:val="24"/>
              </w:rPr>
            </w:pPr>
            <w:r w:rsidRPr="00781002">
              <w:rPr>
                <w:sz w:val="24"/>
                <w:szCs w:val="24"/>
              </w:rPr>
              <w:t>88</w:t>
            </w:r>
          </w:p>
        </w:tc>
        <w:tc>
          <w:tcPr>
            <w:tcW w:w="5370" w:type="dxa"/>
            <w:noWrap/>
            <w:hideMark/>
          </w:tcPr>
          <w:p w14:paraId="391887D8" w14:textId="77777777" w:rsidR="006423D5" w:rsidRPr="00781002" w:rsidRDefault="006423D5" w:rsidP="00B250FE">
            <w:pPr>
              <w:pStyle w:val="Nivel2"/>
              <w:spacing w:before="120" w:after="120" w:line="360" w:lineRule="auto"/>
              <w:rPr>
                <w:sz w:val="24"/>
                <w:szCs w:val="24"/>
              </w:rPr>
            </w:pPr>
            <w:r w:rsidRPr="00781002">
              <w:rPr>
                <w:sz w:val="24"/>
                <w:szCs w:val="24"/>
              </w:rPr>
              <w:t>FITA ADESIVA P/ AUTOCLAVE.</w:t>
            </w:r>
          </w:p>
        </w:tc>
        <w:tc>
          <w:tcPr>
            <w:tcW w:w="1482" w:type="dxa"/>
            <w:noWrap/>
            <w:hideMark/>
          </w:tcPr>
          <w:p w14:paraId="7D20384A"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81C7261"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0F410B1A" w14:textId="77777777" w:rsidTr="00B250FE">
        <w:trPr>
          <w:trHeight w:val="1890"/>
        </w:trPr>
        <w:tc>
          <w:tcPr>
            <w:tcW w:w="833" w:type="dxa"/>
            <w:noWrap/>
            <w:hideMark/>
          </w:tcPr>
          <w:p w14:paraId="45B21635" w14:textId="77777777" w:rsidR="006423D5" w:rsidRPr="00781002" w:rsidRDefault="006423D5" w:rsidP="00B250FE">
            <w:pPr>
              <w:pStyle w:val="Nivel2"/>
              <w:spacing w:before="120" w:after="120" w:line="360" w:lineRule="auto"/>
              <w:jc w:val="center"/>
              <w:rPr>
                <w:sz w:val="24"/>
                <w:szCs w:val="24"/>
              </w:rPr>
            </w:pPr>
            <w:r w:rsidRPr="00781002">
              <w:rPr>
                <w:sz w:val="24"/>
                <w:szCs w:val="24"/>
              </w:rPr>
              <w:t>89</w:t>
            </w:r>
          </w:p>
        </w:tc>
        <w:tc>
          <w:tcPr>
            <w:tcW w:w="5370" w:type="dxa"/>
            <w:noWrap/>
            <w:hideMark/>
          </w:tcPr>
          <w:p w14:paraId="5C0AC9D7" w14:textId="77777777" w:rsidR="006423D5" w:rsidRPr="00781002" w:rsidRDefault="006423D5" w:rsidP="00B250FE">
            <w:pPr>
              <w:pStyle w:val="Nivel2"/>
              <w:spacing w:before="120" w:after="120" w:line="360" w:lineRule="auto"/>
              <w:rPr>
                <w:sz w:val="24"/>
                <w:szCs w:val="24"/>
              </w:rPr>
            </w:pPr>
            <w:r w:rsidRPr="00781002">
              <w:rPr>
                <w:sz w:val="24"/>
                <w:szCs w:val="24"/>
              </w:rPr>
              <w:t>FRALDA GERIÁTRICA DESCARTÁVEL PARA USO ADULTO COM CAMADA DE POLPA DE CELULOSE SUPER ABSORVENTE CONTENDO FLOCOS DE GEL E COMO SUBTRATIVO PAPEL ABSORVENTE DIFUSOR DE LÍQUIDO PARA ABSORÇÃO E RETENÇÃO DE UMIDADE. TAMANHO M. PACOTE COM 10 UNIDADES.</w:t>
            </w:r>
          </w:p>
        </w:tc>
        <w:tc>
          <w:tcPr>
            <w:tcW w:w="1482" w:type="dxa"/>
            <w:noWrap/>
            <w:hideMark/>
          </w:tcPr>
          <w:p w14:paraId="24EE2E19"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606B4B9F"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2F78767F" w14:textId="77777777" w:rsidTr="00B250FE">
        <w:trPr>
          <w:trHeight w:val="630"/>
        </w:trPr>
        <w:tc>
          <w:tcPr>
            <w:tcW w:w="833" w:type="dxa"/>
            <w:noWrap/>
            <w:hideMark/>
          </w:tcPr>
          <w:p w14:paraId="4D538CFB" w14:textId="77777777" w:rsidR="006423D5" w:rsidRPr="00781002" w:rsidRDefault="006423D5" w:rsidP="00B250FE">
            <w:pPr>
              <w:pStyle w:val="Nivel2"/>
              <w:spacing w:before="120" w:after="120" w:line="360" w:lineRule="auto"/>
              <w:jc w:val="center"/>
              <w:rPr>
                <w:sz w:val="24"/>
                <w:szCs w:val="24"/>
              </w:rPr>
            </w:pPr>
            <w:r w:rsidRPr="00781002">
              <w:rPr>
                <w:sz w:val="24"/>
                <w:szCs w:val="24"/>
              </w:rPr>
              <w:t>90</w:t>
            </w:r>
          </w:p>
        </w:tc>
        <w:tc>
          <w:tcPr>
            <w:tcW w:w="5370" w:type="dxa"/>
            <w:noWrap/>
            <w:hideMark/>
          </w:tcPr>
          <w:p w14:paraId="19545D4A" w14:textId="77777777" w:rsidR="006423D5" w:rsidRPr="00781002" w:rsidRDefault="006423D5" w:rsidP="00B250FE">
            <w:pPr>
              <w:pStyle w:val="Nivel2"/>
              <w:spacing w:before="120" w:after="120" w:line="360" w:lineRule="auto"/>
              <w:rPr>
                <w:sz w:val="24"/>
                <w:szCs w:val="24"/>
              </w:rPr>
            </w:pPr>
            <w:r w:rsidRPr="00781002">
              <w:rPr>
                <w:sz w:val="24"/>
                <w:szCs w:val="24"/>
              </w:rPr>
              <w:t>FIO CATGUT CROMADO 1 C/ AGULHA 4CM CILINDRIA C/ 24 ENVELOPES</w:t>
            </w:r>
          </w:p>
        </w:tc>
        <w:tc>
          <w:tcPr>
            <w:tcW w:w="1482" w:type="dxa"/>
            <w:noWrap/>
            <w:hideMark/>
          </w:tcPr>
          <w:p w14:paraId="548BAD22"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D7DD59C"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22F2C552" w14:textId="77777777" w:rsidTr="00B250FE">
        <w:trPr>
          <w:trHeight w:val="630"/>
        </w:trPr>
        <w:tc>
          <w:tcPr>
            <w:tcW w:w="833" w:type="dxa"/>
            <w:noWrap/>
            <w:hideMark/>
          </w:tcPr>
          <w:p w14:paraId="3B66C226" w14:textId="77777777" w:rsidR="006423D5" w:rsidRPr="00781002" w:rsidRDefault="006423D5" w:rsidP="00B250FE">
            <w:pPr>
              <w:pStyle w:val="Nivel2"/>
              <w:spacing w:before="120" w:after="120" w:line="360" w:lineRule="auto"/>
              <w:jc w:val="center"/>
              <w:rPr>
                <w:sz w:val="24"/>
                <w:szCs w:val="24"/>
              </w:rPr>
            </w:pPr>
            <w:r w:rsidRPr="00781002">
              <w:rPr>
                <w:sz w:val="24"/>
                <w:szCs w:val="24"/>
              </w:rPr>
              <w:t>91</w:t>
            </w:r>
          </w:p>
        </w:tc>
        <w:tc>
          <w:tcPr>
            <w:tcW w:w="5370" w:type="dxa"/>
            <w:noWrap/>
            <w:hideMark/>
          </w:tcPr>
          <w:p w14:paraId="703307BD" w14:textId="77777777" w:rsidR="006423D5" w:rsidRPr="00781002" w:rsidRDefault="006423D5" w:rsidP="00B250FE">
            <w:pPr>
              <w:pStyle w:val="Nivel2"/>
              <w:spacing w:before="120" w:after="120" w:line="360" w:lineRule="auto"/>
              <w:rPr>
                <w:sz w:val="24"/>
                <w:szCs w:val="24"/>
              </w:rPr>
            </w:pPr>
            <w:r w:rsidRPr="00781002">
              <w:rPr>
                <w:sz w:val="24"/>
                <w:szCs w:val="24"/>
              </w:rPr>
              <w:t>FIO CATGUT SIMPLES 0 C/ AGULHA 3CM CILINDRICA CX. C/24 ENV.</w:t>
            </w:r>
          </w:p>
        </w:tc>
        <w:tc>
          <w:tcPr>
            <w:tcW w:w="1482" w:type="dxa"/>
            <w:noWrap/>
            <w:hideMark/>
          </w:tcPr>
          <w:p w14:paraId="70BCD8FD"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7DD6184" w14:textId="77777777" w:rsidR="006423D5" w:rsidRPr="00781002" w:rsidRDefault="006423D5" w:rsidP="00B250FE">
            <w:pPr>
              <w:pStyle w:val="Nivel2"/>
              <w:spacing w:before="120" w:after="120" w:line="360" w:lineRule="auto"/>
              <w:jc w:val="center"/>
              <w:rPr>
                <w:sz w:val="24"/>
                <w:szCs w:val="24"/>
              </w:rPr>
            </w:pPr>
            <w:r w:rsidRPr="00781002">
              <w:rPr>
                <w:sz w:val="24"/>
                <w:szCs w:val="24"/>
              </w:rPr>
              <w:t>15</w:t>
            </w:r>
          </w:p>
        </w:tc>
      </w:tr>
      <w:tr w:rsidR="006423D5" w:rsidRPr="00781002" w14:paraId="64FA6EBF" w14:textId="77777777" w:rsidTr="00B250FE">
        <w:trPr>
          <w:trHeight w:val="630"/>
        </w:trPr>
        <w:tc>
          <w:tcPr>
            <w:tcW w:w="833" w:type="dxa"/>
            <w:noWrap/>
            <w:hideMark/>
          </w:tcPr>
          <w:p w14:paraId="56888F63" w14:textId="77777777" w:rsidR="006423D5" w:rsidRPr="00781002" w:rsidRDefault="006423D5" w:rsidP="00B250FE">
            <w:pPr>
              <w:pStyle w:val="Nivel2"/>
              <w:spacing w:before="120" w:after="120" w:line="360" w:lineRule="auto"/>
              <w:jc w:val="center"/>
              <w:rPr>
                <w:sz w:val="24"/>
                <w:szCs w:val="24"/>
              </w:rPr>
            </w:pPr>
            <w:r w:rsidRPr="00781002">
              <w:rPr>
                <w:sz w:val="24"/>
                <w:szCs w:val="24"/>
              </w:rPr>
              <w:t>92</w:t>
            </w:r>
          </w:p>
        </w:tc>
        <w:tc>
          <w:tcPr>
            <w:tcW w:w="5370" w:type="dxa"/>
            <w:noWrap/>
            <w:hideMark/>
          </w:tcPr>
          <w:p w14:paraId="4FF1B66F" w14:textId="77777777" w:rsidR="006423D5" w:rsidRPr="00781002" w:rsidRDefault="006423D5" w:rsidP="00B250FE">
            <w:pPr>
              <w:pStyle w:val="Nivel2"/>
              <w:spacing w:before="120" w:after="120" w:line="360" w:lineRule="auto"/>
              <w:rPr>
                <w:sz w:val="24"/>
                <w:szCs w:val="24"/>
              </w:rPr>
            </w:pPr>
            <w:r w:rsidRPr="00781002">
              <w:rPr>
                <w:sz w:val="24"/>
                <w:szCs w:val="24"/>
              </w:rPr>
              <w:t>FIO CATGUT SIMPLES 2-0 C/ AGULHA 3CM CILINDRICA CX. C/24 ENV.</w:t>
            </w:r>
          </w:p>
        </w:tc>
        <w:tc>
          <w:tcPr>
            <w:tcW w:w="1482" w:type="dxa"/>
            <w:noWrap/>
            <w:hideMark/>
          </w:tcPr>
          <w:p w14:paraId="06F0A8A1"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981D5F8"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11112704" w14:textId="77777777" w:rsidTr="00B250FE">
        <w:trPr>
          <w:trHeight w:val="630"/>
        </w:trPr>
        <w:tc>
          <w:tcPr>
            <w:tcW w:w="833" w:type="dxa"/>
            <w:noWrap/>
            <w:hideMark/>
          </w:tcPr>
          <w:p w14:paraId="7677858D" w14:textId="77777777" w:rsidR="006423D5" w:rsidRPr="00781002" w:rsidRDefault="006423D5" w:rsidP="00B250FE">
            <w:pPr>
              <w:pStyle w:val="Nivel2"/>
              <w:spacing w:before="120" w:after="120" w:line="360" w:lineRule="auto"/>
              <w:jc w:val="center"/>
              <w:rPr>
                <w:sz w:val="24"/>
                <w:szCs w:val="24"/>
              </w:rPr>
            </w:pPr>
            <w:r w:rsidRPr="00781002">
              <w:rPr>
                <w:sz w:val="24"/>
                <w:szCs w:val="24"/>
              </w:rPr>
              <w:t>93</w:t>
            </w:r>
          </w:p>
        </w:tc>
        <w:tc>
          <w:tcPr>
            <w:tcW w:w="5370" w:type="dxa"/>
            <w:noWrap/>
            <w:hideMark/>
          </w:tcPr>
          <w:p w14:paraId="624B6F34" w14:textId="77777777" w:rsidR="006423D5" w:rsidRPr="00781002" w:rsidRDefault="006423D5" w:rsidP="00B250FE">
            <w:pPr>
              <w:pStyle w:val="Nivel2"/>
              <w:spacing w:before="120" w:after="120" w:line="360" w:lineRule="auto"/>
              <w:rPr>
                <w:sz w:val="24"/>
                <w:szCs w:val="24"/>
              </w:rPr>
            </w:pPr>
            <w:r w:rsidRPr="00781002">
              <w:rPr>
                <w:sz w:val="24"/>
                <w:szCs w:val="24"/>
              </w:rPr>
              <w:t>FIO NYLON 2-0 C/ AGULHA 2,5CM MONOFILAMENTO PRETO CX. C/24 ENV.</w:t>
            </w:r>
          </w:p>
        </w:tc>
        <w:tc>
          <w:tcPr>
            <w:tcW w:w="1482" w:type="dxa"/>
            <w:noWrap/>
            <w:hideMark/>
          </w:tcPr>
          <w:p w14:paraId="02F5F6D6"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10B1429"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E365FF3" w14:textId="77777777" w:rsidTr="00B250FE">
        <w:trPr>
          <w:trHeight w:val="630"/>
        </w:trPr>
        <w:tc>
          <w:tcPr>
            <w:tcW w:w="833" w:type="dxa"/>
            <w:noWrap/>
            <w:hideMark/>
          </w:tcPr>
          <w:p w14:paraId="5A127ED2" w14:textId="77777777" w:rsidR="006423D5" w:rsidRPr="00781002" w:rsidRDefault="006423D5" w:rsidP="00B250FE">
            <w:pPr>
              <w:pStyle w:val="Nivel2"/>
              <w:spacing w:before="120" w:after="120" w:line="360" w:lineRule="auto"/>
              <w:jc w:val="center"/>
              <w:rPr>
                <w:sz w:val="24"/>
                <w:szCs w:val="24"/>
              </w:rPr>
            </w:pPr>
            <w:r w:rsidRPr="00781002">
              <w:rPr>
                <w:sz w:val="24"/>
                <w:szCs w:val="24"/>
              </w:rPr>
              <w:t>94</w:t>
            </w:r>
          </w:p>
        </w:tc>
        <w:tc>
          <w:tcPr>
            <w:tcW w:w="5370" w:type="dxa"/>
            <w:noWrap/>
            <w:hideMark/>
          </w:tcPr>
          <w:p w14:paraId="12982B3D" w14:textId="77777777" w:rsidR="006423D5" w:rsidRPr="00781002" w:rsidRDefault="006423D5" w:rsidP="00B250FE">
            <w:pPr>
              <w:pStyle w:val="Nivel2"/>
              <w:spacing w:before="120" w:after="120" w:line="360" w:lineRule="auto"/>
              <w:rPr>
                <w:sz w:val="24"/>
                <w:szCs w:val="24"/>
              </w:rPr>
            </w:pPr>
            <w:r w:rsidRPr="00781002">
              <w:rPr>
                <w:sz w:val="24"/>
                <w:szCs w:val="24"/>
              </w:rPr>
              <w:t>FIO NYLON 2-0 C/ AGULHA 4,0CM MONOFILAMENTO PRETO CX. C/24 ENV.</w:t>
            </w:r>
          </w:p>
        </w:tc>
        <w:tc>
          <w:tcPr>
            <w:tcW w:w="1482" w:type="dxa"/>
            <w:noWrap/>
            <w:hideMark/>
          </w:tcPr>
          <w:p w14:paraId="72BF7AAE"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6D255E7" w14:textId="77777777" w:rsidR="006423D5" w:rsidRPr="00781002" w:rsidRDefault="006423D5" w:rsidP="00B250FE">
            <w:pPr>
              <w:pStyle w:val="Nivel2"/>
              <w:spacing w:before="120" w:after="120" w:line="360" w:lineRule="auto"/>
              <w:jc w:val="center"/>
              <w:rPr>
                <w:sz w:val="24"/>
                <w:szCs w:val="24"/>
              </w:rPr>
            </w:pPr>
            <w:r w:rsidRPr="00781002">
              <w:rPr>
                <w:sz w:val="24"/>
                <w:szCs w:val="24"/>
              </w:rPr>
              <w:t>90</w:t>
            </w:r>
          </w:p>
        </w:tc>
      </w:tr>
      <w:tr w:rsidR="006423D5" w:rsidRPr="00781002" w14:paraId="1B0FAFB4" w14:textId="77777777" w:rsidTr="00B250FE">
        <w:trPr>
          <w:trHeight w:val="630"/>
        </w:trPr>
        <w:tc>
          <w:tcPr>
            <w:tcW w:w="833" w:type="dxa"/>
            <w:noWrap/>
            <w:hideMark/>
          </w:tcPr>
          <w:p w14:paraId="470BCFBC"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95</w:t>
            </w:r>
          </w:p>
        </w:tc>
        <w:tc>
          <w:tcPr>
            <w:tcW w:w="5370" w:type="dxa"/>
            <w:noWrap/>
            <w:hideMark/>
          </w:tcPr>
          <w:p w14:paraId="2B2D2CB3" w14:textId="77777777" w:rsidR="006423D5" w:rsidRPr="00781002" w:rsidRDefault="006423D5" w:rsidP="00B250FE">
            <w:pPr>
              <w:pStyle w:val="Nivel2"/>
              <w:spacing w:before="120" w:after="120" w:line="360" w:lineRule="auto"/>
              <w:rPr>
                <w:sz w:val="24"/>
                <w:szCs w:val="24"/>
              </w:rPr>
            </w:pPr>
            <w:r w:rsidRPr="00781002">
              <w:rPr>
                <w:sz w:val="24"/>
                <w:szCs w:val="24"/>
              </w:rPr>
              <w:t>FIO NYLON 3-0 C/ AGULHA 2,5CM MONOFILAMENTO PRETO CX. C/24 ENV</w:t>
            </w:r>
          </w:p>
        </w:tc>
        <w:tc>
          <w:tcPr>
            <w:tcW w:w="1482" w:type="dxa"/>
            <w:noWrap/>
            <w:hideMark/>
          </w:tcPr>
          <w:p w14:paraId="7F189ADA"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DF99680"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5AA65345" w14:textId="77777777" w:rsidTr="00B250FE">
        <w:trPr>
          <w:trHeight w:val="630"/>
        </w:trPr>
        <w:tc>
          <w:tcPr>
            <w:tcW w:w="833" w:type="dxa"/>
            <w:noWrap/>
            <w:hideMark/>
          </w:tcPr>
          <w:p w14:paraId="43D441F7" w14:textId="77777777" w:rsidR="006423D5" w:rsidRPr="00781002" w:rsidRDefault="006423D5" w:rsidP="00B250FE">
            <w:pPr>
              <w:pStyle w:val="Nivel2"/>
              <w:spacing w:before="120" w:after="120" w:line="360" w:lineRule="auto"/>
              <w:jc w:val="center"/>
              <w:rPr>
                <w:sz w:val="24"/>
                <w:szCs w:val="24"/>
              </w:rPr>
            </w:pPr>
            <w:r w:rsidRPr="00781002">
              <w:rPr>
                <w:sz w:val="24"/>
                <w:szCs w:val="24"/>
              </w:rPr>
              <w:t>96</w:t>
            </w:r>
          </w:p>
        </w:tc>
        <w:tc>
          <w:tcPr>
            <w:tcW w:w="5370" w:type="dxa"/>
            <w:noWrap/>
            <w:hideMark/>
          </w:tcPr>
          <w:p w14:paraId="40F375B3" w14:textId="77777777" w:rsidR="006423D5" w:rsidRPr="00781002" w:rsidRDefault="006423D5" w:rsidP="00B250FE">
            <w:pPr>
              <w:pStyle w:val="Nivel2"/>
              <w:spacing w:before="120" w:after="120" w:line="360" w:lineRule="auto"/>
              <w:rPr>
                <w:sz w:val="24"/>
                <w:szCs w:val="24"/>
              </w:rPr>
            </w:pPr>
            <w:r w:rsidRPr="00781002">
              <w:rPr>
                <w:sz w:val="24"/>
                <w:szCs w:val="24"/>
              </w:rPr>
              <w:t>FIO NYLON 5-0 C/AGULHA 2,5CM MONOFILAMENTO PRETO CX. C/24 ENV.</w:t>
            </w:r>
          </w:p>
        </w:tc>
        <w:tc>
          <w:tcPr>
            <w:tcW w:w="1482" w:type="dxa"/>
            <w:noWrap/>
            <w:hideMark/>
          </w:tcPr>
          <w:p w14:paraId="56F72D1E"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38AB09D"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51C1B163" w14:textId="77777777" w:rsidTr="00B250FE">
        <w:trPr>
          <w:trHeight w:val="630"/>
        </w:trPr>
        <w:tc>
          <w:tcPr>
            <w:tcW w:w="833" w:type="dxa"/>
            <w:noWrap/>
            <w:hideMark/>
          </w:tcPr>
          <w:p w14:paraId="39D56EE9" w14:textId="77777777" w:rsidR="006423D5" w:rsidRPr="00781002" w:rsidRDefault="006423D5" w:rsidP="00B250FE">
            <w:pPr>
              <w:pStyle w:val="Nivel2"/>
              <w:spacing w:before="120" w:after="120" w:line="360" w:lineRule="auto"/>
              <w:jc w:val="center"/>
              <w:rPr>
                <w:sz w:val="24"/>
                <w:szCs w:val="24"/>
              </w:rPr>
            </w:pPr>
            <w:r w:rsidRPr="00781002">
              <w:rPr>
                <w:sz w:val="24"/>
                <w:szCs w:val="24"/>
              </w:rPr>
              <w:t>97</w:t>
            </w:r>
          </w:p>
        </w:tc>
        <w:tc>
          <w:tcPr>
            <w:tcW w:w="5370" w:type="dxa"/>
            <w:noWrap/>
            <w:hideMark/>
          </w:tcPr>
          <w:p w14:paraId="4C0CA940" w14:textId="77777777" w:rsidR="006423D5" w:rsidRPr="00781002" w:rsidRDefault="006423D5" w:rsidP="00B250FE">
            <w:pPr>
              <w:pStyle w:val="Nivel2"/>
              <w:spacing w:before="120" w:after="120" w:line="360" w:lineRule="auto"/>
              <w:rPr>
                <w:sz w:val="24"/>
                <w:szCs w:val="24"/>
              </w:rPr>
            </w:pPr>
            <w:r w:rsidRPr="00781002">
              <w:rPr>
                <w:sz w:val="24"/>
                <w:szCs w:val="24"/>
              </w:rPr>
              <w:t>FIO NYLON 6-0 C/AGULHA 2,5CM MONOFILAMENTO PRETO CX. C/24 ENV.</w:t>
            </w:r>
          </w:p>
        </w:tc>
        <w:tc>
          <w:tcPr>
            <w:tcW w:w="1482" w:type="dxa"/>
            <w:noWrap/>
            <w:hideMark/>
          </w:tcPr>
          <w:p w14:paraId="1CC5D677"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CC16161"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024BE5A6" w14:textId="77777777" w:rsidTr="00B250FE">
        <w:trPr>
          <w:trHeight w:val="630"/>
        </w:trPr>
        <w:tc>
          <w:tcPr>
            <w:tcW w:w="833" w:type="dxa"/>
            <w:noWrap/>
            <w:hideMark/>
          </w:tcPr>
          <w:p w14:paraId="0EBEF337" w14:textId="77777777" w:rsidR="006423D5" w:rsidRPr="00781002" w:rsidRDefault="006423D5" w:rsidP="00B250FE">
            <w:pPr>
              <w:pStyle w:val="Nivel2"/>
              <w:spacing w:before="120" w:after="120" w:line="360" w:lineRule="auto"/>
              <w:jc w:val="center"/>
              <w:rPr>
                <w:sz w:val="24"/>
                <w:szCs w:val="24"/>
              </w:rPr>
            </w:pPr>
            <w:r w:rsidRPr="00781002">
              <w:rPr>
                <w:sz w:val="24"/>
                <w:szCs w:val="24"/>
              </w:rPr>
              <w:t>98</w:t>
            </w:r>
          </w:p>
        </w:tc>
        <w:tc>
          <w:tcPr>
            <w:tcW w:w="5370" w:type="dxa"/>
            <w:noWrap/>
            <w:hideMark/>
          </w:tcPr>
          <w:p w14:paraId="4E854D10" w14:textId="77777777" w:rsidR="006423D5" w:rsidRPr="00781002" w:rsidRDefault="006423D5" w:rsidP="00B250FE">
            <w:pPr>
              <w:pStyle w:val="Nivel2"/>
              <w:spacing w:before="120" w:after="120" w:line="360" w:lineRule="auto"/>
              <w:rPr>
                <w:sz w:val="24"/>
                <w:szCs w:val="24"/>
              </w:rPr>
            </w:pPr>
            <w:r w:rsidRPr="00781002">
              <w:rPr>
                <w:sz w:val="24"/>
                <w:szCs w:val="24"/>
              </w:rPr>
              <w:t>FIO CATGUT CROMADO 2-0 C/ AGULHA 4CM CILINDRICA CX. C/24 ENV.</w:t>
            </w:r>
          </w:p>
        </w:tc>
        <w:tc>
          <w:tcPr>
            <w:tcW w:w="1482" w:type="dxa"/>
            <w:noWrap/>
            <w:hideMark/>
          </w:tcPr>
          <w:p w14:paraId="6AEA2E9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50B01AC" w14:textId="77777777" w:rsidR="006423D5" w:rsidRPr="00781002" w:rsidRDefault="006423D5" w:rsidP="00B250FE">
            <w:pPr>
              <w:pStyle w:val="Nivel2"/>
              <w:spacing w:before="120" w:after="120" w:line="360" w:lineRule="auto"/>
              <w:jc w:val="center"/>
              <w:rPr>
                <w:sz w:val="24"/>
                <w:szCs w:val="24"/>
              </w:rPr>
            </w:pPr>
            <w:r w:rsidRPr="00781002">
              <w:rPr>
                <w:sz w:val="24"/>
                <w:szCs w:val="24"/>
              </w:rPr>
              <w:t>15</w:t>
            </w:r>
          </w:p>
        </w:tc>
      </w:tr>
      <w:tr w:rsidR="006423D5" w:rsidRPr="00781002" w14:paraId="6D5ED4D7" w14:textId="77777777" w:rsidTr="00B250FE">
        <w:trPr>
          <w:trHeight w:val="630"/>
        </w:trPr>
        <w:tc>
          <w:tcPr>
            <w:tcW w:w="833" w:type="dxa"/>
            <w:noWrap/>
            <w:hideMark/>
          </w:tcPr>
          <w:p w14:paraId="34B5D3B1" w14:textId="77777777" w:rsidR="006423D5" w:rsidRPr="00781002" w:rsidRDefault="006423D5" w:rsidP="00B250FE">
            <w:pPr>
              <w:pStyle w:val="Nivel2"/>
              <w:spacing w:before="120" w:after="120" w:line="360" w:lineRule="auto"/>
              <w:jc w:val="center"/>
              <w:rPr>
                <w:sz w:val="24"/>
                <w:szCs w:val="24"/>
              </w:rPr>
            </w:pPr>
            <w:r w:rsidRPr="00781002">
              <w:rPr>
                <w:sz w:val="24"/>
                <w:szCs w:val="24"/>
              </w:rPr>
              <w:t>99</w:t>
            </w:r>
          </w:p>
        </w:tc>
        <w:tc>
          <w:tcPr>
            <w:tcW w:w="5370" w:type="dxa"/>
            <w:noWrap/>
            <w:hideMark/>
          </w:tcPr>
          <w:p w14:paraId="3E870498" w14:textId="77777777" w:rsidR="006423D5" w:rsidRPr="00781002" w:rsidRDefault="006423D5" w:rsidP="00B250FE">
            <w:pPr>
              <w:pStyle w:val="Nivel2"/>
              <w:spacing w:before="120" w:after="120" w:line="360" w:lineRule="auto"/>
              <w:rPr>
                <w:sz w:val="24"/>
                <w:szCs w:val="24"/>
              </w:rPr>
            </w:pPr>
            <w:r w:rsidRPr="00781002">
              <w:rPr>
                <w:sz w:val="24"/>
                <w:szCs w:val="24"/>
              </w:rPr>
              <w:t>FIO CATGUT SIMPLES 3-0 C/ AGULHA 3CM CILINDRICA CX. C/24 ENV.</w:t>
            </w:r>
          </w:p>
        </w:tc>
        <w:tc>
          <w:tcPr>
            <w:tcW w:w="1482" w:type="dxa"/>
            <w:noWrap/>
            <w:hideMark/>
          </w:tcPr>
          <w:p w14:paraId="5CC81D26"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4132428"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DF67C55" w14:textId="77777777" w:rsidTr="00B250FE">
        <w:trPr>
          <w:trHeight w:val="315"/>
        </w:trPr>
        <w:tc>
          <w:tcPr>
            <w:tcW w:w="833" w:type="dxa"/>
            <w:noWrap/>
            <w:hideMark/>
          </w:tcPr>
          <w:p w14:paraId="6A1832CA"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c>
          <w:tcPr>
            <w:tcW w:w="5370" w:type="dxa"/>
            <w:noWrap/>
            <w:hideMark/>
          </w:tcPr>
          <w:p w14:paraId="3D6164CC" w14:textId="77777777" w:rsidR="006423D5" w:rsidRPr="00781002" w:rsidRDefault="006423D5" w:rsidP="00B250FE">
            <w:pPr>
              <w:pStyle w:val="Nivel2"/>
              <w:spacing w:before="120" w:after="120" w:line="360" w:lineRule="auto"/>
              <w:rPr>
                <w:sz w:val="24"/>
                <w:szCs w:val="24"/>
              </w:rPr>
            </w:pPr>
            <w:r w:rsidRPr="00781002">
              <w:rPr>
                <w:sz w:val="24"/>
                <w:szCs w:val="24"/>
              </w:rPr>
              <w:t>FRASCO PARA DIETA ENTERAL 500ML</w:t>
            </w:r>
          </w:p>
        </w:tc>
        <w:tc>
          <w:tcPr>
            <w:tcW w:w="1482" w:type="dxa"/>
            <w:noWrap/>
            <w:hideMark/>
          </w:tcPr>
          <w:p w14:paraId="5C64B1C9" w14:textId="77777777" w:rsidR="006423D5" w:rsidRPr="00781002" w:rsidRDefault="006423D5" w:rsidP="00B250FE">
            <w:pPr>
              <w:pStyle w:val="Nivel2"/>
              <w:spacing w:before="120" w:after="120" w:line="360" w:lineRule="auto"/>
              <w:jc w:val="center"/>
              <w:rPr>
                <w:sz w:val="24"/>
                <w:szCs w:val="24"/>
              </w:rPr>
            </w:pPr>
            <w:r w:rsidRPr="00781002">
              <w:rPr>
                <w:sz w:val="24"/>
                <w:szCs w:val="24"/>
              </w:rPr>
              <w:t>FR</w:t>
            </w:r>
          </w:p>
        </w:tc>
        <w:tc>
          <w:tcPr>
            <w:tcW w:w="1808" w:type="dxa"/>
            <w:noWrap/>
            <w:hideMark/>
          </w:tcPr>
          <w:p w14:paraId="1E055765" w14:textId="77777777" w:rsidR="006423D5" w:rsidRPr="00781002" w:rsidRDefault="006423D5" w:rsidP="00B250FE">
            <w:pPr>
              <w:pStyle w:val="Nivel2"/>
              <w:spacing w:before="120" w:after="120" w:line="360" w:lineRule="auto"/>
              <w:jc w:val="center"/>
              <w:rPr>
                <w:sz w:val="24"/>
                <w:szCs w:val="24"/>
              </w:rPr>
            </w:pPr>
            <w:r w:rsidRPr="00781002">
              <w:rPr>
                <w:sz w:val="24"/>
                <w:szCs w:val="24"/>
              </w:rPr>
              <w:t>5000</w:t>
            </w:r>
          </w:p>
        </w:tc>
      </w:tr>
      <w:tr w:rsidR="006423D5" w:rsidRPr="00781002" w14:paraId="7F601EBD" w14:textId="77777777" w:rsidTr="00B250FE">
        <w:trPr>
          <w:trHeight w:val="315"/>
        </w:trPr>
        <w:tc>
          <w:tcPr>
            <w:tcW w:w="833" w:type="dxa"/>
            <w:noWrap/>
            <w:hideMark/>
          </w:tcPr>
          <w:p w14:paraId="040C9D07" w14:textId="77777777" w:rsidR="006423D5" w:rsidRPr="00781002" w:rsidRDefault="006423D5" w:rsidP="00B250FE">
            <w:pPr>
              <w:pStyle w:val="Nivel2"/>
              <w:spacing w:before="120" w:after="120" w:line="360" w:lineRule="auto"/>
              <w:jc w:val="center"/>
              <w:rPr>
                <w:sz w:val="24"/>
                <w:szCs w:val="24"/>
              </w:rPr>
            </w:pPr>
            <w:r w:rsidRPr="00781002">
              <w:rPr>
                <w:sz w:val="24"/>
                <w:szCs w:val="24"/>
              </w:rPr>
              <w:t>101</w:t>
            </w:r>
          </w:p>
        </w:tc>
        <w:tc>
          <w:tcPr>
            <w:tcW w:w="5370" w:type="dxa"/>
            <w:noWrap/>
            <w:hideMark/>
          </w:tcPr>
          <w:p w14:paraId="72F0C857" w14:textId="77777777" w:rsidR="006423D5" w:rsidRPr="00781002" w:rsidRDefault="006423D5" w:rsidP="00B250FE">
            <w:pPr>
              <w:pStyle w:val="Nivel2"/>
              <w:spacing w:before="120" w:after="120" w:line="360" w:lineRule="auto"/>
              <w:rPr>
                <w:sz w:val="24"/>
                <w:szCs w:val="24"/>
              </w:rPr>
            </w:pPr>
            <w:r w:rsidRPr="00781002">
              <w:rPr>
                <w:sz w:val="24"/>
                <w:szCs w:val="24"/>
              </w:rPr>
              <w:t>FRASCO PARA DIETA ENTERAL 300ML</w:t>
            </w:r>
          </w:p>
        </w:tc>
        <w:tc>
          <w:tcPr>
            <w:tcW w:w="1482" w:type="dxa"/>
            <w:noWrap/>
            <w:hideMark/>
          </w:tcPr>
          <w:p w14:paraId="1A42B7A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C8C59DD" w14:textId="77777777" w:rsidR="006423D5" w:rsidRPr="00781002" w:rsidRDefault="006423D5" w:rsidP="00B250FE">
            <w:pPr>
              <w:pStyle w:val="Nivel2"/>
              <w:spacing w:before="120" w:after="120" w:line="360" w:lineRule="auto"/>
              <w:jc w:val="center"/>
              <w:rPr>
                <w:sz w:val="24"/>
                <w:szCs w:val="24"/>
              </w:rPr>
            </w:pPr>
            <w:r w:rsidRPr="00781002">
              <w:rPr>
                <w:sz w:val="24"/>
                <w:szCs w:val="24"/>
              </w:rPr>
              <w:t>5000</w:t>
            </w:r>
          </w:p>
        </w:tc>
      </w:tr>
      <w:tr w:rsidR="006423D5" w:rsidRPr="00781002" w14:paraId="01F5247E" w14:textId="77777777" w:rsidTr="00B250FE">
        <w:trPr>
          <w:trHeight w:val="315"/>
        </w:trPr>
        <w:tc>
          <w:tcPr>
            <w:tcW w:w="833" w:type="dxa"/>
            <w:noWrap/>
            <w:hideMark/>
          </w:tcPr>
          <w:p w14:paraId="2588465A" w14:textId="77777777" w:rsidR="006423D5" w:rsidRPr="00781002" w:rsidRDefault="006423D5" w:rsidP="00B250FE">
            <w:pPr>
              <w:pStyle w:val="Nivel2"/>
              <w:spacing w:before="120" w:after="120" w:line="360" w:lineRule="auto"/>
              <w:jc w:val="center"/>
              <w:rPr>
                <w:sz w:val="24"/>
                <w:szCs w:val="24"/>
              </w:rPr>
            </w:pPr>
            <w:r w:rsidRPr="00781002">
              <w:rPr>
                <w:sz w:val="24"/>
                <w:szCs w:val="24"/>
              </w:rPr>
              <w:t>102</w:t>
            </w:r>
          </w:p>
        </w:tc>
        <w:tc>
          <w:tcPr>
            <w:tcW w:w="5370" w:type="dxa"/>
            <w:noWrap/>
            <w:hideMark/>
          </w:tcPr>
          <w:p w14:paraId="77FFB0C0" w14:textId="77777777" w:rsidR="006423D5" w:rsidRPr="00781002" w:rsidRDefault="006423D5" w:rsidP="00B250FE">
            <w:pPr>
              <w:pStyle w:val="Nivel2"/>
              <w:spacing w:before="120" w:after="120" w:line="360" w:lineRule="auto"/>
              <w:rPr>
                <w:sz w:val="24"/>
                <w:szCs w:val="24"/>
              </w:rPr>
            </w:pPr>
            <w:r w:rsidRPr="00781002">
              <w:rPr>
                <w:sz w:val="24"/>
                <w:szCs w:val="24"/>
              </w:rPr>
              <w:t>FIXADOR CITOLÓGICO 100ML,</w:t>
            </w:r>
            <w:r>
              <w:rPr>
                <w:sz w:val="24"/>
                <w:szCs w:val="24"/>
              </w:rPr>
              <w:t xml:space="preserve"> </w:t>
            </w:r>
            <w:r w:rsidRPr="00781002">
              <w:rPr>
                <w:sz w:val="24"/>
                <w:szCs w:val="24"/>
              </w:rPr>
              <w:t>SPRAY</w:t>
            </w:r>
          </w:p>
        </w:tc>
        <w:tc>
          <w:tcPr>
            <w:tcW w:w="1482" w:type="dxa"/>
            <w:noWrap/>
            <w:hideMark/>
          </w:tcPr>
          <w:p w14:paraId="272CAF9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858CE74"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40692783" w14:textId="77777777" w:rsidTr="00B250FE">
        <w:trPr>
          <w:trHeight w:val="630"/>
        </w:trPr>
        <w:tc>
          <w:tcPr>
            <w:tcW w:w="833" w:type="dxa"/>
            <w:noWrap/>
            <w:hideMark/>
          </w:tcPr>
          <w:p w14:paraId="34859C10" w14:textId="77777777" w:rsidR="006423D5" w:rsidRPr="00781002" w:rsidRDefault="006423D5" w:rsidP="00B250FE">
            <w:pPr>
              <w:pStyle w:val="Nivel2"/>
              <w:spacing w:before="120" w:after="120" w:line="360" w:lineRule="auto"/>
              <w:jc w:val="center"/>
              <w:rPr>
                <w:sz w:val="24"/>
                <w:szCs w:val="24"/>
              </w:rPr>
            </w:pPr>
            <w:r w:rsidRPr="00781002">
              <w:rPr>
                <w:sz w:val="24"/>
                <w:szCs w:val="24"/>
              </w:rPr>
              <w:t>103</w:t>
            </w:r>
          </w:p>
        </w:tc>
        <w:tc>
          <w:tcPr>
            <w:tcW w:w="5370" w:type="dxa"/>
            <w:noWrap/>
            <w:hideMark/>
          </w:tcPr>
          <w:p w14:paraId="04C0E4B1" w14:textId="77777777" w:rsidR="006423D5" w:rsidRPr="00781002" w:rsidRDefault="006423D5" w:rsidP="00B250FE">
            <w:pPr>
              <w:pStyle w:val="Nivel2"/>
              <w:spacing w:before="120" w:after="120" w:line="360" w:lineRule="auto"/>
              <w:rPr>
                <w:sz w:val="24"/>
                <w:szCs w:val="24"/>
              </w:rPr>
            </w:pPr>
            <w:r w:rsidRPr="00781002">
              <w:rPr>
                <w:sz w:val="24"/>
                <w:szCs w:val="24"/>
              </w:rPr>
              <w:t>FILTRO SOLAR NÃO COMEDOGENICO FPS 60 FR 120 ML OIL FREE</w:t>
            </w:r>
          </w:p>
        </w:tc>
        <w:tc>
          <w:tcPr>
            <w:tcW w:w="1482" w:type="dxa"/>
            <w:noWrap/>
            <w:hideMark/>
          </w:tcPr>
          <w:p w14:paraId="7711FA5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BEDE77" w14:textId="77777777" w:rsidR="006423D5" w:rsidRPr="00781002" w:rsidRDefault="006423D5" w:rsidP="00B250FE">
            <w:pPr>
              <w:pStyle w:val="Nivel2"/>
              <w:spacing w:before="120" w:after="120" w:line="360" w:lineRule="auto"/>
              <w:jc w:val="center"/>
              <w:rPr>
                <w:sz w:val="24"/>
                <w:szCs w:val="24"/>
              </w:rPr>
            </w:pPr>
            <w:r w:rsidRPr="00781002">
              <w:rPr>
                <w:sz w:val="24"/>
                <w:szCs w:val="24"/>
              </w:rPr>
              <w:t>3200</w:t>
            </w:r>
          </w:p>
        </w:tc>
      </w:tr>
      <w:tr w:rsidR="006423D5" w:rsidRPr="00781002" w14:paraId="4AB6078E" w14:textId="77777777" w:rsidTr="00B250FE">
        <w:trPr>
          <w:trHeight w:val="630"/>
        </w:trPr>
        <w:tc>
          <w:tcPr>
            <w:tcW w:w="833" w:type="dxa"/>
            <w:noWrap/>
            <w:hideMark/>
          </w:tcPr>
          <w:p w14:paraId="1D1DB3D8" w14:textId="77777777" w:rsidR="006423D5" w:rsidRPr="00781002" w:rsidRDefault="006423D5" w:rsidP="00B250FE">
            <w:pPr>
              <w:pStyle w:val="Nivel2"/>
              <w:spacing w:before="120" w:after="120" w:line="360" w:lineRule="auto"/>
              <w:jc w:val="center"/>
              <w:rPr>
                <w:sz w:val="24"/>
                <w:szCs w:val="24"/>
              </w:rPr>
            </w:pPr>
            <w:r w:rsidRPr="00781002">
              <w:rPr>
                <w:sz w:val="24"/>
                <w:szCs w:val="24"/>
              </w:rPr>
              <w:t>104</w:t>
            </w:r>
          </w:p>
        </w:tc>
        <w:tc>
          <w:tcPr>
            <w:tcW w:w="5370" w:type="dxa"/>
            <w:noWrap/>
            <w:hideMark/>
          </w:tcPr>
          <w:p w14:paraId="1789247C" w14:textId="77777777" w:rsidR="006423D5" w:rsidRPr="00781002" w:rsidRDefault="006423D5" w:rsidP="00B250FE">
            <w:pPr>
              <w:pStyle w:val="Nivel2"/>
              <w:spacing w:before="120" w:after="120" w:line="360" w:lineRule="auto"/>
              <w:rPr>
                <w:sz w:val="24"/>
                <w:szCs w:val="24"/>
              </w:rPr>
            </w:pPr>
            <w:r w:rsidRPr="00781002">
              <w:rPr>
                <w:sz w:val="24"/>
                <w:szCs w:val="24"/>
              </w:rPr>
              <w:t>FILME DRY DT-2B, 25X30 CM (10X12''), CAIXA COM 100 PLS.</w:t>
            </w:r>
          </w:p>
        </w:tc>
        <w:tc>
          <w:tcPr>
            <w:tcW w:w="1482" w:type="dxa"/>
            <w:noWrap/>
            <w:hideMark/>
          </w:tcPr>
          <w:p w14:paraId="034979A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4CD800B"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7D3627D7" w14:textId="77777777" w:rsidTr="00B250FE">
        <w:trPr>
          <w:trHeight w:val="1119"/>
        </w:trPr>
        <w:tc>
          <w:tcPr>
            <w:tcW w:w="833" w:type="dxa"/>
            <w:noWrap/>
            <w:hideMark/>
          </w:tcPr>
          <w:p w14:paraId="444CB019" w14:textId="77777777" w:rsidR="006423D5" w:rsidRPr="00781002" w:rsidRDefault="006423D5" w:rsidP="00B250FE">
            <w:pPr>
              <w:pStyle w:val="Nivel2"/>
              <w:spacing w:before="120" w:after="120" w:line="360" w:lineRule="auto"/>
              <w:jc w:val="center"/>
              <w:rPr>
                <w:sz w:val="24"/>
                <w:szCs w:val="24"/>
              </w:rPr>
            </w:pPr>
            <w:r w:rsidRPr="00781002">
              <w:rPr>
                <w:sz w:val="24"/>
                <w:szCs w:val="24"/>
              </w:rPr>
              <w:t>105</w:t>
            </w:r>
          </w:p>
        </w:tc>
        <w:tc>
          <w:tcPr>
            <w:tcW w:w="5370" w:type="dxa"/>
            <w:noWrap/>
            <w:hideMark/>
          </w:tcPr>
          <w:p w14:paraId="4D0C7CEF" w14:textId="77777777" w:rsidR="006423D5" w:rsidRPr="00781002" w:rsidRDefault="006423D5" w:rsidP="00B250FE">
            <w:pPr>
              <w:pStyle w:val="Nivel2"/>
              <w:spacing w:before="120" w:after="120" w:line="360" w:lineRule="auto"/>
              <w:rPr>
                <w:sz w:val="24"/>
                <w:szCs w:val="24"/>
              </w:rPr>
            </w:pPr>
            <w:r w:rsidRPr="00781002">
              <w:rPr>
                <w:sz w:val="24"/>
                <w:szCs w:val="24"/>
              </w:rPr>
              <w:t>FRALDA GERIATRICA DESCARTÁVEL PARA USO ADULTO COM CAMADA DE POLPA DE CELULOSE SUPERABSORVENTE CONTENDO FLOCOS DE GEL E COMO SUBSTRATIVO PAPEL ABSORVENTE DIFUSOR DE LÍQUIDO PARA ABSORÇÃO E RETENÇÃO DE UMIDADE. TAMANHO P PACOTE C/10</w:t>
            </w:r>
          </w:p>
        </w:tc>
        <w:tc>
          <w:tcPr>
            <w:tcW w:w="1482" w:type="dxa"/>
            <w:noWrap/>
            <w:hideMark/>
          </w:tcPr>
          <w:p w14:paraId="7321AC18"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6DD41BAA"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3CC3CBAC" w14:textId="77777777" w:rsidTr="00B250FE">
        <w:trPr>
          <w:trHeight w:val="630"/>
        </w:trPr>
        <w:tc>
          <w:tcPr>
            <w:tcW w:w="833" w:type="dxa"/>
            <w:noWrap/>
            <w:hideMark/>
          </w:tcPr>
          <w:p w14:paraId="21A35047"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106</w:t>
            </w:r>
          </w:p>
        </w:tc>
        <w:tc>
          <w:tcPr>
            <w:tcW w:w="5370" w:type="dxa"/>
            <w:noWrap/>
            <w:hideMark/>
          </w:tcPr>
          <w:p w14:paraId="114B804C" w14:textId="77777777" w:rsidR="006423D5" w:rsidRPr="00781002" w:rsidRDefault="006423D5" w:rsidP="00B250FE">
            <w:pPr>
              <w:pStyle w:val="Nivel2"/>
              <w:spacing w:before="120" w:after="120" w:line="360" w:lineRule="auto"/>
              <w:rPr>
                <w:sz w:val="24"/>
                <w:szCs w:val="24"/>
              </w:rPr>
            </w:pPr>
            <w:r w:rsidRPr="00781002">
              <w:rPr>
                <w:sz w:val="24"/>
                <w:szCs w:val="24"/>
              </w:rPr>
              <w:t>FIO NYLON 4-0 C/ AGULHA 2,5CM MONOFILAMENTO PRETO CX. C/24 ENV.</w:t>
            </w:r>
          </w:p>
        </w:tc>
        <w:tc>
          <w:tcPr>
            <w:tcW w:w="1482" w:type="dxa"/>
            <w:noWrap/>
            <w:hideMark/>
          </w:tcPr>
          <w:p w14:paraId="1885A88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A9FBA88" w14:textId="77777777" w:rsidR="006423D5" w:rsidRPr="00781002" w:rsidRDefault="006423D5" w:rsidP="00B250FE">
            <w:pPr>
              <w:pStyle w:val="Nivel2"/>
              <w:spacing w:before="120" w:after="120" w:line="360" w:lineRule="auto"/>
              <w:jc w:val="center"/>
              <w:rPr>
                <w:sz w:val="24"/>
                <w:szCs w:val="24"/>
              </w:rPr>
            </w:pPr>
            <w:r w:rsidRPr="00781002">
              <w:rPr>
                <w:sz w:val="24"/>
                <w:szCs w:val="24"/>
              </w:rPr>
              <w:t>90</w:t>
            </w:r>
          </w:p>
        </w:tc>
      </w:tr>
      <w:tr w:rsidR="006423D5" w:rsidRPr="00781002" w14:paraId="78CC9F29" w14:textId="77777777" w:rsidTr="00B250FE">
        <w:trPr>
          <w:trHeight w:val="1575"/>
        </w:trPr>
        <w:tc>
          <w:tcPr>
            <w:tcW w:w="833" w:type="dxa"/>
            <w:noWrap/>
            <w:hideMark/>
          </w:tcPr>
          <w:p w14:paraId="3E695E46" w14:textId="77777777" w:rsidR="006423D5" w:rsidRPr="00781002" w:rsidRDefault="006423D5" w:rsidP="00B250FE">
            <w:pPr>
              <w:pStyle w:val="Nivel2"/>
              <w:spacing w:before="120" w:after="120" w:line="360" w:lineRule="auto"/>
              <w:jc w:val="center"/>
              <w:rPr>
                <w:sz w:val="24"/>
                <w:szCs w:val="24"/>
              </w:rPr>
            </w:pPr>
            <w:r w:rsidRPr="00781002">
              <w:rPr>
                <w:sz w:val="24"/>
                <w:szCs w:val="24"/>
              </w:rPr>
              <w:t>107</w:t>
            </w:r>
          </w:p>
        </w:tc>
        <w:tc>
          <w:tcPr>
            <w:tcW w:w="5370" w:type="dxa"/>
            <w:noWrap/>
            <w:hideMark/>
          </w:tcPr>
          <w:p w14:paraId="6B5286A2" w14:textId="77777777" w:rsidR="006423D5" w:rsidRPr="00781002" w:rsidRDefault="006423D5" w:rsidP="00B250FE">
            <w:pPr>
              <w:pStyle w:val="Nivel2"/>
              <w:spacing w:before="120" w:after="120" w:line="360" w:lineRule="auto"/>
              <w:rPr>
                <w:sz w:val="24"/>
                <w:szCs w:val="24"/>
              </w:rPr>
            </w:pPr>
            <w:r w:rsidRPr="00781002">
              <w:rPr>
                <w:sz w:val="24"/>
                <w:szCs w:val="24"/>
              </w:rPr>
              <w:t>FRALDA INFANTIL, TAMANHO P, COM BARREIRAS LATERIAS E ANTI-VAZAMENTO, FITA MULTIUSO AJUSTAVEL, ELASTICOS AJUSTAVEIS NA PERNA, CORTE ANATÔMICO E ANTIMICOL, COM 10 UNIDADES O PACOTE.</w:t>
            </w:r>
          </w:p>
        </w:tc>
        <w:tc>
          <w:tcPr>
            <w:tcW w:w="1482" w:type="dxa"/>
            <w:noWrap/>
            <w:hideMark/>
          </w:tcPr>
          <w:p w14:paraId="5803E192"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27F18D76"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525809E7" w14:textId="77777777" w:rsidTr="00B250FE">
        <w:trPr>
          <w:trHeight w:val="1575"/>
        </w:trPr>
        <w:tc>
          <w:tcPr>
            <w:tcW w:w="833" w:type="dxa"/>
            <w:noWrap/>
            <w:hideMark/>
          </w:tcPr>
          <w:p w14:paraId="5D02EA0B" w14:textId="77777777" w:rsidR="006423D5" w:rsidRPr="00781002" w:rsidRDefault="006423D5" w:rsidP="00B250FE">
            <w:pPr>
              <w:pStyle w:val="Nivel2"/>
              <w:spacing w:before="120" w:after="120" w:line="360" w:lineRule="auto"/>
              <w:jc w:val="center"/>
              <w:rPr>
                <w:sz w:val="24"/>
                <w:szCs w:val="24"/>
              </w:rPr>
            </w:pPr>
            <w:r w:rsidRPr="00781002">
              <w:rPr>
                <w:sz w:val="24"/>
                <w:szCs w:val="24"/>
              </w:rPr>
              <w:t>108</w:t>
            </w:r>
          </w:p>
        </w:tc>
        <w:tc>
          <w:tcPr>
            <w:tcW w:w="5370" w:type="dxa"/>
            <w:noWrap/>
            <w:hideMark/>
          </w:tcPr>
          <w:p w14:paraId="53D99577" w14:textId="77777777" w:rsidR="006423D5" w:rsidRPr="00781002" w:rsidRDefault="006423D5" w:rsidP="00B250FE">
            <w:pPr>
              <w:pStyle w:val="Nivel2"/>
              <w:spacing w:before="120" w:after="120" w:line="360" w:lineRule="auto"/>
              <w:rPr>
                <w:sz w:val="24"/>
                <w:szCs w:val="24"/>
              </w:rPr>
            </w:pPr>
            <w:r w:rsidRPr="00781002">
              <w:rPr>
                <w:sz w:val="24"/>
                <w:szCs w:val="24"/>
              </w:rPr>
              <w:t>FRALDA INFANTIL, TAMANHO M, COM BARREIRAS LATERIAS E ANTI-VAZAMENTO, FITA MULTIUSO AJUSTAVEL, ELASTICOS AJUSTAVEIS NA PERNA, CORTE ANATÔMICO E ANTIMICOL, COM 10 UNIDADES O PACOTE</w:t>
            </w:r>
          </w:p>
        </w:tc>
        <w:tc>
          <w:tcPr>
            <w:tcW w:w="1482" w:type="dxa"/>
            <w:noWrap/>
            <w:hideMark/>
          </w:tcPr>
          <w:p w14:paraId="5D47DE87"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2930DB41"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2BDB2B0B" w14:textId="77777777" w:rsidTr="00B250FE">
        <w:trPr>
          <w:trHeight w:val="1890"/>
        </w:trPr>
        <w:tc>
          <w:tcPr>
            <w:tcW w:w="833" w:type="dxa"/>
            <w:noWrap/>
            <w:hideMark/>
          </w:tcPr>
          <w:p w14:paraId="1680D317" w14:textId="77777777" w:rsidR="006423D5" w:rsidRPr="00781002" w:rsidRDefault="006423D5" w:rsidP="00B250FE">
            <w:pPr>
              <w:pStyle w:val="Nivel2"/>
              <w:spacing w:before="120" w:after="120" w:line="360" w:lineRule="auto"/>
              <w:jc w:val="center"/>
              <w:rPr>
                <w:sz w:val="24"/>
                <w:szCs w:val="24"/>
              </w:rPr>
            </w:pPr>
            <w:r w:rsidRPr="00781002">
              <w:rPr>
                <w:sz w:val="24"/>
                <w:szCs w:val="24"/>
              </w:rPr>
              <w:t>109</w:t>
            </w:r>
          </w:p>
        </w:tc>
        <w:tc>
          <w:tcPr>
            <w:tcW w:w="5370" w:type="dxa"/>
            <w:noWrap/>
            <w:hideMark/>
          </w:tcPr>
          <w:p w14:paraId="672EC99B" w14:textId="77777777" w:rsidR="006423D5" w:rsidRPr="00781002" w:rsidRDefault="006423D5" w:rsidP="00B250FE">
            <w:pPr>
              <w:pStyle w:val="Nivel2"/>
              <w:spacing w:before="120" w:after="120" w:line="360" w:lineRule="auto"/>
              <w:rPr>
                <w:sz w:val="24"/>
                <w:szCs w:val="24"/>
              </w:rPr>
            </w:pPr>
            <w:r w:rsidRPr="00781002">
              <w:rPr>
                <w:sz w:val="24"/>
                <w:szCs w:val="24"/>
              </w:rPr>
              <w:t>FRALDA GERIÁTRICA DSCARTÁVEL PARA USO ADULTO COM CAMA DE POLPA DE CELULOSE SUPERABSORVENTE CONTENDO FLOCOS DE GEL E COMO SUBSTRATIVO PAPEL ABSORVENTE DIFUSOR DE LIQUIDO PARA ABSORÇÃO E RETENÇÃO DE UMIDADE. TAMANHO P, PACOTE COM 10 UNIDADES</w:t>
            </w:r>
          </w:p>
        </w:tc>
        <w:tc>
          <w:tcPr>
            <w:tcW w:w="1482" w:type="dxa"/>
            <w:noWrap/>
            <w:hideMark/>
          </w:tcPr>
          <w:p w14:paraId="08F93E9E"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CE3D7D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38BFB513" w14:textId="77777777" w:rsidTr="00B250FE">
        <w:trPr>
          <w:trHeight w:val="836"/>
        </w:trPr>
        <w:tc>
          <w:tcPr>
            <w:tcW w:w="833" w:type="dxa"/>
            <w:noWrap/>
            <w:hideMark/>
          </w:tcPr>
          <w:p w14:paraId="120F0EBB" w14:textId="77777777" w:rsidR="006423D5" w:rsidRPr="00781002" w:rsidRDefault="006423D5" w:rsidP="00B250FE">
            <w:pPr>
              <w:pStyle w:val="Nivel2"/>
              <w:spacing w:before="120" w:after="120" w:line="360" w:lineRule="auto"/>
              <w:jc w:val="center"/>
              <w:rPr>
                <w:sz w:val="24"/>
                <w:szCs w:val="24"/>
              </w:rPr>
            </w:pPr>
            <w:r w:rsidRPr="00781002">
              <w:rPr>
                <w:sz w:val="24"/>
                <w:szCs w:val="24"/>
              </w:rPr>
              <w:t>110</w:t>
            </w:r>
          </w:p>
        </w:tc>
        <w:tc>
          <w:tcPr>
            <w:tcW w:w="5370" w:type="dxa"/>
            <w:noWrap/>
            <w:hideMark/>
          </w:tcPr>
          <w:p w14:paraId="66B4C538" w14:textId="77777777" w:rsidR="006423D5" w:rsidRPr="00781002" w:rsidRDefault="006423D5" w:rsidP="00B250FE">
            <w:pPr>
              <w:pStyle w:val="Nivel2"/>
              <w:spacing w:before="120" w:after="120" w:line="360" w:lineRule="auto"/>
              <w:rPr>
                <w:sz w:val="24"/>
                <w:szCs w:val="24"/>
              </w:rPr>
            </w:pPr>
            <w:r w:rsidRPr="00781002">
              <w:rPr>
                <w:sz w:val="24"/>
                <w:szCs w:val="24"/>
              </w:rPr>
              <w:t>FIXADOR PARA TUBO ENDOTRAQUEAL ADULTO -</w:t>
            </w:r>
            <w:r w:rsidRPr="00781002">
              <w:rPr>
                <w:sz w:val="24"/>
                <w:szCs w:val="24"/>
              </w:rPr>
              <w:br/>
              <w:t>COMPOSTO POR DUAS BANDAS – SUPERIOR E</w:t>
            </w:r>
            <w:r w:rsidRPr="00781002">
              <w:rPr>
                <w:sz w:val="24"/>
                <w:szCs w:val="24"/>
              </w:rPr>
              <w:br/>
            </w:r>
            <w:proofErr w:type="gramStart"/>
            <w:r w:rsidRPr="00781002">
              <w:rPr>
                <w:sz w:val="24"/>
                <w:szCs w:val="24"/>
              </w:rPr>
              <w:t>INFERIOR ,</w:t>
            </w:r>
            <w:proofErr w:type="gramEnd"/>
            <w:r w:rsidRPr="00781002">
              <w:rPr>
                <w:sz w:val="24"/>
                <w:szCs w:val="24"/>
              </w:rPr>
              <w:t xml:space="preserve"> EM TECIDO DE ALGODÃO ATÓXICO,</w:t>
            </w:r>
            <w:r w:rsidRPr="00781002">
              <w:rPr>
                <w:sz w:val="24"/>
                <w:szCs w:val="24"/>
              </w:rPr>
              <w:br/>
              <w:t>HIPOALÉRGICO, ACOLCHOADO E ANTIESCARAS E</w:t>
            </w:r>
            <w:r w:rsidRPr="00781002">
              <w:rPr>
                <w:sz w:val="24"/>
                <w:szCs w:val="24"/>
              </w:rPr>
              <w:br/>
              <w:t>POSSUI SISTEMA DE VELCRO PARA FECHAMENTO</w:t>
            </w:r>
            <w:r w:rsidRPr="00781002">
              <w:rPr>
                <w:sz w:val="24"/>
                <w:szCs w:val="24"/>
              </w:rPr>
              <w:br/>
              <w:t>EM TORNO DA CABEÇA E PARA ¬FIXAÇÃO AO</w:t>
            </w:r>
            <w:r w:rsidRPr="00781002">
              <w:rPr>
                <w:sz w:val="24"/>
                <w:szCs w:val="24"/>
              </w:rPr>
              <w:br/>
            </w:r>
            <w:r w:rsidRPr="00781002">
              <w:rPr>
                <w:sz w:val="24"/>
                <w:szCs w:val="24"/>
              </w:rPr>
              <w:lastRenderedPageBreak/>
              <w:t>TUBO ENDOTRAQUEAL, O QUE DIMINUI O RISCO</w:t>
            </w:r>
            <w:r w:rsidRPr="00781002">
              <w:rPr>
                <w:sz w:val="24"/>
                <w:szCs w:val="24"/>
              </w:rPr>
              <w:br/>
              <w:t>DE EXTUBAÇÃO ACIDENTAL</w:t>
            </w:r>
          </w:p>
        </w:tc>
        <w:tc>
          <w:tcPr>
            <w:tcW w:w="1482" w:type="dxa"/>
            <w:noWrap/>
            <w:hideMark/>
          </w:tcPr>
          <w:p w14:paraId="3FFED268"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2DDAAA3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75E8B8F4" w14:textId="77777777" w:rsidTr="00B250FE">
        <w:trPr>
          <w:trHeight w:val="945"/>
        </w:trPr>
        <w:tc>
          <w:tcPr>
            <w:tcW w:w="833" w:type="dxa"/>
            <w:noWrap/>
            <w:hideMark/>
          </w:tcPr>
          <w:p w14:paraId="2D92783D" w14:textId="77777777" w:rsidR="006423D5" w:rsidRPr="00781002" w:rsidRDefault="006423D5" w:rsidP="00B250FE">
            <w:pPr>
              <w:pStyle w:val="Nivel2"/>
              <w:spacing w:before="120" w:after="120" w:line="360" w:lineRule="auto"/>
              <w:jc w:val="center"/>
              <w:rPr>
                <w:sz w:val="24"/>
                <w:szCs w:val="24"/>
              </w:rPr>
            </w:pPr>
            <w:r w:rsidRPr="00781002">
              <w:rPr>
                <w:sz w:val="24"/>
                <w:szCs w:val="24"/>
              </w:rPr>
              <w:t>111</w:t>
            </w:r>
          </w:p>
        </w:tc>
        <w:tc>
          <w:tcPr>
            <w:tcW w:w="5370" w:type="dxa"/>
            <w:noWrap/>
            <w:hideMark/>
          </w:tcPr>
          <w:p w14:paraId="671B89EF" w14:textId="77777777" w:rsidR="006423D5" w:rsidRPr="00781002" w:rsidRDefault="006423D5" w:rsidP="00B250FE">
            <w:pPr>
              <w:pStyle w:val="Nivel2"/>
              <w:spacing w:before="120" w:after="120" w:line="360" w:lineRule="auto"/>
              <w:rPr>
                <w:sz w:val="24"/>
                <w:szCs w:val="24"/>
              </w:rPr>
            </w:pPr>
            <w:r w:rsidRPr="00781002">
              <w:rPr>
                <w:sz w:val="24"/>
                <w:szCs w:val="24"/>
              </w:rPr>
              <w:t>GEL P/ ULTRASSOM CONDUTOR INCOLOR,</w:t>
            </w:r>
            <w:r w:rsidRPr="00781002">
              <w:rPr>
                <w:sz w:val="24"/>
                <w:szCs w:val="24"/>
              </w:rPr>
              <w:br/>
              <w:t>TENS, FES, CORRENTES</w:t>
            </w:r>
            <w:r w:rsidRPr="00781002">
              <w:rPr>
                <w:sz w:val="24"/>
                <w:szCs w:val="24"/>
              </w:rPr>
              <w:br/>
              <w:t>ELETROCARDIOGRAMA - GALÃO 5 LITROS</w:t>
            </w:r>
          </w:p>
        </w:tc>
        <w:tc>
          <w:tcPr>
            <w:tcW w:w="1482" w:type="dxa"/>
            <w:noWrap/>
            <w:hideMark/>
          </w:tcPr>
          <w:p w14:paraId="2687847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7F2BA7A"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55697F24" w14:textId="77777777" w:rsidTr="00B250FE">
        <w:trPr>
          <w:trHeight w:val="630"/>
        </w:trPr>
        <w:tc>
          <w:tcPr>
            <w:tcW w:w="833" w:type="dxa"/>
            <w:noWrap/>
            <w:hideMark/>
          </w:tcPr>
          <w:p w14:paraId="7C0C5249" w14:textId="77777777" w:rsidR="006423D5" w:rsidRPr="00781002" w:rsidRDefault="006423D5" w:rsidP="00B250FE">
            <w:pPr>
              <w:pStyle w:val="Nivel2"/>
              <w:spacing w:before="120" w:after="120" w:line="360" w:lineRule="auto"/>
              <w:jc w:val="center"/>
              <w:rPr>
                <w:sz w:val="24"/>
                <w:szCs w:val="24"/>
              </w:rPr>
            </w:pPr>
            <w:r w:rsidRPr="00781002">
              <w:rPr>
                <w:sz w:val="24"/>
                <w:szCs w:val="24"/>
              </w:rPr>
              <w:t>112</w:t>
            </w:r>
          </w:p>
        </w:tc>
        <w:tc>
          <w:tcPr>
            <w:tcW w:w="5370" w:type="dxa"/>
            <w:noWrap/>
            <w:hideMark/>
          </w:tcPr>
          <w:p w14:paraId="7FBDBF37" w14:textId="77777777" w:rsidR="006423D5" w:rsidRPr="00781002" w:rsidRDefault="006423D5" w:rsidP="00B250FE">
            <w:pPr>
              <w:pStyle w:val="Nivel2"/>
              <w:spacing w:before="120" w:after="120" w:line="360" w:lineRule="auto"/>
              <w:rPr>
                <w:sz w:val="24"/>
                <w:szCs w:val="24"/>
              </w:rPr>
            </w:pPr>
            <w:r w:rsidRPr="00781002">
              <w:rPr>
                <w:sz w:val="24"/>
                <w:szCs w:val="24"/>
              </w:rPr>
              <w:t>GORRO DESCARTÁVEL COM ELÁSTICO.</w:t>
            </w:r>
            <w:r w:rsidRPr="00781002">
              <w:rPr>
                <w:sz w:val="24"/>
                <w:szCs w:val="24"/>
              </w:rPr>
              <w:br/>
              <w:t>EMBALAGEM C/100 UNIDADES</w:t>
            </w:r>
          </w:p>
        </w:tc>
        <w:tc>
          <w:tcPr>
            <w:tcW w:w="1482" w:type="dxa"/>
            <w:noWrap/>
            <w:hideMark/>
          </w:tcPr>
          <w:p w14:paraId="2D5D9532"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A316E83"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34664275" w14:textId="77777777" w:rsidTr="00B250FE">
        <w:trPr>
          <w:trHeight w:val="945"/>
        </w:trPr>
        <w:tc>
          <w:tcPr>
            <w:tcW w:w="833" w:type="dxa"/>
            <w:noWrap/>
            <w:hideMark/>
          </w:tcPr>
          <w:p w14:paraId="4B3F631E" w14:textId="77777777" w:rsidR="006423D5" w:rsidRPr="00781002" w:rsidRDefault="006423D5" w:rsidP="00B250FE">
            <w:pPr>
              <w:pStyle w:val="Nivel2"/>
              <w:spacing w:before="120" w:after="120" w:line="360" w:lineRule="auto"/>
              <w:jc w:val="center"/>
              <w:rPr>
                <w:sz w:val="24"/>
                <w:szCs w:val="24"/>
              </w:rPr>
            </w:pPr>
            <w:r w:rsidRPr="00781002">
              <w:rPr>
                <w:sz w:val="24"/>
                <w:szCs w:val="24"/>
              </w:rPr>
              <w:t>113</w:t>
            </w:r>
          </w:p>
        </w:tc>
        <w:tc>
          <w:tcPr>
            <w:tcW w:w="5370" w:type="dxa"/>
            <w:noWrap/>
            <w:hideMark/>
          </w:tcPr>
          <w:p w14:paraId="59CA43F9" w14:textId="77777777" w:rsidR="006423D5" w:rsidRPr="00781002" w:rsidRDefault="006423D5" w:rsidP="00B250FE">
            <w:pPr>
              <w:pStyle w:val="Nivel2"/>
              <w:spacing w:before="120" w:after="120" w:line="360" w:lineRule="auto"/>
              <w:rPr>
                <w:sz w:val="24"/>
                <w:szCs w:val="24"/>
              </w:rPr>
            </w:pPr>
            <w:r w:rsidRPr="00781002">
              <w:rPr>
                <w:sz w:val="24"/>
                <w:szCs w:val="24"/>
              </w:rPr>
              <w:t>GEL HIDRATANTE COM ALGINATO DE CÁLCIO E SÓDIO ABSORVENTE PARA FERIDAS, NÃO ESTÉRIL POMADA 85 G TIPO SAF GEL OU SIMILAR</w:t>
            </w:r>
          </w:p>
        </w:tc>
        <w:tc>
          <w:tcPr>
            <w:tcW w:w="1482" w:type="dxa"/>
            <w:noWrap/>
            <w:hideMark/>
          </w:tcPr>
          <w:p w14:paraId="3F9E8BA3"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05FC06F" w14:textId="77777777" w:rsidR="006423D5" w:rsidRPr="00781002" w:rsidRDefault="006423D5" w:rsidP="00B250FE">
            <w:pPr>
              <w:pStyle w:val="Nivel2"/>
              <w:spacing w:before="120" w:after="120" w:line="360" w:lineRule="auto"/>
              <w:jc w:val="center"/>
              <w:rPr>
                <w:sz w:val="24"/>
                <w:szCs w:val="24"/>
              </w:rPr>
            </w:pPr>
            <w:r w:rsidRPr="00781002">
              <w:rPr>
                <w:sz w:val="24"/>
                <w:szCs w:val="24"/>
              </w:rPr>
              <w:t>800</w:t>
            </w:r>
          </w:p>
        </w:tc>
      </w:tr>
      <w:tr w:rsidR="006423D5" w:rsidRPr="00781002" w14:paraId="444A7407" w14:textId="77777777" w:rsidTr="00B250FE">
        <w:trPr>
          <w:trHeight w:val="945"/>
        </w:trPr>
        <w:tc>
          <w:tcPr>
            <w:tcW w:w="833" w:type="dxa"/>
            <w:noWrap/>
            <w:hideMark/>
          </w:tcPr>
          <w:p w14:paraId="52105E11" w14:textId="77777777" w:rsidR="006423D5" w:rsidRPr="00781002" w:rsidRDefault="006423D5" w:rsidP="00B250FE">
            <w:pPr>
              <w:pStyle w:val="Nivel2"/>
              <w:spacing w:before="120" w:after="120" w:line="360" w:lineRule="auto"/>
              <w:jc w:val="center"/>
              <w:rPr>
                <w:sz w:val="24"/>
                <w:szCs w:val="24"/>
              </w:rPr>
            </w:pPr>
            <w:r w:rsidRPr="00781002">
              <w:rPr>
                <w:sz w:val="24"/>
                <w:szCs w:val="24"/>
              </w:rPr>
              <w:t>114</w:t>
            </w:r>
          </w:p>
        </w:tc>
        <w:tc>
          <w:tcPr>
            <w:tcW w:w="5370" w:type="dxa"/>
            <w:noWrap/>
            <w:hideMark/>
          </w:tcPr>
          <w:p w14:paraId="58F58AAA" w14:textId="77777777" w:rsidR="006423D5" w:rsidRPr="00781002" w:rsidRDefault="006423D5" w:rsidP="00B250FE">
            <w:pPr>
              <w:pStyle w:val="Nivel2"/>
              <w:spacing w:before="120" w:after="120" w:line="360" w:lineRule="auto"/>
              <w:rPr>
                <w:sz w:val="24"/>
                <w:szCs w:val="24"/>
              </w:rPr>
            </w:pPr>
            <w:r w:rsidRPr="00781002">
              <w:rPr>
                <w:sz w:val="24"/>
                <w:szCs w:val="24"/>
              </w:rPr>
              <w:t>IODOPOVIDONA DEGERMANTE, SOLUÇÃO COM TENSOATIVOS, 10% DE IODOPOLIVIDONA EQUIVALENTE A 1% DE IODO ATIVO, FRASCO ÂMBAR DE 1000ML</w:t>
            </w:r>
          </w:p>
        </w:tc>
        <w:tc>
          <w:tcPr>
            <w:tcW w:w="1482" w:type="dxa"/>
            <w:noWrap/>
            <w:hideMark/>
          </w:tcPr>
          <w:p w14:paraId="5ED5897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106FDFC"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01770A95" w14:textId="77777777" w:rsidTr="00B250FE">
        <w:trPr>
          <w:trHeight w:val="315"/>
        </w:trPr>
        <w:tc>
          <w:tcPr>
            <w:tcW w:w="833" w:type="dxa"/>
            <w:noWrap/>
            <w:hideMark/>
          </w:tcPr>
          <w:p w14:paraId="77521552" w14:textId="77777777" w:rsidR="006423D5" w:rsidRPr="00781002" w:rsidRDefault="006423D5" w:rsidP="00B250FE">
            <w:pPr>
              <w:pStyle w:val="Nivel2"/>
              <w:spacing w:before="120" w:after="120" w:line="360" w:lineRule="auto"/>
              <w:jc w:val="center"/>
              <w:rPr>
                <w:sz w:val="24"/>
                <w:szCs w:val="24"/>
              </w:rPr>
            </w:pPr>
            <w:r w:rsidRPr="00781002">
              <w:rPr>
                <w:sz w:val="24"/>
                <w:szCs w:val="24"/>
              </w:rPr>
              <w:t>115</w:t>
            </w:r>
          </w:p>
        </w:tc>
        <w:tc>
          <w:tcPr>
            <w:tcW w:w="5370" w:type="dxa"/>
            <w:noWrap/>
            <w:hideMark/>
          </w:tcPr>
          <w:p w14:paraId="2308D065" w14:textId="77777777" w:rsidR="006423D5" w:rsidRPr="00781002" w:rsidRDefault="006423D5" w:rsidP="00B250FE">
            <w:pPr>
              <w:pStyle w:val="Nivel2"/>
              <w:spacing w:before="120" w:after="120" w:line="360" w:lineRule="auto"/>
              <w:rPr>
                <w:sz w:val="24"/>
                <w:szCs w:val="24"/>
              </w:rPr>
            </w:pPr>
            <w:r w:rsidRPr="00781002">
              <w:rPr>
                <w:sz w:val="24"/>
                <w:szCs w:val="24"/>
              </w:rPr>
              <w:t>INJETOR/INFUSOR DE DUAS VIAS</w:t>
            </w:r>
          </w:p>
        </w:tc>
        <w:tc>
          <w:tcPr>
            <w:tcW w:w="1482" w:type="dxa"/>
            <w:noWrap/>
            <w:hideMark/>
          </w:tcPr>
          <w:p w14:paraId="242F71D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B2FBD1E" w14:textId="77777777" w:rsidR="006423D5" w:rsidRPr="00781002" w:rsidRDefault="006423D5" w:rsidP="00B250FE">
            <w:pPr>
              <w:pStyle w:val="Nivel2"/>
              <w:spacing w:before="120" w:after="120" w:line="360" w:lineRule="auto"/>
              <w:jc w:val="center"/>
              <w:rPr>
                <w:sz w:val="24"/>
                <w:szCs w:val="24"/>
              </w:rPr>
            </w:pPr>
            <w:r w:rsidRPr="00781002">
              <w:rPr>
                <w:sz w:val="24"/>
                <w:szCs w:val="24"/>
              </w:rPr>
              <w:t>3000</w:t>
            </w:r>
          </w:p>
        </w:tc>
      </w:tr>
      <w:tr w:rsidR="006423D5" w:rsidRPr="00781002" w14:paraId="107D7D36" w14:textId="77777777" w:rsidTr="00B250FE">
        <w:trPr>
          <w:trHeight w:val="2205"/>
        </w:trPr>
        <w:tc>
          <w:tcPr>
            <w:tcW w:w="833" w:type="dxa"/>
            <w:noWrap/>
            <w:hideMark/>
          </w:tcPr>
          <w:p w14:paraId="4EDDB212" w14:textId="77777777" w:rsidR="006423D5" w:rsidRPr="00781002" w:rsidRDefault="006423D5" w:rsidP="00B250FE">
            <w:pPr>
              <w:pStyle w:val="Nivel2"/>
              <w:spacing w:before="120" w:after="120" w:line="360" w:lineRule="auto"/>
              <w:jc w:val="center"/>
              <w:rPr>
                <w:sz w:val="24"/>
                <w:szCs w:val="24"/>
              </w:rPr>
            </w:pPr>
            <w:r w:rsidRPr="00781002">
              <w:rPr>
                <w:sz w:val="24"/>
                <w:szCs w:val="24"/>
              </w:rPr>
              <w:t>116</w:t>
            </w:r>
          </w:p>
        </w:tc>
        <w:tc>
          <w:tcPr>
            <w:tcW w:w="5370" w:type="dxa"/>
            <w:noWrap/>
            <w:hideMark/>
          </w:tcPr>
          <w:p w14:paraId="2A05425F" w14:textId="77777777" w:rsidR="006423D5" w:rsidRPr="00781002" w:rsidRDefault="006423D5" w:rsidP="00B250FE">
            <w:pPr>
              <w:pStyle w:val="Nivel2"/>
              <w:spacing w:before="120" w:after="120" w:line="360" w:lineRule="auto"/>
              <w:rPr>
                <w:sz w:val="24"/>
                <w:szCs w:val="24"/>
              </w:rPr>
            </w:pPr>
            <w:r w:rsidRPr="00781002">
              <w:rPr>
                <w:sz w:val="24"/>
                <w:szCs w:val="24"/>
              </w:rPr>
              <w:t>INALADOR NEBULIZADOR PORTÁTIL BIVOLT, USO ADULTO E INFANTIL, BAIXO CONSUMO DE ENERGIA, SUPORTE PARA COPO DOSADOR SEM DESCONECTAR A MANGUEIRA, COPO DOSADOR QUE FACILITA A COLOCAÇÃO DO MEDICAMENTO (NÃO DERRAMA), MÁSCARAS MACIAS, 3 ANATÔMICAS E ATÓXICAS; LEVE, PORTÁTIL E DE FÁCIL MANUSEIO.</w:t>
            </w:r>
          </w:p>
        </w:tc>
        <w:tc>
          <w:tcPr>
            <w:tcW w:w="1482" w:type="dxa"/>
            <w:noWrap/>
            <w:hideMark/>
          </w:tcPr>
          <w:p w14:paraId="26CFEFA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22AD6C2"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7E5AC850" w14:textId="77777777" w:rsidTr="00B250FE">
        <w:trPr>
          <w:trHeight w:val="630"/>
        </w:trPr>
        <w:tc>
          <w:tcPr>
            <w:tcW w:w="833" w:type="dxa"/>
            <w:noWrap/>
            <w:hideMark/>
          </w:tcPr>
          <w:p w14:paraId="393944F4" w14:textId="77777777" w:rsidR="006423D5" w:rsidRPr="00781002" w:rsidRDefault="006423D5" w:rsidP="00B250FE">
            <w:pPr>
              <w:pStyle w:val="Nivel2"/>
              <w:spacing w:before="120" w:after="120" w:line="360" w:lineRule="auto"/>
              <w:jc w:val="center"/>
              <w:rPr>
                <w:sz w:val="24"/>
                <w:szCs w:val="24"/>
              </w:rPr>
            </w:pPr>
            <w:r w:rsidRPr="00781002">
              <w:rPr>
                <w:sz w:val="24"/>
                <w:szCs w:val="24"/>
              </w:rPr>
              <w:t>117</w:t>
            </w:r>
          </w:p>
        </w:tc>
        <w:tc>
          <w:tcPr>
            <w:tcW w:w="5370" w:type="dxa"/>
            <w:noWrap/>
            <w:hideMark/>
          </w:tcPr>
          <w:p w14:paraId="6517114A" w14:textId="77777777" w:rsidR="006423D5" w:rsidRPr="00781002" w:rsidRDefault="006423D5" w:rsidP="00B250FE">
            <w:pPr>
              <w:pStyle w:val="Nivel2"/>
              <w:spacing w:before="120" w:after="120" w:line="360" w:lineRule="auto"/>
              <w:rPr>
                <w:sz w:val="24"/>
                <w:szCs w:val="24"/>
              </w:rPr>
            </w:pPr>
            <w:r w:rsidRPr="00781002">
              <w:rPr>
                <w:sz w:val="24"/>
                <w:szCs w:val="24"/>
              </w:rPr>
              <w:t>INTEGRADOR QUÍMICO PARA ESTERILIZAÇÃO A VAPOR C/ 200 UNIDADES</w:t>
            </w:r>
          </w:p>
        </w:tc>
        <w:tc>
          <w:tcPr>
            <w:tcW w:w="1482" w:type="dxa"/>
            <w:noWrap/>
            <w:hideMark/>
          </w:tcPr>
          <w:p w14:paraId="40FF3D1E"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1AD87DB2"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32C47575" w14:textId="77777777" w:rsidTr="00B250FE">
        <w:trPr>
          <w:trHeight w:val="2205"/>
        </w:trPr>
        <w:tc>
          <w:tcPr>
            <w:tcW w:w="833" w:type="dxa"/>
            <w:noWrap/>
            <w:hideMark/>
          </w:tcPr>
          <w:p w14:paraId="7BC39D2B"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118</w:t>
            </w:r>
          </w:p>
        </w:tc>
        <w:tc>
          <w:tcPr>
            <w:tcW w:w="5370" w:type="dxa"/>
            <w:noWrap/>
            <w:hideMark/>
          </w:tcPr>
          <w:p w14:paraId="1A71816B" w14:textId="77777777" w:rsidR="006423D5" w:rsidRPr="00781002" w:rsidRDefault="006423D5" w:rsidP="00B250FE">
            <w:pPr>
              <w:pStyle w:val="Nivel2"/>
              <w:spacing w:before="120" w:after="120" w:line="360" w:lineRule="auto"/>
              <w:rPr>
                <w:sz w:val="24"/>
                <w:szCs w:val="24"/>
              </w:rPr>
            </w:pPr>
            <w:r w:rsidRPr="00781002">
              <w:rPr>
                <w:sz w:val="24"/>
                <w:szCs w:val="24"/>
              </w:rPr>
              <w:t>IODOPOVIDONA (</w:t>
            </w:r>
            <w:proofErr w:type="gramStart"/>
            <w:r w:rsidRPr="00781002">
              <w:rPr>
                <w:sz w:val="24"/>
                <w:szCs w:val="24"/>
              </w:rPr>
              <w:t>PVPI)  SOLUÇÃO</w:t>
            </w:r>
            <w:proofErr w:type="gramEnd"/>
            <w:r w:rsidRPr="00781002">
              <w:rPr>
                <w:sz w:val="24"/>
                <w:szCs w:val="24"/>
              </w:rPr>
              <w:t xml:space="preserve"> </w:t>
            </w:r>
            <w:proofErr w:type="gramStart"/>
            <w:r w:rsidRPr="00781002">
              <w:rPr>
                <w:sz w:val="24"/>
                <w:szCs w:val="24"/>
              </w:rPr>
              <w:t>AQUOSA  A</w:t>
            </w:r>
            <w:proofErr w:type="gramEnd"/>
            <w:r w:rsidRPr="00781002">
              <w:rPr>
                <w:sz w:val="24"/>
                <w:szCs w:val="24"/>
              </w:rPr>
              <w:t xml:space="preserve"> 10% COM 1% EM IODO </w:t>
            </w:r>
            <w:proofErr w:type="gramStart"/>
            <w:r w:rsidRPr="00781002">
              <w:rPr>
                <w:sz w:val="24"/>
                <w:szCs w:val="24"/>
              </w:rPr>
              <w:t>ATIVO  FRASCO</w:t>
            </w:r>
            <w:proofErr w:type="gramEnd"/>
            <w:r w:rsidRPr="00781002">
              <w:rPr>
                <w:sz w:val="24"/>
                <w:szCs w:val="24"/>
              </w:rPr>
              <w:t xml:space="preserve"> ÂMBAR 1000 ML. (PRODUTO REGISTRADO COMO MEDICAMENTO NOTIFICADO NA ANVISA) PRODUTO A BASE DE POLIVINILPIRROLIDONA IODO (PVP-I) EM SOLUÇÃO AQUOSA, CONTENDO 1% DE IODO ATIVO, UM COMPLEXO ESTÁVEL E ATIVO QUE LIBERA IODO PROGRESSIVAMENTE.</w:t>
            </w:r>
          </w:p>
        </w:tc>
        <w:tc>
          <w:tcPr>
            <w:tcW w:w="1482" w:type="dxa"/>
            <w:noWrap/>
            <w:hideMark/>
          </w:tcPr>
          <w:p w14:paraId="0F7EB70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B4009CB" w14:textId="77777777" w:rsidR="006423D5" w:rsidRPr="00781002" w:rsidRDefault="006423D5" w:rsidP="00B250FE">
            <w:pPr>
              <w:pStyle w:val="Nivel2"/>
              <w:spacing w:before="120" w:after="120" w:line="360" w:lineRule="auto"/>
              <w:jc w:val="center"/>
              <w:rPr>
                <w:sz w:val="24"/>
                <w:szCs w:val="24"/>
              </w:rPr>
            </w:pPr>
            <w:r w:rsidRPr="00781002">
              <w:rPr>
                <w:sz w:val="24"/>
                <w:szCs w:val="24"/>
              </w:rPr>
              <w:t>400</w:t>
            </w:r>
          </w:p>
        </w:tc>
      </w:tr>
      <w:tr w:rsidR="006423D5" w:rsidRPr="00781002" w14:paraId="3A64B655" w14:textId="77777777" w:rsidTr="00B250FE">
        <w:trPr>
          <w:trHeight w:val="2205"/>
        </w:trPr>
        <w:tc>
          <w:tcPr>
            <w:tcW w:w="833" w:type="dxa"/>
            <w:noWrap/>
            <w:hideMark/>
          </w:tcPr>
          <w:p w14:paraId="35DAD2A3" w14:textId="77777777" w:rsidR="006423D5" w:rsidRPr="00781002" w:rsidRDefault="006423D5" w:rsidP="00B250FE">
            <w:pPr>
              <w:pStyle w:val="Nivel2"/>
              <w:spacing w:before="120" w:after="120" w:line="360" w:lineRule="auto"/>
              <w:jc w:val="center"/>
              <w:rPr>
                <w:sz w:val="24"/>
                <w:szCs w:val="24"/>
              </w:rPr>
            </w:pPr>
            <w:r w:rsidRPr="00781002">
              <w:rPr>
                <w:sz w:val="24"/>
                <w:szCs w:val="24"/>
              </w:rPr>
              <w:t>119</w:t>
            </w:r>
          </w:p>
        </w:tc>
        <w:tc>
          <w:tcPr>
            <w:tcW w:w="5370" w:type="dxa"/>
            <w:noWrap/>
            <w:hideMark/>
          </w:tcPr>
          <w:p w14:paraId="26CF757B" w14:textId="77777777" w:rsidR="006423D5" w:rsidRPr="00781002" w:rsidRDefault="006423D5" w:rsidP="00B250FE">
            <w:pPr>
              <w:pStyle w:val="Nivel2"/>
              <w:spacing w:before="120" w:after="120" w:line="360" w:lineRule="auto"/>
              <w:rPr>
                <w:sz w:val="24"/>
                <w:szCs w:val="24"/>
              </w:rPr>
            </w:pPr>
            <w:r w:rsidRPr="00781002">
              <w:rPr>
                <w:sz w:val="24"/>
                <w:szCs w:val="24"/>
              </w:rPr>
              <w:t>GEL COM PHMB, INCOLOR, INODORO, NÃO GORDUROSO, HIDRATANTE COM 0,1% DE POLIHEXAMETILENO DE BIGUANIDA (PHMB), UM AGENTE ANTIMICROBIANO. INDICADO PARA LIMPEZA, DESBRIDAMENTO, DESCONTAMINAÇÃO E UMIFICAÇÃO DE FERIDAS CUTÂNEAS AGUDAS, CRÔNICAS E QUEIMADURAS.</w:t>
            </w:r>
          </w:p>
        </w:tc>
        <w:tc>
          <w:tcPr>
            <w:tcW w:w="1482" w:type="dxa"/>
            <w:noWrap/>
            <w:hideMark/>
          </w:tcPr>
          <w:p w14:paraId="7FDAC75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1E8F1B"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5BB2BB88" w14:textId="77777777" w:rsidTr="00B250FE">
        <w:trPr>
          <w:trHeight w:val="1890"/>
        </w:trPr>
        <w:tc>
          <w:tcPr>
            <w:tcW w:w="833" w:type="dxa"/>
            <w:noWrap/>
            <w:hideMark/>
          </w:tcPr>
          <w:p w14:paraId="44B3A535" w14:textId="77777777" w:rsidR="006423D5" w:rsidRPr="00781002" w:rsidRDefault="006423D5" w:rsidP="00B250FE">
            <w:pPr>
              <w:pStyle w:val="Nivel2"/>
              <w:spacing w:before="120" w:after="120" w:line="360" w:lineRule="auto"/>
              <w:jc w:val="center"/>
              <w:rPr>
                <w:sz w:val="24"/>
                <w:szCs w:val="24"/>
              </w:rPr>
            </w:pPr>
            <w:r w:rsidRPr="00781002">
              <w:rPr>
                <w:sz w:val="24"/>
                <w:szCs w:val="24"/>
              </w:rPr>
              <w:t>120</w:t>
            </w:r>
          </w:p>
        </w:tc>
        <w:tc>
          <w:tcPr>
            <w:tcW w:w="5370" w:type="dxa"/>
            <w:noWrap/>
            <w:hideMark/>
          </w:tcPr>
          <w:p w14:paraId="3AD5C349" w14:textId="77777777" w:rsidR="006423D5" w:rsidRPr="00781002" w:rsidRDefault="006423D5" w:rsidP="00B250FE">
            <w:pPr>
              <w:pStyle w:val="Nivel2"/>
              <w:spacing w:before="120" w:after="120" w:line="360" w:lineRule="auto"/>
              <w:rPr>
                <w:sz w:val="24"/>
                <w:szCs w:val="24"/>
              </w:rPr>
            </w:pPr>
            <w:r w:rsidRPr="00781002">
              <w:rPr>
                <w:sz w:val="24"/>
                <w:szCs w:val="24"/>
              </w:rPr>
              <w:t>INDICADOR BIOLÓGICO DE 24 HORAS, FRASCO PLÁSTICO CONTENDO UM PEQUENO DISCO DE PAPEL IMPREGANDO COM ESPOROS GEOBACILLUS. STEAROTHERMOPHILUS ATCC 7953 E AMPOLA DE VIDRO SELADA COM MEIO DE CULTURA, CAIXA COM 10 UNIDADES.</w:t>
            </w:r>
          </w:p>
        </w:tc>
        <w:tc>
          <w:tcPr>
            <w:tcW w:w="1482" w:type="dxa"/>
            <w:noWrap/>
            <w:hideMark/>
          </w:tcPr>
          <w:p w14:paraId="35B1A9FA"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BD2A938" w14:textId="77777777" w:rsidR="006423D5" w:rsidRPr="00781002" w:rsidRDefault="006423D5" w:rsidP="00B250FE">
            <w:pPr>
              <w:pStyle w:val="Nivel2"/>
              <w:spacing w:before="120" w:after="120" w:line="360" w:lineRule="auto"/>
              <w:jc w:val="center"/>
              <w:rPr>
                <w:sz w:val="24"/>
                <w:szCs w:val="24"/>
              </w:rPr>
            </w:pPr>
            <w:r w:rsidRPr="00781002">
              <w:rPr>
                <w:sz w:val="24"/>
                <w:szCs w:val="24"/>
              </w:rPr>
              <w:t>700</w:t>
            </w:r>
          </w:p>
        </w:tc>
      </w:tr>
      <w:tr w:rsidR="006423D5" w:rsidRPr="00781002" w14:paraId="10E54FE5" w14:textId="77777777" w:rsidTr="00B250FE">
        <w:trPr>
          <w:trHeight w:val="1575"/>
        </w:trPr>
        <w:tc>
          <w:tcPr>
            <w:tcW w:w="833" w:type="dxa"/>
            <w:noWrap/>
            <w:hideMark/>
          </w:tcPr>
          <w:p w14:paraId="72D149B6" w14:textId="77777777" w:rsidR="006423D5" w:rsidRPr="00781002" w:rsidRDefault="006423D5" w:rsidP="00B250FE">
            <w:pPr>
              <w:pStyle w:val="Nivel2"/>
              <w:spacing w:before="120" w:after="120" w:line="360" w:lineRule="auto"/>
              <w:jc w:val="center"/>
              <w:rPr>
                <w:sz w:val="24"/>
                <w:szCs w:val="24"/>
              </w:rPr>
            </w:pPr>
            <w:r w:rsidRPr="00781002">
              <w:rPr>
                <w:sz w:val="24"/>
                <w:szCs w:val="24"/>
              </w:rPr>
              <w:t>121</w:t>
            </w:r>
          </w:p>
        </w:tc>
        <w:tc>
          <w:tcPr>
            <w:tcW w:w="5370" w:type="dxa"/>
            <w:noWrap/>
            <w:hideMark/>
          </w:tcPr>
          <w:p w14:paraId="6205CE3D" w14:textId="77777777" w:rsidR="006423D5" w:rsidRPr="00781002" w:rsidRDefault="006423D5" w:rsidP="00B250FE">
            <w:pPr>
              <w:pStyle w:val="Nivel2"/>
              <w:spacing w:before="120" w:after="120" w:line="360" w:lineRule="auto"/>
              <w:rPr>
                <w:sz w:val="24"/>
                <w:szCs w:val="24"/>
              </w:rPr>
            </w:pPr>
            <w:r w:rsidRPr="00781002">
              <w:rPr>
                <w:sz w:val="24"/>
                <w:szCs w:val="24"/>
              </w:rPr>
              <w:t>FRALDA INFANTIL, TAMANHO G, COM BARREIRAS LATERAIS E ANTI-VAZAMENTO, FITA MULTIUSO AJUSTÁVEL, ELÁSTICOS AJUSTÁVEIS NA PERNA, FRENTE DECORATIVA, CORTE ANATÔMICO E ANTIMICOL</w:t>
            </w:r>
          </w:p>
        </w:tc>
        <w:tc>
          <w:tcPr>
            <w:tcW w:w="1482" w:type="dxa"/>
            <w:noWrap/>
            <w:hideMark/>
          </w:tcPr>
          <w:p w14:paraId="13C5F592"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2C6A9BBC"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610AEEB2" w14:textId="77777777" w:rsidTr="00B250FE">
        <w:trPr>
          <w:trHeight w:val="1260"/>
        </w:trPr>
        <w:tc>
          <w:tcPr>
            <w:tcW w:w="833" w:type="dxa"/>
            <w:noWrap/>
            <w:hideMark/>
          </w:tcPr>
          <w:p w14:paraId="4836BA70"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122</w:t>
            </w:r>
          </w:p>
        </w:tc>
        <w:tc>
          <w:tcPr>
            <w:tcW w:w="5370" w:type="dxa"/>
            <w:noWrap/>
            <w:hideMark/>
          </w:tcPr>
          <w:p w14:paraId="769B4801"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10 C/100 (EM AÇO CARBONO - UTILIZADAS PARA CORTE DE PELE, TECIDO E RETIRADA DE PONTOS EM PROCEDIMENTOS CIRÚRGICOS.)</w:t>
            </w:r>
          </w:p>
        </w:tc>
        <w:tc>
          <w:tcPr>
            <w:tcW w:w="1482" w:type="dxa"/>
            <w:noWrap/>
            <w:hideMark/>
          </w:tcPr>
          <w:p w14:paraId="3E264F17"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EB50197"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4A6A9912" w14:textId="77777777" w:rsidTr="00B250FE">
        <w:trPr>
          <w:trHeight w:val="1260"/>
        </w:trPr>
        <w:tc>
          <w:tcPr>
            <w:tcW w:w="833" w:type="dxa"/>
            <w:noWrap/>
            <w:hideMark/>
          </w:tcPr>
          <w:p w14:paraId="7B7411A1" w14:textId="77777777" w:rsidR="006423D5" w:rsidRPr="00781002" w:rsidRDefault="006423D5" w:rsidP="00B250FE">
            <w:pPr>
              <w:pStyle w:val="Nivel2"/>
              <w:spacing w:before="120" w:after="120" w:line="360" w:lineRule="auto"/>
              <w:jc w:val="center"/>
              <w:rPr>
                <w:sz w:val="24"/>
                <w:szCs w:val="24"/>
              </w:rPr>
            </w:pPr>
            <w:r w:rsidRPr="00781002">
              <w:rPr>
                <w:sz w:val="24"/>
                <w:szCs w:val="24"/>
              </w:rPr>
              <w:t>123</w:t>
            </w:r>
          </w:p>
        </w:tc>
        <w:tc>
          <w:tcPr>
            <w:tcW w:w="5370" w:type="dxa"/>
            <w:noWrap/>
            <w:hideMark/>
          </w:tcPr>
          <w:p w14:paraId="2ED54E11"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11 C/100 (EM AÇO CARBONO - UTILIZADAS PARA CORTE DE PELE, TECIDO E RETIRADA DE PONTOS EM PROCEDIMENTOS CIRÚRGICOS.)</w:t>
            </w:r>
          </w:p>
        </w:tc>
        <w:tc>
          <w:tcPr>
            <w:tcW w:w="1482" w:type="dxa"/>
            <w:noWrap/>
            <w:hideMark/>
          </w:tcPr>
          <w:p w14:paraId="4820B053"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9194B4D"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355DDF9F" w14:textId="77777777" w:rsidTr="00B250FE">
        <w:trPr>
          <w:trHeight w:val="1260"/>
        </w:trPr>
        <w:tc>
          <w:tcPr>
            <w:tcW w:w="833" w:type="dxa"/>
            <w:noWrap/>
            <w:hideMark/>
          </w:tcPr>
          <w:p w14:paraId="767F280B" w14:textId="77777777" w:rsidR="006423D5" w:rsidRPr="00781002" w:rsidRDefault="006423D5" w:rsidP="00B250FE">
            <w:pPr>
              <w:pStyle w:val="Nivel2"/>
              <w:spacing w:before="120" w:after="120" w:line="360" w:lineRule="auto"/>
              <w:jc w:val="center"/>
              <w:rPr>
                <w:sz w:val="24"/>
                <w:szCs w:val="24"/>
              </w:rPr>
            </w:pPr>
            <w:r w:rsidRPr="00781002">
              <w:rPr>
                <w:sz w:val="24"/>
                <w:szCs w:val="24"/>
              </w:rPr>
              <w:t>124</w:t>
            </w:r>
          </w:p>
        </w:tc>
        <w:tc>
          <w:tcPr>
            <w:tcW w:w="5370" w:type="dxa"/>
            <w:noWrap/>
            <w:hideMark/>
          </w:tcPr>
          <w:p w14:paraId="07302C67"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12 C/100 (EM AÇO CARBONO - UTILIZADAS PARA CORTE DE PELE, TECIDO E RETIRADA DE PONTOS EM PROCEDIMENTOS CIRÚRGICOS.)</w:t>
            </w:r>
          </w:p>
        </w:tc>
        <w:tc>
          <w:tcPr>
            <w:tcW w:w="1482" w:type="dxa"/>
            <w:noWrap/>
            <w:hideMark/>
          </w:tcPr>
          <w:p w14:paraId="5E242F6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D3A6C6A"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47B14609" w14:textId="77777777" w:rsidTr="00B250FE">
        <w:trPr>
          <w:trHeight w:val="1260"/>
        </w:trPr>
        <w:tc>
          <w:tcPr>
            <w:tcW w:w="833" w:type="dxa"/>
            <w:noWrap/>
            <w:hideMark/>
          </w:tcPr>
          <w:p w14:paraId="6D58AAAE" w14:textId="77777777" w:rsidR="006423D5" w:rsidRPr="00781002" w:rsidRDefault="006423D5" w:rsidP="00B250FE">
            <w:pPr>
              <w:pStyle w:val="Nivel2"/>
              <w:spacing w:before="120" w:after="120" w:line="360" w:lineRule="auto"/>
              <w:jc w:val="center"/>
              <w:rPr>
                <w:sz w:val="24"/>
                <w:szCs w:val="24"/>
              </w:rPr>
            </w:pPr>
            <w:r w:rsidRPr="00781002">
              <w:rPr>
                <w:sz w:val="24"/>
                <w:szCs w:val="24"/>
              </w:rPr>
              <w:t>125</w:t>
            </w:r>
          </w:p>
        </w:tc>
        <w:tc>
          <w:tcPr>
            <w:tcW w:w="5370" w:type="dxa"/>
            <w:noWrap/>
            <w:hideMark/>
          </w:tcPr>
          <w:p w14:paraId="7D98BFD5"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15 C/100 (EM AÇO CARBONO - UTILIZADAS PARA CORTE DE PELE, TECIDO E RETIRADA DE PONTOS EM PROCEDIMENTOS CIRÚRGICOS.)</w:t>
            </w:r>
          </w:p>
        </w:tc>
        <w:tc>
          <w:tcPr>
            <w:tcW w:w="1482" w:type="dxa"/>
            <w:noWrap/>
            <w:hideMark/>
          </w:tcPr>
          <w:p w14:paraId="68043A8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5451E8A"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44B93343" w14:textId="77777777" w:rsidTr="00B250FE">
        <w:trPr>
          <w:trHeight w:val="1260"/>
        </w:trPr>
        <w:tc>
          <w:tcPr>
            <w:tcW w:w="833" w:type="dxa"/>
            <w:noWrap/>
            <w:hideMark/>
          </w:tcPr>
          <w:p w14:paraId="76D8A00E" w14:textId="77777777" w:rsidR="006423D5" w:rsidRPr="00781002" w:rsidRDefault="006423D5" w:rsidP="00B250FE">
            <w:pPr>
              <w:pStyle w:val="Nivel2"/>
              <w:spacing w:before="120" w:after="120" w:line="360" w:lineRule="auto"/>
              <w:jc w:val="center"/>
              <w:rPr>
                <w:sz w:val="24"/>
                <w:szCs w:val="24"/>
              </w:rPr>
            </w:pPr>
            <w:r w:rsidRPr="00781002">
              <w:rPr>
                <w:sz w:val="24"/>
                <w:szCs w:val="24"/>
              </w:rPr>
              <w:t>126</w:t>
            </w:r>
          </w:p>
        </w:tc>
        <w:tc>
          <w:tcPr>
            <w:tcW w:w="5370" w:type="dxa"/>
            <w:noWrap/>
            <w:hideMark/>
          </w:tcPr>
          <w:p w14:paraId="6F8142A7"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23 C/100 (EM AÇO CARBONO - UTILIZADAS PARA CORTE DE PELE, TECIDO E RETIRADA DE PONTOS EM PROCEDIMENTOS CIRÚRGICOS.)</w:t>
            </w:r>
          </w:p>
        </w:tc>
        <w:tc>
          <w:tcPr>
            <w:tcW w:w="1482" w:type="dxa"/>
            <w:noWrap/>
            <w:hideMark/>
          </w:tcPr>
          <w:p w14:paraId="4CE6ED63"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22DDE62"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57D130D8" w14:textId="77777777" w:rsidTr="00B250FE">
        <w:trPr>
          <w:trHeight w:val="1260"/>
        </w:trPr>
        <w:tc>
          <w:tcPr>
            <w:tcW w:w="833" w:type="dxa"/>
            <w:noWrap/>
            <w:hideMark/>
          </w:tcPr>
          <w:p w14:paraId="0FF06D21" w14:textId="77777777" w:rsidR="006423D5" w:rsidRPr="00781002" w:rsidRDefault="006423D5" w:rsidP="00B250FE">
            <w:pPr>
              <w:pStyle w:val="Nivel2"/>
              <w:spacing w:before="120" w:after="120" w:line="360" w:lineRule="auto"/>
              <w:jc w:val="center"/>
              <w:rPr>
                <w:sz w:val="24"/>
                <w:szCs w:val="24"/>
              </w:rPr>
            </w:pPr>
            <w:r w:rsidRPr="00781002">
              <w:rPr>
                <w:sz w:val="24"/>
                <w:szCs w:val="24"/>
              </w:rPr>
              <w:t>127</w:t>
            </w:r>
          </w:p>
        </w:tc>
        <w:tc>
          <w:tcPr>
            <w:tcW w:w="5370" w:type="dxa"/>
            <w:noWrap/>
            <w:hideMark/>
          </w:tcPr>
          <w:p w14:paraId="15975206" w14:textId="77777777" w:rsidR="006423D5" w:rsidRPr="00781002" w:rsidRDefault="006423D5" w:rsidP="00B250FE">
            <w:pPr>
              <w:pStyle w:val="Nivel2"/>
              <w:spacing w:before="120" w:after="120" w:line="360" w:lineRule="auto"/>
              <w:rPr>
                <w:sz w:val="24"/>
                <w:szCs w:val="24"/>
              </w:rPr>
            </w:pPr>
            <w:r w:rsidRPr="00781002">
              <w:rPr>
                <w:sz w:val="24"/>
                <w:szCs w:val="24"/>
              </w:rPr>
              <w:t>LÂMINA P/ BISTURI Nº 24 C/100 EM AÇO CARBONO - UTILIZADAS PARA CORTE DE PELE, TECIDO E RETIRADA DE PONTOS EM PROCEDIMENTOS CIRÚRGICOS.)</w:t>
            </w:r>
          </w:p>
        </w:tc>
        <w:tc>
          <w:tcPr>
            <w:tcW w:w="1482" w:type="dxa"/>
            <w:noWrap/>
            <w:hideMark/>
          </w:tcPr>
          <w:p w14:paraId="69326B25"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E4568C5"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15F2BE93" w14:textId="77777777" w:rsidTr="00B250FE">
        <w:trPr>
          <w:trHeight w:val="1260"/>
        </w:trPr>
        <w:tc>
          <w:tcPr>
            <w:tcW w:w="833" w:type="dxa"/>
            <w:noWrap/>
            <w:hideMark/>
          </w:tcPr>
          <w:p w14:paraId="0F4BC229" w14:textId="77777777" w:rsidR="006423D5" w:rsidRPr="00781002" w:rsidRDefault="006423D5" w:rsidP="00B250FE">
            <w:pPr>
              <w:pStyle w:val="Nivel2"/>
              <w:spacing w:before="120" w:after="120" w:line="360" w:lineRule="auto"/>
              <w:jc w:val="center"/>
              <w:rPr>
                <w:sz w:val="24"/>
                <w:szCs w:val="24"/>
              </w:rPr>
            </w:pPr>
            <w:r w:rsidRPr="00781002">
              <w:rPr>
                <w:sz w:val="24"/>
                <w:szCs w:val="24"/>
              </w:rPr>
              <w:t>128</w:t>
            </w:r>
          </w:p>
        </w:tc>
        <w:tc>
          <w:tcPr>
            <w:tcW w:w="5370" w:type="dxa"/>
            <w:noWrap/>
            <w:hideMark/>
          </w:tcPr>
          <w:p w14:paraId="686463C0" w14:textId="77777777" w:rsidR="006423D5" w:rsidRPr="00781002" w:rsidRDefault="006423D5" w:rsidP="00B250FE">
            <w:pPr>
              <w:pStyle w:val="Nivel2"/>
              <w:spacing w:before="120" w:after="120" w:line="360" w:lineRule="auto"/>
              <w:rPr>
                <w:sz w:val="24"/>
                <w:szCs w:val="24"/>
              </w:rPr>
            </w:pPr>
            <w:r w:rsidRPr="00781002">
              <w:rPr>
                <w:sz w:val="24"/>
                <w:szCs w:val="24"/>
              </w:rPr>
              <w:t xml:space="preserve">LUVAS CIRÚRGICA 7.0 CONFECCIONADA EM LATEX NATURAL, ESTERILIZADA FLEXIBILIDADE, RESISTENCIA E SENSIBILIDADE </w:t>
            </w:r>
            <w:r w:rsidRPr="00781002">
              <w:rPr>
                <w:sz w:val="24"/>
                <w:szCs w:val="24"/>
              </w:rPr>
              <w:lastRenderedPageBreak/>
              <w:t>TACTIL ADEQUADAS A SUA FINALIDADE, PUNHO REFORCADO NA BORDA.</w:t>
            </w:r>
          </w:p>
        </w:tc>
        <w:tc>
          <w:tcPr>
            <w:tcW w:w="1482" w:type="dxa"/>
            <w:noWrap/>
            <w:hideMark/>
          </w:tcPr>
          <w:p w14:paraId="6E53BA2D"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PR</w:t>
            </w:r>
          </w:p>
        </w:tc>
        <w:tc>
          <w:tcPr>
            <w:tcW w:w="1808" w:type="dxa"/>
            <w:noWrap/>
            <w:hideMark/>
          </w:tcPr>
          <w:p w14:paraId="1D1A531A" w14:textId="77777777" w:rsidR="006423D5" w:rsidRPr="00781002" w:rsidRDefault="006423D5" w:rsidP="00B250FE">
            <w:pPr>
              <w:pStyle w:val="Nivel2"/>
              <w:spacing w:before="120" w:after="120" w:line="360" w:lineRule="auto"/>
              <w:jc w:val="center"/>
              <w:rPr>
                <w:sz w:val="24"/>
                <w:szCs w:val="24"/>
              </w:rPr>
            </w:pPr>
            <w:r w:rsidRPr="00781002">
              <w:rPr>
                <w:sz w:val="24"/>
                <w:szCs w:val="24"/>
              </w:rPr>
              <w:t>8500</w:t>
            </w:r>
          </w:p>
        </w:tc>
      </w:tr>
      <w:tr w:rsidR="006423D5" w:rsidRPr="00781002" w14:paraId="3B403E40" w14:textId="77777777" w:rsidTr="00B250FE">
        <w:trPr>
          <w:trHeight w:val="1260"/>
        </w:trPr>
        <w:tc>
          <w:tcPr>
            <w:tcW w:w="833" w:type="dxa"/>
            <w:noWrap/>
            <w:hideMark/>
          </w:tcPr>
          <w:p w14:paraId="1C85D4BD" w14:textId="77777777" w:rsidR="006423D5" w:rsidRPr="00781002" w:rsidRDefault="006423D5" w:rsidP="00B250FE">
            <w:pPr>
              <w:pStyle w:val="Nivel2"/>
              <w:spacing w:before="120" w:after="120" w:line="360" w:lineRule="auto"/>
              <w:jc w:val="center"/>
              <w:rPr>
                <w:sz w:val="24"/>
                <w:szCs w:val="24"/>
              </w:rPr>
            </w:pPr>
            <w:r w:rsidRPr="00781002">
              <w:rPr>
                <w:sz w:val="24"/>
                <w:szCs w:val="24"/>
              </w:rPr>
              <w:t>129</w:t>
            </w:r>
          </w:p>
        </w:tc>
        <w:tc>
          <w:tcPr>
            <w:tcW w:w="5370" w:type="dxa"/>
            <w:noWrap/>
            <w:hideMark/>
          </w:tcPr>
          <w:p w14:paraId="553F0723" w14:textId="77777777" w:rsidR="006423D5" w:rsidRPr="00781002" w:rsidRDefault="006423D5" w:rsidP="00B250FE">
            <w:pPr>
              <w:pStyle w:val="Nivel2"/>
              <w:spacing w:before="120" w:after="120" w:line="360" w:lineRule="auto"/>
              <w:rPr>
                <w:sz w:val="24"/>
                <w:szCs w:val="24"/>
              </w:rPr>
            </w:pPr>
            <w:r w:rsidRPr="00781002">
              <w:rPr>
                <w:sz w:val="24"/>
                <w:szCs w:val="24"/>
              </w:rPr>
              <w:t>LUVAS CIRÚRGICA 7.5 CONFECCIONADA EM LATEX NATURAL, ESTERILIZADA FLEXIBILIDADE, RESISTENCIA E SENSIBILIDADE TACTIL ADEQUADAS A SUA FINALIDADE, PUNHO REFORCADO NA BORDA.</w:t>
            </w:r>
          </w:p>
        </w:tc>
        <w:tc>
          <w:tcPr>
            <w:tcW w:w="1482" w:type="dxa"/>
            <w:noWrap/>
            <w:hideMark/>
          </w:tcPr>
          <w:p w14:paraId="6E01B78F" w14:textId="77777777" w:rsidR="006423D5" w:rsidRPr="00781002" w:rsidRDefault="006423D5" w:rsidP="00B250FE">
            <w:pPr>
              <w:pStyle w:val="Nivel2"/>
              <w:spacing w:before="120" w:after="120" w:line="360" w:lineRule="auto"/>
              <w:jc w:val="center"/>
              <w:rPr>
                <w:sz w:val="24"/>
                <w:szCs w:val="24"/>
              </w:rPr>
            </w:pPr>
            <w:r w:rsidRPr="00781002">
              <w:rPr>
                <w:sz w:val="24"/>
                <w:szCs w:val="24"/>
              </w:rPr>
              <w:t>PR</w:t>
            </w:r>
          </w:p>
        </w:tc>
        <w:tc>
          <w:tcPr>
            <w:tcW w:w="1808" w:type="dxa"/>
            <w:noWrap/>
            <w:hideMark/>
          </w:tcPr>
          <w:p w14:paraId="52EBCDBA" w14:textId="77777777" w:rsidR="006423D5" w:rsidRPr="00781002" w:rsidRDefault="006423D5" w:rsidP="00B250FE">
            <w:pPr>
              <w:pStyle w:val="Nivel2"/>
              <w:spacing w:before="120" w:after="120" w:line="360" w:lineRule="auto"/>
              <w:jc w:val="center"/>
              <w:rPr>
                <w:sz w:val="24"/>
                <w:szCs w:val="24"/>
              </w:rPr>
            </w:pPr>
            <w:r w:rsidRPr="00781002">
              <w:rPr>
                <w:sz w:val="24"/>
                <w:szCs w:val="24"/>
              </w:rPr>
              <w:t>8000</w:t>
            </w:r>
          </w:p>
        </w:tc>
      </w:tr>
      <w:tr w:rsidR="006423D5" w:rsidRPr="00781002" w14:paraId="7850C72B" w14:textId="77777777" w:rsidTr="00B250FE">
        <w:trPr>
          <w:trHeight w:val="1260"/>
        </w:trPr>
        <w:tc>
          <w:tcPr>
            <w:tcW w:w="833" w:type="dxa"/>
            <w:noWrap/>
            <w:hideMark/>
          </w:tcPr>
          <w:p w14:paraId="2AA0E362" w14:textId="77777777" w:rsidR="006423D5" w:rsidRPr="00781002" w:rsidRDefault="006423D5" w:rsidP="00B250FE">
            <w:pPr>
              <w:pStyle w:val="Nivel2"/>
              <w:spacing w:before="120" w:after="120" w:line="360" w:lineRule="auto"/>
              <w:jc w:val="center"/>
              <w:rPr>
                <w:sz w:val="24"/>
                <w:szCs w:val="24"/>
              </w:rPr>
            </w:pPr>
            <w:r w:rsidRPr="00781002">
              <w:rPr>
                <w:sz w:val="24"/>
                <w:szCs w:val="24"/>
              </w:rPr>
              <w:t>130</w:t>
            </w:r>
          </w:p>
        </w:tc>
        <w:tc>
          <w:tcPr>
            <w:tcW w:w="5370" w:type="dxa"/>
            <w:noWrap/>
            <w:hideMark/>
          </w:tcPr>
          <w:p w14:paraId="79400109" w14:textId="77777777" w:rsidR="006423D5" w:rsidRPr="00781002" w:rsidRDefault="006423D5" w:rsidP="00B250FE">
            <w:pPr>
              <w:pStyle w:val="Nivel2"/>
              <w:spacing w:before="120" w:after="120" w:line="360" w:lineRule="auto"/>
              <w:rPr>
                <w:sz w:val="24"/>
                <w:szCs w:val="24"/>
              </w:rPr>
            </w:pPr>
            <w:r w:rsidRPr="00781002">
              <w:rPr>
                <w:sz w:val="24"/>
                <w:szCs w:val="24"/>
              </w:rPr>
              <w:t>LUVAS CIRÚRGICA 8.0 CONFECCIONADA EM LATEX NATURAL, ESTERILIZADA FLEXIBILIDADE, RESISTENCIA E SENSIBILIDADE TACTIL ADEQUADAS A SUA FINALIDADE, PUNHO REFORCADO NA BORDA.</w:t>
            </w:r>
          </w:p>
        </w:tc>
        <w:tc>
          <w:tcPr>
            <w:tcW w:w="1482" w:type="dxa"/>
            <w:noWrap/>
            <w:hideMark/>
          </w:tcPr>
          <w:p w14:paraId="2774BFB1" w14:textId="77777777" w:rsidR="006423D5" w:rsidRPr="00781002" w:rsidRDefault="006423D5" w:rsidP="00B250FE">
            <w:pPr>
              <w:pStyle w:val="Nivel2"/>
              <w:spacing w:before="120" w:after="120" w:line="360" w:lineRule="auto"/>
              <w:jc w:val="center"/>
              <w:rPr>
                <w:sz w:val="24"/>
                <w:szCs w:val="24"/>
              </w:rPr>
            </w:pPr>
            <w:r w:rsidRPr="00781002">
              <w:rPr>
                <w:sz w:val="24"/>
                <w:szCs w:val="24"/>
              </w:rPr>
              <w:t>PR</w:t>
            </w:r>
          </w:p>
        </w:tc>
        <w:tc>
          <w:tcPr>
            <w:tcW w:w="1808" w:type="dxa"/>
            <w:noWrap/>
            <w:hideMark/>
          </w:tcPr>
          <w:p w14:paraId="44EAA1DF" w14:textId="77777777" w:rsidR="006423D5" w:rsidRPr="00781002" w:rsidRDefault="006423D5" w:rsidP="00B250FE">
            <w:pPr>
              <w:pStyle w:val="Nivel2"/>
              <w:spacing w:before="120" w:after="120" w:line="360" w:lineRule="auto"/>
              <w:jc w:val="center"/>
              <w:rPr>
                <w:sz w:val="24"/>
                <w:szCs w:val="24"/>
              </w:rPr>
            </w:pPr>
            <w:r w:rsidRPr="00781002">
              <w:rPr>
                <w:sz w:val="24"/>
                <w:szCs w:val="24"/>
              </w:rPr>
              <w:t>4000</w:t>
            </w:r>
          </w:p>
        </w:tc>
      </w:tr>
      <w:tr w:rsidR="006423D5" w:rsidRPr="00781002" w14:paraId="42506263" w14:textId="77777777" w:rsidTr="00B250FE">
        <w:trPr>
          <w:trHeight w:val="1260"/>
        </w:trPr>
        <w:tc>
          <w:tcPr>
            <w:tcW w:w="833" w:type="dxa"/>
            <w:noWrap/>
            <w:hideMark/>
          </w:tcPr>
          <w:p w14:paraId="4DF5B0AF" w14:textId="77777777" w:rsidR="006423D5" w:rsidRPr="00781002" w:rsidRDefault="006423D5" w:rsidP="00B250FE">
            <w:pPr>
              <w:pStyle w:val="Nivel2"/>
              <w:spacing w:before="120" w:after="120" w:line="360" w:lineRule="auto"/>
              <w:jc w:val="center"/>
              <w:rPr>
                <w:sz w:val="24"/>
                <w:szCs w:val="24"/>
              </w:rPr>
            </w:pPr>
            <w:r w:rsidRPr="00781002">
              <w:rPr>
                <w:sz w:val="24"/>
                <w:szCs w:val="24"/>
              </w:rPr>
              <w:t>131</w:t>
            </w:r>
          </w:p>
        </w:tc>
        <w:tc>
          <w:tcPr>
            <w:tcW w:w="5370" w:type="dxa"/>
            <w:noWrap/>
            <w:hideMark/>
          </w:tcPr>
          <w:p w14:paraId="65881159" w14:textId="77777777" w:rsidR="006423D5" w:rsidRPr="00781002" w:rsidRDefault="006423D5" w:rsidP="00B250FE">
            <w:pPr>
              <w:pStyle w:val="Nivel2"/>
              <w:spacing w:before="120" w:after="120" w:line="360" w:lineRule="auto"/>
              <w:rPr>
                <w:sz w:val="24"/>
                <w:szCs w:val="24"/>
              </w:rPr>
            </w:pPr>
            <w:r w:rsidRPr="00781002">
              <w:rPr>
                <w:sz w:val="24"/>
                <w:szCs w:val="24"/>
              </w:rPr>
              <w:t>LUVAS CIRÚRGICA 8.5 CONFECCIONADA EM LATEX NATURAL, ESTERILIZADA FLEXIBILIDADE, RESISTENCIA E SENSIBILIDADE TACTIL ADEQUADAS A SUA FINALIDADE, PUNHO REFORCADO NA BORDA.</w:t>
            </w:r>
          </w:p>
        </w:tc>
        <w:tc>
          <w:tcPr>
            <w:tcW w:w="1482" w:type="dxa"/>
            <w:noWrap/>
            <w:hideMark/>
          </w:tcPr>
          <w:p w14:paraId="300E7320" w14:textId="77777777" w:rsidR="006423D5" w:rsidRPr="00781002" w:rsidRDefault="006423D5" w:rsidP="00B250FE">
            <w:pPr>
              <w:pStyle w:val="Nivel2"/>
              <w:spacing w:before="120" w:after="120" w:line="360" w:lineRule="auto"/>
              <w:jc w:val="center"/>
              <w:rPr>
                <w:sz w:val="24"/>
                <w:szCs w:val="24"/>
              </w:rPr>
            </w:pPr>
            <w:r w:rsidRPr="00781002">
              <w:rPr>
                <w:sz w:val="24"/>
                <w:szCs w:val="24"/>
              </w:rPr>
              <w:t>PR</w:t>
            </w:r>
          </w:p>
        </w:tc>
        <w:tc>
          <w:tcPr>
            <w:tcW w:w="1808" w:type="dxa"/>
            <w:noWrap/>
            <w:hideMark/>
          </w:tcPr>
          <w:p w14:paraId="35636CC4" w14:textId="77777777" w:rsidR="006423D5" w:rsidRPr="00781002" w:rsidRDefault="006423D5" w:rsidP="00B250FE">
            <w:pPr>
              <w:pStyle w:val="Nivel2"/>
              <w:spacing w:before="120" w:after="120" w:line="360" w:lineRule="auto"/>
              <w:jc w:val="center"/>
              <w:rPr>
                <w:sz w:val="24"/>
                <w:szCs w:val="24"/>
              </w:rPr>
            </w:pPr>
            <w:r w:rsidRPr="00781002">
              <w:rPr>
                <w:sz w:val="24"/>
                <w:szCs w:val="24"/>
              </w:rPr>
              <w:t>2000</w:t>
            </w:r>
          </w:p>
        </w:tc>
      </w:tr>
      <w:tr w:rsidR="006423D5" w:rsidRPr="00781002" w14:paraId="44CF507C" w14:textId="77777777" w:rsidTr="00B250FE">
        <w:trPr>
          <w:trHeight w:val="630"/>
        </w:trPr>
        <w:tc>
          <w:tcPr>
            <w:tcW w:w="833" w:type="dxa"/>
            <w:noWrap/>
            <w:hideMark/>
          </w:tcPr>
          <w:p w14:paraId="20DB38DF" w14:textId="77777777" w:rsidR="006423D5" w:rsidRPr="00781002" w:rsidRDefault="006423D5" w:rsidP="00B250FE">
            <w:pPr>
              <w:pStyle w:val="Nivel2"/>
              <w:spacing w:before="120" w:after="120" w:line="360" w:lineRule="auto"/>
              <w:jc w:val="center"/>
              <w:rPr>
                <w:sz w:val="24"/>
                <w:szCs w:val="24"/>
              </w:rPr>
            </w:pPr>
            <w:r w:rsidRPr="00781002">
              <w:rPr>
                <w:sz w:val="24"/>
                <w:szCs w:val="24"/>
              </w:rPr>
              <w:t>132</w:t>
            </w:r>
          </w:p>
        </w:tc>
        <w:tc>
          <w:tcPr>
            <w:tcW w:w="5370" w:type="dxa"/>
            <w:noWrap/>
            <w:hideMark/>
          </w:tcPr>
          <w:p w14:paraId="152192BD" w14:textId="77777777" w:rsidR="006423D5" w:rsidRPr="00781002" w:rsidRDefault="006423D5" w:rsidP="00B250FE">
            <w:pPr>
              <w:pStyle w:val="Nivel2"/>
              <w:spacing w:before="120" w:after="120" w:line="360" w:lineRule="auto"/>
              <w:rPr>
                <w:sz w:val="24"/>
                <w:szCs w:val="24"/>
              </w:rPr>
            </w:pPr>
            <w:r w:rsidRPr="00781002">
              <w:rPr>
                <w:sz w:val="24"/>
                <w:szCs w:val="24"/>
              </w:rPr>
              <w:t>LAMINULAS PARA CAMERA DE NEUBAUER 20X26MM. CAIXA CONTENDO 10 UNIDADES.</w:t>
            </w:r>
          </w:p>
        </w:tc>
        <w:tc>
          <w:tcPr>
            <w:tcW w:w="1482" w:type="dxa"/>
            <w:noWrap/>
            <w:hideMark/>
          </w:tcPr>
          <w:p w14:paraId="44071A54"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F89CECC" w14:textId="77777777" w:rsidR="006423D5" w:rsidRPr="00781002" w:rsidRDefault="006423D5" w:rsidP="00B250FE">
            <w:pPr>
              <w:pStyle w:val="Nivel2"/>
              <w:spacing w:before="120" w:after="120" w:line="360" w:lineRule="auto"/>
              <w:jc w:val="center"/>
              <w:rPr>
                <w:sz w:val="24"/>
                <w:szCs w:val="24"/>
              </w:rPr>
            </w:pPr>
            <w:r w:rsidRPr="00781002">
              <w:rPr>
                <w:sz w:val="24"/>
                <w:szCs w:val="24"/>
              </w:rPr>
              <w:t>8</w:t>
            </w:r>
          </w:p>
        </w:tc>
      </w:tr>
      <w:tr w:rsidR="006423D5" w:rsidRPr="00781002" w14:paraId="29532AD2" w14:textId="77777777" w:rsidTr="00B250FE">
        <w:trPr>
          <w:trHeight w:val="3150"/>
        </w:trPr>
        <w:tc>
          <w:tcPr>
            <w:tcW w:w="833" w:type="dxa"/>
            <w:noWrap/>
            <w:hideMark/>
          </w:tcPr>
          <w:p w14:paraId="604F7FDC" w14:textId="77777777" w:rsidR="006423D5" w:rsidRPr="00781002" w:rsidRDefault="006423D5" w:rsidP="00B250FE">
            <w:pPr>
              <w:pStyle w:val="Nivel2"/>
              <w:spacing w:before="120" w:after="120" w:line="360" w:lineRule="auto"/>
              <w:jc w:val="center"/>
              <w:rPr>
                <w:sz w:val="24"/>
                <w:szCs w:val="24"/>
              </w:rPr>
            </w:pPr>
            <w:r w:rsidRPr="00781002">
              <w:rPr>
                <w:sz w:val="24"/>
                <w:szCs w:val="24"/>
              </w:rPr>
              <w:t>133</w:t>
            </w:r>
          </w:p>
        </w:tc>
        <w:tc>
          <w:tcPr>
            <w:tcW w:w="5370" w:type="dxa"/>
            <w:noWrap/>
            <w:hideMark/>
          </w:tcPr>
          <w:p w14:paraId="64E8FA74" w14:textId="77777777" w:rsidR="006423D5" w:rsidRPr="00781002" w:rsidRDefault="006423D5" w:rsidP="00B250FE">
            <w:pPr>
              <w:pStyle w:val="Nivel2"/>
              <w:spacing w:before="120" w:after="120" w:line="360" w:lineRule="auto"/>
              <w:rPr>
                <w:sz w:val="24"/>
                <w:szCs w:val="24"/>
              </w:rPr>
            </w:pPr>
            <w:r w:rsidRPr="00781002">
              <w:rPr>
                <w:sz w:val="24"/>
                <w:szCs w:val="24"/>
              </w:rPr>
              <w:t xml:space="preserve">LAMINULA 24 X 32MM CAIXA 100 UNIDADES APLICACAO- IDEAIS PARA MANTER LAMÍNULA 24 X 32 MM CAIXA 100 UNIDADES APLICAÇÃO: IDEAIS PARA MANTER ESPÉCIMES OU AMOSTRAS LÍQUIDAS EM UMA CAMADA LISA E DE ESPESSURA UNIFORME SOBRE LÂMINAS DE MICROSCOPIA. CARACTERÍSTICAS: - FABRICADAS EM VIDRO TRANSLÚCIDO DE ALTA </w:t>
            </w:r>
            <w:r w:rsidRPr="00781002">
              <w:rPr>
                <w:sz w:val="24"/>
                <w:szCs w:val="24"/>
              </w:rPr>
              <w:lastRenderedPageBreak/>
              <w:t>QUALIDADE, - ESPESSURA: 0,13MM - 0,16MM, - SUPERFÍCIE SEM BOLHAS OU IMPERFEIÇÕES.</w:t>
            </w:r>
          </w:p>
        </w:tc>
        <w:tc>
          <w:tcPr>
            <w:tcW w:w="1482" w:type="dxa"/>
            <w:noWrap/>
            <w:hideMark/>
          </w:tcPr>
          <w:p w14:paraId="58DD24AF"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CX</w:t>
            </w:r>
          </w:p>
        </w:tc>
        <w:tc>
          <w:tcPr>
            <w:tcW w:w="1808" w:type="dxa"/>
            <w:noWrap/>
            <w:hideMark/>
          </w:tcPr>
          <w:p w14:paraId="36D520AC"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3FFD477A" w14:textId="77777777" w:rsidTr="00B250FE">
        <w:trPr>
          <w:trHeight w:val="630"/>
        </w:trPr>
        <w:tc>
          <w:tcPr>
            <w:tcW w:w="833" w:type="dxa"/>
            <w:noWrap/>
            <w:hideMark/>
          </w:tcPr>
          <w:p w14:paraId="769E86F0" w14:textId="77777777" w:rsidR="006423D5" w:rsidRPr="00781002" w:rsidRDefault="006423D5" w:rsidP="00B250FE">
            <w:pPr>
              <w:pStyle w:val="Nivel2"/>
              <w:spacing w:before="120" w:after="120" w:line="360" w:lineRule="auto"/>
              <w:jc w:val="center"/>
              <w:rPr>
                <w:sz w:val="24"/>
                <w:szCs w:val="24"/>
              </w:rPr>
            </w:pPr>
            <w:r w:rsidRPr="00781002">
              <w:rPr>
                <w:sz w:val="24"/>
                <w:szCs w:val="24"/>
              </w:rPr>
              <w:t>134</w:t>
            </w:r>
          </w:p>
        </w:tc>
        <w:tc>
          <w:tcPr>
            <w:tcW w:w="5370" w:type="dxa"/>
            <w:noWrap/>
            <w:hideMark/>
          </w:tcPr>
          <w:p w14:paraId="3AAB9E6C" w14:textId="77777777" w:rsidR="006423D5" w:rsidRPr="00781002" w:rsidRDefault="006423D5" w:rsidP="00B250FE">
            <w:pPr>
              <w:pStyle w:val="Nivel2"/>
              <w:spacing w:before="120" w:after="120" w:line="360" w:lineRule="auto"/>
              <w:rPr>
                <w:sz w:val="24"/>
                <w:szCs w:val="24"/>
              </w:rPr>
            </w:pPr>
            <w:r w:rsidRPr="00781002">
              <w:rPr>
                <w:sz w:val="24"/>
                <w:szCs w:val="24"/>
              </w:rPr>
              <w:t>LENÇOL DE PAPEL HOSPITALAR DE 70CMX50MT PICOTADO BRANCO</w:t>
            </w:r>
          </w:p>
        </w:tc>
        <w:tc>
          <w:tcPr>
            <w:tcW w:w="1482" w:type="dxa"/>
            <w:noWrap/>
            <w:hideMark/>
          </w:tcPr>
          <w:p w14:paraId="64E96B2D" w14:textId="77777777" w:rsidR="006423D5" w:rsidRPr="00781002" w:rsidRDefault="006423D5" w:rsidP="00B250FE">
            <w:pPr>
              <w:pStyle w:val="Nivel2"/>
              <w:spacing w:before="120" w:after="120" w:line="360" w:lineRule="auto"/>
              <w:jc w:val="center"/>
              <w:rPr>
                <w:sz w:val="24"/>
                <w:szCs w:val="24"/>
              </w:rPr>
            </w:pPr>
            <w:r w:rsidRPr="00781002">
              <w:rPr>
                <w:sz w:val="24"/>
                <w:szCs w:val="24"/>
              </w:rPr>
              <w:t>RL</w:t>
            </w:r>
          </w:p>
        </w:tc>
        <w:tc>
          <w:tcPr>
            <w:tcW w:w="1808" w:type="dxa"/>
            <w:noWrap/>
            <w:hideMark/>
          </w:tcPr>
          <w:p w14:paraId="69C1844C"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6DF470DA" w14:textId="77777777" w:rsidTr="00B250FE">
        <w:trPr>
          <w:trHeight w:val="1575"/>
        </w:trPr>
        <w:tc>
          <w:tcPr>
            <w:tcW w:w="833" w:type="dxa"/>
            <w:noWrap/>
            <w:hideMark/>
          </w:tcPr>
          <w:p w14:paraId="72ABF46D" w14:textId="77777777" w:rsidR="006423D5" w:rsidRPr="00781002" w:rsidRDefault="006423D5" w:rsidP="00B250FE">
            <w:pPr>
              <w:pStyle w:val="Nivel2"/>
              <w:spacing w:before="120" w:after="120" w:line="360" w:lineRule="auto"/>
              <w:jc w:val="center"/>
              <w:rPr>
                <w:sz w:val="24"/>
                <w:szCs w:val="24"/>
              </w:rPr>
            </w:pPr>
            <w:r w:rsidRPr="00781002">
              <w:rPr>
                <w:sz w:val="24"/>
                <w:szCs w:val="24"/>
              </w:rPr>
              <w:t>135</w:t>
            </w:r>
          </w:p>
        </w:tc>
        <w:tc>
          <w:tcPr>
            <w:tcW w:w="5370" w:type="dxa"/>
            <w:noWrap/>
            <w:hideMark/>
          </w:tcPr>
          <w:p w14:paraId="49CCE306"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P C/ 100 UNID. S/ TALCO, CONFECCIONADA EM LÁTEX NATURAL, ESTERILIZADA, FLEXIBILIDADE, RESISTÊNCIA E SENSIBILIDADE TÁCTIL ADEQUADAS A SUA FINALIDADE, PUNHO REFORÇADO NA BORDA</w:t>
            </w:r>
          </w:p>
        </w:tc>
        <w:tc>
          <w:tcPr>
            <w:tcW w:w="1482" w:type="dxa"/>
            <w:noWrap/>
            <w:hideMark/>
          </w:tcPr>
          <w:p w14:paraId="542E268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98928F2" w14:textId="77777777" w:rsidR="006423D5" w:rsidRPr="00781002" w:rsidRDefault="006423D5" w:rsidP="00B250FE">
            <w:pPr>
              <w:pStyle w:val="Nivel2"/>
              <w:spacing w:before="120" w:after="120" w:line="360" w:lineRule="auto"/>
              <w:jc w:val="center"/>
              <w:rPr>
                <w:sz w:val="24"/>
                <w:szCs w:val="24"/>
              </w:rPr>
            </w:pPr>
            <w:r w:rsidRPr="00781002">
              <w:rPr>
                <w:sz w:val="24"/>
                <w:szCs w:val="24"/>
              </w:rPr>
              <w:t>800</w:t>
            </w:r>
          </w:p>
        </w:tc>
      </w:tr>
      <w:tr w:rsidR="006423D5" w:rsidRPr="00781002" w14:paraId="52BCA0BC" w14:textId="77777777" w:rsidTr="00B250FE">
        <w:trPr>
          <w:trHeight w:val="1575"/>
        </w:trPr>
        <w:tc>
          <w:tcPr>
            <w:tcW w:w="833" w:type="dxa"/>
            <w:noWrap/>
            <w:hideMark/>
          </w:tcPr>
          <w:p w14:paraId="559A4A17" w14:textId="77777777" w:rsidR="006423D5" w:rsidRPr="00781002" w:rsidRDefault="006423D5" w:rsidP="00B250FE">
            <w:pPr>
              <w:pStyle w:val="Nivel2"/>
              <w:spacing w:before="120" w:after="120" w:line="360" w:lineRule="auto"/>
              <w:jc w:val="center"/>
              <w:rPr>
                <w:sz w:val="24"/>
                <w:szCs w:val="24"/>
              </w:rPr>
            </w:pPr>
            <w:r w:rsidRPr="00781002">
              <w:rPr>
                <w:sz w:val="24"/>
                <w:szCs w:val="24"/>
              </w:rPr>
              <w:t>136</w:t>
            </w:r>
          </w:p>
        </w:tc>
        <w:tc>
          <w:tcPr>
            <w:tcW w:w="5370" w:type="dxa"/>
            <w:noWrap/>
            <w:hideMark/>
          </w:tcPr>
          <w:p w14:paraId="1B19279A"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M C/ 100 UNID. S/ TALCO, CONFECCIONADA EM LÁTEX NATURAL, ESTERILIZADA, FLEXIBILIDADE, RESISTÊNCIA E SENSIBILIDADE TÁCTIL ADEQUADAS A SUA FINALIDADE, PUNHO REFORÇADO NA BORDA</w:t>
            </w:r>
          </w:p>
        </w:tc>
        <w:tc>
          <w:tcPr>
            <w:tcW w:w="1482" w:type="dxa"/>
            <w:noWrap/>
            <w:hideMark/>
          </w:tcPr>
          <w:p w14:paraId="2F111138"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CCE55C1" w14:textId="77777777" w:rsidR="006423D5" w:rsidRPr="00781002" w:rsidRDefault="006423D5" w:rsidP="00B250FE">
            <w:pPr>
              <w:pStyle w:val="Nivel2"/>
              <w:spacing w:before="120" w:after="120" w:line="360" w:lineRule="auto"/>
              <w:jc w:val="center"/>
              <w:rPr>
                <w:sz w:val="24"/>
                <w:szCs w:val="24"/>
              </w:rPr>
            </w:pPr>
            <w:r w:rsidRPr="00781002">
              <w:rPr>
                <w:sz w:val="24"/>
                <w:szCs w:val="24"/>
              </w:rPr>
              <w:t>800</w:t>
            </w:r>
          </w:p>
        </w:tc>
      </w:tr>
      <w:tr w:rsidR="006423D5" w:rsidRPr="00781002" w14:paraId="754E03A8" w14:textId="77777777" w:rsidTr="00B250FE">
        <w:trPr>
          <w:trHeight w:val="1890"/>
        </w:trPr>
        <w:tc>
          <w:tcPr>
            <w:tcW w:w="833" w:type="dxa"/>
            <w:noWrap/>
            <w:hideMark/>
          </w:tcPr>
          <w:p w14:paraId="296F1B0C" w14:textId="77777777" w:rsidR="006423D5" w:rsidRPr="00781002" w:rsidRDefault="006423D5" w:rsidP="00B250FE">
            <w:pPr>
              <w:pStyle w:val="Nivel2"/>
              <w:spacing w:before="120" w:after="120" w:line="360" w:lineRule="auto"/>
              <w:jc w:val="center"/>
              <w:rPr>
                <w:sz w:val="24"/>
                <w:szCs w:val="24"/>
              </w:rPr>
            </w:pPr>
            <w:r w:rsidRPr="00781002">
              <w:rPr>
                <w:sz w:val="24"/>
                <w:szCs w:val="24"/>
              </w:rPr>
              <w:t>137</w:t>
            </w:r>
          </w:p>
        </w:tc>
        <w:tc>
          <w:tcPr>
            <w:tcW w:w="5370" w:type="dxa"/>
            <w:noWrap/>
            <w:hideMark/>
          </w:tcPr>
          <w:p w14:paraId="266D7187" w14:textId="77777777" w:rsidR="006423D5" w:rsidRPr="00781002" w:rsidRDefault="006423D5" w:rsidP="00B250FE">
            <w:pPr>
              <w:pStyle w:val="Nivel2"/>
              <w:spacing w:before="120" w:after="120" w:line="360" w:lineRule="auto"/>
              <w:rPr>
                <w:sz w:val="24"/>
                <w:szCs w:val="24"/>
              </w:rPr>
            </w:pPr>
            <w:r w:rsidRPr="00781002">
              <w:rPr>
                <w:sz w:val="24"/>
                <w:szCs w:val="24"/>
              </w:rPr>
              <w:t>LANCETA ESTÉRIL, EM AÇO INOXIDÁVEL, 28G/ 0.4M, PARA USO EM LANCETADOR COM AJUSTE DO NÍVEL DE PROFUNDIDADE DE NO MÍNIMO 11 NÍVEIS DE 0,8 A 2,3MM, COM LÂMINA PERFUROCORTANTE RETRÁTIL E INDICADOR DE DISPARO PARA USO EM RECÉM-NASCIDOS, CRIANÇAS, ADULTOS E IDOSOS.</w:t>
            </w:r>
          </w:p>
        </w:tc>
        <w:tc>
          <w:tcPr>
            <w:tcW w:w="1482" w:type="dxa"/>
            <w:noWrap/>
            <w:hideMark/>
          </w:tcPr>
          <w:p w14:paraId="4FA91D8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5DEF447" w14:textId="77777777" w:rsidR="006423D5" w:rsidRPr="00781002" w:rsidRDefault="006423D5" w:rsidP="00B250FE">
            <w:pPr>
              <w:pStyle w:val="Nivel2"/>
              <w:spacing w:before="120" w:after="120" w:line="360" w:lineRule="auto"/>
              <w:jc w:val="center"/>
              <w:rPr>
                <w:sz w:val="24"/>
                <w:szCs w:val="24"/>
              </w:rPr>
            </w:pPr>
            <w:r w:rsidRPr="00781002">
              <w:rPr>
                <w:sz w:val="24"/>
                <w:szCs w:val="24"/>
              </w:rPr>
              <w:t>1500</w:t>
            </w:r>
          </w:p>
        </w:tc>
      </w:tr>
      <w:tr w:rsidR="006423D5" w:rsidRPr="00781002" w14:paraId="3C5025D0" w14:textId="77777777" w:rsidTr="00B250FE">
        <w:trPr>
          <w:trHeight w:val="630"/>
        </w:trPr>
        <w:tc>
          <w:tcPr>
            <w:tcW w:w="833" w:type="dxa"/>
            <w:noWrap/>
            <w:hideMark/>
          </w:tcPr>
          <w:p w14:paraId="4CEF4941"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138</w:t>
            </w:r>
          </w:p>
        </w:tc>
        <w:tc>
          <w:tcPr>
            <w:tcW w:w="5370" w:type="dxa"/>
            <w:noWrap/>
            <w:hideMark/>
          </w:tcPr>
          <w:p w14:paraId="12DA1AF5" w14:textId="77777777" w:rsidR="006423D5" w:rsidRPr="00781002" w:rsidRDefault="006423D5" w:rsidP="00B250FE">
            <w:pPr>
              <w:pStyle w:val="Nivel2"/>
              <w:spacing w:before="120" w:after="120" w:line="360" w:lineRule="auto"/>
              <w:rPr>
                <w:sz w:val="24"/>
                <w:szCs w:val="24"/>
              </w:rPr>
            </w:pPr>
            <w:r w:rsidRPr="00781002">
              <w:rPr>
                <w:sz w:val="24"/>
                <w:szCs w:val="24"/>
              </w:rPr>
              <w:t>LOÇÃO HIDRATANTE ACIDOS GRAXOS</w:t>
            </w:r>
            <w:r w:rsidRPr="00781002">
              <w:rPr>
                <w:sz w:val="24"/>
                <w:szCs w:val="24"/>
              </w:rPr>
              <w:br/>
              <w:t>200ML COM BORRIFADOR</w:t>
            </w:r>
          </w:p>
        </w:tc>
        <w:tc>
          <w:tcPr>
            <w:tcW w:w="1482" w:type="dxa"/>
            <w:noWrap/>
            <w:hideMark/>
          </w:tcPr>
          <w:p w14:paraId="5448E26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B224224" w14:textId="77777777" w:rsidR="006423D5" w:rsidRPr="00781002" w:rsidRDefault="006423D5" w:rsidP="00B250FE">
            <w:pPr>
              <w:pStyle w:val="Nivel2"/>
              <w:spacing w:before="120" w:after="120" w:line="360" w:lineRule="auto"/>
              <w:jc w:val="center"/>
              <w:rPr>
                <w:sz w:val="24"/>
                <w:szCs w:val="24"/>
              </w:rPr>
            </w:pPr>
            <w:r w:rsidRPr="00781002">
              <w:rPr>
                <w:sz w:val="24"/>
                <w:szCs w:val="24"/>
              </w:rPr>
              <w:t>2000</w:t>
            </w:r>
          </w:p>
        </w:tc>
      </w:tr>
      <w:tr w:rsidR="006423D5" w:rsidRPr="00781002" w14:paraId="5A4A956B" w14:textId="77777777" w:rsidTr="00B250FE">
        <w:trPr>
          <w:trHeight w:val="1575"/>
        </w:trPr>
        <w:tc>
          <w:tcPr>
            <w:tcW w:w="833" w:type="dxa"/>
            <w:noWrap/>
            <w:hideMark/>
          </w:tcPr>
          <w:p w14:paraId="69C76205" w14:textId="77777777" w:rsidR="006423D5" w:rsidRPr="00781002" w:rsidRDefault="006423D5" w:rsidP="00B250FE">
            <w:pPr>
              <w:pStyle w:val="Nivel2"/>
              <w:spacing w:before="120" w:after="120" w:line="360" w:lineRule="auto"/>
              <w:jc w:val="center"/>
              <w:rPr>
                <w:sz w:val="24"/>
                <w:szCs w:val="24"/>
              </w:rPr>
            </w:pPr>
            <w:r w:rsidRPr="00781002">
              <w:rPr>
                <w:sz w:val="24"/>
                <w:szCs w:val="24"/>
              </w:rPr>
              <w:t>139</w:t>
            </w:r>
          </w:p>
        </w:tc>
        <w:tc>
          <w:tcPr>
            <w:tcW w:w="5370" w:type="dxa"/>
            <w:noWrap/>
            <w:hideMark/>
          </w:tcPr>
          <w:p w14:paraId="21084245"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G C/ 100 UNID, CONFECCIONADA EM LATEX NATURAL, ESTERILIZADA FLEXIBILIDADE, RESISTENCIA E SENSIBILIDADE TACTIL ADEQUADAS A SUA FINALIDADE, PUNHO REFORCADO NA BORDA.</w:t>
            </w:r>
          </w:p>
        </w:tc>
        <w:tc>
          <w:tcPr>
            <w:tcW w:w="1482" w:type="dxa"/>
            <w:noWrap/>
            <w:hideMark/>
          </w:tcPr>
          <w:p w14:paraId="54E30C7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562CC76"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6A3A758C" w14:textId="77777777" w:rsidTr="00B250FE">
        <w:trPr>
          <w:trHeight w:val="1575"/>
        </w:trPr>
        <w:tc>
          <w:tcPr>
            <w:tcW w:w="833" w:type="dxa"/>
            <w:noWrap/>
            <w:hideMark/>
          </w:tcPr>
          <w:p w14:paraId="7A531FCE" w14:textId="77777777" w:rsidR="006423D5" w:rsidRPr="00781002" w:rsidRDefault="006423D5" w:rsidP="00B250FE">
            <w:pPr>
              <w:pStyle w:val="Nivel2"/>
              <w:spacing w:before="120" w:after="120" w:line="360" w:lineRule="auto"/>
              <w:jc w:val="center"/>
              <w:rPr>
                <w:sz w:val="24"/>
                <w:szCs w:val="24"/>
              </w:rPr>
            </w:pPr>
            <w:r w:rsidRPr="00781002">
              <w:rPr>
                <w:sz w:val="24"/>
                <w:szCs w:val="24"/>
              </w:rPr>
              <w:t>140</w:t>
            </w:r>
          </w:p>
        </w:tc>
        <w:tc>
          <w:tcPr>
            <w:tcW w:w="5370" w:type="dxa"/>
            <w:noWrap/>
            <w:hideMark/>
          </w:tcPr>
          <w:p w14:paraId="61F81E4A"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M C/ 100 UNID, CONFECCIONADA EM LATEX NATURAL, ESTERILIZADA FLEXIBILIDADE, RESISTENCIA E SENSIBILIDADE TACTIL ADEQUADAS A SUA FINALIDADE, PUNHO REFORCADO NA BORDA.</w:t>
            </w:r>
          </w:p>
        </w:tc>
        <w:tc>
          <w:tcPr>
            <w:tcW w:w="1482" w:type="dxa"/>
            <w:noWrap/>
            <w:hideMark/>
          </w:tcPr>
          <w:p w14:paraId="06AEF1DA"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080DA11" w14:textId="77777777" w:rsidR="006423D5" w:rsidRPr="00781002" w:rsidRDefault="006423D5" w:rsidP="00B250FE">
            <w:pPr>
              <w:pStyle w:val="Nivel2"/>
              <w:spacing w:before="120" w:after="120" w:line="360" w:lineRule="auto"/>
              <w:jc w:val="center"/>
              <w:rPr>
                <w:sz w:val="24"/>
                <w:szCs w:val="24"/>
              </w:rPr>
            </w:pPr>
            <w:r w:rsidRPr="00781002">
              <w:rPr>
                <w:sz w:val="24"/>
                <w:szCs w:val="24"/>
              </w:rPr>
              <w:t>2500</w:t>
            </w:r>
          </w:p>
        </w:tc>
      </w:tr>
      <w:tr w:rsidR="006423D5" w:rsidRPr="00781002" w14:paraId="74D156C4" w14:textId="77777777" w:rsidTr="00B250FE">
        <w:trPr>
          <w:trHeight w:val="1575"/>
        </w:trPr>
        <w:tc>
          <w:tcPr>
            <w:tcW w:w="833" w:type="dxa"/>
            <w:noWrap/>
            <w:hideMark/>
          </w:tcPr>
          <w:p w14:paraId="5FBC5E9D" w14:textId="77777777" w:rsidR="006423D5" w:rsidRPr="00781002" w:rsidRDefault="006423D5" w:rsidP="00B250FE">
            <w:pPr>
              <w:pStyle w:val="Nivel2"/>
              <w:spacing w:before="120" w:after="120" w:line="360" w:lineRule="auto"/>
              <w:jc w:val="center"/>
              <w:rPr>
                <w:sz w:val="24"/>
                <w:szCs w:val="24"/>
              </w:rPr>
            </w:pPr>
            <w:r w:rsidRPr="00781002">
              <w:rPr>
                <w:sz w:val="24"/>
                <w:szCs w:val="24"/>
              </w:rPr>
              <w:t>141</w:t>
            </w:r>
          </w:p>
        </w:tc>
        <w:tc>
          <w:tcPr>
            <w:tcW w:w="5370" w:type="dxa"/>
            <w:noWrap/>
            <w:hideMark/>
          </w:tcPr>
          <w:p w14:paraId="5886A1C6"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P C/ 100 UNID, CONFECCIONADA EM LATEX NATURAL, ESTERILIZADA FLEXIBILIDADE, RESISTENCIA E SENSIBILIDADE TACTIL ADEQUADAS A SUA FINALIDADE, PUNHO REFORCADO NA BORDA.</w:t>
            </w:r>
          </w:p>
        </w:tc>
        <w:tc>
          <w:tcPr>
            <w:tcW w:w="1482" w:type="dxa"/>
            <w:noWrap/>
            <w:hideMark/>
          </w:tcPr>
          <w:p w14:paraId="3FF9029F"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EE6517F" w14:textId="77777777" w:rsidR="006423D5" w:rsidRPr="00781002" w:rsidRDefault="006423D5" w:rsidP="00B250FE">
            <w:pPr>
              <w:pStyle w:val="Nivel2"/>
              <w:spacing w:before="120" w:after="120" w:line="360" w:lineRule="auto"/>
              <w:jc w:val="center"/>
              <w:rPr>
                <w:sz w:val="24"/>
                <w:szCs w:val="24"/>
              </w:rPr>
            </w:pPr>
            <w:r w:rsidRPr="00781002">
              <w:rPr>
                <w:sz w:val="24"/>
                <w:szCs w:val="24"/>
              </w:rPr>
              <w:t>3000</w:t>
            </w:r>
          </w:p>
        </w:tc>
      </w:tr>
      <w:tr w:rsidR="006423D5" w:rsidRPr="00781002" w14:paraId="51317920" w14:textId="77777777" w:rsidTr="00B250FE">
        <w:trPr>
          <w:trHeight w:val="1575"/>
        </w:trPr>
        <w:tc>
          <w:tcPr>
            <w:tcW w:w="833" w:type="dxa"/>
            <w:noWrap/>
            <w:hideMark/>
          </w:tcPr>
          <w:p w14:paraId="1DFA910B" w14:textId="77777777" w:rsidR="006423D5" w:rsidRPr="00781002" w:rsidRDefault="006423D5" w:rsidP="00B250FE">
            <w:pPr>
              <w:pStyle w:val="Nivel2"/>
              <w:spacing w:before="120" w:after="120" w:line="360" w:lineRule="auto"/>
              <w:jc w:val="center"/>
              <w:rPr>
                <w:sz w:val="24"/>
                <w:szCs w:val="24"/>
              </w:rPr>
            </w:pPr>
            <w:r w:rsidRPr="00781002">
              <w:rPr>
                <w:sz w:val="24"/>
                <w:szCs w:val="24"/>
              </w:rPr>
              <w:t>142</w:t>
            </w:r>
          </w:p>
        </w:tc>
        <w:tc>
          <w:tcPr>
            <w:tcW w:w="5370" w:type="dxa"/>
            <w:noWrap/>
            <w:hideMark/>
          </w:tcPr>
          <w:p w14:paraId="309B25F1" w14:textId="77777777" w:rsidR="006423D5" w:rsidRPr="00781002" w:rsidRDefault="006423D5" w:rsidP="00B250FE">
            <w:pPr>
              <w:pStyle w:val="Nivel2"/>
              <w:spacing w:before="120" w:after="120" w:line="360" w:lineRule="auto"/>
              <w:rPr>
                <w:sz w:val="24"/>
                <w:szCs w:val="24"/>
              </w:rPr>
            </w:pPr>
            <w:r w:rsidRPr="00781002">
              <w:rPr>
                <w:sz w:val="24"/>
                <w:szCs w:val="24"/>
              </w:rPr>
              <w:t>LUVAS P/ PROCEDIMENTO TAM PP C/ 100 UNID, CONFECCIONADA EM LATEX NATURAL, ESTERILIZADA FLEXIBILIDADE, RESISTENCIA E SENSIBILIDADE TACTIL ADEQUADAS A SUA FINALIDADE, PUNHO REFORCADO NA BORDA.</w:t>
            </w:r>
          </w:p>
        </w:tc>
        <w:tc>
          <w:tcPr>
            <w:tcW w:w="1482" w:type="dxa"/>
            <w:noWrap/>
            <w:hideMark/>
          </w:tcPr>
          <w:p w14:paraId="4B0B6B5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020B0F6" w14:textId="77777777" w:rsidR="006423D5" w:rsidRPr="00781002" w:rsidRDefault="006423D5" w:rsidP="00B250FE">
            <w:pPr>
              <w:pStyle w:val="Nivel2"/>
              <w:spacing w:before="120" w:after="120" w:line="360" w:lineRule="auto"/>
              <w:jc w:val="center"/>
              <w:rPr>
                <w:sz w:val="24"/>
                <w:szCs w:val="24"/>
              </w:rPr>
            </w:pPr>
            <w:r w:rsidRPr="00781002">
              <w:rPr>
                <w:sz w:val="24"/>
                <w:szCs w:val="24"/>
              </w:rPr>
              <w:t>1500</w:t>
            </w:r>
          </w:p>
        </w:tc>
      </w:tr>
      <w:tr w:rsidR="006423D5" w:rsidRPr="00781002" w14:paraId="0906C565" w14:textId="77777777" w:rsidTr="00B250FE">
        <w:trPr>
          <w:trHeight w:val="315"/>
        </w:trPr>
        <w:tc>
          <w:tcPr>
            <w:tcW w:w="833" w:type="dxa"/>
            <w:noWrap/>
            <w:hideMark/>
          </w:tcPr>
          <w:p w14:paraId="72009D75" w14:textId="77777777" w:rsidR="006423D5" w:rsidRPr="00781002" w:rsidRDefault="006423D5" w:rsidP="00B250FE">
            <w:pPr>
              <w:pStyle w:val="Nivel2"/>
              <w:spacing w:before="120" w:after="120" w:line="360" w:lineRule="auto"/>
              <w:jc w:val="center"/>
              <w:rPr>
                <w:sz w:val="24"/>
                <w:szCs w:val="24"/>
              </w:rPr>
            </w:pPr>
            <w:r w:rsidRPr="00781002">
              <w:rPr>
                <w:sz w:val="24"/>
                <w:szCs w:val="24"/>
              </w:rPr>
              <w:t>143</w:t>
            </w:r>
          </w:p>
        </w:tc>
        <w:tc>
          <w:tcPr>
            <w:tcW w:w="5370" w:type="dxa"/>
            <w:noWrap/>
            <w:hideMark/>
          </w:tcPr>
          <w:p w14:paraId="1CA593BB" w14:textId="77777777" w:rsidR="006423D5" w:rsidRPr="00781002" w:rsidRDefault="006423D5" w:rsidP="00B250FE">
            <w:pPr>
              <w:pStyle w:val="Nivel2"/>
              <w:spacing w:before="120" w:after="120" w:line="360" w:lineRule="auto"/>
              <w:rPr>
                <w:sz w:val="24"/>
                <w:szCs w:val="24"/>
              </w:rPr>
            </w:pPr>
            <w:r w:rsidRPr="00781002">
              <w:rPr>
                <w:sz w:val="24"/>
                <w:szCs w:val="24"/>
              </w:rPr>
              <w:t>MALHA TUBULAR Nº 6 CMX15M</w:t>
            </w:r>
          </w:p>
        </w:tc>
        <w:tc>
          <w:tcPr>
            <w:tcW w:w="1482" w:type="dxa"/>
            <w:noWrap/>
            <w:hideMark/>
          </w:tcPr>
          <w:p w14:paraId="17213B1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0E47FC6"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66958D03" w14:textId="77777777" w:rsidTr="00B250FE">
        <w:trPr>
          <w:trHeight w:val="315"/>
        </w:trPr>
        <w:tc>
          <w:tcPr>
            <w:tcW w:w="833" w:type="dxa"/>
            <w:noWrap/>
            <w:hideMark/>
          </w:tcPr>
          <w:p w14:paraId="63CF6DE9" w14:textId="77777777" w:rsidR="006423D5" w:rsidRPr="00781002" w:rsidRDefault="006423D5" w:rsidP="00B250FE">
            <w:pPr>
              <w:pStyle w:val="Nivel2"/>
              <w:spacing w:before="120" w:after="120" w:line="360" w:lineRule="auto"/>
              <w:jc w:val="center"/>
              <w:rPr>
                <w:sz w:val="24"/>
                <w:szCs w:val="24"/>
              </w:rPr>
            </w:pPr>
            <w:r w:rsidRPr="00781002">
              <w:rPr>
                <w:sz w:val="24"/>
                <w:szCs w:val="24"/>
              </w:rPr>
              <w:t>144</w:t>
            </w:r>
          </w:p>
        </w:tc>
        <w:tc>
          <w:tcPr>
            <w:tcW w:w="5370" w:type="dxa"/>
            <w:noWrap/>
            <w:hideMark/>
          </w:tcPr>
          <w:p w14:paraId="27B862A8" w14:textId="77777777" w:rsidR="006423D5" w:rsidRPr="00781002" w:rsidRDefault="006423D5" w:rsidP="00B250FE">
            <w:pPr>
              <w:pStyle w:val="Nivel2"/>
              <w:spacing w:before="120" w:after="120" w:line="360" w:lineRule="auto"/>
              <w:rPr>
                <w:sz w:val="24"/>
                <w:szCs w:val="24"/>
              </w:rPr>
            </w:pPr>
            <w:r w:rsidRPr="00781002">
              <w:rPr>
                <w:sz w:val="24"/>
                <w:szCs w:val="24"/>
              </w:rPr>
              <w:t>MALHA TUBULAR Nº 8CM X15M</w:t>
            </w:r>
          </w:p>
        </w:tc>
        <w:tc>
          <w:tcPr>
            <w:tcW w:w="1482" w:type="dxa"/>
            <w:noWrap/>
            <w:hideMark/>
          </w:tcPr>
          <w:p w14:paraId="67AD86CB"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1909B1" w14:textId="77777777" w:rsidR="006423D5" w:rsidRPr="00781002" w:rsidRDefault="006423D5" w:rsidP="00B250FE">
            <w:pPr>
              <w:pStyle w:val="Nivel2"/>
              <w:spacing w:before="120" w:after="120" w:line="360" w:lineRule="auto"/>
              <w:jc w:val="center"/>
              <w:rPr>
                <w:sz w:val="24"/>
                <w:szCs w:val="24"/>
              </w:rPr>
            </w:pPr>
            <w:r w:rsidRPr="00781002">
              <w:rPr>
                <w:sz w:val="24"/>
                <w:szCs w:val="24"/>
              </w:rPr>
              <w:t>120</w:t>
            </w:r>
          </w:p>
        </w:tc>
      </w:tr>
      <w:tr w:rsidR="006423D5" w:rsidRPr="00781002" w14:paraId="0D041F76" w14:textId="77777777" w:rsidTr="00B250FE">
        <w:trPr>
          <w:trHeight w:val="315"/>
        </w:trPr>
        <w:tc>
          <w:tcPr>
            <w:tcW w:w="833" w:type="dxa"/>
            <w:noWrap/>
            <w:hideMark/>
          </w:tcPr>
          <w:p w14:paraId="124F9165" w14:textId="77777777" w:rsidR="006423D5" w:rsidRPr="00781002" w:rsidRDefault="006423D5" w:rsidP="00B250FE">
            <w:pPr>
              <w:pStyle w:val="Nivel2"/>
              <w:spacing w:before="120" w:after="120" w:line="360" w:lineRule="auto"/>
              <w:jc w:val="center"/>
              <w:rPr>
                <w:sz w:val="24"/>
                <w:szCs w:val="24"/>
              </w:rPr>
            </w:pPr>
            <w:r w:rsidRPr="00781002">
              <w:rPr>
                <w:sz w:val="24"/>
                <w:szCs w:val="24"/>
              </w:rPr>
              <w:t>145</w:t>
            </w:r>
          </w:p>
        </w:tc>
        <w:tc>
          <w:tcPr>
            <w:tcW w:w="5370" w:type="dxa"/>
            <w:noWrap/>
            <w:hideMark/>
          </w:tcPr>
          <w:p w14:paraId="11899959" w14:textId="77777777" w:rsidR="006423D5" w:rsidRPr="00781002" w:rsidRDefault="006423D5" w:rsidP="00B250FE">
            <w:pPr>
              <w:pStyle w:val="Nivel2"/>
              <w:spacing w:before="120" w:after="120" w:line="360" w:lineRule="auto"/>
              <w:rPr>
                <w:sz w:val="24"/>
                <w:szCs w:val="24"/>
              </w:rPr>
            </w:pPr>
            <w:r w:rsidRPr="00781002">
              <w:rPr>
                <w:sz w:val="24"/>
                <w:szCs w:val="24"/>
              </w:rPr>
              <w:t>MANTA TÉRMICA DE ALUMÍNIO TIPO COBERTOR</w:t>
            </w:r>
          </w:p>
        </w:tc>
        <w:tc>
          <w:tcPr>
            <w:tcW w:w="1482" w:type="dxa"/>
            <w:noWrap/>
            <w:hideMark/>
          </w:tcPr>
          <w:p w14:paraId="66CCB403"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622B845"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531C1268" w14:textId="77777777" w:rsidTr="00B250FE">
        <w:trPr>
          <w:trHeight w:val="315"/>
        </w:trPr>
        <w:tc>
          <w:tcPr>
            <w:tcW w:w="833" w:type="dxa"/>
            <w:noWrap/>
            <w:hideMark/>
          </w:tcPr>
          <w:p w14:paraId="7237B706" w14:textId="77777777" w:rsidR="006423D5" w:rsidRPr="00781002" w:rsidRDefault="006423D5" w:rsidP="00B250FE">
            <w:pPr>
              <w:pStyle w:val="Nivel2"/>
              <w:spacing w:before="120" w:after="120" w:line="360" w:lineRule="auto"/>
              <w:jc w:val="center"/>
              <w:rPr>
                <w:sz w:val="24"/>
                <w:szCs w:val="24"/>
              </w:rPr>
            </w:pPr>
            <w:r w:rsidRPr="00781002">
              <w:rPr>
                <w:sz w:val="24"/>
                <w:szCs w:val="24"/>
              </w:rPr>
              <w:t>146</w:t>
            </w:r>
          </w:p>
        </w:tc>
        <w:tc>
          <w:tcPr>
            <w:tcW w:w="5370" w:type="dxa"/>
            <w:noWrap/>
            <w:hideMark/>
          </w:tcPr>
          <w:p w14:paraId="5E75541E" w14:textId="77777777" w:rsidR="006423D5" w:rsidRPr="00781002" w:rsidRDefault="006423D5" w:rsidP="00B250FE">
            <w:pPr>
              <w:pStyle w:val="Nivel2"/>
              <w:spacing w:before="120" w:after="120" w:line="360" w:lineRule="auto"/>
              <w:rPr>
                <w:sz w:val="24"/>
                <w:szCs w:val="24"/>
              </w:rPr>
            </w:pPr>
            <w:r w:rsidRPr="00781002">
              <w:rPr>
                <w:sz w:val="24"/>
                <w:szCs w:val="24"/>
              </w:rPr>
              <w:t>MÁSCARA N 95</w:t>
            </w:r>
          </w:p>
        </w:tc>
        <w:tc>
          <w:tcPr>
            <w:tcW w:w="1482" w:type="dxa"/>
            <w:noWrap/>
            <w:hideMark/>
          </w:tcPr>
          <w:p w14:paraId="5628F55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C57E5E9" w14:textId="77777777" w:rsidR="006423D5" w:rsidRPr="00781002" w:rsidRDefault="006423D5" w:rsidP="00B250FE">
            <w:pPr>
              <w:pStyle w:val="Nivel2"/>
              <w:spacing w:before="120" w:after="120" w:line="360" w:lineRule="auto"/>
              <w:jc w:val="center"/>
              <w:rPr>
                <w:sz w:val="24"/>
                <w:szCs w:val="24"/>
              </w:rPr>
            </w:pPr>
            <w:r w:rsidRPr="00781002">
              <w:rPr>
                <w:sz w:val="24"/>
                <w:szCs w:val="24"/>
              </w:rPr>
              <w:t>2000</w:t>
            </w:r>
          </w:p>
        </w:tc>
      </w:tr>
      <w:tr w:rsidR="006423D5" w:rsidRPr="00781002" w14:paraId="5D9F020E" w14:textId="77777777" w:rsidTr="00B250FE">
        <w:trPr>
          <w:trHeight w:val="315"/>
        </w:trPr>
        <w:tc>
          <w:tcPr>
            <w:tcW w:w="833" w:type="dxa"/>
            <w:noWrap/>
            <w:hideMark/>
          </w:tcPr>
          <w:p w14:paraId="76FAF5DF"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147</w:t>
            </w:r>
          </w:p>
        </w:tc>
        <w:tc>
          <w:tcPr>
            <w:tcW w:w="5370" w:type="dxa"/>
            <w:noWrap/>
            <w:hideMark/>
          </w:tcPr>
          <w:p w14:paraId="14B760E7" w14:textId="77777777" w:rsidR="006423D5" w:rsidRPr="00781002" w:rsidRDefault="006423D5" w:rsidP="00B250FE">
            <w:pPr>
              <w:pStyle w:val="Nivel2"/>
              <w:spacing w:before="120" w:after="120" w:line="360" w:lineRule="auto"/>
              <w:rPr>
                <w:sz w:val="24"/>
                <w:szCs w:val="24"/>
              </w:rPr>
            </w:pPr>
            <w:r w:rsidRPr="00781002">
              <w:rPr>
                <w:sz w:val="24"/>
                <w:szCs w:val="24"/>
              </w:rPr>
              <w:t>MÁSCARA P/ NEBULIZAÇÃO ADULTO.</w:t>
            </w:r>
          </w:p>
        </w:tc>
        <w:tc>
          <w:tcPr>
            <w:tcW w:w="1482" w:type="dxa"/>
            <w:noWrap/>
            <w:hideMark/>
          </w:tcPr>
          <w:p w14:paraId="5A0D3F2E"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493DA991"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2207AF8B" w14:textId="77777777" w:rsidTr="00B250FE">
        <w:trPr>
          <w:trHeight w:val="315"/>
        </w:trPr>
        <w:tc>
          <w:tcPr>
            <w:tcW w:w="833" w:type="dxa"/>
            <w:noWrap/>
            <w:hideMark/>
          </w:tcPr>
          <w:p w14:paraId="381EBFE2" w14:textId="77777777" w:rsidR="006423D5" w:rsidRPr="00781002" w:rsidRDefault="006423D5" w:rsidP="00B250FE">
            <w:pPr>
              <w:pStyle w:val="Nivel2"/>
              <w:spacing w:before="120" w:after="120" w:line="360" w:lineRule="auto"/>
              <w:jc w:val="center"/>
              <w:rPr>
                <w:sz w:val="24"/>
                <w:szCs w:val="24"/>
              </w:rPr>
            </w:pPr>
            <w:r w:rsidRPr="00781002">
              <w:rPr>
                <w:sz w:val="24"/>
                <w:szCs w:val="24"/>
              </w:rPr>
              <w:t>148</w:t>
            </w:r>
          </w:p>
        </w:tc>
        <w:tc>
          <w:tcPr>
            <w:tcW w:w="5370" w:type="dxa"/>
            <w:noWrap/>
            <w:hideMark/>
          </w:tcPr>
          <w:p w14:paraId="0EB4110E" w14:textId="77777777" w:rsidR="006423D5" w:rsidRPr="00781002" w:rsidRDefault="006423D5" w:rsidP="00B250FE">
            <w:pPr>
              <w:pStyle w:val="Nivel2"/>
              <w:spacing w:before="120" w:after="120" w:line="360" w:lineRule="auto"/>
              <w:rPr>
                <w:sz w:val="24"/>
                <w:szCs w:val="24"/>
              </w:rPr>
            </w:pPr>
            <w:r w:rsidRPr="00781002">
              <w:rPr>
                <w:sz w:val="24"/>
                <w:szCs w:val="24"/>
              </w:rPr>
              <w:t>MÁSCARA P/ NEBULIZAÇÃO INFANTIL.</w:t>
            </w:r>
          </w:p>
        </w:tc>
        <w:tc>
          <w:tcPr>
            <w:tcW w:w="1482" w:type="dxa"/>
            <w:noWrap/>
            <w:hideMark/>
          </w:tcPr>
          <w:p w14:paraId="2CFEF24C"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4BA20787"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20ED90AE" w14:textId="77777777" w:rsidTr="00B250FE">
        <w:trPr>
          <w:trHeight w:val="945"/>
        </w:trPr>
        <w:tc>
          <w:tcPr>
            <w:tcW w:w="833" w:type="dxa"/>
            <w:noWrap/>
            <w:hideMark/>
          </w:tcPr>
          <w:p w14:paraId="1BE637BF" w14:textId="77777777" w:rsidR="006423D5" w:rsidRPr="00781002" w:rsidRDefault="006423D5" w:rsidP="00B250FE">
            <w:pPr>
              <w:pStyle w:val="Nivel2"/>
              <w:spacing w:before="120" w:after="120" w:line="360" w:lineRule="auto"/>
              <w:jc w:val="center"/>
              <w:rPr>
                <w:sz w:val="24"/>
                <w:szCs w:val="24"/>
              </w:rPr>
            </w:pPr>
            <w:r w:rsidRPr="00781002">
              <w:rPr>
                <w:sz w:val="24"/>
                <w:szCs w:val="24"/>
              </w:rPr>
              <w:t>149</w:t>
            </w:r>
          </w:p>
        </w:tc>
        <w:tc>
          <w:tcPr>
            <w:tcW w:w="5370" w:type="dxa"/>
            <w:noWrap/>
            <w:hideMark/>
          </w:tcPr>
          <w:p w14:paraId="69F56277" w14:textId="77777777" w:rsidR="006423D5" w:rsidRPr="00781002" w:rsidRDefault="006423D5" w:rsidP="00B250FE">
            <w:pPr>
              <w:pStyle w:val="Nivel2"/>
              <w:spacing w:before="120" w:after="120" w:line="360" w:lineRule="auto"/>
              <w:rPr>
                <w:sz w:val="24"/>
                <w:szCs w:val="24"/>
              </w:rPr>
            </w:pPr>
            <w:r w:rsidRPr="00781002">
              <w:rPr>
                <w:sz w:val="24"/>
                <w:szCs w:val="24"/>
              </w:rPr>
              <w:t>MASCARA LARINGEA DESCARTAVEL, Nº 1 (RN A 5KG), PRODUZIDA EM PVC TRANSPARENTE SILICONADO, INSENTA DE LATEX, COM REGISTRO NO MINISTERIO DA SAÚDE (ANVISA)</w:t>
            </w:r>
          </w:p>
        </w:tc>
        <w:tc>
          <w:tcPr>
            <w:tcW w:w="1482" w:type="dxa"/>
            <w:noWrap/>
            <w:hideMark/>
          </w:tcPr>
          <w:p w14:paraId="05CF656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0719854"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7D085AE2" w14:textId="77777777" w:rsidTr="00B250FE">
        <w:trPr>
          <w:trHeight w:val="945"/>
        </w:trPr>
        <w:tc>
          <w:tcPr>
            <w:tcW w:w="833" w:type="dxa"/>
            <w:noWrap/>
            <w:hideMark/>
          </w:tcPr>
          <w:p w14:paraId="54D42599"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c>
          <w:tcPr>
            <w:tcW w:w="5370" w:type="dxa"/>
            <w:noWrap/>
            <w:hideMark/>
          </w:tcPr>
          <w:p w14:paraId="69B3415F" w14:textId="77777777" w:rsidR="006423D5" w:rsidRPr="00781002" w:rsidRDefault="006423D5" w:rsidP="00B250FE">
            <w:pPr>
              <w:pStyle w:val="Nivel2"/>
              <w:spacing w:before="120" w:after="120" w:line="360" w:lineRule="auto"/>
              <w:rPr>
                <w:sz w:val="24"/>
                <w:szCs w:val="24"/>
              </w:rPr>
            </w:pPr>
            <w:r w:rsidRPr="00781002">
              <w:rPr>
                <w:sz w:val="24"/>
                <w:szCs w:val="24"/>
              </w:rPr>
              <w:t>MASCARA LARINGEA DESCARTAVEL, Nº 1,5 (5KG A 10KG), PRODUZIDA EM PVC TRANSPARENTE SILICONADO, INSENTA DE LATEX, COM REGISTRO NO MINISTERIO DA SAÚDE (ANVISA)</w:t>
            </w:r>
          </w:p>
        </w:tc>
        <w:tc>
          <w:tcPr>
            <w:tcW w:w="1482" w:type="dxa"/>
            <w:noWrap/>
            <w:hideMark/>
          </w:tcPr>
          <w:p w14:paraId="1CDFD97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2A7738A"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1919CBDB" w14:textId="77777777" w:rsidTr="00B250FE">
        <w:trPr>
          <w:trHeight w:val="945"/>
        </w:trPr>
        <w:tc>
          <w:tcPr>
            <w:tcW w:w="833" w:type="dxa"/>
            <w:noWrap/>
            <w:hideMark/>
          </w:tcPr>
          <w:p w14:paraId="44938391" w14:textId="77777777" w:rsidR="006423D5" w:rsidRPr="00781002" w:rsidRDefault="006423D5" w:rsidP="00B250FE">
            <w:pPr>
              <w:pStyle w:val="Nivel2"/>
              <w:spacing w:before="120" w:after="120" w:line="360" w:lineRule="auto"/>
              <w:jc w:val="center"/>
              <w:rPr>
                <w:sz w:val="24"/>
                <w:szCs w:val="24"/>
              </w:rPr>
            </w:pPr>
            <w:r w:rsidRPr="00781002">
              <w:rPr>
                <w:sz w:val="24"/>
                <w:szCs w:val="24"/>
              </w:rPr>
              <w:t>151</w:t>
            </w:r>
          </w:p>
        </w:tc>
        <w:tc>
          <w:tcPr>
            <w:tcW w:w="5370" w:type="dxa"/>
            <w:noWrap/>
            <w:hideMark/>
          </w:tcPr>
          <w:p w14:paraId="6A2B2811" w14:textId="77777777" w:rsidR="006423D5" w:rsidRPr="00781002" w:rsidRDefault="006423D5" w:rsidP="00B250FE">
            <w:pPr>
              <w:pStyle w:val="Nivel2"/>
              <w:spacing w:before="120" w:after="120" w:line="360" w:lineRule="auto"/>
              <w:rPr>
                <w:sz w:val="24"/>
                <w:szCs w:val="24"/>
              </w:rPr>
            </w:pPr>
            <w:r w:rsidRPr="00781002">
              <w:rPr>
                <w:sz w:val="24"/>
                <w:szCs w:val="24"/>
              </w:rPr>
              <w:t>MASCARA LARINGEA DESCARTAVEL, Nº 2,5 (20KG A 30KG), PRODUZIDA EM PVC TRANSPARENTE SILICONADO, INSENTA DE LATEX, COM REGISTRO NO MINISTERIO DA SAÚDE (ANVISA)</w:t>
            </w:r>
          </w:p>
        </w:tc>
        <w:tc>
          <w:tcPr>
            <w:tcW w:w="1482" w:type="dxa"/>
            <w:noWrap/>
            <w:hideMark/>
          </w:tcPr>
          <w:p w14:paraId="14ACFE9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BAF248B"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5C1E179C" w14:textId="77777777" w:rsidTr="00B250FE">
        <w:trPr>
          <w:trHeight w:val="945"/>
        </w:trPr>
        <w:tc>
          <w:tcPr>
            <w:tcW w:w="833" w:type="dxa"/>
            <w:noWrap/>
            <w:hideMark/>
          </w:tcPr>
          <w:p w14:paraId="0DAE3E7E" w14:textId="77777777" w:rsidR="006423D5" w:rsidRPr="00781002" w:rsidRDefault="006423D5" w:rsidP="00B250FE">
            <w:pPr>
              <w:pStyle w:val="Nivel2"/>
              <w:spacing w:before="120" w:after="120" w:line="360" w:lineRule="auto"/>
              <w:jc w:val="center"/>
              <w:rPr>
                <w:sz w:val="24"/>
                <w:szCs w:val="24"/>
              </w:rPr>
            </w:pPr>
            <w:r w:rsidRPr="00781002">
              <w:rPr>
                <w:sz w:val="24"/>
                <w:szCs w:val="24"/>
              </w:rPr>
              <w:t>152</w:t>
            </w:r>
          </w:p>
        </w:tc>
        <w:tc>
          <w:tcPr>
            <w:tcW w:w="5370" w:type="dxa"/>
            <w:noWrap/>
            <w:hideMark/>
          </w:tcPr>
          <w:p w14:paraId="70A02882" w14:textId="77777777" w:rsidR="006423D5" w:rsidRPr="00781002" w:rsidRDefault="006423D5" w:rsidP="00B250FE">
            <w:pPr>
              <w:pStyle w:val="Nivel2"/>
              <w:spacing w:before="120" w:after="120" w:line="360" w:lineRule="auto"/>
              <w:rPr>
                <w:sz w:val="24"/>
                <w:szCs w:val="24"/>
              </w:rPr>
            </w:pPr>
            <w:r w:rsidRPr="00781002">
              <w:rPr>
                <w:sz w:val="24"/>
                <w:szCs w:val="24"/>
              </w:rPr>
              <w:t>MASCARA LARINGEA DESCARTAVEL, Nº 3 (30KG A 50KG), PRODUZIDA EM PVC TRANSPARENTE SILICONADO, INSENTA DE LATEX, COM REGISTRO NO MINISTERIO DA SAÚDE (ANVISA)</w:t>
            </w:r>
          </w:p>
        </w:tc>
        <w:tc>
          <w:tcPr>
            <w:tcW w:w="1482" w:type="dxa"/>
            <w:noWrap/>
            <w:hideMark/>
          </w:tcPr>
          <w:p w14:paraId="4B3F010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B1768D9"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66498A0B" w14:textId="77777777" w:rsidTr="00B250FE">
        <w:trPr>
          <w:trHeight w:val="945"/>
        </w:trPr>
        <w:tc>
          <w:tcPr>
            <w:tcW w:w="833" w:type="dxa"/>
            <w:noWrap/>
            <w:hideMark/>
          </w:tcPr>
          <w:p w14:paraId="097CA028" w14:textId="77777777" w:rsidR="006423D5" w:rsidRPr="00781002" w:rsidRDefault="006423D5" w:rsidP="00B250FE">
            <w:pPr>
              <w:pStyle w:val="Nivel2"/>
              <w:spacing w:before="120" w:after="120" w:line="360" w:lineRule="auto"/>
              <w:jc w:val="center"/>
              <w:rPr>
                <w:sz w:val="24"/>
                <w:szCs w:val="24"/>
              </w:rPr>
            </w:pPr>
            <w:r w:rsidRPr="00781002">
              <w:rPr>
                <w:sz w:val="24"/>
                <w:szCs w:val="24"/>
              </w:rPr>
              <w:t>153</w:t>
            </w:r>
          </w:p>
        </w:tc>
        <w:tc>
          <w:tcPr>
            <w:tcW w:w="5370" w:type="dxa"/>
            <w:noWrap/>
            <w:hideMark/>
          </w:tcPr>
          <w:p w14:paraId="0D18C1E7" w14:textId="77777777" w:rsidR="006423D5" w:rsidRPr="00781002" w:rsidRDefault="006423D5" w:rsidP="00B250FE">
            <w:pPr>
              <w:pStyle w:val="Nivel2"/>
              <w:spacing w:before="120" w:after="120" w:line="360" w:lineRule="auto"/>
              <w:rPr>
                <w:sz w:val="24"/>
                <w:szCs w:val="24"/>
              </w:rPr>
            </w:pPr>
            <w:r w:rsidRPr="00781002">
              <w:rPr>
                <w:sz w:val="24"/>
                <w:szCs w:val="24"/>
              </w:rPr>
              <w:t>MASCARA LARINGE DESCARTAVEL, Nº 4 (50KG A 70KG), PRODUZIDA EM PVC TRANSPARENTE SILICONADO; INSENTA DE LATEX, COM REGISTRO NO MINISTERIO DA SAÚDE (ANVISA)</w:t>
            </w:r>
          </w:p>
        </w:tc>
        <w:tc>
          <w:tcPr>
            <w:tcW w:w="1482" w:type="dxa"/>
            <w:noWrap/>
            <w:hideMark/>
          </w:tcPr>
          <w:p w14:paraId="09D3643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DB7FBF4"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66858939" w14:textId="77777777" w:rsidTr="00B250FE">
        <w:trPr>
          <w:trHeight w:val="945"/>
        </w:trPr>
        <w:tc>
          <w:tcPr>
            <w:tcW w:w="833" w:type="dxa"/>
            <w:noWrap/>
            <w:hideMark/>
          </w:tcPr>
          <w:p w14:paraId="2E41AFFF" w14:textId="77777777" w:rsidR="006423D5" w:rsidRPr="00781002" w:rsidRDefault="006423D5" w:rsidP="00B250FE">
            <w:pPr>
              <w:pStyle w:val="Nivel2"/>
              <w:spacing w:before="120" w:after="120" w:line="360" w:lineRule="auto"/>
              <w:jc w:val="center"/>
              <w:rPr>
                <w:sz w:val="24"/>
                <w:szCs w:val="24"/>
              </w:rPr>
            </w:pPr>
            <w:r w:rsidRPr="00781002">
              <w:rPr>
                <w:sz w:val="24"/>
                <w:szCs w:val="24"/>
              </w:rPr>
              <w:t>154</w:t>
            </w:r>
          </w:p>
        </w:tc>
        <w:tc>
          <w:tcPr>
            <w:tcW w:w="5370" w:type="dxa"/>
            <w:noWrap/>
            <w:hideMark/>
          </w:tcPr>
          <w:p w14:paraId="2909A7F9" w14:textId="77777777" w:rsidR="006423D5" w:rsidRPr="00781002" w:rsidRDefault="006423D5" w:rsidP="00B250FE">
            <w:pPr>
              <w:pStyle w:val="Nivel2"/>
              <w:spacing w:before="120" w:after="120" w:line="360" w:lineRule="auto"/>
              <w:rPr>
                <w:sz w:val="24"/>
                <w:szCs w:val="24"/>
              </w:rPr>
            </w:pPr>
            <w:r w:rsidRPr="00781002">
              <w:rPr>
                <w:sz w:val="24"/>
                <w:szCs w:val="24"/>
              </w:rPr>
              <w:t xml:space="preserve">MASCARA LARINGE DESCARTAVEL, Nº 5 (70KG A 100KG), PRODUZIDA EM PVC TRANSPARENTE </w:t>
            </w:r>
            <w:r w:rsidRPr="00781002">
              <w:rPr>
                <w:sz w:val="24"/>
                <w:szCs w:val="24"/>
              </w:rPr>
              <w:lastRenderedPageBreak/>
              <w:t>SILICONADO; INSENTA DE LATEX, COM REGISTRO NO MINISTERIO DA SAÚDE (ANVISA)</w:t>
            </w:r>
          </w:p>
        </w:tc>
        <w:tc>
          <w:tcPr>
            <w:tcW w:w="1482" w:type="dxa"/>
            <w:noWrap/>
            <w:hideMark/>
          </w:tcPr>
          <w:p w14:paraId="727DC93B"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5E9DCB1A"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78A562AA" w14:textId="77777777" w:rsidTr="00B250FE">
        <w:trPr>
          <w:trHeight w:val="945"/>
        </w:trPr>
        <w:tc>
          <w:tcPr>
            <w:tcW w:w="833" w:type="dxa"/>
            <w:noWrap/>
            <w:hideMark/>
          </w:tcPr>
          <w:p w14:paraId="2BEE3550" w14:textId="77777777" w:rsidR="006423D5" w:rsidRPr="00781002" w:rsidRDefault="006423D5" w:rsidP="00B250FE">
            <w:pPr>
              <w:pStyle w:val="Nivel2"/>
              <w:spacing w:before="120" w:after="120" w:line="360" w:lineRule="auto"/>
              <w:jc w:val="center"/>
              <w:rPr>
                <w:sz w:val="24"/>
                <w:szCs w:val="24"/>
              </w:rPr>
            </w:pPr>
            <w:r w:rsidRPr="00781002">
              <w:rPr>
                <w:sz w:val="24"/>
                <w:szCs w:val="24"/>
              </w:rPr>
              <w:t>155</w:t>
            </w:r>
          </w:p>
        </w:tc>
        <w:tc>
          <w:tcPr>
            <w:tcW w:w="5370" w:type="dxa"/>
            <w:noWrap/>
            <w:hideMark/>
          </w:tcPr>
          <w:p w14:paraId="6C7FFD3A" w14:textId="77777777" w:rsidR="006423D5" w:rsidRPr="00781002" w:rsidRDefault="006423D5" w:rsidP="00B250FE">
            <w:pPr>
              <w:pStyle w:val="Nivel2"/>
              <w:spacing w:before="120" w:after="120" w:line="360" w:lineRule="auto"/>
              <w:rPr>
                <w:sz w:val="24"/>
                <w:szCs w:val="24"/>
              </w:rPr>
            </w:pPr>
            <w:r w:rsidRPr="00781002">
              <w:rPr>
                <w:sz w:val="24"/>
                <w:szCs w:val="24"/>
              </w:rPr>
              <w:t>MASCARA LARINGEA DESCARTAVEL, Nº 2 (10KG A 20KG), PRODUZIDA EM PVC TRANSPARENTE SILICONADO, INSENTA DE LATEX, COM REGISTRO NO MINISTERIO DA SAÚDE (ANVISA)</w:t>
            </w:r>
          </w:p>
        </w:tc>
        <w:tc>
          <w:tcPr>
            <w:tcW w:w="1482" w:type="dxa"/>
            <w:noWrap/>
            <w:hideMark/>
          </w:tcPr>
          <w:p w14:paraId="052278A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67A9B52"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0DA05F15" w14:textId="77777777" w:rsidTr="00B250FE">
        <w:trPr>
          <w:trHeight w:val="315"/>
        </w:trPr>
        <w:tc>
          <w:tcPr>
            <w:tcW w:w="833" w:type="dxa"/>
            <w:noWrap/>
            <w:hideMark/>
          </w:tcPr>
          <w:p w14:paraId="7BC717B4" w14:textId="77777777" w:rsidR="006423D5" w:rsidRPr="00781002" w:rsidRDefault="006423D5" w:rsidP="00B250FE">
            <w:pPr>
              <w:pStyle w:val="Nivel2"/>
              <w:spacing w:before="120" w:after="120" w:line="360" w:lineRule="auto"/>
              <w:jc w:val="center"/>
              <w:rPr>
                <w:sz w:val="24"/>
                <w:szCs w:val="24"/>
              </w:rPr>
            </w:pPr>
            <w:r w:rsidRPr="00781002">
              <w:rPr>
                <w:sz w:val="24"/>
                <w:szCs w:val="24"/>
              </w:rPr>
              <w:t>156</w:t>
            </w:r>
          </w:p>
        </w:tc>
        <w:tc>
          <w:tcPr>
            <w:tcW w:w="5370" w:type="dxa"/>
            <w:noWrap/>
            <w:hideMark/>
          </w:tcPr>
          <w:p w14:paraId="1FE54FA6" w14:textId="77777777" w:rsidR="006423D5" w:rsidRPr="00781002" w:rsidRDefault="006423D5" w:rsidP="00B250FE">
            <w:pPr>
              <w:pStyle w:val="Nivel2"/>
              <w:spacing w:before="120" w:after="120" w:line="360" w:lineRule="auto"/>
              <w:rPr>
                <w:sz w:val="24"/>
                <w:szCs w:val="24"/>
              </w:rPr>
            </w:pPr>
            <w:r w:rsidRPr="00781002">
              <w:rPr>
                <w:sz w:val="24"/>
                <w:szCs w:val="24"/>
              </w:rPr>
              <w:t>MALHA TUBULAR N° 15CMX15M</w:t>
            </w:r>
          </w:p>
        </w:tc>
        <w:tc>
          <w:tcPr>
            <w:tcW w:w="1482" w:type="dxa"/>
            <w:noWrap/>
            <w:hideMark/>
          </w:tcPr>
          <w:p w14:paraId="3B2D658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79BC34E" w14:textId="77777777" w:rsidR="006423D5" w:rsidRPr="00781002" w:rsidRDefault="006423D5" w:rsidP="00B250FE">
            <w:pPr>
              <w:pStyle w:val="Nivel2"/>
              <w:spacing w:before="120" w:after="120" w:line="360" w:lineRule="auto"/>
              <w:jc w:val="center"/>
              <w:rPr>
                <w:sz w:val="24"/>
                <w:szCs w:val="24"/>
              </w:rPr>
            </w:pPr>
            <w:r w:rsidRPr="00781002">
              <w:rPr>
                <w:sz w:val="24"/>
                <w:szCs w:val="24"/>
              </w:rPr>
              <w:t>120</w:t>
            </w:r>
          </w:p>
        </w:tc>
      </w:tr>
      <w:tr w:rsidR="006423D5" w:rsidRPr="00781002" w14:paraId="5099A649" w14:textId="77777777" w:rsidTr="00B250FE">
        <w:trPr>
          <w:trHeight w:val="315"/>
        </w:trPr>
        <w:tc>
          <w:tcPr>
            <w:tcW w:w="833" w:type="dxa"/>
            <w:noWrap/>
            <w:hideMark/>
          </w:tcPr>
          <w:p w14:paraId="5C6C50A4" w14:textId="77777777" w:rsidR="006423D5" w:rsidRPr="00781002" w:rsidRDefault="006423D5" w:rsidP="00B250FE">
            <w:pPr>
              <w:pStyle w:val="Nivel2"/>
              <w:spacing w:before="120" w:after="120" w:line="360" w:lineRule="auto"/>
              <w:jc w:val="center"/>
              <w:rPr>
                <w:sz w:val="24"/>
                <w:szCs w:val="24"/>
              </w:rPr>
            </w:pPr>
            <w:r w:rsidRPr="00781002">
              <w:rPr>
                <w:sz w:val="24"/>
                <w:szCs w:val="24"/>
              </w:rPr>
              <w:t>157</w:t>
            </w:r>
          </w:p>
        </w:tc>
        <w:tc>
          <w:tcPr>
            <w:tcW w:w="5370" w:type="dxa"/>
            <w:noWrap/>
            <w:hideMark/>
          </w:tcPr>
          <w:p w14:paraId="425E7D44" w14:textId="77777777" w:rsidR="006423D5" w:rsidRPr="00781002" w:rsidRDefault="006423D5" w:rsidP="00B250FE">
            <w:pPr>
              <w:pStyle w:val="Nivel2"/>
              <w:spacing w:before="120" w:after="120" w:line="360" w:lineRule="auto"/>
              <w:rPr>
                <w:sz w:val="24"/>
                <w:szCs w:val="24"/>
              </w:rPr>
            </w:pPr>
            <w:r w:rsidRPr="00781002">
              <w:rPr>
                <w:sz w:val="24"/>
                <w:szCs w:val="24"/>
              </w:rPr>
              <w:t>MALHA TUBULAR N° 20CMX15M</w:t>
            </w:r>
          </w:p>
        </w:tc>
        <w:tc>
          <w:tcPr>
            <w:tcW w:w="1482" w:type="dxa"/>
            <w:noWrap/>
            <w:hideMark/>
          </w:tcPr>
          <w:p w14:paraId="3DF883C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1E5311C" w14:textId="77777777" w:rsidR="006423D5" w:rsidRPr="00781002" w:rsidRDefault="006423D5" w:rsidP="00B250FE">
            <w:pPr>
              <w:pStyle w:val="Nivel2"/>
              <w:spacing w:before="120" w:after="120" w:line="360" w:lineRule="auto"/>
              <w:jc w:val="center"/>
              <w:rPr>
                <w:sz w:val="24"/>
                <w:szCs w:val="24"/>
              </w:rPr>
            </w:pPr>
            <w:r w:rsidRPr="00781002">
              <w:rPr>
                <w:sz w:val="24"/>
                <w:szCs w:val="24"/>
              </w:rPr>
              <w:t>120</w:t>
            </w:r>
          </w:p>
        </w:tc>
      </w:tr>
      <w:tr w:rsidR="006423D5" w:rsidRPr="00781002" w14:paraId="38474F5F" w14:textId="77777777" w:rsidTr="00B250FE">
        <w:trPr>
          <w:trHeight w:val="2205"/>
        </w:trPr>
        <w:tc>
          <w:tcPr>
            <w:tcW w:w="833" w:type="dxa"/>
            <w:noWrap/>
            <w:hideMark/>
          </w:tcPr>
          <w:p w14:paraId="318D1152" w14:textId="77777777" w:rsidR="006423D5" w:rsidRPr="00781002" w:rsidRDefault="006423D5" w:rsidP="00B250FE">
            <w:pPr>
              <w:pStyle w:val="Nivel2"/>
              <w:spacing w:before="120" w:after="120" w:line="360" w:lineRule="auto"/>
              <w:jc w:val="center"/>
              <w:rPr>
                <w:sz w:val="24"/>
                <w:szCs w:val="24"/>
              </w:rPr>
            </w:pPr>
            <w:r w:rsidRPr="00781002">
              <w:rPr>
                <w:sz w:val="24"/>
                <w:szCs w:val="24"/>
              </w:rPr>
              <w:t>158</w:t>
            </w:r>
          </w:p>
        </w:tc>
        <w:tc>
          <w:tcPr>
            <w:tcW w:w="5370" w:type="dxa"/>
            <w:noWrap/>
            <w:hideMark/>
          </w:tcPr>
          <w:p w14:paraId="0BDE3642" w14:textId="77777777" w:rsidR="006423D5" w:rsidRPr="00781002" w:rsidRDefault="006423D5" w:rsidP="00B250FE">
            <w:pPr>
              <w:pStyle w:val="Nivel2"/>
              <w:spacing w:before="120" w:after="120" w:line="360" w:lineRule="auto"/>
              <w:rPr>
                <w:sz w:val="24"/>
                <w:szCs w:val="24"/>
              </w:rPr>
            </w:pPr>
            <w:r w:rsidRPr="00781002">
              <w:rPr>
                <w:sz w:val="24"/>
                <w:szCs w:val="24"/>
              </w:rPr>
              <w:t>MÁSCARA LARINGEA Nº3 (30-60KG)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66D42FA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5361EC5"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002058D9" w14:textId="77777777" w:rsidTr="00B250FE">
        <w:trPr>
          <w:trHeight w:val="2205"/>
        </w:trPr>
        <w:tc>
          <w:tcPr>
            <w:tcW w:w="833" w:type="dxa"/>
            <w:noWrap/>
            <w:hideMark/>
          </w:tcPr>
          <w:p w14:paraId="22BCC741" w14:textId="77777777" w:rsidR="006423D5" w:rsidRPr="00781002" w:rsidRDefault="006423D5" w:rsidP="00B250FE">
            <w:pPr>
              <w:pStyle w:val="Nivel2"/>
              <w:spacing w:before="120" w:after="120" w:line="360" w:lineRule="auto"/>
              <w:jc w:val="center"/>
              <w:rPr>
                <w:sz w:val="24"/>
                <w:szCs w:val="24"/>
              </w:rPr>
            </w:pPr>
            <w:r w:rsidRPr="00781002">
              <w:rPr>
                <w:sz w:val="24"/>
                <w:szCs w:val="24"/>
              </w:rPr>
              <w:t>159</w:t>
            </w:r>
          </w:p>
        </w:tc>
        <w:tc>
          <w:tcPr>
            <w:tcW w:w="5370" w:type="dxa"/>
            <w:noWrap/>
            <w:hideMark/>
          </w:tcPr>
          <w:p w14:paraId="3F34D6FD" w14:textId="77777777" w:rsidR="006423D5" w:rsidRPr="00781002" w:rsidRDefault="006423D5" w:rsidP="00B250FE">
            <w:pPr>
              <w:pStyle w:val="Nivel2"/>
              <w:spacing w:before="120" w:after="120" w:line="360" w:lineRule="auto"/>
              <w:rPr>
                <w:sz w:val="24"/>
                <w:szCs w:val="24"/>
              </w:rPr>
            </w:pPr>
            <w:r w:rsidRPr="00781002">
              <w:rPr>
                <w:sz w:val="24"/>
                <w:szCs w:val="24"/>
              </w:rPr>
              <w:t>MÁSCARA LARINGEA Nº4 (50-90KG)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6928819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200B4AE"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27438D36" w14:textId="77777777" w:rsidTr="00B250FE">
        <w:trPr>
          <w:trHeight w:val="8190"/>
        </w:trPr>
        <w:tc>
          <w:tcPr>
            <w:tcW w:w="833" w:type="dxa"/>
            <w:noWrap/>
            <w:hideMark/>
          </w:tcPr>
          <w:p w14:paraId="73FD23F1"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160</w:t>
            </w:r>
          </w:p>
        </w:tc>
        <w:tc>
          <w:tcPr>
            <w:tcW w:w="5370" w:type="dxa"/>
            <w:noWrap/>
            <w:hideMark/>
          </w:tcPr>
          <w:p w14:paraId="5158CDB6" w14:textId="77777777" w:rsidR="006423D5" w:rsidRPr="00781002" w:rsidRDefault="006423D5" w:rsidP="00B250FE">
            <w:pPr>
              <w:pStyle w:val="Nivel2"/>
              <w:spacing w:before="120" w:after="120" w:line="360" w:lineRule="auto"/>
              <w:rPr>
                <w:sz w:val="24"/>
                <w:szCs w:val="24"/>
              </w:rPr>
            </w:pPr>
            <w:r w:rsidRPr="00781002">
              <w:rPr>
                <w:sz w:val="24"/>
                <w:szCs w:val="24"/>
              </w:rPr>
              <w:t>MANEQUIM PARA TREINAMENTO RCP-REANIMAÇÃO</w:t>
            </w:r>
            <w:r w:rsidRPr="00781002">
              <w:rPr>
                <w:sz w:val="24"/>
                <w:szCs w:val="24"/>
              </w:rPr>
              <w:br w:type="page"/>
              <w:t>CARDIOPULMONAR DESCRIÇÃO ADULTO:</w:t>
            </w:r>
            <w:r w:rsidRPr="00781002">
              <w:rPr>
                <w:sz w:val="24"/>
                <w:szCs w:val="24"/>
              </w:rPr>
              <w:br w:type="page"/>
              <w:t>MANEQUIM RCP (TORSO) PARA TREINAMENTO -</w:t>
            </w:r>
            <w:r w:rsidRPr="00781002">
              <w:rPr>
                <w:sz w:val="24"/>
                <w:szCs w:val="24"/>
              </w:rPr>
              <w:br w:type="page"/>
              <w:t>PERMITE MASSAGEM CARDÍACA EM ADULTO E CRIANÇA ATRAVÉS DE UM</w:t>
            </w:r>
            <w:r w:rsidRPr="00781002">
              <w:rPr>
                <w:sz w:val="24"/>
                <w:szCs w:val="24"/>
              </w:rPr>
              <w:br w:type="page"/>
              <w:t>SELETOR MANUAL. CONFECCIONADO EM PVC E POLÍMERO FLEXÍVEL.</w:t>
            </w:r>
            <w:r>
              <w:rPr>
                <w:sz w:val="24"/>
                <w:szCs w:val="24"/>
              </w:rPr>
              <w:t xml:space="preserve"> </w:t>
            </w:r>
            <w:r w:rsidRPr="00781002">
              <w:rPr>
                <w:sz w:val="24"/>
                <w:szCs w:val="24"/>
              </w:rPr>
              <w:br w:type="page"/>
              <w:t>POSSUI CABEÇA ARTICULADA E ORIFÍCIOS NA NARINA PARA O PROCEDIMENTO DE</w:t>
            </w:r>
            <w:r w:rsidRPr="00781002">
              <w:rPr>
                <w:sz w:val="24"/>
                <w:szCs w:val="24"/>
              </w:rPr>
              <w:br w:type="page"/>
              <w:t>VENTILAÇÃO. APRESENTA DETALHES ANATÔMICOS COMO TÓRAX, MAMILOS,</w:t>
            </w:r>
            <w:r w:rsidRPr="00781002">
              <w:rPr>
                <w:sz w:val="24"/>
                <w:szCs w:val="24"/>
              </w:rPr>
              <w:br w:type="page"/>
              <w:t>COSTELAS, ESTERNO E PROCESSO XIFOIDE.</w:t>
            </w:r>
            <w:r w:rsidRPr="00781002">
              <w:rPr>
                <w:sz w:val="24"/>
                <w:szCs w:val="24"/>
              </w:rPr>
              <w:br w:type="page"/>
              <w:t>O PULMÃO SÓ SE EXPANDIRÁ SE A CABEÇA ESTIVER CORRETAMENTE</w:t>
            </w:r>
            <w:r w:rsidRPr="00781002">
              <w:rPr>
                <w:sz w:val="24"/>
                <w:szCs w:val="24"/>
              </w:rPr>
              <w:br w:type="page"/>
              <w:t>POSICIONADA E UM CLICK, SERÁ OUVIDO QUANDO A MASSAGEM ESTIVER</w:t>
            </w:r>
            <w:r w:rsidRPr="00781002">
              <w:rPr>
                <w:sz w:val="24"/>
                <w:szCs w:val="24"/>
              </w:rPr>
              <w:br w:type="page"/>
              <w:t>SENDO REALIZADA NA PROFUNDIDADE CORRETA.</w:t>
            </w:r>
            <w:r w:rsidRPr="00781002">
              <w:rPr>
                <w:sz w:val="24"/>
                <w:szCs w:val="24"/>
              </w:rPr>
              <w:br w:type="page"/>
              <w:t>MANEQUIM RCP PARA TREINAMENTO DEVE ESTAR DE ACORDO COM OS</w:t>
            </w:r>
            <w:r w:rsidRPr="00781002">
              <w:rPr>
                <w:sz w:val="24"/>
                <w:szCs w:val="24"/>
              </w:rPr>
              <w:br w:type="page"/>
              <w:t>ÚLTIMOS PADRÕES DEFINIDOS PELO AHA (AMERICAN HEART ASSOCIATION).</w:t>
            </w:r>
            <w:r w:rsidRPr="00781002">
              <w:rPr>
                <w:sz w:val="24"/>
                <w:szCs w:val="24"/>
              </w:rPr>
              <w:br w:type="page"/>
              <w:t>ACOMPANHA:</w:t>
            </w:r>
            <w:r w:rsidRPr="00781002">
              <w:rPr>
                <w:sz w:val="24"/>
                <w:szCs w:val="24"/>
              </w:rPr>
              <w:br w:type="page"/>
            </w:r>
            <w:r>
              <w:rPr>
                <w:sz w:val="24"/>
                <w:szCs w:val="24"/>
              </w:rPr>
              <w:t xml:space="preserve"> </w:t>
            </w:r>
            <w:r w:rsidRPr="00781002">
              <w:rPr>
                <w:sz w:val="24"/>
                <w:szCs w:val="24"/>
              </w:rPr>
              <w:t>BOLSA PULMONAR</w:t>
            </w:r>
            <w:r w:rsidRPr="00781002">
              <w:rPr>
                <w:sz w:val="24"/>
                <w:szCs w:val="24"/>
              </w:rPr>
              <w:br w:type="page"/>
            </w:r>
            <w:r>
              <w:rPr>
                <w:sz w:val="24"/>
                <w:szCs w:val="24"/>
              </w:rPr>
              <w:t xml:space="preserve">, </w:t>
            </w:r>
            <w:r w:rsidRPr="00781002">
              <w:rPr>
                <w:sz w:val="24"/>
                <w:szCs w:val="24"/>
              </w:rPr>
              <w:t>VÁLVULA</w:t>
            </w:r>
            <w:r w:rsidRPr="00781002">
              <w:rPr>
                <w:sz w:val="24"/>
                <w:szCs w:val="24"/>
              </w:rPr>
              <w:br w:type="page"/>
            </w:r>
            <w:r>
              <w:rPr>
                <w:sz w:val="24"/>
                <w:szCs w:val="24"/>
              </w:rPr>
              <w:t>,</w:t>
            </w:r>
            <w:r w:rsidRPr="00781002">
              <w:rPr>
                <w:sz w:val="24"/>
                <w:szCs w:val="24"/>
              </w:rPr>
              <w:t xml:space="preserve"> KIT DE MONTAGEM</w:t>
            </w:r>
            <w:r w:rsidRPr="00781002">
              <w:rPr>
                <w:sz w:val="24"/>
                <w:szCs w:val="24"/>
              </w:rPr>
              <w:br w:type="page"/>
            </w:r>
            <w:r>
              <w:rPr>
                <w:sz w:val="24"/>
                <w:szCs w:val="24"/>
              </w:rPr>
              <w:t>,</w:t>
            </w:r>
            <w:r w:rsidRPr="00781002">
              <w:rPr>
                <w:sz w:val="24"/>
                <w:szCs w:val="24"/>
              </w:rPr>
              <w:t xml:space="preserve"> BOLSA DE TRANSPORTE</w:t>
            </w:r>
            <w:r w:rsidRPr="00781002">
              <w:rPr>
                <w:sz w:val="24"/>
                <w:szCs w:val="24"/>
              </w:rPr>
              <w:br w:type="page"/>
            </w:r>
            <w:r>
              <w:rPr>
                <w:sz w:val="24"/>
                <w:szCs w:val="24"/>
              </w:rPr>
              <w:t>,</w:t>
            </w:r>
            <w:r w:rsidRPr="00781002">
              <w:rPr>
                <w:sz w:val="24"/>
                <w:szCs w:val="24"/>
              </w:rPr>
              <w:t xml:space="preserve"> MEDIDAS APROXIMADAS DO TORSO: L: 29 X A: 53 X P: 16CM</w:t>
            </w:r>
            <w:r w:rsidRPr="00781002">
              <w:rPr>
                <w:sz w:val="24"/>
                <w:szCs w:val="24"/>
              </w:rPr>
              <w:br w:type="page"/>
              <w:t>PESO: APROXIMADAMENTE 3KG (COM CAIXA</w:t>
            </w:r>
          </w:p>
        </w:tc>
        <w:tc>
          <w:tcPr>
            <w:tcW w:w="1482" w:type="dxa"/>
            <w:noWrap/>
            <w:hideMark/>
          </w:tcPr>
          <w:p w14:paraId="56D89C6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EF4FABA"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053966F9" w14:textId="77777777" w:rsidTr="00B250FE">
        <w:trPr>
          <w:trHeight w:val="6930"/>
        </w:trPr>
        <w:tc>
          <w:tcPr>
            <w:tcW w:w="833" w:type="dxa"/>
            <w:noWrap/>
            <w:hideMark/>
          </w:tcPr>
          <w:p w14:paraId="658D09B6"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161</w:t>
            </w:r>
          </w:p>
        </w:tc>
        <w:tc>
          <w:tcPr>
            <w:tcW w:w="5370" w:type="dxa"/>
            <w:noWrap/>
            <w:hideMark/>
          </w:tcPr>
          <w:p w14:paraId="6EBA74B0" w14:textId="77777777" w:rsidR="006423D5" w:rsidRPr="00781002" w:rsidRDefault="006423D5" w:rsidP="00B250FE">
            <w:pPr>
              <w:pStyle w:val="Nivel2"/>
              <w:spacing w:before="120" w:after="120" w:line="360" w:lineRule="auto"/>
              <w:rPr>
                <w:sz w:val="24"/>
                <w:szCs w:val="24"/>
              </w:rPr>
            </w:pPr>
            <w:r w:rsidRPr="00781002">
              <w:rPr>
                <w:sz w:val="24"/>
                <w:szCs w:val="24"/>
              </w:rPr>
              <w:t>MANEQUIM PARA TREINAMENTO RCP-REANIMAÇÃO</w:t>
            </w:r>
            <w:r w:rsidRPr="00781002">
              <w:rPr>
                <w:sz w:val="24"/>
                <w:szCs w:val="24"/>
              </w:rPr>
              <w:br w:type="page"/>
              <w:t>CARDIOPULMONAR DESCRIÇÃO INFANTIL:</w:t>
            </w:r>
            <w:r w:rsidRPr="00781002">
              <w:rPr>
                <w:sz w:val="24"/>
                <w:szCs w:val="24"/>
              </w:rPr>
              <w:br w:type="page"/>
              <w:t>MANEQUIM BEBÊ DE CORPO INTEIRO DE 6 A 9</w:t>
            </w:r>
            <w:r w:rsidRPr="00781002">
              <w:rPr>
                <w:sz w:val="24"/>
                <w:szCs w:val="24"/>
              </w:rPr>
              <w:br w:type="page"/>
              <w:t>MESES, DESENVOLVIDO PARA TREINO DE REANIMAÇÃO</w:t>
            </w:r>
            <w:r w:rsidRPr="00781002">
              <w:rPr>
                <w:sz w:val="24"/>
                <w:szCs w:val="24"/>
              </w:rPr>
              <w:br w:type="page"/>
              <w:t>CARDIOPULMONAR E MANOBRA DE HEIMILICH. CONFECCIONADO EM</w:t>
            </w:r>
            <w:r w:rsidRPr="00781002">
              <w:rPr>
                <w:sz w:val="24"/>
                <w:szCs w:val="24"/>
              </w:rPr>
              <w:br w:type="page"/>
              <w:t>PVC E POLÍMERO FLEXÍVEL. COM APRESENTAÇÃO DE DETALHES</w:t>
            </w:r>
            <w:r w:rsidRPr="00781002">
              <w:rPr>
                <w:sz w:val="24"/>
                <w:szCs w:val="24"/>
              </w:rPr>
              <w:br w:type="page"/>
              <w:t>ANATÔMICOS COMO TÓRAX, COSTELAS, ESTERNO, E PROCESSO XIFOIDE.</w:t>
            </w:r>
            <w:r w:rsidRPr="00781002">
              <w:rPr>
                <w:sz w:val="24"/>
                <w:szCs w:val="24"/>
              </w:rPr>
              <w:br w:type="page"/>
              <w:t>PROVIDO DE SISTEMAS QUE PERMITE A OBSTRUÇÃO DE VIAS AÉREAS</w:t>
            </w:r>
            <w:r w:rsidRPr="00781002">
              <w:rPr>
                <w:sz w:val="24"/>
                <w:szCs w:val="24"/>
              </w:rPr>
              <w:br w:type="page"/>
              <w:t>POR UM CORPO.</w:t>
            </w:r>
            <w:r w:rsidRPr="00781002">
              <w:rPr>
                <w:sz w:val="24"/>
                <w:szCs w:val="24"/>
              </w:rPr>
              <w:br w:type="page"/>
              <w:t>ESPECIFICAÇÕES:</w:t>
            </w:r>
            <w:r w:rsidRPr="00781002">
              <w:rPr>
                <w:sz w:val="24"/>
                <w:szCs w:val="24"/>
              </w:rPr>
              <w:br w:type="page"/>
              <w:t>MOVIMENTO REAL DA CABEÇA</w:t>
            </w:r>
            <w:r w:rsidRPr="00781002">
              <w:rPr>
                <w:sz w:val="24"/>
                <w:szCs w:val="24"/>
              </w:rPr>
              <w:br w:type="page"/>
              <w:t>PERMITE A PRÁTICA E MANOBRA PARA COLOCAÇÃO DA CÂNULA DE</w:t>
            </w:r>
            <w:r w:rsidRPr="00781002">
              <w:rPr>
                <w:sz w:val="24"/>
                <w:szCs w:val="24"/>
              </w:rPr>
              <w:br w:type="page"/>
              <w:t>GUEDEL E DESOBSTRUÇÃO DAS VIAS AÉREAS.</w:t>
            </w:r>
            <w:r w:rsidRPr="00781002">
              <w:rPr>
                <w:sz w:val="24"/>
                <w:szCs w:val="24"/>
              </w:rPr>
              <w:br w:type="page"/>
              <w:t>*ACOMPANHA BOLSA DE TRANSPORTE, PULMÕES DE REPOSIÇÃO</w:t>
            </w:r>
            <w:r w:rsidRPr="00781002">
              <w:rPr>
                <w:sz w:val="24"/>
                <w:szCs w:val="24"/>
              </w:rPr>
              <w:br w:type="page"/>
              <w:t>E CORPOS ESTRANHOS</w:t>
            </w:r>
          </w:p>
        </w:tc>
        <w:tc>
          <w:tcPr>
            <w:tcW w:w="1482" w:type="dxa"/>
            <w:noWrap/>
            <w:hideMark/>
          </w:tcPr>
          <w:p w14:paraId="021B818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4448F46"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105A7993" w14:textId="77777777" w:rsidTr="00B250FE">
        <w:trPr>
          <w:trHeight w:val="1890"/>
        </w:trPr>
        <w:tc>
          <w:tcPr>
            <w:tcW w:w="833" w:type="dxa"/>
            <w:noWrap/>
            <w:hideMark/>
          </w:tcPr>
          <w:p w14:paraId="0630104A" w14:textId="77777777" w:rsidR="006423D5" w:rsidRPr="00781002" w:rsidRDefault="006423D5" w:rsidP="00B250FE">
            <w:pPr>
              <w:pStyle w:val="Nivel2"/>
              <w:spacing w:before="120" w:after="120" w:line="360" w:lineRule="auto"/>
              <w:jc w:val="center"/>
              <w:rPr>
                <w:sz w:val="24"/>
                <w:szCs w:val="24"/>
              </w:rPr>
            </w:pPr>
            <w:r w:rsidRPr="00781002">
              <w:rPr>
                <w:sz w:val="24"/>
                <w:szCs w:val="24"/>
              </w:rPr>
              <w:t>162</w:t>
            </w:r>
          </w:p>
        </w:tc>
        <w:tc>
          <w:tcPr>
            <w:tcW w:w="5370" w:type="dxa"/>
            <w:noWrap/>
            <w:hideMark/>
          </w:tcPr>
          <w:p w14:paraId="7CED9256" w14:textId="77777777" w:rsidR="006423D5" w:rsidRPr="00781002" w:rsidRDefault="006423D5" w:rsidP="00B250FE">
            <w:pPr>
              <w:pStyle w:val="Nivel2"/>
              <w:spacing w:before="120" w:after="120" w:line="360" w:lineRule="auto"/>
              <w:rPr>
                <w:sz w:val="24"/>
                <w:szCs w:val="24"/>
              </w:rPr>
            </w:pPr>
            <w:r w:rsidRPr="00781002">
              <w:rPr>
                <w:sz w:val="24"/>
                <w:szCs w:val="24"/>
              </w:rPr>
              <w:t>MOCHILA DE RESGATE AZUL, LARGURA 32CM POR 46CM DE ALTURA, SEM RODAS, ESPECÍFICA PARA ARMAZENAR ITENS DE PRIMEIROS SOCORROS, ABERTURA SUPERIOR EM ZIPER RESISTENE COM 2 CURSOS, ALÇA DE MÃO FIXA DE TAMANHO PADRÃO COSTAIS REGULÁVEL.</w:t>
            </w:r>
          </w:p>
        </w:tc>
        <w:tc>
          <w:tcPr>
            <w:tcW w:w="1482" w:type="dxa"/>
            <w:noWrap/>
            <w:hideMark/>
          </w:tcPr>
          <w:p w14:paraId="4113FAE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68E68E2" w14:textId="77777777" w:rsidR="006423D5" w:rsidRPr="00781002" w:rsidRDefault="006423D5" w:rsidP="00B250FE">
            <w:pPr>
              <w:pStyle w:val="Nivel2"/>
              <w:spacing w:before="120" w:after="120" w:line="360" w:lineRule="auto"/>
              <w:jc w:val="center"/>
              <w:rPr>
                <w:sz w:val="24"/>
                <w:szCs w:val="24"/>
              </w:rPr>
            </w:pPr>
            <w:r w:rsidRPr="00781002">
              <w:rPr>
                <w:sz w:val="24"/>
                <w:szCs w:val="24"/>
              </w:rPr>
              <w:t>5</w:t>
            </w:r>
          </w:p>
        </w:tc>
      </w:tr>
      <w:tr w:rsidR="006423D5" w:rsidRPr="00781002" w14:paraId="13F32C13" w14:textId="77777777" w:rsidTr="00B250FE">
        <w:trPr>
          <w:trHeight w:val="315"/>
        </w:trPr>
        <w:tc>
          <w:tcPr>
            <w:tcW w:w="833" w:type="dxa"/>
            <w:noWrap/>
            <w:hideMark/>
          </w:tcPr>
          <w:p w14:paraId="79F6BD36" w14:textId="77777777" w:rsidR="006423D5" w:rsidRPr="00781002" w:rsidRDefault="006423D5" w:rsidP="00B250FE">
            <w:pPr>
              <w:pStyle w:val="Nivel2"/>
              <w:spacing w:before="120" w:after="120" w:line="360" w:lineRule="auto"/>
              <w:jc w:val="center"/>
              <w:rPr>
                <w:sz w:val="24"/>
                <w:szCs w:val="24"/>
              </w:rPr>
            </w:pPr>
            <w:r w:rsidRPr="00781002">
              <w:rPr>
                <w:sz w:val="24"/>
                <w:szCs w:val="24"/>
              </w:rPr>
              <w:t>163</w:t>
            </w:r>
          </w:p>
        </w:tc>
        <w:tc>
          <w:tcPr>
            <w:tcW w:w="5370" w:type="dxa"/>
            <w:noWrap/>
            <w:hideMark/>
          </w:tcPr>
          <w:p w14:paraId="09C5C565" w14:textId="77777777" w:rsidR="006423D5" w:rsidRPr="00781002" w:rsidRDefault="006423D5" w:rsidP="00B250FE">
            <w:pPr>
              <w:pStyle w:val="Nivel2"/>
              <w:spacing w:before="120" w:after="120" w:line="360" w:lineRule="auto"/>
              <w:rPr>
                <w:sz w:val="24"/>
                <w:szCs w:val="24"/>
              </w:rPr>
            </w:pPr>
            <w:r w:rsidRPr="00781002">
              <w:rPr>
                <w:sz w:val="24"/>
                <w:szCs w:val="24"/>
              </w:rPr>
              <w:t>MASCARA FACIAL PARA OXIGÊNIO ADULTO</w:t>
            </w:r>
          </w:p>
        </w:tc>
        <w:tc>
          <w:tcPr>
            <w:tcW w:w="1482" w:type="dxa"/>
            <w:noWrap/>
            <w:hideMark/>
          </w:tcPr>
          <w:p w14:paraId="03326213"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EE93716"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02AE143B" w14:textId="77777777" w:rsidTr="00B250FE">
        <w:trPr>
          <w:trHeight w:val="315"/>
        </w:trPr>
        <w:tc>
          <w:tcPr>
            <w:tcW w:w="833" w:type="dxa"/>
            <w:noWrap/>
            <w:hideMark/>
          </w:tcPr>
          <w:p w14:paraId="72EEA0A7" w14:textId="77777777" w:rsidR="006423D5" w:rsidRPr="00781002" w:rsidRDefault="006423D5" w:rsidP="00B250FE">
            <w:pPr>
              <w:pStyle w:val="Nivel2"/>
              <w:spacing w:before="120" w:after="120" w:line="360" w:lineRule="auto"/>
              <w:jc w:val="center"/>
              <w:rPr>
                <w:sz w:val="24"/>
                <w:szCs w:val="24"/>
              </w:rPr>
            </w:pPr>
            <w:r w:rsidRPr="00781002">
              <w:rPr>
                <w:sz w:val="24"/>
                <w:szCs w:val="24"/>
              </w:rPr>
              <w:t>164</w:t>
            </w:r>
          </w:p>
        </w:tc>
        <w:tc>
          <w:tcPr>
            <w:tcW w:w="5370" w:type="dxa"/>
            <w:noWrap/>
            <w:hideMark/>
          </w:tcPr>
          <w:p w14:paraId="47961902" w14:textId="77777777" w:rsidR="006423D5" w:rsidRPr="00781002" w:rsidRDefault="006423D5" w:rsidP="00B250FE">
            <w:pPr>
              <w:pStyle w:val="Nivel2"/>
              <w:spacing w:before="120" w:after="120" w:line="360" w:lineRule="auto"/>
              <w:rPr>
                <w:sz w:val="24"/>
                <w:szCs w:val="24"/>
              </w:rPr>
            </w:pPr>
            <w:r w:rsidRPr="00781002">
              <w:rPr>
                <w:sz w:val="24"/>
                <w:szCs w:val="24"/>
              </w:rPr>
              <w:t>MASCARA FACIAL PARA OXIGÊNIO INFANTIL</w:t>
            </w:r>
          </w:p>
        </w:tc>
        <w:tc>
          <w:tcPr>
            <w:tcW w:w="1482" w:type="dxa"/>
            <w:noWrap/>
            <w:hideMark/>
          </w:tcPr>
          <w:p w14:paraId="644A42C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FEFEEF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623AA45A" w14:textId="77777777" w:rsidTr="00B250FE">
        <w:trPr>
          <w:trHeight w:val="630"/>
        </w:trPr>
        <w:tc>
          <w:tcPr>
            <w:tcW w:w="833" w:type="dxa"/>
            <w:noWrap/>
            <w:hideMark/>
          </w:tcPr>
          <w:p w14:paraId="6B4AC0E5" w14:textId="77777777" w:rsidR="006423D5" w:rsidRPr="00781002" w:rsidRDefault="006423D5" w:rsidP="00B250FE">
            <w:pPr>
              <w:pStyle w:val="Nivel2"/>
              <w:spacing w:before="120" w:after="120" w:line="360" w:lineRule="auto"/>
              <w:jc w:val="center"/>
              <w:rPr>
                <w:sz w:val="24"/>
                <w:szCs w:val="24"/>
              </w:rPr>
            </w:pPr>
            <w:r w:rsidRPr="00781002">
              <w:rPr>
                <w:sz w:val="24"/>
                <w:szCs w:val="24"/>
              </w:rPr>
              <w:t>165</w:t>
            </w:r>
          </w:p>
        </w:tc>
        <w:tc>
          <w:tcPr>
            <w:tcW w:w="5370" w:type="dxa"/>
            <w:noWrap/>
            <w:hideMark/>
          </w:tcPr>
          <w:p w14:paraId="2DD70A81" w14:textId="77777777" w:rsidR="006423D5" w:rsidRPr="00781002" w:rsidRDefault="006423D5" w:rsidP="00B250FE">
            <w:pPr>
              <w:pStyle w:val="Nivel2"/>
              <w:spacing w:before="120" w:after="120" w:line="360" w:lineRule="auto"/>
              <w:rPr>
                <w:sz w:val="24"/>
                <w:szCs w:val="24"/>
              </w:rPr>
            </w:pPr>
            <w:r w:rsidRPr="00781002">
              <w:rPr>
                <w:sz w:val="24"/>
                <w:szCs w:val="24"/>
              </w:rPr>
              <w:t>NEBULIZADOR COMPRESSOR INALADOR COM 4 SAÍDAS -220V,</w:t>
            </w:r>
            <w:r>
              <w:rPr>
                <w:sz w:val="24"/>
                <w:szCs w:val="24"/>
              </w:rPr>
              <w:t xml:space="preserve"> </w:t>
            </w:r>
            <w:r w:rsidRPr="00781002">
              <w:rPr>
                <w:sz w:val="24"/>
                <w:szCs w:val="24"/>
              </w:rPr>
              <w:t>COM CARRO SUPORTE DE 02 RODAS</w:t>
            </w:r>
          </w:p>
        </w:tc>
        <w:tc>
          <w:tcPr>
            <w:tcW w:w="1482" w:type="dxa"/>
            <w:noWrap/>
            <w:hideMark/>
          </w:tcPr>
          <w:p w14:paraId="2DBAC44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1083087" w14:textId="77777777" w:rsidR="006423D5" w:rsidRPr="00781002" w:rsidRDefault="006423D5" w:rsidP="00B250FE">
            <w:pPr>
              <w:pStyle w:val="Nivel2"/>
              <w:spacing w:before="120" w:after="120" w:line="360" w:lineRule="auto"/>
              <w:jc w:val="center"/>
              <w:rPr>
                <w:sz w:val="24"/>
                <w:szCs w:val="24"/>
              </w:rPr>
            </w:pPr>
            <w:r w:rsidRPr="00781002">
              <w:rPr>
                <w:sz w:val="24"/>
                <w:szCs w:val="24"/>
              </w:rPr>
              <w:t>1</w:t>
            </w:r>
          </w:p>
        </w:tc>
      </w:tr>
      <w:tr w:rsidR="006423D5" w:rsidRPr="00781002" w14:paraId="25AE623D" w14:textId="77777777" w:rsidTr="00B250FE">
        <w:trPr>
          <w:trHeight w:val="1260"/>
        </w:trPr>
        <w:tc>
          <w:tcPr>
            <w:tcW w:w="833" w:type="dxa"/>
            <w:noWrap/>
            <w:hideMark/>
          </w:tcPr>
          <w:p w14:paraId="7EBFED87"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166</w:t>
            </w:r>
          </w:p>
        </w:tc>
        <w:tc>
          <w:tcPr>
            <w:tcW w:w="5370" w:type="dxa"/>
            <w:noWrap/>
            <w:hideMark/>
          </w:tcPr>
          <w:p w14:paraId="24085645" w14:textId="77777777" w:rsidR="006423D5" w:rsidRPr="00781002" w:rsidRDefault="006423D5" w:rsidP="00B250FE">
            <w:pPr>
              <w:pStyle w:val="Nivel2"/>
              <w:spacing w:before="120" w:after="120" w:line="360" w:lineRule="auto"/>
              <w:rPr>
                <w:sz w:val="24"/>
                <w:szCs w:val="24"/>
              </w:rPr>
            </w:pPr>
            <w:r w:rsidRPr="00781002">
              <w:rPr>
                <w:sz w:val="24"/>
                <w:szCs w:val="24"/>
              </w:rPr>
              <w:t>ÓCULOS DE SEGURANÇA COM ARMAÇÃO E HASTES REGULÁVEIS EM PLÁSTICO, VISOR TRANSPARENTE CONFECCIONADO EM UMA ÚNICA PEÇA DE POLICARBONATO, COM PROTEÇÃO LATERAL E MAIOR VISÃO PERIFÉRICA.</w:t>
            </w:r>
          </w:p>
        </w:tc>
        <w:tc>
          <w:tcPr>
            <w:tcW w:w="1482" w:type="dxa"/>
            <w:noWrap/>
            <w:hideMark/>
          </w:tcPr>
          <w:p w14:paraId="6EE2633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E05202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489CDB9D" w14:textId="77777777" w:rsidTr="00B250FE">
        <w:trPr>
          <w:trHeight w:val="315"/>
        </w:trPr>
        <w:tc>
          <w:tcPr>
            <w:tcW w:w="833" w:type="dxa"/>
            <w:noWrap/>
            <w:hideMark/>
          </w:tcPr>
          <w:p w14:paraId="2DFB8651" w14:textId="77777777" w:rsidR="006423D5" w:rsidRPr="00781002" w:rsidRDefault="006423D5" w:rsidP="00B250FE">
            <w:pPr>
              <w:pStyle w:val="Nivel2"/>
              <w:spacing w:before="120" w:after="120" w:line="360" w:lineRule="auto"/>
              <w:jc w:val="center"/>
              <w:rPr>
                <w:sz w:val="24"/>
                <w:szCs w:val="24"/>
              </w:rPr>
            </w:pPr>
            <w:r w:rsidRPr="00781002">
              <w:rPr>
                <w:sz w:val="24"/>
                <w:szCs w:val="24"/>
              </w:rPr>
              <w:t>167</w:t>
            </w:r>
          </w:p>
        </w:tc>
        <w:tc>
          <w:tcPr>
            <w:tcW w:w="5370" w:type="dxa"/>
            <w:noWrap/>
            <w:hideMark/>
          </w:tcPr>
          <w:p w14:paraId="255CA832" w14:textId="77777777" w:rsidR="006423D5" w:rsidRPr="00781002" w:rsidRDefault="006423D5" w:rsidP="00B250FE">
            <w:pPr>
              <w:pStyle w:val="Nivel2"/>
              <w:spacing w:before="120" w:after="120" w:line="360" w:lineRule="auto"/>
              <w:rPr>
                <w:sz w:val="24"/>
                <w:szCs w:val="24"/>
              </w:rPr>
            </w:pPr>
            <w:r w:rsidRPr="00781002">
              <w:rPr>
                <w:sz w:val="24"/>
                <w:szCs w:val="24"/>
              </w:rPr>
              <w:t>ÓLEO MINERAL FRASCO COM 100 ML</w:t>
            </w:r>
          </w:p>
        </w:tc>
        <w:tc>
          <w:tcPr>
            <w:tcW w:w="1482" w:type="dxa"/>
            <w:noWrap/>
            <w:hideMark/>
          </w:tcPr>
          <w:p w14:paraId="6EAD46A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87D43C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7D970C7A" w14:textId="77777777" w:rsidTr="00B250FE">
        <w:trPr>
          <w:trHeight w:val="3465"/>
        </w:trPr>
        <w:tc>
          <w:tcPr>
            <w:tcW w:w="833" w:type="dxa"/>
            <w:noWrap/>
            <w:hideMark/>
          </w:tcPr>
          <w:p w14:paraId="44A1FF16" w14:textId="77777777" w:rsidR="006423D5" w:rsidRPr="00781002" w:rsidRDefault="006423D5" w:rsidP="00B250FE">
            <w:pPr>
              <w:pStyle w:val="Nivel2"/>
              <w:spacing w:before="120" w:after="120" w:line="360" w:lineRule="auto"/>
              <w:jc w:val="center"/>
              <w:rPr>
                <w:sz w:val="24"/>
                <w:szCs w:val="24"/>
              </w:rPr>
            </w:pPr>
            <w:r w:rsidRPr="00781002">
              <w:rPr>
                <w:sz w:val="24"/>
                <w:szCs w:val="24"/>
              </w:rPr>
              <w:t>168</w:t>
            </w:r>
          </w:p>
        </w:tc>
        <w:tc>
          <w:tcPr>
            <w:tcW w:w="5370" w:type="dxa"/>
            <w:noWrap/>
            <w:hideMark/>
          </w:tcPr>
          <w:p w14:paraId="15C3BBCC" w14:textId="77777777" w:rsidR="006423D5" w:rsidRPr="00781002" w:rsidRDefault="006423D5" w:rsidP="00B250FE">
            <w:pPr>
              <w:pStyle w:val="Nivel2"/>
              <w:spacing w:before="120" w:after="120" w:line="360" w:lineRule="auto"/>
              <w:rPr>
                <w:sz w:val="24"/>
                <w:szCs w:val="24"/>
              </w:rPr>
            </w:pPr>
            <w:r w:rsidRPr="00781002">
              <w:rPr>
                <w:sz w:val="24"/>
                <w:szCs w:val="24"/>
              </w:rPr>
              <w:t>OTOSCÓPIO. CABEÇOTE COM LÂMPADA, REGULADOR DE ALTA E BAIXA LUMINOSIDADE; VISOR MÓVEL. LÂMPADA INCANDESCENTE DE 2,5 V; COM 5 ESPÉCULOS AURICULARES COM ENCAIXE DE METAL CROMADO, REUTILIZÁVEL NOS SEGUINTES CALIBRES E QUANTIDADES: 01 ESPECULO DE DIÂMETRO 2,8 MM N°1; 01 ESPECULO DE DIÂMETRO 4,2MM Nº2; 01 ESPECULO DE DIÂMETRO 5,0 MM Nº3; 01 ESPECULO DE DIÂMETRO 6,0 MM N°4; 01 ESPECULO DE DIÂMETRO 9,5 MM N°5 AMBOS COM REFORÇO METÁLICO. ACOMPANHA 01 LÂMPADA SOBRESSALENTE. ACONDICIONADO EM ESTOJO RÍGIDO</w:t>
            </w:r>
          </w:p>
        </w:tc>
        <w:tc>
          <w:tcPr>
            <w:tcW w:w="1482" w:type="dxa"/>
            <w:noWrap/>
            <w:hideMark/>
          </w:tcPr>
          <w:p w14:paraId="11083B8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3E18424"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60D4E9C3" w14:textId="77777777" w:rsidTr="00B250FE">
        <w:trPr>
          <w:trHeight w:val="978"/>
        </w:trPr>
        <w:tc>
          <w:tcPr>
            <w:tcW w:w="833" w:type="dxa"/>
            <w:noWrap/>
            <w:hideMark/>
          </w:tcPr>
          <w:p w14:paraId="26C69564" w14:textId="77777777" w:rsidR="006423D5" w:rsidRPr="00781002" w:rsidRDefault="006423D5" w:rsidP="00B250FE">
            <w:pPr>
              <w:pStyle w:val="Nivel2"/>
              <w:spacing w:before="120" w:after="120" w:line="360" w:lineRule="auto"/>
              <w:jc w:val="center"/>
              <w:rPr>
                <w:sz w:val="24"/>
                <w:szCs w:val="24"/>
              </w:rPr>
            </w:pPr>
            <w:r w:rsidRPr="00781002">
              <w:rPr>
                <w:sz w:val="24"/>
                <w:szCs w:val="24"/>
              </w:rPr>
              <w:t>169</w:t>
            </w:r>
          </w:p>
        </w:tc>
        <w:tc>
          <w:tcPr>
            <w:tcW w:w="5370" w:type="dxa"/>
            <w:noWrap/>
            <w:hideMark/>
          </w:tcPr>
          <w:p w14:paraId="2B5DD48D" w14:textId="77777777" w:rsidR="006423D5" w:rsidRPr="00781002" w:rsidRDefault="006423D5" w:rsidP="00B250FE">
            <w:pPr>
              <w:pStyle w:val="Nivel2"/>
              <w:spacing w:before="120" w:after="120" w:line="360" w:lineRule="auto"/>
              <w:rPr>
                <w:sz w:val="24"/>
                <w:szCs w:val="24"/>
              </w:rPr>
            </w:pPr>
            <w:r w:rsidRPr="00781002">
              <w:rPr>
                <w:sz w:val="24"/>
                <w:szCs w:val="24"/>
              </w:rPr>
              <w:t xml:space="preserve">OXÍMETRO DE DEDO ADULTO, ESPECIFICAÇÕES, RESOLUÇÃO 96*64, SPO2 FAIXA DE MEDIÇÃO: 35 ~ 99%, RESOLUÇÃO: ± 1%, PRECISÃO: ± 1% (90% ~ 99%), NÃO ESPECIFICADAS (&lt;70%), FAIXA DE MEDIÇÃO DE PULSO TAXA: MÁXIMO:100 ~ 250 BPM, MINIMO: 15-95 BPM, PRECISÃO: ± 1BPM OU ± 1% , POTÊNCIA DE 1,5 V (TAMANHO AAA), 2 PILHAS ALCALINA, TENSÃO </w:t>
            </w:r>
            <w:r w:rsidRPr="00781002">
              <w:rPr>
                <w:sz w:val="24"/>
                <w:szCs w:val="24"/>
              </w:rPr>
              <w:lastRenderedPageBreak/>
              <w:t>DE ALIMENTAÇÃO: 2,6 ~ 3.6V, DE TRABALHO ATUAL = 30MA, RESISTÊNCIA A INTERFERÊNCIA CONTRA DESVIO DE LUZ AMBIENTE ENTRE SPO2 NA NATUREZA CONDIÇÃO DE ILUMINAÇÃO INTERIOR E NA SALA ESCURA É MENOR DO QUE ± 1%, PESO 65 GRAMAS (COM BATERIAS)</w:t>
            </w:r>
          </w:p>
        </w:tc>
        <w:tc>
          <w:tcPr>
            <w:tcW w:w="1482" w:type="dxa"/>
            <w:noWrap/>
            <w:hideMark/>
          </w:tcPr>
          <w:p w14:paraId="49AFFA0B"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7F184325"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353D769C" w14:textId="77777777" w:rsidTr="00B250FE">
        <w:trPr>
          <w:trHeight w:val="2205"/>
        </w:trPr>
        <w:tc>
          <w:tcPr>
            <w:tcW w:w="833" w:type="dxa"/>
            <w:noWrap/>
            <w:hideMark/>
          </w:tcPr>
          <w:p w14:paraId="6318B97A" w14:textId="77777777" w:rsidR="006423D5" w:rsidRPr="00781002" w:rsidRDefault="006423D5" w:rsidP="00B250FE">
            <w:pPr>
              <w:pStyle w:val="Nivel2"/>
              <w:spacing w:before="120" w:after="120" w:line="360" w:lineRule="auto"/>
              <w:jc w:val="center"/>
              <w:rPr>
                <w:sz w:val="24"/>
                <w:szCs w:val="24"/>
              </w:rPr>
            </w:pPr>
            <w:r w:rsidRPr="00781002">
              <w:rPr>
                <w:sz w:val="24"/>
                <w:szCs w:val="24"/>
              </w:rPr>
              <w:t>170</w:t>
            </w:r>
          </w:p>
        </w:tc>
        <w:tc>
          <w:tcPr>
            <w:tcW w:w="5370" w:type="dxa"/>
            <w:noWrap/>
            <w:hideMark/>
          </w:tcPr>
          <w:p w14:paraId="46905CC7" w14:textId="77777777" w:rsidR="006423D5" w:rsidRPr="00781002" w:rsidRDefault="006423D5" w:rsidP="00B250FE">
            <w:pPr>
              <w:pStyle w:val="Nivel2"/>
              <w:spacing w:before="120" w:after="120" w:line="360" w:lineRule="auto"/>
              <w:rPr>
                <w:sz w:val="24"/>
                <w:szCs w:val="24"/>
              </w:rPr>
            </w:pPr>
            <w:r w:rsidRPr="00781002">
              <w:rPr>
                <w:sz w:val="24"/>
                <w:szCs w:val="24"/>
              </w:rPr>
              <w:t>OXIMETRO DE PULSO PEDIÁTRICO: ALARME DE SOM, BRILHO AJUSTÁVEL, CONFIGURAÇÃO DE ALARME, DISPLAY LED DUAS CORES, 6 MODOS DE EXIBIÇÃO, 2 PARÂMETROS: SPO2, PR, DESLIGAMENTO AUTOMÁTICO EM 8 SEGUNDOS QUANDO NÃO HOUVER SINAL, BATERIA RECARREGÁVEL, FAIXA DE MEDIÇÃO 32 A 99%</w:t>
            </w:r>
          </w:p>
        </w:tc>
        <w:tc>
          <w:tcPr>
            <w:tcW w:w="1482" w:type="dxa"/>
            <w:noWrap/>
            <w:hideMark/>
          </w:tcPr>
          <w:p w14:paraId="2B4427D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0BA46DD" w14:textId="77777777" w:rsidR="006423D5" w:rsidRPr="00781002" w:rsidRDefault="006423D5" w:rsidP="00B250FE">
            <w:pPr>
              <w:pStyle w:val="Nivel2"/>
              <w:spacing w:before="120" w:after="120" w:line="360" w:lineRule="auto"/>
              <w:jc w:val="center"/>
              <w:rPr>
                <w:sz w:val="24"/>
                <w:szCs w:val="24"/>
              </w:rPr>
            </w:pPr>
            <w:r w:rsidRPr="00781002">
              <w:rPr>
                <w:sz w:val="24"/>
                <w:szCs w:val="24"/>
              </w:rPr>
              <w:t>15</w:t>
            </w:r>
          </w:p>
        </w:tc>
      </w:tr>
      <w:tr w:rsidR="006423D5" w:rsidRPr="00781002" w14:paraId="0675576B" w14:textId="77777777" w:rsidTr="00B250FE">
        <w:trPr>
          <w:trHeight w:val="3780"/>
        </w:trPr>
        <w:tc>
          <w:tcPr>
            <w:tcW w:w="833" w:type="dxa"/>
            <w:noWrap/>
            <w:hideMark/>
          </w:tcPr>
          <w:p w14:paraId="11FC0EEC" w14:textId="77777777" w:rsidR="006423D5" w:rsidRPr="00781002" w:rsidRDefault="006423D5" w:rsidP="00B250FE">
            <w:pPr>
              <w:pStyle w:val="Nivel2"/>
              <w:spacing w:before="120" w:after="120" w:line="360" w:lineRule="auto"/>
              <w:jc w:val="center"/>
              <w:rPr>
                <w:sz w:val="24"/>
                <w:szCs w:val="24"/>
              </w:rPr>
            </w:pPr>
            <w:r w:rsidRPr="00781002">
              <w:rPr>
                <w:sz w:val="24"/>
                <w:szCs w:val="24"/>
              </w:rPr>
              <w:t>171</w:t>
            </w:r>
          </w:p>
        </w:tc>
        <w:tc>
          <w:tcPr>
            <w:tcW w:w="5370" w:type="dxa"/>
            <w:noWrap/>
            <w:hideMark/>
          </w:tcPr>
          <w:p w14:paraId="0DD53BD2" w14:textId="77777777" w:rsidR="006423D5" w:rsidRPr="00781002" w:rsidRDefault="006423D5" w:rsidP="00B250FE">
            <w:pPr>
              <w:pStyle w:val="Nivel2"/>
              <w:spacing w:before="120" w:after="120" w:line="360" w:lineRule="auto"/>
              <w:rPr>
                <w:sz w:val="24"/>
                <w:szCs w:val="24"/>
              </w:rPr>
            </w:pPr>
            <w:r w:rsidRPr="00781002">
              <w:rPr>
                <w:sz w:val="24"/>
                <w:szCs w:val="24"/>
              </w:rPr>
              <w:t>OFTALMOSCÓPICO: INDICADO PARA DIAGNOSTICAR DOENÇAS COMO GLAUCOMA E CATARATA, ALÉM DE LESÕES, TUMORES NA RETINA E TESTE DO OLHINHO EM RECÉM NASCIDOS. ILUMINAÇÃO BRANCA E DE ALTO BRILHO, COM EXCELENTE NITIDEZ DA IMAGEM, LEVE, COMPACTO E ERGONÔMICO, OFERECE ALTA PERFORMANCE E MAIOR RESISTÊNCIA, FÁCIL SUBSTITUIÇÃO DA LÂMPADA LED, CABO EM METAL COM REVESTIMENTO TERMOPLÁSTICO REFORÇADO, POSSUI CONVENIENTE CLIP QUE PROPORCIONA DESLIGAMENTO AUTOMÁTICO AO SER FIXADO NO BOLSO</w:t>
            </w:r>
          </w:p>
        </w:tc>
        <w:tc>
          <w:tcPr>
            <w:tcW w:w="1482" w:type="dxa"/>
            <w:noWrap/>
            <w:hideMark/>
          </w:tcPr>
          <w:p w14:paraId="486490B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510F434"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51BED7CA" w14:textId="77777777" w:rsidTr="00B250FE">
        <w:trPr>
          <w:trHeight w:val="3150"/>
        </w:trPr>
        <w:tc>
          <w:tcPr>
            <w:tcW w:w="833" w:type="dxa"/>
            <w:noWrap/>
            <w:hideMark/>
          </w:tcPr>
          <w:p w14:paraId="5EA76642"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172</w:t>
            </w:r>
          </w:p>
        </w:tc>
        <w:tc>
          <w:tcPr>
            <w:tcW w:w="5370" w:type="dxa"/>
            <w:noWrap/>
            <w:hideMark/>
          </w:tcPr>
          <w:p w14:paraId="570AC944" w14:textId="77777777" w:rsidR="006423D5" w:rsidRPr="00781002" w:rsidRDefault="006423D5" w:rsidP="00B250FE">
            <w:pPr>
              <w:pStyle w:val="Nivel2"/>
              <w:spacing w:before="120" w:after="120" w:line="360" w:lineRule="auto"/>
              <w:rPr>
                <w:sz w:val="24"/>
                <w:szCs w:val="24"/>
              </w:rPr>
            </w:pPr>
            <w:r w:rsidRPr="00781002">
              <w:rPr>
                <w:sz w:val="24"/>
                <w:szCs w:val="24"/>
              </w:rPr>
              <w:t>OFTALMOSCÓPIO BINOCULAR INDIRETO PARA EXAME DE FUNDO DE OLHO, RETINA E MÁCULA, VASOS SANGUÍNEOS, PERIFERIA DE RETINA E DIAGNÓSTICO E PREVENÇÃO DE DOENÇAS COMO DIABETES E OUTRAS RETINOPATIAS. ASSESSÓRIOS: CAIXA DE CARREGAR O APARELHO; ESPERO DE ENSINO; FONTE DE ALIMENTAÇÃO DE MESA E/OU PAREDE E PORTÁTIL; LÂMPADA HALÓGENA; ADAPTADOR DE VOLTAGEM; DEPRESSOR DE ESCLERA E CABO EXTENSOR</w:t>
            </w:r>
          </w:p>
        </w:tc>
        <w:tc>
          <w:tcPr>
            <w:tcW w:w="1482" w:type="dxa"/>
            <w:noWrap/>
            <w:hideMark/>
          </w:tcPr>
          <w:p w14:paraId="53D826F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65CD0B1" w14:textId="77777777" w:rsidR="006423D5" w:rsidRPr="00781002" w:rsidRDefault="006423D5" w:rsidP="00B250FE">
            <w:pPr>
              <w:pStyle w:val="Nivel2"/>
              <w:spacing w:before="120" w:after="120" w:line="360" w:lineRule="auto"/>
              <w:jc w:val="center"/>
              <w:rPr>
                <w:sz w:val="24"/>
                <w:szCs w:val="24"/>
              </w:rPr>
            </w:pPr>
            <w:r w:rsidRPr="00781002">
              <w:rPr>
                <w:sz w:val="24"/>
                <w:szCs w:val="24"/>
              </w:rPr>
              <w:t>1</w:t>
            </w:r>
          </w:p>
        </w:tc>
      </w:tr>
      <w:tr w:rsidR="006423D5" w:rsidRPr="00781002" w14:paraId="361FC5BE" w14:textId="77777777" w:rsidTr="00B250FE">
        <w:trPr>
          <w:trHeight w:val="2205"/>
        </w:trPr>
        <w:tc>
          <w:tcPr>
            <w:tcW w:w="833" w:type="dxa"/>
            <w:noWrap/>
            <w:hideMark/>
          </w:tcPr>
          <w:p w14:paraId="216930C8" w14:textId="77777777" w:rsidR="006423D5" w:rsidRPr="00781002" w:rsidRDefault="006423D5" w:rsidP="00B250FE">
            <w:pPr>
              <w:pStyle w:val="Nivel2"/>
              <w:spacing w:before="120" w:after="120" w:line="360" w:lineRule="auto"/>
              <w:jc w:val="center"/>
              <w:rPr>
                <w:sz w:val="24"/>
                <w:szCs w:val="24"/>
              </w:rPr>
            </w:pPr>
            <w:r w:rsidRPr="00781002">
              <w:rPr>
                <w:sz w:val="24"/>
                <w:szCs w:val="24"/>
              </w:rPr>
              <w:t>173</w:t>
            </w:r>
          </w:p>
        </w:tc>
        <w:tc>
          <w:tcPr>
            <w:tcW w:w="5370" w:type="dxa"/>
            <w:noWrap/>
            <w:hideMark/>
          </w:tcPr>
          <w:p w14:paraId="5B813EAC" w14:textId="77777777" w:rsidR="006423D5" w:rsidRPr="00781002" w:rsidRDefault="006423D5" w:rsidP="00B250FE">
            <w:pPr>
              <w:pStyle w:val="Nivel2"/>
              <w:spacing w:before="120" w:after="120" w:line="360" w:lineRule="auto"/>
              <w:rPr>
                <w:sz w:val="24"/>
                <w:szCs w:val="24"/>
              </w:rPr>
            </w:pPr>
            <w:r w:rsidRPr="00781002">
              <w:rPr>
                <w:sz w:val="24"/>
                <w:szCs w:val="24"/>
              </w:rPr>
              <w:t>OXÍMETRO DE PULSO ADULTO: ALARME DE SOM, BRILHO AJUSTÁVEL, CONFIGURAÇÃO DE ALARME, DISPLAY LED DUAS CORES, 6 MODOS DE EXIBIÇÃO, 2 PARÂMETROS: SPO2, PR, DESLIGAMENTO AUTOMÁTICO EM 8 SEGUNDOS QUANDO NÃO HOUVER SINAL, BATERIA RECARREGÁVEL, FAIXA DE MEDIÇÃO 32 A 99%</w:t>
            </w:r>
          </w:p>
        </w:tc>
        <w:tc>
          <w:tcPr>
            <w:tcW w:w="1482" w:type="dxa"/>
            <w:noWrap/>
            <w:hideMark/>
          </w:tcPr>
          <w:p w14:paraId="084E3A6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C236D2A" w14:textId="77777777" w:rsidR="006423D5" w:rsidRPr="00781002" w:rsidRDefault="006423D5" w:rsidP="00B250FE">
            <w:pPr>
              <w:pStyle w:val="Nivel2"/>
              <w:spacing w:before="120" w:after="120" w:line="360" w:lineRule="auto"/>
              <w:jc w:val="center"/>
              <w:rPr>
                <w:sz w:val="24"/>
                <w:szCs w:val="24"/>
              </w:rPr>
            </w:pPr>
            <w:r w:rsidRPr="00781002">
              <w:rPr>
                <w:sz w:val="24"/>
                <w:szCs w:val="24"/>
              </w:rPr>
              <w:t>10</w:t>
            </w:r>
          </w:p>
        </w:tc>
      </w:tr>
      <w:tr w:rsidR="006423D5" w:rsidRPr="00781002" w14:paraId="1D5C6080" w14:textId="77777777" w:rsidTr="00B250FE">
        <w:trPr>
          <w:trHeight w:val="630"/>
        </w:trPr>
        <w:tc>
          <w:tcPr>
            <w:tcW w:w="833" w:type="dxa"/>
            <w:noWrap/>
            <w:hideMark/>
          </w:tcPr>
          <w:p w14:paraId="7BF1C98F" w14:textId="77777777" w:rsidR="006423D5" w:rsidRPr="00781002" w:rsidRDefault="006423D5" w:rsidP="00B250FE">
            <w:pPr>
              <w:pStyle w:val="Nivel2"/>
              <w:spacing w:before="120" w:after="120" w:line="360" w:lineRule="auto"/>
              <w:jc w:val="center"/>
              <w:rPr>
                <w:sz w:val="24"/>
                <w:szCs w:val="24"/>
              </w:rPr>
            </w:pPr>
            <w:r w:rsidRPr="00781002">
              <w:rPr>
                <w:sz w:val="24"/>
                <w:szCs w:val="24"/>
              </w:rPr>
              <w:t>174</w:t>
            </w:r>
          </w:p>
        </w:tc>
        <w:tc>
          <w:tcPr>
            <w:tcW w:w="5370" w:type="dxa"/>
            <w:noWrap/>
            <w:hideMark/>
          </w:tcPr>
          <w:p w14:paraId="05CE745B" w14:textId="77777777" w:rsidR="006423D5" w:rsidRPr="00781002" w:rsidRDefault="006423D5" w:rsidP="00B250FE">
            <w:pPr>
              <w:pStyle w:val="Nivel2"/>
              <w:spacing w:before="120" w:after="120" w:line="360" w:lineRule="auto"/>
              <w:rPr>
                <w:sz w:val="24"/>
                <w:szCs w:val="24"/>
              </w:rPr>
            </w:pPr>
            <w:r w:rsidRPr="00781002">
              <w:rPr>
                <w:sz w:val="24"/>
                <w:szCs w:val="24"/>
              </w:rPr>
              <w:t>PAPEL ECG - ELETROCARDIÓGRAFO CARDICORE - 216MM X 30M</w:t>
            </w:r>
          </w:p>
        </w:tc>
        <w:tc>
          <w:tcPr>
            <w:tcW w:w="1482" w:type="dxa"/>
            <w:noWrap/>
            <w:hideMark/>
          </w:tcPr>
          <w:p w14:paraId="5C526ED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1733F9D" w14:textId="77777777" w:rsidR="006423D5" w:rsidRPr="00781002" w:rsidRDefault="006423D5" w:rsidP="00B250FE">
            <w:pPr>
              <w:pStyle w:val="Nivel2"/>
              <w:spacing w:before="120" w:after="120" w:line="360" w:lineRule="auto"/>
              <w:jc w:val="center"/>
              <w:rPr>
                <w:sz w:val="24"/>
                <w:szCs w:val="24"/>
              </w:rPr>
            </w:pPr>
            <w:r w:rsidRPr="00781002">
              <w:rPr>
                <w:sz w:val="24"/>
                <w:szCs w:val="24"/>
              </w:rPr>
              <w:t>1000</w:t>
            </w:r>
          </w:p>
        </w:tc>
      </w:tr>
      <w:tr w:rsidR="006423D5" w:rsidRPr="00781002" w14:paraId="46BD8B88" w14:textId="77777777" w:rsidTr="00B250FE">
        <w:trPr>
          <w:trHeight w:val="315"/>
        </w:trPr>
        <w:tc>
          <w:tcPr>
            <w:tcW w:w="833" w:type="dxa"/>
            <w:noWrap/>
            <w:hideMark/>
          </w:tcPr>
          <w:p w14:paraId="7BEEC8A4" w14:textId="77777777" w:rsidR="006423D5" w:rsidRPr="00781002" w:rsidRDefault="006423D5" w:rsidP="00B250FE">
            <w:pPr>
              <w:pStyle w:val="Nivel2"/>
              <w:spacing w:before="120" w:after="120" w:line="360" w:lineRule="auto"/>
              <w:jc w:val="center"/>
              <w:rPr>
                <w:sz w:val="24"/>
                <w:szCs w:val="24"/>
              </w:rPr>
            </w:pPr>
            <w:r w:rsidRPr="00781002">
              <w:rPr>
                <w:sz w:val="24"/>
                <w:szCs w:val="24"/>
              </w:rPr>
              <w:t>175</w:t>
            </w:r>
          </w:p>
        </w:tc>
        <w:tc>
          <w:tcPr>
            <w:tcW w:w="5370" w:type="dxa"/>
            <w:noWrap/>
            <w:hideMark/>
          </w:tcPr>
          <w:p w14:paraId="129439FC" w14:textId="77777777" w:rsidR="006423D5" w:rsidRPr="00781002" w:rsidRDefault="006423D5" w:rsidP="00B250FE">
            <w:pPr>
              <w:pStyle w:val="Nivel2"/>
              <w:spacing w:before="120" w:after="120" w:line="360" w:lineRule="auto"/>
              <w:rPr>
                <w:sz w:val="24"/>
                <w:szCs w:val="24"/>
              </w:rPr>
            </w:pPr>
            <w:r w:rsidRPr="00781002">
              <w:rPr>
                <w:sz w:val="24"/>
                <w:szCs w:val="24"/>
              </w:rPr>
              <w:t>PERFURADOR DE MEMBRANA AMNIÓTICA</w:t>
            </w:r>
          </w:p>
        </w:tc>
        <w:tc>
          <w:tcPr>
            <w:tcW w:w="1482" w:type="dxa"/>
            <w:noWrap/>
            <w:hideMark/>
          </w:tcPr>
          <w:p w14:paraId="5B813C81"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FB1767" w14:textId="77777777" w:rsidR="006423D5" w:rsidRPr="00781002" w:rsidRDefault="006423D5" w:rsidP="00B250FE">
            <w:pPr>
              <w:pStyle w:val="Nivel2"/>
              <w:spacing w:before="120" w:after="120" w:line="360" w:lineRule="auto"/>
              <w:jc w:val="center"/>
              <w:rPr>
                <w:sz w:val="24"/>
                <w:szCs w:val="24"/>
              </w:rPr>
            </w:pPr>
            <w:r w:rsidRPr="00781002">
              <w:rPr>
                <w:sz w:val="24"/>
                <w:szCs w:val="24"/>
              </w:rPr>
              <w:t>250</w:t>
            </w:r>
          </w:p>
        </w:tc>
      </w:tr>
      <w:tr w:rsidR="006423D5" w:rsidRPr="00781002" w14:paraId="20DDA8E0" w14:textId="77777777" w:rsidTr="00B250FE">
        <w:trPr>
          <w:trHeight w:val="315"/>
        </w:trPr>
        <w:tc>
          <w:tcPr>
            <w:tcW w:w="833" w:type="dxa"/>
            <w:noWrap/>
            <w:hideMark/>
          </w:tcPr>
          <w:p w14:paraId="709EB453" w14:textId="77777777" w:rsidR="006423D5" w:rsidRPr="00781002" w:rsidRDefault="006423D5" w:rsidP="00B250FE">
            <w:pPr>
              <w:pStyle w:val="Nivel2"/>
              <w:spacing w:before="120" w:after="120" w:line="360" w:lineRule="auto"/>
              <w:jc w:val="center"/>
              <w:rPr>
                <w:sz w:val="24"/>
                <w:szCs w:val="24"/>
              </w:rPr>
            </w:pPr>
            <w:r w:rsidRPr="00781002">
              <w:rPr>
                <w:sz w:val="24"/>
                <w:szCs w:val="24"/>
              </w:rPr>
              <w:t>176</w:t>
            </w:r>
          </w:p>
        </w:tc>
        <w:tc>
          <w:tcPr>
            <w:tcW w:w="5370" w:type="dxa"/>
            <w:noWrap/>
            <w:hideMark/>
          </w:tcPr>
          <w:p w14:paraId="1378BEC7" w14:textId="77777777" w:rsidR="006423D5" w:rsidRPr="00781002" w:rsidRDefault="006423D5" w:rsidP="00B250FE">
            <w:pPr>
              <w:pStyle w:val="Nivel2"/>
              <w:spacing w:before="120" w:after="120" w:line="360" w:lineRule="auto"/>
              <w:rPr>
                <w:sz w:val="24"/>
                <w:szCs w:val="24"/>
              </w:rPr>
            </w:pPr>
            <w:r w:rsidRPr="00781002">
              <w:rPr>
                <w:sz w:val="24"/>
                <w:szCs w:val="24"/>
              </w:rPr>
              <w:t>PORTA AGULHA 18 CM</w:t>
            </w:r>
          </w:p>
        </w:tc>
        <w:tc>
          <w:tcPr>
            <w:tcW w:w="1482" w:type="dxa"/>
            <w:noWrap/>
            <w:hideMark/>
          </w:tcPr>
          <w:p w14:paraId="1A3B9E0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C2B36AE" w14:textId="77777777" w:rsidR="006423D5" w:rsidRPr="00781002" w:rsidRDefault="006423D5" w:rsidP="00B250FE">
            <w:pPr>
              <w:pStyle w:val="Nivel2"/>
              <w:spacing w:before="120" w:after="120" w:line="360" w:lineRule="auto"/>
              <w:jc w:val="center"/>
              <w:rPr>
                <w:sz w:val="24"/>
                <w:szCs w:val="24"/>
              </w:rPr>
            </w:pPr>
            <w:r w:rsidRPr="00781002">
              <w:rPr>
                <w:sz w:val="24"/>
                <w:szCs w:val="24"/>
              </w:rPr>
              <w:t>5</w:t>
            </w:r>
          </w:p>
        </w:tc>
      </w:tr>
      <w:tr w:rsidR="006423D5" w:rsidRPr="00781002" w14:paraId="6206182C" w14:textId="77777777" w:rsidTr="00B250FE">
        <w:trPr>
          <w:trHeight w:val="315"/>
        </w:trPr>
        <w:tc>
          <w:tcPr>
            <w:tcW w:w="833" w:type="dxa"/>
            <w:noWrap/>
            <w:hideMark/>
          </w:tcPr>
          <w:p w14:paraId="72A44FFF" w14:textId="77777777" w:rsidR="006423D5" w:rsidRPr="00781002" w:rsidRDefault="006423D5" w:rsidP="00B250FE">
            <w:pPr>
              <w:pStyle w:val="Nivel2"/>
              <w:spacing w:before="120" w:after="120" w:line="360" w:lineRule="auto"/>
              <w:jc w:val="center"/>
              <w:rPr>
                <w:sz w:val="24"/>
                <w:szCs w:val="24"/>
              </w:rPr>
            </w:pPr>
            <w:r w:rsidRPr="00781002">
              <w:rPr>
                <w:sz w:val="24"/>
                <w:szCs w:val="24"/>
              </w:rPr>
              <w:t>177</w:t>
            </w:r>
          </w:p>
        </w:tc>
        <w:tc>
          <w:tcPr>
            <w:tcW w:w="5370" w:type="dxa"/>
            <w:noWrap/>
            <w:hideMark/>
          </w:tcPr>
          <w:p w14:paraId="249DD370" w14:textId="77777777" w:rsidR="006423D5" w:rsidRPr="00781002" w:rsidRDefault="006423D5" w:rsidP="00B250FE">
            <w:pPr>
              <w:pStyle w:val="Nivel2"/>
              <w:spacing w:before="120" w:after="120" w:line="360" w:lineRule="auto"/>
              <w:rPr>
                <w:sz w:val="24"/>
                <w:szCs w:val="24"/>
              </w:rPr>
            </w:pPr>
            <w:r w:rsidRPr="00781002">
              <w:rPr>
                <w:sz w:val="24"/>
                <w:szCs w:val="24"/>
              </w:rPr>
              <w:t>PORTA AGULHA 25CM</w:t>
            </w:r>
          </w:p>
        </w:tc>
        <w:tc>
          <w:tcPr>
            <w:tcW w:w="1482" w:type="dxa"/>
            <w:noWrap/>
            <w:hideMark/>
          </w:tcPr>
          <w:p w14:paraId="55C5357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9A03461" w14:textId="77777777" w:rsidR="006423D5" w:rsidRPr="00781002" w:rsidRDefault="006423D5" w:rsidP="00B250FE">
            <w:pPr>
              <w:pStyle w:val="Nivel2"/>
              <w:spacing w:before="120" w:after="120" w:line="360" w:lineRule="auto"/>
              <w:jc w:val="center"/>
              <w:rPr>
                <w:sz w:val="24"/>
                <w:szCs w:val="24"/>
              </w:rPr>
            </w:pPr>
            <w:r w:rsidRPr="00781002">
              <w:rPr>
                <w:sz w:val="24"/>
                <w:szCs w:val="24"/>
              </w:rPr>
              <w:t>5</w:t>
            </w:r>
          </w:p>
        </w:tc>
      </w:tr>
      <w:tr w:rsidR="006423D5" w:rsidRPr="00781002" w14:paraId="12E6D717" w14:textId="77777777" w:rsidTr="00B250FE">
        <w:trPr>
          <w:trHeight w:val="315"/>
        </w:trPr>
        <w:tc>
          <w:tcPr>
            <w:tcW w:w="833" w:type="dxa"/>
            <w:noWrap/>
            <w:hideMark/>
          </w:tcPr>
          <w:p w14:paraId="1EDA2CE6" w14:textId="77777777" w:rsidR="006423D5" w:rsidRPr="00781002" w:rsidRDefault="006423D5" w:rsidP="00B250FE">
            <w:pPr>
              <w:pStyle w:val="Nivel2"/>
              <w:spacing w:before="120" w:after="120" w:line="360" w:lineRule="auto"/>
              <w:jc w:val="center"/>
              <w:rPr>
                <w:sz w:val="24"/>
                <w:szCs w:val="24"/>
              </w:rPr>
            </w:pPr>
            <w:r w:rsidRPr="00781002">
              <w:rPr>
                <w:sz w:val="24"/>
                <w:szCs w:val="24"/>
              </w:rPr>
              <w:t>178</w:t>
            </w:r>
          </w:p>
        </w:tc>
        <w:tc>
          <w:tcPr>
            <w:tcW w:w="5370" w:type="dxa"/>
            <w:noWrap/>
            <w:hideMark/>
          </w:tcPr>
          <w:p w14:paraId="32F93006" w14:textId="77777777" w:rsidR="006423D5" w:rsidRPr="00781002" w:rsidRDefault="006423D5" w:rsidP="00B250FE">
            <w:pPr>
              <w:pStyle w:val="Nivel2"/>
              <w:spacing w:before="120" w:after="120" w:line="360" w:lineRule="auto"/>
              <w:rPr>
                <w:sz w:val="24"/>
                <w:szCs w:val="24"/>
              </w:rPr>
            </w:pPr>
            <w:r w:rsidRPr="00781002">
              <w:rPr>
                <w:sz w:val="24"/>
                <w:szCs w:val="24"/>
              </w:rPr>
              <w:t>PINÇA DE KELLY PARA COLETA DE LINFA/BACILOSCOPIA</w:t>
            </w:r>
          </w:p>
        </w:tc>
        <w:tc>
          <w:tcPr>
            <w:tcW w:w="1482" w:type="dxa"/>
            <w:noWrap/>
            <w:hideMark/>
          </w:tcPr>
          <w:p w14:paraId="1CB4201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53EBD09" w14:textId="77777777" w:rsidR="006423D5" w:rsidRPr="00781002" w:rsidRDefault="006423D5" w:rsidP="00B250FE">
            <w:pPr>
              <w:pStyle w:val="Nivel2"/>
              <w:spacing w:before="120" w:after="120" w:line="360" w:lineRule="auto"/>
              <w:jc w:val="center"/>
              <w:rPr>
                <w:sz w:val="24"/>
                <w:szCs w:val="24"/>
              </w:rPr>
            </w:pPr>
            <w:r w:rsidRPr="00781002">
              <w:rPr>
                <w:sz w:val="24"/>
                <w:szCs w:val="24"/>
              </w:rPr>
              <w:t>24</w:t>
            </w:r>
          </w:p>
        </w:tc>
      </w:tr>
      <w:tr w:rsidR="006423D5" w:rsidRPr="00781002" w14:paraId="2AFEC832" w14:textId="77777777" w:rsidTr="00B250FE">
        <w:trPr>
          <w:trHeight w:val="315"/>
        </w:trPr>
        <w:tc>
          <w:tcPr>
            <w:tcW w:w="833" w:type="dxa"/>
            <w:noWrap/>
            <w:hideMark/>
          </w:tcPr>
          <w:p w14:paraId="3CD65882" w14:textId="77777777" w:rsidR="006423D5" w:rsidRPr="00781002" w:rsidRDefault="006423D5" w:rsidP="00B250FE">
            <w:pPr>
              <w:pStyle w:val="Nivel2"/>
              <w:spacing w:before="120" w:after="120" w:line="360" w:lineRule="auto"/>
              <w:jc w:val="center"/>
              <w:rPr>
                <w:sz w:val="24"/>
                <w:szCs w:val="24"/>
              </w:rPr>
            </w:pPr>
            <w:r w:rsidRPr="00781002">
              <w:rPr>
                <w:sz w:val="24"/>
                <w:szCs w:val="24"/>
              </w:rPr>
              <w:t>179</w:t>
            </w:r>
          </w:p>
        </w:tc>
        <w:tc>
          <w:tcPr>
            <w:tcW w:w="5370" w:type="dxa"/>
            <w:noWrap/>
            <w:hideMark/>
          </w:tcPr>
          <w:p w14:paraId="060E5430" w14:textId="77777777" w:rsidR="006423D5" w:rsidRPr="00781002" w:rsidRDefault="006423D5" w:rsidP="00B250FE">
            <w:pPr>
              <w:pStyle w:val="Nivel2"/>
              <w:spacing w:before="120" w:after="120" w:line="360" w:lineRule="auto"/>
              <w:rPr>
                <w:sz w:val="24"/>
                <w:szCs w:val="24"/>
              </w:rPr>
            </w:pPr>
            <w:r w:rsidRPr="00781002">
              <w:rPr>
                <w:sz w:val="24"/>
                <w:szCs w:val="24"/>
              </w:rPr>
              <w:t>PAPEL TERM SENSÍVEL P/ E.C.G. 48 MMX20M</w:t>
            </w:r>
          </w:p>
        </w:tc>
        <w:tc>
          <w:tcPr>
            <w:tcW w:w="1482" w:type="dxa"/>
            <w:noWrap/>
            <w:hideMark/>
          </w:tcPr>
          <w:p w14:paraId="6EC06A8F" w14:textId="77777777" w:rsidR="006423D5" w:rsidRPr="00781002" w:rsidRDefault="006423D5" w:rsidP="00B250FE">
            <w:pPr>
              <w:pStyle w:val="Nivel2"/>
              <w:spacing w:before="120" w:after="120" w:line="360" w:lineRule="auto"/>
              <w:jc w:val="center"/>
              <w:rPr>
                <w:sz w:val="24"/>
                <w:szCs w:val="24"/>
              </w:rPr>
            </w:pPr>
            <w:r w:rsidRPr="00781002">
              <w:rPr>
                <w:sz w:val="24"/>
                <w:szCs w:val="24"/>
              </w:rPr>
              <w:t>RL</w:t>
            </w:r>
          </w:p>
        </w:tc>
        <w:tc>
          <w:tcPr>
            <w:tcW w:w="1808" w:type="dxa"/>
            <w:noWrap/>
            <w:hideMark/>
          </w:tcPr>
          <w:p w14:paraId="66C4E7D5"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3271DAE9" w14:textId="77777777" w:rsidTr="00B250FE">
        <w:trPr>
          <w:trHeight w:val="1260"/>
        </w:trPr>
        <w:tc>
          <w:tcPr>
            <w:tcW w:w="833" w:type="dxa"/>
            <w:noWrap/>
            <w:hideMark/>
          </w:tcPr>
          <w:p w14:paraId="0B52FCA3"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180</w:t>
            </w:r>
          </w:p>
        </w:tc>
        <w:tc>
          <w:tcPr>
            <w:tcW w:w="5370" w:type="dxa"/>
            <w:noWrap/>
            <w:hideMark/>
          </w:tcPr>
          <w:p w14:paraId="09B29DDC" w14:textId="77777777" w:rsidR="006423D5" w:rsidRPr="00781002" w:rsidRDefault="006423D5" w:rsidP="00B250FE">
            <w:pPr>
              <w:pStyle w:val="Nivel2"/>
              <w:spacing w:before="120" w:after="120" w:line="360" w:lineRule="auto"/>
              <w:rPr>
                <w:sz w:val="24"/>
                <w:szCs w:val="24"/>
              </w:rPr>
            </w:pPr>
            <w:r w:rsidRPr="00781002">
              <w:rPr>
                <w:sz w:val="24"/>
                <w:szCs w:val="24"/>
              </w:rPr>
              <w:t>PRESERVATIVO MASCULINO, NÃO LUBRIFICADO, PARA USO EM APARELHO DE ULTRASSOM, CONFECCIONADO COM BORRACHA DE LÁTEX NATURAL, TIPO LISA, OPACA. CAIXA COM 144 UNIDADES-</w:t>
            </w:r>
          </w:p>
        </w:tc>
        <w:tc>
          <w:tcPr>
            <w:tcW w:w="1482" w:type="dxa"/>
            <w:noWrap/>
            <w:hideMark/>
          </w:tcPr>
          <w:p w14:paraId="245EAD95"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F35EA7E"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69CDFBC5" w14:textId="77777777" w:rsidTr="00B250FE">
        <w:trPr>
          <w:trHeight w:val="315"/>
        </w:trPr>
        <w:tc>
          <w:tcPr>
            <w:tcW w:w="833" w:type="dxa"/>
            <w:noWrap/>
            <w:hideMark/>
          </w:tcPr>
          <w:p w14:paraId="54E7EF24" w14:textId="77777777" w:rsidR="006423D5" w:rsidRPr="00781002" w:rsidRDefault="006423D5" w:rsidP="00B250FE">
            <w:pPr>
              <w:pStyle w:val="Nivel2"/>
              <w:spacing w:before="120" w:after="120" w:line="360" w:lineRule="auto"/>
              <w:jc w:val="center"/>
              <w:rPr>
                <w:sz w:val="24"/>
                <w:szCs w:val="24"/>
              </w:rPr>
            </w:pPr>
            <w:r w:rsidRPr="00781002">
              <w:rPr>
                <w:sz w:val="24"/>
                <w:szCs w:val="24"/>
              </w:rPr>
              <w:t>181</w:t>
            </w:r>
          </w:p>
        </w:tc>
        <w:tc>
          <w:tcPr>
            <w:tcW w:w="5370" w:type="dxa"/>
            <w:noWrap/>
            <w:hideMark/>
          </w:tcPr>
          <w:p w14:paraId="60CE1164" w14:textId="77777777" w:rsidR="006423D5" w:rsidRPr="00781002" w:rsidRDefault="006423D5" w:rsidP="00B250FE">
            <w:pPr>
              <w:pStyle w:val="Nivel2"/>
              <w:spacing w:before="120" w:after="120" w:line="360" w:lineRule="auto"/>
              <w:rPr>
                <w:sz w:val="24"/>
                <w:szCs w:val="24"/>
              </w:rPr>
            </w:pPr>
            <w:r w:rsidRPr="00781002">
              <w:rPr>
                <w:sz w:val="24"/>
                <w:szCs w:val="24"/>
              </w:rPr>
              <w:t>PAPEL GRAU CIRÚRGICO 25 CM TIPO ENVELOPE</w:t>
            </w:r>
          </w:p>
        </w:tc>
        <w:tc>
          <w:tcPr>
            <w:tcW w:w="1482" w:type="dxa"/>
            <w:noWrap/>
            <w:hideMark/>
          </w:tcPr>
          <w:p w14:paraId="5C7E16F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C433826"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3A8BE001" w14:textId="77777777" w:rsidTr="00B250FE">
        <w:trPr>
          <w:trHeight w:val="630"/>
        </w:trPr>
        <w:tc>
          <w:tcPr>
            <w:tcW w:w="833" w:type="dxa"/>
            <w:noWrap/>
            <w:hideMark/>
          </w:tcPr>
          <w:p w14:paraId="1E40990C" w14:textId="77777777" w:rsidR="006423D5" w:rsidRPr="00781002" w:rsidRDefault="006423D5" w:rsidP="00B250FE">
            <w:pPr>
              <w:pStyle w:val="Nivel2"/>
              <w:spacing w:before="120" w:after="120" w:line="360" w:lineRule="auto"/>
              <w:jc w:val="center"/>
              <w:rPr>
                <w:sz w:val="24"/>
                <w:szCs w:val="24"/>
              </w:rPr>
            </w:pPr>
            <w:r w:rsidRPr="00781002">
              <w:rPr>
                <w:sz w:val="24"/>
                <w:szCs w:val="24"/>
              </w:rPr>
              <w:t>182</w:t>
            </w:r>
          </w:p>
        </w:tc>
        <w:tc>
          <w:tcPr>
            <w:tcW w:w="5370" w:type="dxa"/>
            <w:noWrap/>
            <w:hideMark/>
          </w:tcPr>
          <w:p w14:paraId="2F3C2B17" w14:textId="77777777" w:rsidR="006423D5" w:rsidRPr="00781002" w:rsidRDefault="006423D5" w:rsidP="00B250FE">
            <w:pPr>
              <w:pStyle w:val="Nivel2"/>
              <w:spacing w:before="120" w:after="120" w:line="360" w:lineRule="auto"/>
              <w:rPr>
                <w:sz w:val="24"/>
                <w:szCs w:val="24"/>
              </w:rPr>
            </w:pPr>
            <w:r w:rsidRPr="00781002">
              <w:rPr>
                <w:sz w:val="24"/>
                <w:szCs w:val="24"/>
              </w:rPr>
              <w:t>PAPEL CREPADO PARA ESTERILIZAÇÃO 20CMX20CM, VERDE, CAIXA COM 500 UNIDADES-</w:t>
            </w:r>
          </w:p>
        </w:tc>
        <w:tc>
          <w:tcPr>
            <w:tcW w:w="1482" w:type="dxa"/>
            <w:noWrap/>
            <w:hideMark/>
          </w:tcPr>
          <w:p w14:paraId="324DE101"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0BDC06C"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4735E056" w14:textId="77777777" w:rsidTr="00B250FE">
        <w:trPr>
          <w:trHeight w:val="630"/>
        </w:trPr>
        <w:tc>
          <w:tcPr>
            <w:tcW w:w="833" w:type="dxa"/>
            <w:noWrap/>
            <w:hideMark/>
          </w:tcPr>
          <w:p w14:paraId="231D4814" w14:textId="77777777" w:rsidR="006423D5" w:rsidRPr="00781002" w:rsidRDefault="006423D5" w:rsidP="00B250FE">
            <w:pPr>
              <w:pStyle w:val="Nivel2"/>
              <w:spacing w:before="120" w:after="120" w:line="360" w:lineRule="auto"/>
              <w:jc w:val="center"/>
              <w:rPr>
                <w:sz w:val="24"/>
                <w:szCs w:val="24"/>
              </w:rPr>
            </w:pPr>
            <w:r w:rsidRPr="00781002">
              <w:rPr>
                <w:sz w:val="24"/>
                <w:szCs w:val="24"/>
              </w:rPr>
              <w:t>183</w:t>
            </w:r>
          </w:p>
        </w:tc>
        <w:tc>
          <w:tcPr>
            <w:tcW w:w="5370" w:type="dxa"/>
            <w:noWrap/>
            <w:hideMark/>
          </w:tcPr>
          <w:p w14:paraId="3562E635" w14:textId="77777777" w:rsidR="006423D5" w:rsidRPr="00781002" w:rsidRDefault="006423D5" w:rsidP="00B250FE">
            <w:pPr>
              <w:pStyle w:val="Nivel2"/>
              <w:spacing w:before="120" w:after="120" w:line="360" w:lineRule="auto"/>
              <w:rPr>
                <w:sz w:val="24"/>
                <w:szCs w:val="24"/>
              </w:rPr>
            </w:pPr>
            <w:r w:rsidRPr="00781002">
              <w:rPr>
                <w:sz w:val="24"/>
                <w:szCs w:val="24"/>
              </w:rPr>
              <w:t>PAPEL CREPADO PARA ESTERILIZAÇÃO 40CMX40CM, VERDE, CAIXA COM 500 UNIDADES</w:t>
            </w:r>
          </w:p>
        </w:tc>
        <w:tc>
          <w:tcPr>
            <w:tcW w:w="1482" w:type="dxa"/>
            <w:noWrap/>
            <w:hideMark/>
          </w:tcPr>
          <w:p w14:paraId="2E2648E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0DC7DB54"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75A066DF" w14:textId="77777777" w:rsidTr="00B250FE">
        <w:trPr>
          <w:trHeight w:val="630"/>
        </w:trPr>
        <w:tc>
          <w:tcPr>
            <w:tcW w:w="833" w:type="dxa"/>
            <w:noWrap/>
            <w:hideMark/>
          </w:tcPr>
          <w:p w14:paraId="78EC0D45" w14:textId="77777777" w:rsidR="006423D5" w:rsidRPr="00781002" w:rsidRDefault="006423D5" w:rsidP="00B250FE">
            <w:pPr>
              <w:pStyle w:val="Nivel2"/>
              <w:spacing w:before="120" w:after="120" w:line="360" w:lineRule="auto"/>
              <w:jc w:val="center"/>
              <w:rPr>
                <w:sz w:val="24"/>
                <w:szCs w:val="24"/>
              </w:rPr>
            </w:pPr>
            <w:r w:rsidRPr="00781002">
              <w:rPr>
                <w:sz w:val="24"/>
                <w:szCs w:val="24"/>
              </w:rPr>
              <w:t>184</w:t>
            </w:r>
          </w:p>
        </w:tc>
        <w:tc>
          <w:tcPr>
            <w:tcW w:w="5370" w:type="dxa"/>
            <w:noWrap/>
            <w:hideMark/>
          </w:tcPr>
          <w:p w14:paraId="12C5FB97" w14:textId="77777777" w:rsidR="006423D5" w:rsidRPr="00781002" w:rsidRDefault="006423D5" w:rsidP="00B250FE">
            <w:pPr>
              <w:pStyle w:val="Nivel2"/>
              <w:spacing w:before="120" w:after="120" w:line="360" w:lineRule="auto"/>
              <w:rPr>
                <w:sz w:val="24"/>
                <w:szCs w:val="24"/>
              </w:rPr>
            </w:pPr>
            <w:r w:rsidRPr="00781002">
              <w:rPr>
                <w:sz w:val="24"/>
                <w:szCs w:val="24"/>
              </w:rPr>
              <w:t>PAPEL CREPADO PARA ESTERILIZAÇÃO 60CMX60CM, VERDE, CAIXA COM 500 UNIDADES</w:t>
            </w:r>
          </w:p>
        </w:tc>
        <w:tc>
          <w:tcPr>
            <w:tcW w:w="1482" w:type="dxa"/>
            <w:noWrap/>
            <w:hideMark/>
          </w:tcPr>
          <w:p w14:paraId="50519C82"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5EDFA18"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643A249D" w14:textId="77777777" w:rsidTr="00B250FE">
        <w:trPr>
          <w:trHeight w:val="630"/>
        </w:trPr>
        <w:tc>
          <w:tcPr>
            <w:tcW w:w="833" w:type="dxa"/>
            <w:noWrap/>
            <w:hideMark/>
          </w:tcPr>
          <w:p w14:paraId="25977864" w14:textId="77777777" w:rsidR="006423D5" w:rsidRPr="00781002" w:rsidRDefault="006423D5" w:rsidP="00B250FE">
            <w:pPr>
              <w:pStyle w:val="Nivel2"/>
              <w:spacing w:before="120" w:after="120" w:line="360" w:lineRule="auto"/>
              <w:jc w:val="center"/>
              <w:rPr>
                <w:sz w:val="24"/>
                <w:szCs w:val="24"/>
              </w:rPr>
            </w:pPr>
            <w:r w:rsidRPr="00781002">
              <w:rPr>
                <w:sz w:val="24"/>
                <w:szCs w:val="24"/>
              </w:rPr>
              <w:t>185</w:t>
            </w:r>
          </w:p>
        </w:tc>
        <w:tc>
          <w:tcPr>
            <w:tcW w:w="5370" w:type="dxa"/>
            <w:noWrap/>
            <w:hideMark/>
          </w:tcPr>
          <w:p w14:paraId="3EF26613" w14:textId="77777777" w:rsidR="006423D5" w:rsidRPr="00781002" w:rsidRDefault="006423D5" w:rsidP="00B250FE">
            <w:pPr>
              <w:pStyle w:val="Nivel2"/>
              <w:spacing w:before="120" w:after="120" w:line="360" w:lineRule="auto"/>
              <w:rPr>
                <w:sz w:val="24"/>
                <w:szCs w:val="24"/>
              </w:rPr>
            </w:pPr>
            <w:r w:rsidRPr="00781002">
              <w:rPr>
                <w:sz w:val="24"/>
                <w:szCs w:val="24"/>
              </w:rPr>
              <w:t>PAPEL GRAU CIRÚRGICO, 400MMX100M, TIPO ENVELOPE.</w:t>
            </w:r>
          </w:p>
        </w:tc>
        <w:tc>
          <w:tcPr>
            <w:tcW w:w="1482" w:type="dxa"/>
            <w:noWrap/>
            <w:hideMark/>
          </w:tcPr>
          <w:p w14:paraId="7442C74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0E31F72"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149EA636" w14:textId="77777777" w:rsidTr="00B250FE">
        <w:trPr>
          <w:trHeight w:val="630"/>
        </w:trPr>
        <w:tc>
          <w:tcPr>
            <w:tcW w:w="833" w:type="dxa"/>
            <w:noWrap/>
            <w:hideMark/>
          </w:tcPr>
          <w:p w14:paraId="259B90D3" w14:textId="77777777" w:rsidR="006423D5" w:rsidRPr="00781002" w:rsidRDefault="006423D5" w:rsidP="00B250FE">
            <w:pPr>
              <w:pStyle w:val="Nivel2"/>
              <w:spacing w:before="120" w:after="120" w:line="360" w:lineRule="auto"/>
              <w:jc w:val="center"/>
              <w:rPr>
                <w:sz w:val="24"/>
                <w:szCs w:val="24"/>
              </w:rPr>
            </w:pPr>
            <w:r w:rsidRPr="00781002">
              <w:rPr>
                <w:sz w:val="24"/>
                <w:szCs w:val="24"/>
              </w:rPr>
              <w:t>186</w:t>
            </w:r>
          </w:p>
        </w:tc>
        <w:tc>
          <w:tcPr>
            <w:tcW w:w="5370" w:type="dxa"/>
            <w:noWrap/>
            <w:hideMark/>
          </w:tcPr>
          <w:p w14:paraId="5C0FB6CF" w14:textId="77777777" w:rsidR="006423D5" w:rsidRPr="00781002" w:rsidRDefault="006423D5" w:rsidP="00B250FE">
            <w:pPr>
              <w:pStyle w:val="Nivel2"/>
              <w:spacing w:before="120" w:after="120" w:line="360" w:lineRule="auto"/>
              <w:rPr>
                <w:sz w:val="24"/>
                <w:szCs w:val="24"/>
              </w:rPr>
            </w:pPr>
            <w:r w:rsidRPr="00781002">
              <w:rPr>
                <w:sz w:val="24"/>
                <w:szCs w:val="24"/>
              </w:rPr>
              <w:t>REANIMADOR MANUAL INFANTIL COM RESERVATÓRIO(AMBU) AUTOCLAVÁVEL</w:t>
            </w:r>
          </w:p>
        </w:tc>
        <w:tc>
          <w:tcPr>
            <w:tcW w:w="1482" w:type="dxa"/>
            <w:noWrap/>
            <w:hideMark/>
          </w:tcPr>
          <w:p w14:paraId="61E4F9F7"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28565F9C"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254C5362" w14:textId="77777777" w:rsidTr="00B250FE">
        <w:trPr>
          <w:trHeight w:val="3465"/>
        </w:trPr>
        <w:tc>
          <w:tcPr>
            <w:tcW w:w="833" w:type="dxa"/>
            <w:noWrap/>
            <w:hideMark/>
          </w:tcPr>
          <w:p w14:paraId="255B247C" w14:textId="77777777" w:rsidR="006423D5" w:rsidRPr="00781002" w:rsidRDefault="006423D5" w:rsidP="00B250FE">
            <w:pPr>
              <w:pStyle w:val="Nivel2"/>
              <w:spacing w:before="120" w:after="120" w:line="360" w:lineRule="auto"/>
              <w:jc w:val="center"/>
              <w:rPr>
                <w:sz w:val="24"/>
                <w:szCs w:val="24"/>
              </w:rPr>
            </w:pPr>
            <w:r w:rsidRPr="00781002">
              <w:rPr>
                <w:sz w:val="24"/>
                <w:szCs w:val="24"/>
              </w:rPr>
              <w:t>187</w:t>
            </w:r>
          </w:p>
        </w:tc>
        <w:tc>
          <w:tcPr>
            <w:tcW w:w="5370" w:type="dxa"/>
            <w:noWrap/>
            <w:hideMark/>
          </w:tcPr>
          <w:p w14:paraId="34936BBC" w14:textId="77777777" w:rsidR="006423D5" w:rsidRPr="00781002" w:rsidRDefault="006423D5" w:rsidP="00B250FE">
            <w:pPr>
              <w:pStyle w:val="Nivel2"/>
              <w:spacing w:before="120" w:after="120" w:line="360" w:lineRule="auto"/>
              <w:rPr>
                <w:sz w:val="24"/>
                <w:szCs w:val="24"/>
              </w:rPr>
            </w:pPr>
            <w:r w:rsidRPr="00781002">
              <w:rPr>
                <w:sz w:val="24"/>
                <w:szCs w:val="24"/>
              </w:rPr>
              <w:t xml:space="preserve">REGULADOR DE OXIGÊNIO COM FLUXÔMETRO- MANÔMETRO DE ALTA PRESSÃO COM ESCALA DE 0 A 315KGF/CM2- PRESSÃO FIXA DE 3,5KGF/CM2- ENTRADA COM FILTRO EM BRONZE SINTETIZADO- VÁLVULA DE SEGURANÇA- FLUXÔMETRO COM ESCALA DE 0 A 15 LITROS NO FLUXOMETRO- CORPO EM LATÃO CROMADO- CONEXÕES DE ENTRADA E SAÍDA EM LATÃO CROMADO- SAÍDA DE GÁS CALIBRADO: 3,5 + 0,3KGF/CM2- CONEXÃO DE ENTRADA ABTN </w:t>
            </w:r>
            <w:r w:rsidRPr="00781002">
              <w:rPr>
                <w:sz w:val="24"/>
                <w:szCs w:val="24"/>
              </w:rPr>
              <w:lastRenderedPageBreak/>
              <w:t>218-1 OXIGÊNIO- CONEXÃO DE SAÍDA ROSCA DIREITA 9/16.</w:t>
            </w:r>
          </w:p>
        </w:tc>
        <w:tc>
          <w:tcPr>
            <w:tcW w:w="1482" w:type="dxa"/>
            <w:noWrap/>
            <w:hideMark/>
          </w:tcPr>
          <w:p w14:paraId="1698D81A"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00A717E5"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6AB4F39E" w14:textId="77777777" w:rsidTr="00B250FE">
        <w:trPr>
          <w:trHeight w:val="630"/>
        </w:trPr>
        <w:tc>
          <w:tcPr>
            <w:tcW w:w="833" w:type="dxa"/>
            <w:noWrap/>
            <w:hideMark/>
          </w:tcPr>
          <w:p w14:paraId="7C278A00" w14:textId="77777777" w:rsidR="006423D5" w:rsidRPr="00781002" w:rsidRDefault="006423D5" w:rsidP="00B250FE">
            <w:pPr>
              <w:pStyle w:val="Nivel2"/>
              <w:spacing w:before="120" w:after="120" w:line="360" w:lineRule="auto"/>
              <w:jc w:val="center"/>
              <w:rPr>
                <w:sz w:val="24"/>
                <w:szCs w:val="24"/>
              </w:rPr>
            </w:pPr>
            <w:r w:rsidRPr="00781002">
              <w:rPr>
                <w:sz w:val="24"/>
                <w:szCs w:val="24"/>
              </w:rPr>
              <w:t>188</w:t>
            </w:r>
          </w:p>
        </w:tc>
        <w:tc>
          <w:tcPr>
            <w:tcW w:w="5370" w:type="dxa"/>
            <w:noWrap/>
            <w:hideMark/>
          </w:tcPr>
          <w:p w14:paraId="13E61E92" w14:textId="77777777" w:rsidR="006423D5" w:rsidRPr="00781002" w:rsidRDefault="006423D5" w:rsidP="00B250FE">
            <w:pPr>
              <w:pStyle w:val="Nivel2"/>
              <w:spacing w:before="120" w:after="120" w:line="360" w:lineRule="auto"/>
              <w:rPr>
                <w:sz w:val="24"/>
                <w:szCs w:val="24"/>
              </w:rPr>
            </w:pPr>
            <w:r w:rsidRPr="00781002">
              <w:rPr>
                <w:sz w:val="24"/>
                <w:szCs w:val="24"/>
              </w:rPr>
              <w:t>REANIMADOR MANUAL ADULTO COM RESERVATÓRIO (AMBU) AUTOCLAVÁVEL</w:t>
            </w:r>
          </w:p>
        </w:tc>
        <w:tc>
          <w:tcPr>
            <w:tcW w:w="1482" w:type="dxa"/>
            <w:noWrap/>
            <w:hideMark/>
          </w:tcPr>
          <w:p w14:paraId="7E2F8CF2"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013F0BD1"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5A501057" w14:textId="77777777" w:rsidTr="00B250FE">
        <w:trPr>
          <w:trHeight w:val="630"/>
        </w:trPr>
        <w:tc>
          <w:tcPr>
            <w:tcW w:w="833" w:type="dxa"/>
            <w:noWrap/>
            <w:hideMark/>
          </w:tcPr>
          <w:p w14:paraId="3AF2D210" w14:textId="77777777" w:rsidR="006423D5" w:rsidRPr="00781002" w:rsidRDefault="006423D5" w:rsidP="00B250FE">
            <w:pPr>
              <w:pStyle w:val="Nivel2"/>
              <w:spacing w:before="120" w:after="120" w:line="360" w:lineRule="auto"/>
              <w:jc w:val="center"/>
              <w:rPr>
                <w:sz w:val="24"/>
                <w:szCs w:val="24"/>
              </w:rPr>
            </w:pPr>
            <w:r w:rsidRPr="00781002">
              <w:rPr>
                <w:sz w:val="24"/>
                <w:szCs w:val="24"/>
              </w:rPr>
              <w:t>189</w:t>
            </w:r>
          </w:p>
        </w:tc>
        <w:tc>
          <w:tcPr>
            <w:tcW w:w="5370" w:type="dxa"/>
            <w:noWrap/>
            <w:hideMark/>
          </w:tcPr>
          <w:p w14:paraId="107170B4" w14:textId="77777777" w:rsidR="006423D5" w:rsidRPr="00781002" w:rsidRDefault="006423D5" w:rsidP="00B250FE">
            <w:pPr>
              <w:pStyle w:val="Nivel2"/>
              <w:spacing w:before="120" w:after="120" w:line="360" w:lineRule="auto"/>
              <w:rPr>
                <w:sz w:val="24"/>
                <w:szCs w:val="24"/>
              </w:rPr>
            </w:pPr>
            <w:r w:rsidRPr="00781002">
              <w:rPr>
                <w:sz w:val="24"/>
                <w:szCs w:val="24"/>
              </w:rPr>
              <w:t>REANIMADOR MANUAL NEONATAL COM RESERVATÓRIO(AMBU)</w:t>
            </w:r>
          </w:p>
        </w:tc>
        <w:tc>
          <w:tcPr>
            <w:tcW w:w="1482" w:type="dxa"/>
            <w:noWrap/>
            <w:hideMark/>
          </w:tcPr>
          <w:p w14:paraId="6AFD6867" w14:textId="77777777" w:rsidR="006423D5" w:rsidRPr="00781002" w:rsidRDefault="006423D5" w:rsidP="00B250FE">
            <w:pPr>
              <w:pStyle w:val="Nivel2"/>
              <w:spacing w:before="120" w:after="120" w:line="360" w:lineRule="auto"/>
              <w:jc w:val="center"/>
              <w:rPr>
                <w:sz w:val="24"/>
                <w:szCs w:val="24"/>
              </w:rPr>
            </w:pPr>
            <w:r w:rsidRPr="00781002">
              <w:rPr>
                <w:sz w:val="24"/>
                <w:szCs w:val="24"/>
              </w:rPr>
              <w:t>KIT</w:t>
            </w:r>
          </w:p>
        </w:tc>
        <w:tc>
          <w:tcPr>
            <w:tcW w:w="1808" w:type="dxa"/>
            <w:noWrap/>
            <w:hideMark/>
          </w:tcPr>
          <w:p w14:paraId="169B2E68"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74CF53C6" w14:textId="77777777" w:rsidTr="00B250FE">
        <w:trPr>
          <w:trHeight w:val="1260"/>
        </w:trPr>
        <w:tc>
          <w:tcPr>
            <w:tcW w:w="833" w:type="dxa"/>
            <w:noWrap/>
            <w:hideMark/>
          </w:tcPr>
          <w:p w14:paraId="4C8FBB29" w14:textId="77777777" w:rsidR="006423D5" w:rsidRPr="00781002" w:rsidRDefault="006423D5" w:rsidP="00B250FE">
            <w:pPr>
              <w:pStyle w:val="Nivel2"/>
              <w:spacing w:before="120" w:after="120" w:line="360" w:lineRule="auto"/>
              <w:jc w:val="center"/>
              <w:rPr>
                <w:sz w:val="24"/>
                <w:szCs w:val="24"/>
              </w:rPr>
            </w:pPr>
            <w:r w:rsidRPr="00781002">
              <w:rPr>
                <w:sz w:val="24"/>
                <w:szCs w:val="24"/>
              </w:rPr>
              <w:t>190</w:t>
            </w:r>
          </w:p>
        </w:tc>
        <w:tc>
          <w:tcPr>
            <w:tcW w:w="5370" w:type="dxa"/>
            <w:noWrap/>
            <w:hideMark/>
          </w:tcPr>
          <w:p w14:paraId="410C00C4" w14:textId="77777777" w:rsidR="006423D5" w:rsidRPr="00781002" w:rsidRDefault="006423D5" w:rsidP="00B250FE">
            <w:pPr>
              <w:pStyle w:val="Nivel2"/>
              <w:spacing w:before="120" w:after="120" w:line="360" w:lineRule="auto"/>
              <w:rPr>
                <w:sz w:val="24"/>
                <w:szCs w:val="24"/>
              </w:rPr>
            </w:pPr>
            <w:r w:rsidRPr="00781002">
              <w:rPr>
                <w:sz w:val="24"/>
                <w:szCs w:val="24"/>
              </w:rPr>
              <w:t>SERINGA 20ML C/ AGULHA 25X7 (CORPO TRANSPARENTE, CILINDRO COM ANEL DE RETENÇÃO. SILICONADA, EMBALADAS INDIVIDUALMENTE EM BLISTER DE FILME TERMOPLÁSTICO + PAPEL GRAU CIRÚRGICO, SELADAS TERMICAMENTE.).</w:t>
            </w:r>
          </w:p>
        </w:tc>
        <w:tc>
          <w:tcPr>
            <w:tcW w:w="1482" w:type="dxa"/>
            <w:noWrap/>
            <w:hideMark/>
          </w:tcPr>
          <w:p w14:paraId="0486362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BD711B7" w14:textId="77777777" w:rsidR="006423D5" w:rsidRPr="00781002" w:rsidRDefault="006423D5" w:rsidP="00B250FE">
            <w:pPr>
              <w:pStyle w:val="Nivel2"/>
              <w:spacing w:before="120" w:after="120" w:line="360" w:lineRule="auto"/>
              <w:jc w:val="center"/>
              <w:rPr>
                <w:sz w:val="24"/>
                <w:szCs w:val="24"/>
              </w:rPr>
            </w:pPr>
            <w:r w:rsidRPr="00781002">
              <w:rPr>
                <w:sz w:val="24"/>
                <w:szCs w:val="24"/>
              </w:rPr>
              <w:t>50000</w:t>
            </w:r>
          </w:p>
        </w:tc>
      </w:tr>
      <w:tr w:rsidR="006423D5" w:rsidRPr="00781002" w14:paraId="00F63884" w14:textId="77777777" w:rsidTr="00B250FE">
        <w:trPr>
          <w:trHeight w:val="315"/>
        </w:trPr>
        <w:tc>
          <w:tcPr>
            <w:tcW w:w="833" w:type="dxa"/>
            <w:noWrap/>
            <w:hideMark/>
          </w:tcPr>
          <w:p w14:paraId="50CDB8E8" w14:textId="77777777" w:rsidR="006423D5" w:rsidRPr="00781002" w:rsidRDefault="006423D5" w:rsidP="00B250FE">
            <w:pPr>
              <w:pStyle w:val="Nivel2"/>
              <w:spacing w:before="120" w:after="120" w:line="360" w:lineRule="auto"/>
              <w:jc w:val="center"/>
              <w:rPr>
                <w:sz w:val="24"/>
                <w:szCs w:val="24"/>
              </w:rPr>
            </w:pPr>
            <w:r w:rsidRPr="00781002">
              <w:rPr>
                <w:sz w:val="24"/>
                <w:szCs w:val="24"/>
              </w:rPr>
              <w:t>191</w:t>
            </w:r>
          </w:p>
        </w:tc>
        <w:tc>
          <w:tcPr>
            <w:tcW w:w="5370" w:type="dxa"/>
            <w:noWrap/>
            <w:hideMark/>
          </w:tcPr>
          <w:p w14:paraId="7F3B7E5C" w14:textId="77777777" w:rsidR="006423D5" w:rsidRPr="00781002" w:rsidRDefault="006423D5" w:rsidP="00B250FE">
            <w:pPr>
              <w:pStyle w:val="Nivel2"/>
              <w:spacing w:before="120" w:after="120" w:line="360" w:lineRule="auto"/>
              <w:rPr>
                <w:sz w:val="24"/>
                <w:szCs w:val="24"/>
              </w:rPr>
            </w:pPr>
            <w:r w:rsidRPr="00781002">
              <w:rPr>
                <w:sz w:val="24"/>
                <w:szCs w:val="24"/>
              </w:rPr>
              <w:t>SONDA FOLLEY Nº 12, CAIXA COM 10 UNIDADES</w:t>
            </w:r>
          </w:p>
        </w:tc>
        <w:tc>
          <w:tcPr>
            <w:tcW w:w="1482" w:type="dxa"/>
            <w:noWrap/>
            <w:hideMark/>
          </w:tcPr>
          <w:p w14:paraId="286B86B6"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01BAE30"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0391F9A5" w14:textId="77777777" w:rsidTr="00B250FE">
        <w:trPr>
          <w:trHeight w:val="630"/>
        </w:trPr>
        <w:tc>
          <w:tcPr>
            <w:tcW w:w="833" w:type="dxa"/>
            <w:noWrap/>
            <w:hideMark/>
          </w:tcPr>
          <w:p w14:paraId="00E2C19A" w14:textId="77777777" w:rsidR="006423D5" w:rsidRPr="00781002" w:rsidRDefault="006423D5" w:rsidP="00B250FE">
            <w:pPr>
              <w:pStyle w:val="Nivel2"/>
              <w:spacing w:before="120" w:after="120" w:line="360" w:lineRule="auto"/>
              <w:jc w:val="center"/>
              <w:rPr>
                <w:sz w:val="24"/>
                <w:szCs w:val="24"/>
              </w:rPr>
            </w:pPr>
            <w:r w:rsidRPr="00781002">
              <w:rPr>
                <w:sz w:val="24"/>
                <w:szCs w:val="24"/>
              </w:rPr>
              <w:t>192</w:t>
            </w:r>
          </w:p>
        </w:tc>
        <w:tc>
          <w:tcPr>
            <w:tcW w:w="5370" w:type="dxa"/>
            <w:noWrap/>
            <w:hideMark/>
          </w:tcPr>
          <w:p w14:paraId="1629D36B" w14:textId="77777777" w:rsidR="006423D5" w:rsidRPr="00781002" w:rsidRDefault="006423D5" w:rsidP="00B250FE">
            <w:pPr>
              <w:pStyle w:val="Nivel2"/>
              <w:spacing w:before="120" w:after="120" w:line="360" w:lineRule="auto"/>
              <w:rPr>
                <w:sz w:val="24"/>
                <w:szCs w:val="24"/>
              </w:rPr>
            </w:pPr>
            <w:r w:rsidRPr="00781002">
              <w:rPr>
                <w:sz w:val="24"/>
                <w:szCs w:val="24"/>
              </w:rPr>
              <w:t>SONDA NASOGÁSTRICA CURTA N° 06 C/ 10 UNIDADES</w:t>
            </w:r>
          </w:p>
        </w:tc>
        <w:tc>
          <w:tcPr>
            <w:tcW w:w="1482" w:type="dxa"/>
            <w:noWrap/>
            <w:hideMark/>
          </w:tcPr>
          <w:p w14:paraId="5DA05DC3"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6C39E1A2"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6681A9F8" w14:textId="77777777" w:rsidTr="00B250FE">
        <w:trPr>
          <w:trHeight w:val="630"/>
        </w:trPr>
        <w:tc>
          <w:tcPr>
            <w:tcW w:w="833" w:type="dxa"/>
            <w:noWrap/>
            <w:hideMark/>
          </w:tcPr>
          <w:p w14:paraId="1222D0BD" w14:textId="77777777" w:rsidR="006423D5" w:rsidRPr="00781002" w:rsidRDefault="006423D5" w:rsidP="00B250FE">
            <w:pPr>
              <w:pStyle w:val="Nivel2"/>
              <w:spacing w:before="120" w:after="120" w:line="360" w:lineRule="auto"/>
              <w:jc w:val="center"/>
              <w:rPr>
                <w:sz w:val="24"/>
                <w:szCs w:val="24"/>
              </w:rPr>
            </w:pPr>
            <w:r w:rsidRPr="00781002">
              <w:rPr>
                <w:sz w:val="24"/>
                <w:szCs w:val="24"/>
              </w:rPr>
              <w:t>193</w:t>
            </w:r>
          </w:p>
        </w:tc>
        <w:tc>
          <w:tcPr>
            <w:tcW w:w="5370" w:type="dxa"/>
            <w:noWrap/>
            <w:hideMark/>
          </w:tcPr>
          <w:p w14:paraId="5CAE9310" w14:textId="77777777" w:rsidR="006423D5" w:rsidRPr="00781002" w:rsidRDefault="006423D5" w:rsidP="00B250FE">
            <w:pPr>
              <w:pStyle w:val="Nivel2"/>
              <w:spacing w:before="120" w:after="120" w:line="360" w:lineRule="auto"/>
              <w:rPr>
                <w:sz w:val="24"/>
                <w:szCs w:val="24"/>
              </w:rPr>
            </w:pPr>
            <w:r w:rsidRPr="00781002">
              <w:rPr>
                <w:sz w:val="24"/>
                <w:szCs w:val="24"/>
              </w:rPr>
              <w:t>SONDA NASOGÁSTRICA CURTA N° 08 C/ 10 UNIDADES</w:t>
            </w:r>
          </w:p>
        </w:tc>
        <w:tc>
          <w:tcPr>
            <w:tcW w:w="1482" w:type="dxa"/>
            <w:noWrap/>
            <w:hideMark/>
          </w:tcPr>
          <w:p w14:paraId="304CB3B1"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09964FD7"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0ECEEABA" w14:textId="77777777" w:rsidTr="00B250FE">
        <w:trPr>
          <w:trHeight w:val="630"/>
        </w:trPr>
        <w:tc>
          <w:tcPr>
            <w:tcW w:w="833" w:type="dxa"/>
            <w:noWrap/>
            <w:hideMark/>
          </w:tcPr>
          <w:p w14:paraId="17627825" w14:textId="77777777" w:rsidR="006423D5" w:rsidRPr="00781002" w:rsidRDefault="006423D5" w:rsidP="00B250FE">
            <w:pPr>
              <w:pStyle w:val="Nivel2"/>
              <w:spacing w:before="120" w:after="120" w:line="360" w:lineRule="auto"/>
              <w:jc w:val="center"/>
              <w:rPr>
                <w:sz w:val="24"/>
                <w:szCs w:val="24"/>
              </w:rPr>
            </w:pPr>
            <w:r w:rsidRPr="00781002">
              <w:rPr>
                <w:sz w:val="24"/>
                <w:szCs w:val="24"/>
              </w:rPr>
              <w:t>194</w:t>
            </w:r>
          </w:p>
        </w:tc>
        <w:tc>
          <w:tcPr>
            <w:tcW w:w="5370" w:type="dxa"/>
            <w:noWrap/>
            <w:hideMark/>
          </w:tcPr>
          <w:p w14:paraId="37A7F03E" w14:textId="77777777" w:rsidR="006423D5" w:rsidRPr="00781002" w:rsidRDefault="006423D5" w:rsidP="00B250FE">
            <w:pPr>
              <w:pStyle w:val="Nivel2"/>
              <w:spacing w:before="120" w:after="120" w:line="360" w:lineRule="auto"/>
              <w:rPr>
                <w:sz w:val="24"/>
                <w:szCs w:val="24"/>
              </w:rPr>
            </w:pPr>
            <w:r w:rsidRPr="00781002">
              <w:rPr>
                <w:sz w:val="24"/>
                <w:szCs w:val="24"/>
              </w:rPr>
              <w:t>SONDA URETRAL Nº 08 DE ALÍVIO,</w:t>
            </w:r>
            <w:r>
              <w:rPr>
                <w:sz w:val="24"/>
                <w:szCs w:val="24"/>
              </w:rPr>
              <w:t xml:space="preserve"> </w:t>
            </w:r>
            <w:r w:rsidRPr="00781002">
              <w:rPr>
                <w:sz w:val="24"/>
                <w:szCs w:val="24"/>
              </w:rPr>
              <w:t>C/ 10 UNIDADES, ESTÉRIL</w:t>
            </w:r>
          </w:p>
        </w:tc>
        <w:tc>
          <w:tcPr>
            <w:tcW w:w="1482" w:type="dxa"/>
            <w:noWrap/>
            <w:hideMark/>
          </w:tcPr>
          <w:p w14:paraId="40B85B55"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7B94996D"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708E2C7D" w14:textId="77777777" w:rsidTr="00B250FE">
        <w:trPr>
          <w:trHeight w:val="1260"/>
        </w:trPr>
        <w:tc>
          <w:tcPr>
            <w:tcW w:w="833" w:type="dxa"/>
            <w:noWrap/>
            <w:hideMark/>
          </w:tcPr>
          <w:p w14:paraId="330FAC6D"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195</w:t>
            </w:r>
          </w:p>
        </w:tc>
        <w:tc>
          <w:tcPr>
            <w:tcW w:w="5370" w:type="dxa"/>
            <w:noWrap/>
            <w:hideMark/>
          </w:tcPr>
          <w:p w14:paraId="7B5696AE" w14:textId="77777777" w:rsidR="006423D5" w:rsidRPr="00781002" w:rsidRDefault="006423D5" w:rsidP="00B250FE">
            <w:pPr>
              <w:pStyle w:val="Nivel2"/>
              <w:spacing w:before="120" w:after="120" w:line="360" w:lineRule="auto"/>
              <w:rPr>
                <w:sz w:val="24"/>
                <w:szCs w:val="24"/>
              </w:rPr>
            </w:pPr>
            <w:r w:rsidRPr="00781002">
              <w:rPr>
                <w:sz w:val="24"/>
                <w:szCs w:val="24"/>
              </w:rPr>
              <w:t>SERINGA 5ML S/ AGULHA 25X7 (CORPO TRANSPARENTE; CILINDRO COM ANEL DE RETENÇÃO. SILICONADA, EMBALADAS INDIVIDUALMENTE EM BLISTER DE FILME TERMOPLÁSTICO + PAPEL GRAU CIRÚRGICO, SELADAS TERMICAMENTE.)</w:t>
            </w:r>
          </w:p>
        </w:tc>
        <w:tc>
          <w:tcPr>
            <w:tcW w:w="1482" w:type="dxa"/>
            <w:noWrap/>
            <w:hideMark/>
          </w:tcPr>
          <w:p w14:paraId="43DF7D2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FD2442C" w14:textId="77777777" w:rsidR="006423D5" w:rsidRPr="00781002" w:rsidRDefault="006423D5" w:rsidP="00B250FE">
            <w:pPr>
              <w:pStyle w:val="Nivel2"/>
              <w:spacing w:before="120" w:after="120" w:line="360" w:lineRule="auto"/>
              <w:jc w:val="center"/>
              <w:rPr>
                <w:sz w:val="24"/>
                <w:szCs w:val="24"/>
              </w:rPr>
            </w:pPr>
            <w:r w:rsidRPr="00781002">
              <w:rPr>
                <w:sz w:val="24"/>
                <w:szCs w:val="24"/>
              </w:rPr>
              <w:t>50000</w:t>
            </w:r>
          </w:p>
        </w:tc>
      </w:tr>
      <w:tr w:rsidR="006423D5" w:rsidRPr="00781002" w14:paraId="6BFF8038" w14:textId="77777777" w:rsidTr="00B250FE">
        <w:trPr>
          <w:trHeight w:val="630"/>
        </w:trPr>
        <w:tc>
          <w:tcPr>
            <w:tcW w:w="833" w:type="dxa"/>
            <w:noWrap/>
            <w:hideMark/>
          </w:tcPr>
          <w:p w14:paraId="194DB5D1" w14:textId="77777777" w:rsidR="006423D5" w:rsidRPr="00781002" w:rsidRDefault="006423D5" w:rsidP="00B250FE">
            <w:pPr>
              <w:pStyle w:val="Nivel2"/>
              <w:spacing w:before="120" w:after="120" w:line="360" w:lineRule="auto"/>
              <w:jc w:val="center"/>
              <w:rPr>
                <w:sz w:val="24"/>
                <w:szCs w:val="24"/>
              </w:rPr>
            </w:pPr>
            <w:r w:rsidRPr="00781002">
              <w:rPr>
                <w:sz w:val="24"/>
                <w:szCs w:val="24"/>
              </w:rPr>
              <w:t>196</w:t>
            </w:r>
          </w:p>
        </w:tc>
        <w:tc>
          <w:tcPr>
            <w:tcW w:w="5370" w:type="dxa"/>
            <w:noWrap/>
            <w:hideMark/>
          </w:tcPr>
          <w:p w14:paraId="5544D6E3" w14:textId="77777777" w:rsidR="006423D5" w:rsidRPr="00781002" w:rsidRDefault="006423D5" w:rsidP="00B250FE">
            <w:pPr>
              <w:pStyle w:val="Nivel2"/>
              <w:spacing w:before="120" w:after="120" w:line="360" w:lineRule="auto"/>
              <w:rPr>
                <w:sz w:val="24"/>
                <w:szCs w:val="24"/>
              </w:rPr>
            </w:pPr>
            <w:r w:rsidRPr="00781002">
              <w:rPr>
                <w:sz w:val="24"/>
                <w:szCs w:val="24"/>
              </w:rPr>
              <w:t>SONDA URETRAL N° 10 DE ALÍVIO, C/ 10 UNIDADES, ESTÉRIL</w:t>
            </w:r>
          </w:p>
        </w:tc>
        <w:tc>
          <w:tcPr>
            <w:tcW w:w="1482" w:type="dxa"/>
            <w:noWrap/>
            <w:hideMark/>
          </w:tcPr>
          <w:p w14:paraId="4CF492A3"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DAA5EB0"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7BA33EEC" w14:textId="77777777" w:rsidTr="00B250FE">
        <w:trPr>
          <w:trHeight w:val="630"/>
        </w:trPr>
        <w:tc>
          <w:tcPr>
            <w:tcW w:w="833" w:type="dxa"/>
            <w:noWrap/>
            <w:hideMark/>
          </w:tcPr>
          <w:p w14:paraId="43E6CEF8" w14:textId="77777777" w:rsidR="006423D5" w:rsidRPr="00781002" w:rsidRDefault="006423D5" w:rsidP="00B250FE">
            <w:pPr>
              <w:pStyle w:val="Nivel2"/>
              <w:spacing w:before="120" w:after="120" w:line="360" w:lineRule="auto"/>
              <w:jc w:val="center"/>
              <w:rPr>
                <w:sz w:val="24"/>
                <w:szCs w:val="24"/>
              </w:rPr>
            </w:pPr>
            <w:r w:rsidRPr="00781002">
              <w:rPr>
                <w:sz w:val="24"/>
                <w:szCs w:val="24"/>
              </w:rPr>
              <w:t>197</w:t>
            </w:r>
          </w:p>
        </w:tc>
        <w:tc>
          <w:tcPr>
            <w:tcW w:w="5370" w:type="dxa"/>
            <w:noWrap/>
            <w:hideMark/>
          </w:tcPr>
          <w:p w14:paraId="089EC5DB" w14:textId="77777777" w:rsidR="006423D5" w:rsidRPr="00781002" w:rsidRDefault="006423D5" w:rsidP="00B250FE">
            <w:pPr>
              <w:pStyle w:val="Nivel2"/>
              <w:spacing w:before="120" w:after="120" w:line="360" w:lineRule="auto"/>
              <w:rPr>
                <w:sz w:val="24"/>
                <w:szCs w:val="24"/>
              </w:rPr>
            </w:pPr>
            <w:r w:rsidRPr="00781002">
              <w:rPr>
                <w:sz w:val="24"/>
                <w:szCs w:val="24"/>
              </w:rPr>
              <w:t>SONDA URETRAL N° 12 DE ALÍVIO, C/ 10 UNIDADES, ESTÉRIL</w:t>
            </w:r>
          </w:p>
        </w:tc>
        <w:tc>
          <w:tcPr>
            <w:tcW w:w="1482" w:type="dxa"/>
            <w:noWrap/>
            <w:hideMark/>
          </w:tcPr>
          <w:p w14:paraId="4E191A28"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340D41D4" w14:textId="77777777" w:rsidR="006423D5" w:rsidRPr="00781002" w:rsidRDefault="006423D5" w:rsidP="00B250FE">
            <w:pPr>
              <w:pStyle w:val="Nivel2"/>
              <w:spacing w:before="120" w:after="120" w:line="360" w:lineRule="auto"/>
              <w:jc w:val="center"/>
              <w:rPr>
                <w:sz w:val="24"/>
                <w:szCs w:val="24"/>
              </w:rPr>
            </w:pPr>
            <w:r w:rsidRPr="00781002">
              <w:rPr>
                <w:sz w:val="24"/>
                <w:szCs w:val="24"/>
              </w:rPr>
              <w:t>500</w:t>
            </w:r>
          </w:p>
        </w:tc>
      </w:tr>
      <w:tr w:rsidR="006423D5" w:rsidRPr="00781002" w14:paraId="18F63A1F" w14:textId="77777777" w:rsidTr="00B250FE">
        <w:trPr>
          <w:trHeight w:val="630"/>
        </w:trPr>
        <w:tc>
          <w:tcPr>
            <w:tcW w:w="833" w:type="dxa"/>
            <w:noWrap/>
            <w:hideMark/>
          </w:tcPr>
          <w:p w14:paraId="40B1ECEE" w14:textId="77777777" w:rsidR="006423D5" w:rsidRPr="00781002" w:rsidRDefault="006423D5" w:rsidP="00B250FE">
            <w:pPr>
              <w:pStyle w:val="Nivel2"/>
              <w:spacing w:before="120" w:after="120" w:line="360" w:lineRule="auto"/>
              <w:jc w:val="center"/>
              <w:rPr>
                <w:sz w:val="24"/>
                <w:szCs w:val="24"/>
              </w:rPr>
            </w:pPr>
            <w:r w:rsidRPr="00781002">
              <w:rPr>
                <w:sz w:val="24"/>
                <w:szCs w:val="24"/>
              </w:rPr>
              <w:t>198</w:t>
            </w:r>
          </w:p>
        </w:tc>
        <w:tc>
          <w:tcPr>
            <w:tcW w:w="5370" w:type="dxa"/>
            <w:noWrap/>
            <w:hideMark/>
          </w:tcPr>
          <w:p w14:paraId="04DB306B" w14:textId="77777777" w:rsidR="006423D5" w:rsidRPr="00781002" w:rsidRDefault="006423D5" w:rsidP="00B250FE">
            <w:pPr>
              <w:pStyle w:val="Nivel2"/>
              <w:spacing w:before="120" w:after="120" w:line="360" w:lineRule="auto"/>
              <w:rPr>
                <w:sz w:val="24"/>
                <w:szCs w:val="24"/>
              </w:rPr>
            </w:pPr>
            <w:r w:rsidRPr="00781002">
              <w:rPr>
                <w:sz w:val="24"/>
                <w:szCs w:val="24"/>
              </w:rPr>
              <w:t>SONDA URETRAL N° 14 DE ALÍVIO, C/ 10 UNIDADES, ESTÉRIL</w:t>
            </w:r>
          </w:p>
        </w:tc>
        <w:tc>
          <w:tcPr>
            <w:tcW w:w="1482" w:type="dxa"/>
            <w:noWrap/>
            <w:hideMark/>
          </w:tcPr>
          <w:p w14:paraId="67DD370F"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2C963183" w14:textId="77777777" w:rsidR="006423D5" w:rsidRPr="00781002" w:rsidRDefault="006423D5" w:rsidP="00B250FE">
            <w:pPr>
              <w:pStyle w:val="Nivel2"/>
              <w:spacing w:before="120" w:after="120" w:line="360" w:lineRule="auto"/>
              <w:jc w:val="center"/>
              <w:rPr>
                <w:sz w:val="24"/>
                <w:szCs w:val="24"/>
              </w:rPr>
            </w:pPr>
            <w:r w:rsidRPr="00781002">
              <w:rPr>
                <w:sz w:val="24"/>
                <w:szCs w:val="24"/>
              </w:rPr>
              <w:t>400</w:t>
            </w:r>
          </w:p>
        </w:tc>
      </w:tr>
      <w:tr w:rsidR="006423D5" w:rsidRPr="00781002" w14:paraId="7B05DFB5" w14:textId="77777777" w:rsidTr="00B250FE">
        <w:trPr>
          <w:trHeight w:val="630"/>
        </w:trPr>
        <w:tc>
          <w:tcPr>
            <w:tcW w:w="833" w:type="dxa"/>
            <w:noWrap/>
            <w:hideMark/>
          </w:tcPr>
          <w:p w14:paraId="39206E56" w14:textId="77777777" w:rsidR="006423D5" w:rsidRPr="00781002" w:rsidRDefault="006423D5" w:rsidP="00B250FE">
            <w:pPr>
              <w:pStyle w:val="Nivel2"/>
              <w:spacing w:before="120" w:after="120" w:line="360" w:lineRule="auto"/>
              <w:jc w:val="center"/>
              <w:rPr>
                <w:sz w:val="24"/>
                <w:szCs w:val="24"/>
              </w:rPr>
            </w:pPr>
            <w:r w:rsidRPr="00781002">
              <w:rPr>
                <w:sz w:val="24"/>
                <w:szCs w:val="24"/>
              </w:rPr>
              <w:t>199</w:t>
            </w:r>
          </w:p>
        </w:tc>
        <w:tc>
          <w:tcPr>
            <w:tcW w:w="5370" w:type="dxa"/>
            <w:noWrap/>
            <w:hideMark/>
          </w:tcPr>
          <w:p w14:paraId="2C35A020" w14:textId="77777777" w:rsidR="006423D5" w:rsidRPr="00781002" w:rsidRDefault="006423D5" w:rsidP="00B250FE">
            <w:pPr>
              <w:pStyle w:val="Nivel2"/>
              <w:spacing w:before="120" w:after="120" w:line="360" w:lineRule="auto"/>
              <w:rPr>
                <w:sz w:val="24"/>
                <w:szCs w:val="24"/>
              </w:rPr>
            </w:pPr>
            <w:r w:rsidRPr="00781002">
              <w:rPr>
                <w:sz w:val="24"/>
                <w:szCs w:val="24"/>
              </w:rPr>
              <w:t>SONDA URETRAL Nº 16 DE ALÍVIO, C/ 10 UNIDADES, ESTÉRIL</w:t>
            </w:r>
          </w:p>
        </w:tc>
        <w:tc>
          <w:tcPr>
            <w:tcW w:w="1482" w:type="dxa"/>
            <w:noWrap/>
            <w:hideMark/>
          </w:tcPr>
          <w:p w14:paraId="204CBF06"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3B490306"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4B00A230" w14:textId="77777777" w:rsidTr="00B250FE">
        <w:trPr>
          <w:trHeight w:val="1260"/>
        </w:trPr>
        <w:tc>
          <w:tcPr>
            <w:tcW w:w="833" w:type="dxa"/>
            <w:noWrap/>
            <w:hideMark/>
          </w:tcPr>
          <w:p w14:paraId="2B641D7D"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c>
          <w:tcPr>
            <w:tcW w:w="5370" w:type="dxa"/>
            <w:noWrap/>
            <w:hideMark/>
          </w:tcPr>
          <w:p w14:paraId="3ACC0C44" w14:textId="77777777" w:rsidR="006423D5" w:rsidRPr="00781002" w:rsidRDefault="006423D5" w:rsidP="00B250FE">
            <w:pPr>
              <w:pStyle w:val="Nivel2"/>
              <w:spacing w:before="120" w:after="120" w:line="360" w:lineRule="auto"/>
              <w:rPr>
                <w:sz w:val="24"/>
                <w:szCs w:val="24"/>
              </w:rPr>
            </w:pPr>
            <w:r w:rsidRPr="00781002">
              <w:rPr>
                <w:sz w:val="24"/>
                <w:szCs w:val="24"/>
              </w:rPr>
              <w:t>SERINGA 1ML S/ AGULHA. CORPO TRANSPARENTE; CILINDRO COM ANEL DE RETENÇÃO. SILICONADA, EMBALADAS INDIVIDUALMENTE EM BLISTER DE FILME TERMOPLÁSTICO + PAPEL GRAU CIRÚRGICO, SELADAS TERMICAMENTE.</w:t>
            </w:r>
          </w:p>
        </w:tc>
        <w:tc>
          <w:tcPr>
            <w:tcW w:w="1482" w:type="dxa"/>
            <w:noWrap/>
            <w:hideMark/>
          </w:tcPr>
          <w:p w14:paraId="40FF6DF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22A475E" w14:textId="77777777" w:rsidR="006423D5" w:rsidRPr="00781002" w:rsidRDefault="006423D5" w:rsidP="00B250FE">
            <w:pPr>
              <w:pStyle w:val="Nivel2"/>
              <w:spacing w:before="120" w:after="120" w:line="360" w:lineRule="auto"/>
              <w:jc w:val="center"/>
              <w:rPr>
                <w:sz w:val="24"/>
                <w:szCs w:val="24"/>
              </w:rPr>
            </w:pPr>
            <w:r w:rsidRPr="00781002">
              <w:rPr>
                <w:sz w:val="24"/>
                <w:szCs w:val="24"/>
              </w:rPr>
              <w:t>40000</w:t>
            </w:r>
          </w:p>
        </w:tc>
      </w:tr>
      <w:tr w:rsidR="006423D5" w:rsidRPr="00781002" w14:paraId="6BA52EF9" w14:textId="77777777" w:rsidTr="00B250FE">
        <w:trPr>
          <w:trHeight w:val="315"/>
        </w:trPr>
        <w:tc>
          <w:tcPr>
            <w:tcW w:w="833" w:type="dxa"/>
            <w:noWrap/>
            <w:hideMark/>
          </w:tcPr>
          <w:p w14:paraId="725AD863" w14:textId="77777777" w:rsidR="006423D5" w:rsidRPr="00781002" w:rsidRDefault="006423D5" w:rsidP="00B250FE">
            <w:pPr>
              <w:pStyle w:val="Nivel2"/>
              <w:spacing w:before="120" w:after="120" w:line="360" w:lineRule="auto"/>
              <w:jc w:val="center"/>
              <w:rPr>
                <w:sz w:val="24"/>
                <w:szCs w:val="24"/>
              </w:rPr>
            </w:pPr>
            <w:r w:rsidRPr="00781002">
              <w:rPr>
                <w:sz w:val="24"/>
                <w:szCs w:val="24"/>
              </w:rPr>
              <w:t>201</w:t>
            </w:r>
          </w:p>
        </w:tc>
        <w:tc>
          <w:tcPr>
            <w:tcW w:w="5370" w:type="dxa"/>
            <w:noWrap/>
            <w:hideMark/>
          </w:tcPr>
          <w:p w14:paraId="222C3CB6" w14:textId="77777777" w:rsidR="006423D5" w:rsidRPr="00781002" w:rsidRDefault="006423D5" w:rsidP="00B250FE">
            <w:pPr>
              <w:pStyle w:val="Nivel2"/>
              <w:spacing w:before="120" w:after="120" w:line="360" w:lineRule="auto"/>
              <w:rPr>
                <w:sz w:val="24"/>
                <w:szCs w:val="24"/>
              </w:rPr>
            </w:pPr>
            <w:r w:rsidRPr="00781002">
              <w:rPr>
                <w:sz w:val="24"/>
                <w:szCs w:val="24"/>
              </w:rPr>
              <w:t>SONDA NASOENTERAL Nº 12</w:t>
            </w:r>
          </w:p>
        </w:tc>
        <w:tc>
          <w:tcPr>
            <w:tcW w:w="1482" w:type="dxa"/>
            <w:noWrap/>
            <w:hideMark/>
          </w:tcPr>
          <w:p w14:paraId="1621D79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B580ADB"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1961687F" w14:textId="77777777" w:rsidTr="00B250FE">
        <w:trPr>
          <w:trHeight w:val="315"/>
        </w:trPr>
        <w:tc>
          <w:tcPr>
            <w:tcW w:w="833" w:type="dxa"/>
            <w:noWrap/>
            <w:hideMark/>
          </w:tcPr>
          <w:p w14:paraId="3B08083C" w14:textId="77777777" w:rsidR="006423D5" w:rsidRPr="00781002" w:rsidRDefault="006423D5" w:rsidP="00B250FE">
            <w:pPr>
              <w:pStyle w:val="Nivel2"/>
              <w:spacing w:before="120" w:after="120" w:line="360" w:lineRule="auto"/>
              <w:jc w:val="center"/>
              <w:rPr>
                <w:sz w:val="24"/>
                <w:szCs w:val="24"/>
              </w:rPr>
            </w:pPr>
            <w:r w:rsidRPr="00781002">
              <w:rPr>
                <w:sz w:val="24"/>
                <w:szCs w:val="24"/>
              </w:rPr>
              <w:t>202</w:t>
            </w:r>
          </w:p>
        </w:tc>
        <w:tc>
          <w:tcPr>
            <w:tcW w:w="5370" w:type="dxa"/>
            <w:noWrap/>
            <w:hideMark/>
          </w:tcPr>
          <w:p w14:paraId="3E30B05A" w14:textId="77777777" w:rsidR="006423D5" w:rsidRPr="00781002" w:rsidRDefault="006423D5" w:rsidP="00B250FE">
            <w:pPr>
              <w:pStyle w:val="Nivel2"/>
              <w:spacing w:before="120" w:after="120" w:line="360" w:lineRule="auto"/>
              <w:rPr>
                <w:sz w:val="24"/>
                <w:szCs w:val="24"/>
              </w:rPr>
            </w:pPr>
            <w:r w:rsidRPr="00781002">
              <w:rPr>
                <w:sz w:val="24"/>
                <w:szCs w:val="24"/>
              </w:rPr>
              <w:t>SONDA P/ ASPIRAÇÃO TRAQUEAL COM VÁLVULA N° 12</w:t>
            </w:r>
          </w:p>
        </w:tc>
        <w:tc>
          <w:tcPr>
            <w:tcW w:w="1482" w:type="dxa"/>
            <w:noWrap/>
            <w:hideMark/>
          </w:tcPr>
          <w:p w14:paraId="6CEA3C4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116F928"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6E0FCD74" w14:textId="77777777" w:rsidTr="00B250FE">
        <w:trPr>
          <w:trHeight w:val="315"/>
        </w:trPr>
        <w:tc>
          <w:tcPr>
            <w:tcW w:w="833" w:type="dxa"/>
            <w:noWrap/>
            <w:hideMark/>
          </w:tcPr>
          <w:p w14:paraId="48F29871" w14:textId="77777777" w:rsidR="006423D5" w:rsidRPr="00781002" w:rsidRDefault="006423D5" w:rsidP="00B250FE">
            <w:pPr>
              <w:pStyle w:val="Nivel2"/>
              <w:spacing w:before="120" w:after="120" w:line="360" w:lineRule="auto"/>
              <w:jc w:val="center"/>
              <w:rPr>
                <w:sz w:val="24"/>
                <w:szCs w:val="24"/>
              </w:rPr>
            </w:pPr>
            <w:r w:rsidRPr="00781002">
              <w:rPr>
                <w:sz w:val="24"/>
                <w:szCs w:val="24"/>
              </w:rPr>
              <w:t>203</w:t>
            </w:r>
          </w:p>
        </w:tc>
        <w:tc>
          <w:tcPr>
            <w:tcW w:w="5370" w:type="dxa"/>
            <w:noWrap/>
            <w:hideMark/>
          </w:tcPr>
          <w:p w14:paraId="1DCF0BC2" w14:textId="77777777" w:rsidR="006423D5" w:rsidRPr="00781002" w:rsidRDefault="006423D5" w:rsidP="00B250FE">
            <w:pPr>
              <w:pStyle w:val="Nivel2"/>
              <w:spacing w:before="120" w:after="120" w:line="360" w:lineRule="auto"/>
              <w:rPr>
                <w:sz w:val="24"/>
                <w:szCs w:val="24"/>
              </w:rPr>
            </w:pPr>
            <w:r w:rsidRPr="00781002">
              <w:rPr>
                <w:sz w:val="24"/>
                <w:szCs w:val="24"/>
              </w:rPr>
              <w:t>SONDA P/ ASPIRAÇÃO TRAQUEAL COM VÁLVULA N° 14</w:t>
            </w:r>
          </w:p>
        </w:tc>
        <w:tc>
          <w:tcPr>
            <w:tcW w:w="1482" w:type="dxa"/>
            <w:noWrap/>
            <w:hideMark/>
          </w:tcPr>
          <w:p w14:paraId="2B02C9C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5028E0A"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7C262642" w14:textId="77777777" w:rsidTr="00B250FE">
        <w:trPr>
          <w:trHeight w:val="315"/>
        </w:trPr>
        <w:tc>
          <w:tcPr>
            <w:tcW w:w="833" w:type="dxa"/>
            <w:noWrap/>
            <w:hideMark/>
          </w:tcPr>
          <w:p w14:paraId="6F49C157"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204</w:t>
            </w:r>
          </w:p>
        </w:tc>
        <w:tc>
          <w:tcPr>
            <w:tcW w:w="5370" w:type="dxa"/>
            <w:noWrap/>
            <w:hideMark/>
          </w:tcPr>
          <w:p w14:paraId="7B8B1D83"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7.0 COM BALÃO</w:t>
            </w:r>
          </w:p>
        </w:tc>
        <w:tc>
          <w:tcPr>
            <w:tcW w:w="1482" w:type="dxa"/>
            <w:noWrap/>
            <w:hideMark/>
          </w:tcPr>
          <w:p w14:paraId="22F834F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7156DE8"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14B542F6" w14:textId="77777777" w:rsidTr="00B250FE">
        <w:trPr>
          <w:trHeight w:val="315"/>
        </w:trPr>
        <w:tc>
          <w:tcPr>
            <w:tcW w:w="833" w:type="dxa"/>
            <w:noWrap/>
            <w:hideMark/>
          </w:tcPr>
          <w:p w14:paraId="5E96AF08" w14:textId="77777777" w:rsidR="006423D5" w:rsidRPr="00781002" w:rsidRDefault="006423D5" w:rsidP="00B250FE">
            <w:pPr>
              <w:pStyle w:val="Nivel2"/>
              <w:spacing w:before="120" w:after="120" w:line="360" w:lineRule="auto"/>
              <w:jc w:val="center"/>
              <w:rPr>
                <w:sz w:val="24"/>
                <w:szCs w:val="24"/>
              </w:rPr>
            </w:pPr>
            <w:r w:rsidRPr="00781002">
              <w:rPr>
                <w:sz w:val="24"/>
                <w:szCs w:val="24"/>
              </w:rPr>
              <w:t>205</w:t>
            </w:r>
          </w:p>
        </w:tc>
        <w:tc>
          <w:tcPr>
            <w:tcW w:w="5370" w:type="dxa"/>
            <w:noWrap/>
            <w:hideMark/>
          </w:tcPr>
          <w:p w14:paraId="55C5A5E3"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7.5 COM BALÃO</w:t>
            </w:r>
          </w:p>
        </w:tc>
        <w:tc>
          <w:tcPr>
            <w:tcW w:w="1482" w:type="dxa"/>
            <w:noWrap/>
            <w:hideMark/>
          </w:tcPr>
          <w:p w14:paraId="1A79E97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1FDE7DF"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1645FEF8" w14:textId="77777777" w:rsidTr="00B250FE">
        <w:trPr>
          <w:trHeight w:val="315"/>
        </w:trPr>
        <w:tc>
          <w:tcPr>
            <w:tcW w:w="833" w:type="dxa"/>
            <w:noWrap/>
            <w:hideMark/>
          </w:tcPr>
          <w:p w14:paraId="08D68EE5" w14:textId="77777777" w:rsidR="006423D5" w:rsidRPr="00781002" w:rsidRDefault="006423D5" w:rsidP="00B250FE">
            <w:pPr>
              <w:pStyle w:val="Nivel2"/>
              <w:spacing w:before="120" w:after="120" w:line="360" w:lineRule="auto"/>
              <w:jc w:val="center"/>
              <w:rPr>
                <w:sz w:val="24"/>
                <w:szCs w:val="24"/>
              </w:rPr>
            </w:pPr>
            <w:r w:rsidRPr="00781002">
              <w:rPr>
                <w:sz w:val="24"/>
                <w:szCs w:val="24"/>
              </w:rPr>
              <w:t>206</w:t>
            </w:r>
          </w:p>
        </w:tc>
        <w:tc>
          <w:tcPr>
            <w:tcW w:w="5370" w:type="dxa"/>
            <w:noWrap/>
            <w:hideMark/>
          </w:tcPr>
          <w:p w14:paraId="2A348B29"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8.0 COM BALÃO</w:t>
            </w:r>
          </w:p>
        </w:tc>
        <w:tc>
          <w:tcPr>
            <w:tcW w:w="1482" w:type="dxa"/>
            <w:noWrap/>
            <w:hideMark/>
          </w:tcPr>
          <w:p w14:paraId="3CCB5E9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0F79CC4"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22F581D2" w14:textId="77777777" w:rsidTr="00B250FE">
        <w:trPr>
          <w:trHeight w:val="315"/>
        </w:trPr>
        <w:tc>
          <w:tcPr>
            <w:tcW w:w="833" w:type="dxa"/>
            <w:noWrap/>
            <w:hideMark/>
          </w:tcPr>
          <w:p w14:paraId="16533BED" w14:textId="77777777" w:rsidR="006423D5" w:rsidRPr="00781002" w:rsidRDefault="006423D5" w:rsidP="00B250FE">
            <w:pPr>
              <w:pStyle w:val="Nivel2"/>
              <w:spacing w:before="120" w:after="120" w:line="360" w:lineRule="auto"/>
              <w:jc w:val="center"/>
              <w:rPr>
                <w:sz w:val="24"/>
                <w:szCs w:val="24"/>
              </w:rPr>
            </w:pPr>
            <w:r w:rsidRPr="00781002">
              <w:rPr>
                <w:sz w:val="24"/>
                <w:szCs w:val="24"/>
              </w:rPr>
              <w:t>207</w:t>
            </w:r>
          </w:p>
        </w:tc>
        <w:tc>
          <w:tcPr>
            <w:tcW w:w="5370" w:type="dxa"/>
            <w:noWrap/>
            <w:hideMark/>
          </w:tcPr>
          <w:p w14:paraId="122E9FAF"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8.5 COM BALÃO</w:t>
            </w:r>
          </w:p>
        </w:tc>
        <w:tc>
          <w:tcPr>
            <w:tcW w:w="1482" w:type="dxa"/>
            <w:noWrap/>
            <w:hideMark/>
          </w:tcPr>
          <w:p w14:paraId="21B0B2F9"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2CECF5B" w14:textId="77777777" w:rsidR="006423D5" w:rsidRPr="00781002" w:rsidRDefault="006423D5" w:rsidP="00B250FE">
            <w:pPr>
              <w:pStyle w:val="Nivel2"/>
              <w:spacing w:before="120" w:after="120" w:line="360" w:lineRule="auto"/>
              <w:jc w:val="center"/>
              <w:rPr>
                <w:sz w:val="24"/>
                <w:szCs w:val="24"/>
              </w:rPr>
            </w:pPr>
            <w:r w:rsidRPr="00781002">
              <w:rPr>
                <w:sz w:val="24"/>
                <w:szCs w:val="24"/>
              </w:rPr>
              <w:t>70</w:t>
            </w:r>
          </w:p>
        </w:tc>
      </w:tr>
      <w:tr w:rsidR="006423D5" w:rsidRPr="00781002" w14:paraId="2EA8D958" w14:textId="77777777" w:rsidTr="00B250FE">
        <w:trPr>
          <w:trHeight w:val="315"/>
        </w:trPr>
        <w:tc>
          <w:tcPr>
            <w:tcW w:w="833" w:type="dxa"/>
            <w:noWrap/>
            <w:hideMark/>
          </w:tcPr>
          <w:p w14:paraId="3F820BC3" w14:textId="77777777" w:rsidR="006423D5" w:rsidRPr="00781002" w:rsidRDefault="006423D5" w:rsidP="00B250FE">
            <w:pPr>
              <w:pStyle w:val="Nivel2"/>
              <w:spacing w:before="120" w:after="120" w:line="360" w:lineRule="auto"/>
              <w:jc w:val="center"/>
              <w:rPr>
                <w:sz w:val="24"/>
                <w:szCs w:val="24"/>
              </w:rPr>
            </w:pPr>
            <w:r w:rsidRPr="00781002">
              <w:rPr>
                <w:sz w:val="24"/>
                <w:szCs w:val="24"/>
              </w:rPr>
              <w:t>208</w:t>
            </w:r>
          </w:p>
        </w:tc>
        <w:tc>
          <w:tcPr>
            <w:tcW w:w="5370" w:type="dxa"/>
            <w:noWrap/>
            <w:hideMark/>
          </w:tcPr>
          <w:p w14:paraId="7B0A13B3" w14:textId="77777777" w:rsidR="006423D5" w:rsidRPr="00781002" w:rsidRDefault="006423D5" w:rsidP="00B250FE">
            <w:pPr>
              <w:pStyle w:val="Nivel2"/>
              <w:spacing w:before="120" w:after="120" w:line="360" w:lineRule="auto"/>
              <w:rPr>
                <w:sz w:val="24"/>
                <w:szCs w:val="24"/>
              </w:rPr>
            </w:pPr>
            <w:r w:rsidRPr="00781002">
              <w:rPr>
                <w:sz w:val="24"/>
                <w:szCs w:val="24"/>
              </w:rPr>
              <w:t>SONDA FOLLEY Nº 10 - CAIXA COM 10 UNIDADES</w:t>
            </w:r>
          </w:p>
        </w:tc>
        <w:tc>
          <w:tcPr>
            <w:tcW w:w="1482" w:type="dxa"/>
            <w:noWrap/>
            <w:hideMark/>
          </w:tcPr>
          <w:p w14:paraId="4CA2AE64"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8090F9E"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12A9C68E" w14:textId="77777777" w:rsidTr="00B250FE">
        <w:trPr>
          <w:trHeight w:val="315"/>
        </w:trPr>
        <w:tc>
          <w:tcPr>
            <w:tcW w:w="833" w:type="dxa"/>
            <w:noWrap/>
            <w:hideMark/>
          </w:tcPr>
          <w:p w14:paraId="1EA6E09C" w14:textId="77777777" w:rsidR="006423D5" w:rsidRPr="00781002" w:rsidRDefault="006423D5" w:rsidP="00B250FE">
            <w:pPr>
              <w:pStyle w:val="Nivel2"/>
              <w:spacing w:before="120" w:after="120" w:line="360" w:lineRule="auto"/>
              <w:jc w:val="center"/>
              <w:rPr>
                <w:sz w:val="24"/>
                <w:szCs w:val="24"/>
              </w:rPr>
            </w:pPr>
            <w:r w:rsidRPr="00781002">
              <w:rPr>
                <w:sz w:val="24"/>
                <w:szCs w:val="24"/>
              </w:rPr>
              <w:t>209</w:t>
            </w:r>
          </w:p>
        </w:tc>
        <w:tc>
          <w:tcPr>
            <w:tcW w:w="5370" w:type="dxa"/>
            <w:noWrap/>
            <w:hideMark/>
          </w:tcPr>
          <w:p w14:paraId="030379C5" w14:textId="77777777" w:rsidR="006423D5" w:rsidRPr="00781002" w:rsidRDefault="006423D5" w:rsidP="00B250FE">
            <w:pPr>
              <w:pStyle w:val="Nivel2"/>
              <w:spacing w:before="120" w:after="120" w:line="360" w:lineRule="auto"/>
              <w:rPr>
                <w:sz w:val="24"/>
                <w:szCs w:val="24"/>
              </w:rPr>
            </w:pPr>
            <w:r w:rsidRPr="00781002">
              <w:rPr>
                <w:sz w:val="24"/>
                <w:szCs w:val="24"/>
              </w:rPr>
              <w:t>SONDA FOLLEY Nº 14 - CAIXA COM 10 UNIDADES</w:t>
            </w:r>
          </w:p>
        </w:tc>
        <w:tc>
          <w:tcPr>
            <w:tcW w:w="1482" w:type="dxa"/>
            <w:noWrap/>
            <w:hideMark/>
          </w:tcPr>
          <w:p w14:paraId="37633DC7"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545D282"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3B881E2D" w14:textId="77777777" w:rsidTr="00B250FE">
        <w:trPr>
          <w:trHeight w:val="315"/>
        </w:trPr>
        <w:tc>
          <w:tcPr>
            <w:tcW w:w="833" w:type="dxa"/>
            <w:noWrap/>
            <w:hideMark/>
          </w:tcPr>
          <w:p w14:paraId="1632FCD8" w14:textId="77777777" w:rsidR="006423D5" w:rsidRPr="00781002" w:rsidRDefault="006423D5" w:rsidP="00B250FE">
            <w:pPr>
              <w:pStyle w:val="Nivel2"/>
              <w:spacing w:before="120" w:after="120" w:line="360" w:lineRule="auto"/>
              <w:jc w:val="center"/>
              <w:rPr>
                <w:sz w:val="24"/>
                <w:szCs w:val="24"/>
              </w:rPr>
            </w:pPr>
            <w:r w:rsidRPr="00781002">
              <w:rPr>
                <w:sz w:val="24"/>
                <w:szCs w:val="24"/>
              </w:rPr>
              <w:t>210</w:t>
            </w:r>
          </w:p>
        </w:tc>
        <w:tc>
          <w:tcPr>
            <w:tcW w:w="5370" w:type="dxa"/>
            <w:noWrap/>
            <w:hideMark/>
          </w:tcPr>
          <w:p w14:paraId="3D1ABA58" w14:textId="77777777" w:rsidR="006423D5" w:rsidRPr="00781002" w:rsidRDefault="006423D5" w:rsidP="00B250FE">
            <w:pPr>
              <w:pStyle w:val="Nivel2"/>
              <w:spacing w:before="120" w:after="120" w:line="360" w:lineRule="auto"/>
              <w:rPr>
                <w:sz w:val="24"/>
                <w:szCs w:val="24"/>
              </w:rPr>
            </w:pPr>
            <w:r w:rsidRPr="00781002">
              <w:rPr>
                <w:sz w:val="24"/>
                <w:szCs w:val="24"/>
              </w:rPr>
              <w:t>SONDA FOLLEY Nº 18 - CAIXA COM 10 UNIDADES</w:t>
            </w:r>
          </w:p>
        </w:tc>
        <w:tc>
          <w:tcPr>
            <w:tcW w:w="1482" w:type="dxa"/>
            <w:noWrap/>
            <w:hideMark/>
          </w:tcPr>
          <w:p w14:paraId="456B8D92"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A22FE71"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07FFC8C3" w14:textId="77777777" w:rsidTr="00B250FE">
        <w:trPr>
          <w:trHeight w:val="945"/>
        </w:trPr>
        <w:tc>
          <w:tcPr>
            <w:tcW w:w="833" w:type="dxa"/>
            <w:noWrap/>
            <w:hideMark/>
          </w:tcPr>
          <w:p w14:paraId="6FFA781D" w14:textId="77777777" w:rsidR="006423D5" w:rsidRPr="00781002" w:rsidRDefault="006423D5" w:rsidP="00B250FE">
            <w:pPr>
              <w:pStyle w:val="Nivel2"/>
              <w:spacing w:before="120" w:after="120" w:line="360" w:lineRule="auto"/>
              <w:jc w:val="center"/>
              <w:rPr>
                <w:sz w:val="24"/>
                <w:szCs w:val="24"/>
              </w:rPr>
            </w:pPr>
            <w:r w:rsidRPr="00781002">
              <w:rPr>
                <w:sz w:val="24"/>
                <w:szCs w:val="24"/>
              </w:rPr>
              <w:t>211</w:t>
            </w:r>
          </w:p>
        </w:tc>
        <w:tc>
          <w:tcPr>
            <w:tcW w:w="5370" w:type="dxa"/>
            <w:noWrap/>
            <w:hideMark/>
          </w:tcPr>
          <w:p w14:paraId="76DEF395" w14:textId="77777777" w:rsidR="006423D5" w:rsidRPr="00781002" w:rsidRDefault="006423D5" w:rsidP="00B250FE">
            <w:pPr>
              <w:pStyle w:val="Nivel2"/>
              <w:spacing w:before="120" w:after="120" w:line="360" w:lineRule="auto"/>
              <w:rPr>
                <w:sz w:val="24"/>
                <w:szCs w:val="24"/>
              </w:rPr>
            </w:pPr>
            <w:r w:rsidRPr="00781002">
              <w:rPr>
                <w:sz w:val="24"/>
                <w:szCs w:val="24"/>
              </w:rPr>
              <w:t>SOLUÇÃO DE DIGLICONATO DE CLOREXIDINA 2%, SOLUÇÃO COM TENSOATIVOS, ANTISSÉPTICO TÓPICO E ANTISSEPSIA DA PELE NO PRÉ-OPERATÓRIO. USO TÓPICO. FRASCO DE 1LITRO.</w:t>
            </w:r>
          </w:p>
        </w:tc>
        <w:tc>
          <w:tcPr>
            <w:tcW w:w="1482" w:type="dxa"/>
            <w:noWrap/>
            <w:hideMark/>
          </w:tcPr>
          <w:p w14:paraId="62338F7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F14B20E"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20900077" w14:textId="77777777" w:rsidTr="00B250FE">
        <w:trPr>
          <w:trHeight w:val="630"/>
        </w:trPr>
        <w:tc>
          <w:tcPr>
            <w:tcW w:w="833" w:type="dxa"/>
            <w:noWrap/>
            <w:hideMark/>
          </w:tcPr>
          <w:p w14:paraId="7AC5961C" w14:textId="77777777" w:rsidR="006423D5" w:rsidRPr="00781002" w:rsidRDefault="006423D5" w:rsidP="00B250FE">
            <w:pPr>
              <w:pStyle w:val="Nivel2"/>
              <w:spacing w:before="120" w:after="120" w:line="360" w:lineRule="auto"/>
              <w:jc w:val="center"/>
              <w:rPr>
                <w:sz w:val="24"/>
                <w:szCs w:val="24"/>
              </w:rPr>
            </w:pPr>
            <w:r w:rsidRPr="00781002">
              <w:rPr>
                <w:sz w:val="24"/>
                <w:szCs w:val="24"/>
              </w:rPr>
              <w:t>212</w:t>
            </w:r>
          </w:p>
        </w:tc>
        <w:tc>
          <w:tcPr>
            <w:tcW w:w="5370" w:type="dxa"/>
            <w:noWrap/>
            <w:hideMark/>
          </w:tcPr>
          <w:p w14:paraId="091CB5FF" w14:textId="77777777" w:rsidR="006423D5" w:rsidRPr="00781002" w:rsidRDefault="006423D5" w:rsidP="00B250FE">
            <w:pPr>
              <w:pStyle w:val="Nivel2"/>
              <w:spacing w:before="120" w:after="120" w:line="360" w:lineRule="auto"/>
              <w:rPr>
                <w:sz w:val="24"/>
                <w:szCs w:val="24"/>
              </w:rPr>
            </w:pPr>
            <w:r w:rsidRPr="00781002">
              <w:rPr>
                <w:sz w:val="24"/>
                <w:szCs w:val="24"/>
              </w:rPr>
              <w:t>SCALP Nº 19 COM DISPOSITIVO DE SEGURANÇA EM ATENDIMENTO À NR32. C/ 100 UNIDADES.</w:t>
            </w:r>
          </w:p>
        </w:tc>
        <w:tc>
          <w:tcPr>
            <w:tcW w:w="1482" w:type="dxa"/>
            <w:noWrap/>
            <w:hideMark/>
          </w:tcPr>
          <w:p w14:paraId="2D7EBB00"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1D8ADCA"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0F3E34DB" w14:textId="77777777" w:rsidTr="00B250FE">
        <w:trPr>
          <w:trHeight w:val="630"/>
        </w:trPr>
        <w:tc>
          <w:tcPr>
            <w:tcW w:w="833" w:type="dxa"/>
            <w:noWrap/>
            <w:hideMark/>
          </w:tcPr>
          <w:p w14:paraId="4F6EA63A" w14:textId="77777777" w:rsidR="006423D5" w:rsidRPr="00781002" w:rsidRDefault="006423D5" w:rsidP="00B250FE">
            <w:pPr>
              <w:pStyle w:val="Nivel2"/>
              <w:spacing w:before="120" w:after="120" w:line="360" w:lineRule="auto"/>
              <w:jc w:val="center"/>
              <w:rPr>
                <w:sz w:val="24"/>
                <w:szCs w:val="24"/>
              </w:rPr>
            </w:pPr>
            <w:r w:rsidRPr="00781002">
              <w:rPr>
                <w:sz w:val="24"/>
                <w:szCs w:val="24"/>
              </w:rPr>
              <w:t>213</w:t>
            </w:r>
          </w:p>
        </w:tc>
        <w:tc>
          <w:tcPr>
            <w:tcW w:w="5370" w:type="dxa"/>
            <w:noWrap/>
            <w:hideMark/>
          </w:tcPr>
          <w:p w14:paraId="62EBE678" w14:textId="77777777" w:rsidR="006423D5" w:rsidRPr="00781002" w:rsidRDefault="006423D5" w:rsidP="00B250FE">
            <w:pPr>
              <w:pStyle w:val="Nivel2"/>
              <w:spacing w:before="120" w:after="120" w:line="360" w:lineRule="auto"/>
              <w:rPr>
                <w:sz w:val="24"/>
                <w:szCs w:val="24"/>
              </w:rPr>
            </w:pPr>
            <w:r w:rsidRPr="00781002">
              <w:rPr>
                <w:sz w:val="24"/>
                <w:szCs w:val="24"/>
              </w:rPr>
              <w:t>SCALP Nº 21 COM DISPOSITIVO DE SEGURANÇA EM ATENDIMENTO À NR32. C/ 100 UNIDADES.</w:t>
            </w:r>
          </w:p>
        </w:tc>
        <w:tc>
          <w:tcPr>
            <w:tcW w:w="1482" w:type="dxa"/>
            <w:noWrap/>
            <w:hideMark/>
          </w:tcPr>
          <w:p w14:paraId="0EF57CE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7AC5BF06"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03B5F79C" w14:textId="77777777" w:rsidTr="00B250FE">
        <w:trPr>
          <w:trHeight w:val="630"/>
        </w:trPr>
        <w:tc>
          <w:tcPr>
            <w:tcW w:w="833" w:type="dxa"/>
            <w:noWrap/>
            <w:hideMark/>
          </w:tcPr>
          <w:p w14:paraId="607E69C8" w14:textId="77777777" w:rsidR="006423D5" w:rsidRPr="00781002" w:rsidRDefault="006423D5" w:rsidP="00B250FE">
            <w:pPr>
              <w:pStyle w:val="Nivel2"/>
              <w:spacing w:before="120" w:after="120" w:line="360" w:lineRule="auto"/>
              <w:jc w:val="center"/>
              <w:rPr>
                <w:sz w:val="24"/>
                <w:szCs w:val="24"/>
              </w:rPr>
            </w:pPr>
            <w:r w:rsidRPr="00781002">
              <w:rPr>
                <w:sz w:val="24"/>
                <w:szCs w:val="24"/>
              </w:rPr>
              <w:t>214</w:t>
            </w:r>
          </w:p>
        </w:tc>
        <w:tc>
          <w:tcPr>
            <w:tcW w:w="5370" w:type="dxa"/>
            <w:noWrap/>
            <w:hideMark/>
          </w:tcPr>
          <w:p w14:paraId="6CAD0EA5" w14:textId="77777777" w:rsidR="006423D5" w:rsidRPr="00781002" w:rsidRDefault="006423D5" w:rsidP="00B250FE">
            <w:pPr>
              <w:pStyle w:val="Nivel2"/>
              <w:spacing w:before="120" w:after="120" w:line="360" w:lineRule="auto"/>
              <w:rPr>
                <w:sz w:val="24"/>
                <w:szCs w:val="24"/>
              </w:rPr>
            </w:pPr>
            <w:r w:rsidRPr="00781002">
              <w:rPr>
                <w:sz w:val="24"/>
                <w:szCs w:val="24"/>
              </w:rPr>
              <w:t>SCALP Nº 23 COM DISPOSITIVO DE SEGURANÇA EM ATENDIMENTO À NR32. C/ 100 UNIDADES.</w:t>
            </w:r>
          </w:p>
        </w:tc>
        <w:tc>
          <w:tcPr>
            <w:tcW w:w="1482" w:type="dxa"/>
            <w:noWrap/>
            <w:hideMark/>
          </w:tcPr>
          <w:p w14:paraId="4617CCD9"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A1A72E2" w14:textId="77777777" w:rsidR="006423D5" w:rsidRPr="00781002" w:rsidRDefault="006423D5" w:rsidP="00B250FE">
            <w:pPr>
              <w:pStyle w:val="Nivel2"/>
              <w:spacing w:before="120" w:after="120" w:line="360" w:lineRule="auto"/>
              <w:jc w:val="center"/>
              <w:rPr>
                <w:sz w:val="24"/>
                <w:szCs w:val="24"/>
              </w:rPr>
            </w:pPr>
            <w:r w:rsidRPr="00781002">
              <w:rPr>
                <w:sz w:val="24"/>
                <w:szCs w:val="24"/>
              </w:rPr>
              <w:t>200</w:t>
            </w:r>
          </w:p>
        </w:tc>
      </w:tr>
      <w:tr w:rsidR="006423D5" w:rsidRPr="00781002" w14:paraId="0702B2FC" w14:textId="77777777" w:rsidTr="00B250FE">
        <w:trPr>
          <w:trHeight w:val="630"/>
        </w:trPr>
        <w:tc>
          <w:tcPr>
            <w:tcW w:w="833" w:type="dxa"/>
            <w:noWrap/>
            <w:hideMark/>
          </w:tcPr>
          <w:p w14:paraId="76E8D54A" w14:textId="77777777" w:rsidR="006423D5" w:rsidRPr="00781002" w:rsidRDefault="006423D5" w:rsidP="00B250FE">
            <w:pPr>
              <w:pStyle w:val="Nivel2"/>
              <w:spacing w:before="120" w:after="120" w:line="360" w:lineRule="auto"/>
              <w:jc w:val="center"/>
              <w:rPr>
                <w:sz w:val="24"/>
                <w:szCs w:val="24"/>
              </w:rPr>
            </w:pPr>
            <w:r w:rsidRPr="00781002">
              <w:rPr>
                <w:sz w:val="24"/>
                <w:szCs w:val="24"/>
              </w:rPr>
              <w:t>215</w:t>
            </w:r>
          </w:p>
        </w:tc>
        <w:tc>
          <w:tcPr>
            <w:tcW w:w="5370" w:type="dxa"/>
            <w:noWrap/>
            <w:hideMark/>
          </w:tcPr>
          <w:p w14:paraId="5D4B6BDF" w14:textId="77777777" w:rsidR="006423D5" w:rsidRPr="00781002" w:rsidRDefault="006423D5" w:rsidP="00B250FE">
            <w:pPr>
              <w:pStyle w:val="Nivel2"/>
              <w:spacing w:before="120" w:after="120" w:line="360" w:lineRule="auto"/>
              <w:rPr>
                <w:sz w:val="24"/>
                <w:szCs w:val="24"/>
              </w:rPr>
            </w:pPr>
            <w:r w:rsidRPr="00781002">
              <w:rPr>
                <w:sz w:val="24"/>
                <w:szCs w:val="24"/>
              </w:rPr>
              <w:t>SCALP Nº 25 COM DISPOSITIVO DE SEGURANÇA EM ATENDIMENTO À NR32. C/ 100 UNIDADES.</w:t>
            </w:r>
          </w:p>
        </w:tc>
        <w:tc>
          <w:tcPr>
            <w:tcW w:w="1482" w:type="dxa"/>
            <w:noWrap/>
            <w:hideMark/>
          </w:tcPr>
          <w:p w14:paraId="31762ABF"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D52A7F9"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2E538937" w14:textId="77777777" w:rsidTr="00B250FE">
        <w:trPr>
          <w:trHeight w:val="630"/>
        </w:trPr>
        <w:tc>
          <w:tcPr>
            <w:tcW w:w="833" w:type="dxa"/>
            <w:noWrap/>
            <w:hideMark/>
          </w:tcPr>
          <w:p w14:paraId="0D991184" w14:textId="77777777" w:rsidR="006423D5" w:rsidRPr="00781002" w:rsidRDefault="006423D5" w:rsidP="00B250FE">
            <w:pPr>
              <w:pStyle w:val="Nivel2"/>
              <w:spacing w:before="120" w:after="120" w:line="360" w:lineRule="auto"/>
              <w:jc w:val="center"/>
              <w:rPr>
                <w:sz w:val="24"/>
                <w:szCs w:val="24"/>
              </w:rPr>
            </w:pPr>
            <w:r w:rsidRPr="00781002">
              <w:rPr>
                <w:sz w:val="24"/>
                <w:szCs w:val="24"/>
              </w:rPr>
              <w:t>216</w:t>
            </w:r>
          </w:p>
        </w:tc>
        <w:tc>
          <w:tcPr>
            <w:tcW w:w="5370" w:type="dxa"/>
            <w:noWrap/>
            <w:hideMark/>
          </w:tcPr>
          <w:p w14:paraId="4441AF9F" w14:textId="77777777" w:rsidR="006423D5" w:rsidRPr="00781002" w:rsidRDefault="006423D5" w:rsidP="00B250FE">
            <w:pPr>
              <w:pStyle w:val="Nivel2"/>
              <w:spacing w:before="120" w:after="120" w:line="360" w:lineRule="auto"/>
              <w:rPr>
                <w:sz w:val="24"/>
                <w:szCs w:val="24"/>
              </w:rPr>
            </w:pPr>
            <w:r w:rsidRPr="00781002">
              <w:rPr>
                <w:sz w:val="24"/>
                <w:szCs w:val="24"/>
              </w:rPr>
              <w:t>SCALP Nº 27 COM DISPOSITIVO DE SEGURANÇA EM ATENDIMENTO À NR32. C/ 100 UNIDADES.</w:t>
            </w:r>
          </w:p>
        </w:tc>
        <w:tc>
          <w:tcPr>
            <w:tcW w:w="1482" w:type="dxa"/>
            <w:noWrap/>
            <w:hideMark/>
          </w:tcPr>
          <w:p w14:paraId="26FB4938"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1134B6BF"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4486AE32" w14:textId="77777777" w:rsidTr="00B250FE">
        <w:trPr>
          <w:trHeight w:val="630"/>
        </w:trPr>
        <w:tc>
          <w:tcPr>
            <w:tcW w:w="833" w:type="dxa"/>
            <w:noWrap/>
            <w:hideMark/>
          </w:tcPr>
          <w:p w14:paraId="55C3D5ED"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217</w:t>
            </w:r>
          </w:p>
        </w:tc>
        <w:tc>
          <w:tcPr>
            <w:tcW w:w="5370" w:type="dxa"/>
            <w:noWrap/>
            <w:hideMark/>
          </w:tcPr>
          <w:p w14:paraId="54F2C1DC" w14:textId="77777777" w:rsidR="006423D5" w:rsidRPr="00781002" w:rsidRDefault="006423D5" w:rsidP="00B250FE">
            <w:pPr>
              <w:pStyle w:val="Nivel2"/>
              <w:spacing w:before="120" w:after="120" w:line="360" w:lineRule="auto"/>
              <w:rPr>
                <w:sz w:val="24"/>
                <w:szCs w:val="24"/>
              </w:rPr>
            </w:pPr>
            <w:r w:rsidRPr="00781002">
              <w:rPr>
                <w:sz w:val="24"/>
                <w:szCs w:val="24"/>
              </w:rPr>
              <w:t>SOLUÇÃO Á BASE DE GLUTARALDEIDO 2%, GALÃO DE 5LITROS, DESINFETANTE DE ALTO NÍVEL, PRONTO PARA USO</w:t>
            </w:r>
          </w:p>
        </w:tc>
        <w:tc>
          <w:tcPr>
            <w:tcW w:w="1482" w:type="dxa"/>
            <w:noWrap/>
            <w:hideMark/>
          </w:tcPr>
          <w:p w14:paraId="0003E9D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12DC90C" w14:textId="77777777" w:rsidR="006423D5" w:rsidRPr="00781002" w:rsidRDefault="006423D5" w:rsidP="00B250FE">
            <w:pPr>
              <w:pStyle w:val="Nivel2"/>
              <w:spacing w:before="120" w:after="120" w:line="360" w:lineRule="auto"/>
              <w:jc w:val="center"/>
              <w:rPr>
                <w:sz w:val="24"/>
                <w:szCs w:val="24"/>
              </w:rPr>
            </w:pPr>
            <w:r w:rsidRPr="00781002">
              <w:rPr>
                <w:sz w:val="24"/>
                <w:szCs w:val="24"/>
              </w:rPr>
              <w:t>15</w:t>
            </w:r>
          </w:p>
        </w:tc>
      </w:tr>
      <w:tr w:rsidR="006423D5" w:rsidRPr="00781002" w14:paraId="5BF7BB28" w14:textId="77777777" w:rsidTr="00B250FE">
        <w:trPr>
          <w:trHeight w:val="315"/>
        </w:trPr>
        <w:tc>
          <w:tcPr>
            <w:tcW w:w="833" w:type="dxa"/>
            <w:noWrap/>
            <w:hideMark/>
          </w:tcPr>
          <w:p w14:paraId="7DD59DD9" w14:textId="77777777" w:rsidR="006423D5" w:rsidRPr="00781002" w:rsidRDefault="006423D5" w:rsidP="00B250FE">
            <w:pPr>
              <w:pStyle w:val="Nivel2"/>
              <w:spacing w:before="120" w:after="120" w:line="360" w:lineRule="auto"/>
              <w:jc w:val="center"/>
              <w:rPr>
                <w:sz w:val="24"/>
                <w:szCs w:val="24"/>
              </w:rPr>
            </w:pPr>
            <w:r w:rsidRPr="00781002">
              <w:rPr>
                <w:sz w:val="24"/>
                <w:szCs w:val="24"/>
              </w:rPr>
              <w:t>218</w:t>
            </w:r>
          </w:p>
        </w:tc>
        <w:tc>
          <w:tcPr>
            <w:tcW w:w="5370" w:type="dxa"/>
            <w:noWrap/>
            <w:hideMark/>
          </w:tcPr>
          <w:p w14:paraId="071582B9"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2,5 COM BALÃO</w:t>
            </w:r>
          </w:p>
        </w:tc>
        <w:tc>
          <w:tcPr>
            <w:tcW w:w="1482" w:type="dxa"/>
            <w:noWrap/>
            <w:hideMark/>
          </w:tcPr>
          <w:p w14:paraId="5F44B47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9CC4173"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2BC6249D" w14:textId="77777777" w:rsidTr="00B250FE">
        <w:trPr>
          <w:trHeight w:val="315"/>
        </w:trPr>
        <w:tc>
          <w:tcPr>
            <w:tcW w:w="833" w:type="dxa"/>
            <w:noWrap/>
            <w:hideMark/>
          </w:tcPr>
          <w:p w14:paraId="49D3DA54" w14:textId="77777777" w:rsidR="006423D5" w:rsidRPr="00781002" w:rsidRDefault="006423D5" w:rsidP="00B250FE">
            <w:pPr>
              <w:pStyle w:val="Nivel2"/>
              <w:spacing w:before="120" w:after="120" w:line="360" w:lineRule="auto"/>
              <w:jc w:val="center"/>
              <w:rPr>
                <w:sz w:val="24"/>
                <w:szCs w:val="24"/>
              </w:rPr>
            </w:pPr>
            <w:r w:rsidRPr="00781002">
              <w:rPr>
                <w:sz w:val="24"/>
                <w:szCs w:val="24"/>
              </w:rPr>
              <w:t>219</w:t>
            </w:r>
          </w:p>
        </w:tc>
        <w:tc>
          <w:tcPr>
            <w:tcW w:w="5370" w:type="dxa"/>
            <w:noWrap/>
            <w:hideMark/>
          </w:tcPr>
          <w:p w14:paraId="5F6B9876"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 9.O COM BALÃO</w:t>
            </w:r>
          </w:p>
        </w:tc>
        <w:tc>
          <w:tcPr>
            <w:tcW w:w="1482" w:type="dxa"/>
            <w:noWrap/>
            <w:hideMark/>
          </w:tcPr>
          <w:p w14:paraId="3DC4DFC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4CA9BC1" w14:textId="77777777" w:rsidR="006423D5" w:rsidRPr="00781002" w:rsidRDefault="006423D5" w:rsidP="00B250FE">
            <w:pPr>
              <w:pStyle w:val="Nivel2"/>
              <w:spacing w:before="120" w:after="120" w:line="360" w:lineRule="auto"/>
              <w:jc w:val="center"/>
              <w:rPr>
                <w:sz w:val="24"/>
                <w:szCs w:val="24"/>
              </w:rPr>
            </w:pPr>
            <w:r w:rsidRPr="00781002">
              <w:rPr>
                <w:sz w:val="24"/>
                <w:szCs w:val="24"/>
              </w:rPr>
              <w:t>70</w:t>
            </w:r>
          </w:p>
        </w:tc>
      </w:tr>
      <w:tr w:rsidR="006423D5" w:rsidRPr="00781002" w14:paraId="0501FE20" w14:textId="77777777" w:rsidTr="00B250FE">
        <w:trPr>
          <w:trHeight w:val="315"/>
        </w:trPr>
        <w:tc>
          <w:tcPr>
            <w:tcW w:w="833" w:type="dxa"/>
            <w:noWrap/>
            <w:hideMark/>
          </w:tcPr>
          <w:p w14:paraId="6B776B48" w14:textId="77777777" w:rsidR="006423D5" w:rsidRPr="00781002" w:rsidRDefault="006423D5" w:rsidP="00B250FE">
            <w:pPr>
              <w:pStyle w:val="Nivel2"/>
              <w:spacing w:before="120" w:after="120" w:line="360" w:lineRule="auto"/>
              <w:jc w:val="center"/>
              <w:rPr>
                <w:sz w:val="24"/>
                <w:szCs w:val="24"/>
              </w:rPr>
            </w:pPr>
            <w:r w:rsidRPr="00781002">
              <w:rPr>
                <w:sz w:val="24"/>
                <w:szCs w:val="24"/>
              </w:rPr>
              <w:t>220</w:t>
            </w:r>
          </w:p>
        </w:tc>
        <w:tc>
          <w:tcPr>
            <w:tcW w:w="5370" w:type="dxa"/>
            <w:noWrap/>
            <w:hideMark/>
          </w:tcPr>
          <w:p w14:paraId="5F5B9799"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3,0 COM BALÃO</w:t>
            </w:r>
          </w:p>
        </w:tc>
        <w:tc>
          <w:tcPr>
            <w:tcW w:w="1482" w:type="dxa"/>
            <w:noWrap/>
            <w:hideMark/>
          </w:tcPr>
          <w:p w14:paraId="57D3BEE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14F29C2"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51543A49" w14:textId="77777777" w:rsidTr="00B250FE">
        <w:trPr>
          <w:trHeight w:val="315"/>
        </w:trPr>
        <w:tc>
          <w:tcPr>
            <w:tcW w:w="833" w:type="dxa"/>
            <w:noWrap/>
            <w:hideMark/>
          </w:tcPr>
          <w:p w14:paraId="387ED4D6" w14:textId="77777777" w:rsidR="006423D5" w:rsidRPr="00781002" w:rsidRDefault="006423D5" w:rsidP="00B250FE">
            <w:pPr>
              <w:pStyle w:val="Nivel2"/>
              <w:spacing w:before="120" w:after="120" w:line="360" w:lineRule="auto"/>
              <w:jc w:val="center"/>
              <w:rPr>
                <w:sz w:val="24"/>
                <w:szCs w:val="24"/>
              </w:rPr>
            </w:pPr>
            <w:r w:rsidRPr="00781002">
              <w:rPr>
                <w:sz w:val="24"/>
                <w:szCs w:val="24"/>
              </w:rPr>
              <w:t>221</w:t>
            </w:r>
          </w:p>
        </w:tc>
        <w:tc>
          <w:tcPr>
            <w:tcW w:w="5370" w:type="dxa"/>
            <w:noWrap/>
            <w:hideMark/>
          </w:tcPr>
          <w:p w14:paraId="74B7ECF5"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3,5 COM BALÃO</w:t>
            </w:r>
          </w:p>
        </w:tc>
        <w:tc>
          <w:tcPr>
            <w:tcW w:w="1482" w:type="dxa"/>
            <w:noWrap/>
            <w:hideMark/>
          </w:tcPr>
          <w:p w14:paraId="4F0A5D5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BAB2FC3"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040C7E84" w14:textId="77777777" w:rsidTr="00B250FE">
        <w:trPr>
          <w:trHeight w:val="315"/>
        </w:trPr>
        <w:tc>
          <w:tcPr>
            <w:tcW w:w="833" w:type="dxa"/>
            <w:noWrap/>
            <w:hideMark/>
          </w:tcPr>
          <w:p w14:paraId="274CD252" w14:textId="77777777" w:rsidR="006423D5" w:rsidRPr="00781002" w:rsidRDefault="006423D5" w:rsidP="00B250FE">
            <w:pPr>
              <w:pStyle w:val="Nivel2"/>
              <w:spacing w:before="120" w:after="120" w:line="360" w:lineRule="auto"/>
              <w:jc w:val="center"/>
              <w:rPr>
                <w:sz w:val="24"/>
                <w:szCs w:val="24"/>
              </w:rPr>
            </w:pPr>
            <w:r w:rsidRPr="00781002">
              <w:rPr>
                <w:sz w:val="24"/>
                <w:szCs w:val="24"/>
              </w:rPr>
              <w:t>222</w:t>
            </w:r>
          </w:p>
        </w:tc>
        <w:tc>
          <w:tcPr>
            <w:tcW w:w="5370" w:type="dxa"/>
            <w:noWrap/>
            <w:hideMark/>
          </w:tcPr>
          <w:p w14:paraId="492D586C"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4,0 COM BALÃO</w:t>
            </w:r>
          </w:p>
        </w:tc>
        <w:tc>
          <w:tcPr>
            <w:tcW w:w="1482" w:type="dxa"/>
            <w:noWrap/>
            <w:hideMark/>
          </w:tcPr>
          <w:p w14:paraId="6BA60FC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CB76E3A"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74767598" w14:textId="77777777" w:rsidTr="00B250FE">
        <w:trPr>
          <w:trHeight w:val="315"/>
        </w:trPr>
        <w:tc>
          <w:tcPr>
            <w:tcW w:w="833" w:type="dxa"/>
            <w:noWrap/>
            <w:hideMark/>
          </w:tcPr>
          <w:p w14:paraId="6E5E4074" w14:textId="77777777" w:rsidR="006423D5" w:rsidRPr="00781002" w:rsidRDefault="006423D5" w:rsidP="00B250FE">
            <w:pPr>
              <w:pStyle w:val="Nivel2"/>
              <w:spacing w:before="120" w:after="120" w:line="360" w:lineRule="auto"/>
              <w:jc w:val="center"/>
              <w:rPr>
                <w:sz w:val="24"/>
                <w:szCs w:val="24"/>
              </w:rPr>
            </w:pPr>
            <w:r w:rsidRPr="00781002">
              <w:rPr>
                <w:sz w:val="24"/>
                <w:szCs w:val="24"/>
              </w:rPr>
              <w:t>223</w:t>
            </w:r>
          </w:p>
        </w:tc>
        <w:tc>
          <w:tcPr>
            <w:tcW w:w="5370" w:type="dxa"/>
            <w:noWrap/>
            <w:hideMark/>
          </w:tcPr>
          <w:p w14:paraId="30DB8C51"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4,5 COM BALÃO</w:t>
            </w:r>
          </w:p>
        </w:tc>
        <w:tc>
          <w:tcPr>
            <w:tcW w:w="1482" w:type="dxa"/>
            <w:noWrap/>
            <w:hideMark/>
          </w:tcPr>
          <w:p w14:paraId="71A2C1B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BEF3FFD"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56FFCC4C" w14:textId="77777777" w:rsidTr="00B250FE">
        <w:trPr>
          <w:trHeight w:val="315"/>
        </w:trPr>
        <w:tc>
          <w:tcPr>
            <w:tcW w:w="833" w:type="dxa"/>
            <w:noWrap/>
            <w:hideMark/>
          </w:tcPr>
          <w:p w14:paraId="7F8A3A42" w14:textId="77777777" w:rsidR="006423D5" w:rsidRPr="00781002" w:rsidRDefault="006423D5" w:rsidP="00B250FE">
            <w:pPr>
              <w:pStyle w:val="Nivel2"/>
              <w:spacing w:before="120" w:after="120" w:line="360" w:lineRule="auto"/>
              <w:jc w:val="center"/>
              <w:rPr>
                <w:sz w:val="24"/>
                <w:szCs w:val="24"/>
              </w:rPr>
            </w:pPr>
            <w:r w:rsidRPr="00781002">
              <w:rPr>
                <w:sz w:val="24"/>
                <w:szCs w:val="24"/>
              </w:rPr>
              <w:t>224</w:t>
            </w:r>
          </w:p>
        </w:tc>
        <w:tc>
          <w:tcPr>
            <w:tcW w:w="5370" w:type="dxa"/>
            <w:noWrap/>
            <w:hideMark/>
          </w:tcPr>
          <w:p w14:paraId="74E9E17F"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5,0 COM BALÃO</w:t>
            </w:r>
          </w:p>
        </w:tc>
        <w:tc>
          <w:tcPr>
            <w:tcW w:w="1482" w:type="dxa"/>
            <w:noWrap/>
            <w:hideMark/>
          </w:tcPr>
          <w:p w14:paraId="4B7CB82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AB1831E"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06E0143C" w14:textId="77777777" w:rsidTr="00B250FE">
        <w:trPr>
          <w:trHeight w:val="315"/>
        </w:trPr>
        <w:tc>
          <w:tcPr>
            <w:tcW w:w="833" w:type="dxa"/>
            <w:noWrap/>
            <w:hideMark/>
          </w:tcPr>
          <w:p w14:paraId="2E4D5481" w14:textId="77777777" w:rsidR="006423D5" w:rsidRPr="00781002" w:rsidRDefault="006423D5" w:rsidP="00B250FE">
            <w:pPr>
              <w:pStyle w:val="Nivel2"/>
              <w:spacing w:before="120" w:after="120" w:line="360" w:lineRule="auto"/>
              <w:jc w:val="center"/>
              <w:rPr>
                <w:sz w:val="24"/>
                <w:szCs w:val="24"/>
              </w:rPr>
            </w:pPr>
            <w:r w:rsidRPr="00781002">
              <w:rPr>
                <w:sz w:val="24"/>
                <w:szCs w:val="24"/>
              </w:rPr>
              <w:t>225</w:t>
            </w:r>
          </w:p>
        </w:tc>
        <w:tc>
          <w:tcPr>
            <w:tcW w:w="5370" w:type="dxa"/>
            <w:noWrap/>
            <w:hideMark/>
          </w:tcPr>
          <w:p w14:paraId="67AFAAFC"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5,5 COM BALÃO</w:t>
            </w:r>
          </w:p>
        </w:tc>
        <w:tc>
          <w:tcPr>
            <w:tcW w:w="1482" w:type="dxa"/>
            <w:noWrap/>
            <w:hideMark/>
          </w:tcPr>
          <w:p w14:paraId="593F6262"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FAE2576" w14:textId="77777777" w:rsidR="006423D5" w:rsidRPr="00781002" w:rsidRDefault="006423D5" w:rsidP="00B250FE">
            <w:pPr>
              <w:pStyle w:val="Nivel2"/>
              <w:spacing w:before="120" w:after="120" w:line="360" w:lineRule="auto"/>
              <w:jc w:val="center"/>
              <w:rPr>
                <w:sz w:val="24"/>
                <w:szCs w:val="24"/>
              </w:rPr>
            </w:pPr>
            <w:r w:rsidRPr="00781002">
              <w:rPr>
                <w:sz w:val="24"/>
                <w:szCs w:val="24"/>
              </w:rPr>
              <w:t>60</w:t>
            </w:r>
          </w:p>
        </w:tc>
      </w:tr>
      <w:tr w:rsidR="006423D5" w:rsidRPr="00781002" w14:paraId="082949B2" w14:textId="77777777" w:rsidTr="00B250FE">
        <w:trPr>
          <w:trHeight w:val="315"/>
        </w:trPr>
        <w:tc>
          <w:tcPr>
            <w:tcW w:w="833" w:type="dxa"/>
            <w:noWrap/>
            <w:hideMark/>
          </w:tcPr>
          <w:p w14:paraId="5D74F8B8" w14:textId="77777777" w:rsidR="006423D5" w:rsidRPr="00781002" w:rsidRDefault="006423D5" w:rsidP="00B250FE">
            <w:pPr>
              <w:pStyle w:val="Nivel2"/>
              <w:spacing w:before="120" w:after="120" w:line="360" w:lineRule="auto"/>
              <w:jc w:val="center"/>
              <w:rPr>
                <w:sz w:val="24"/>
                <w:szCs w:val="24"/>
              </w:rPr>
            </w:pPr>
            <w:r w:rsidRPr="00781002">
              <w:rPr>
                <w:sz w:val="24"/>
                <w:szCs w:val="24"/>
              </w:rPr>
              <w:t>226</w:t>
            </w:r>
          </w:p>
        </w:tc>
        <w:tc>
          <w:tcPr>
            <w:tcW w:w="5370" w:type="dxa"/>
            <w:noWrap/>
            <w:hideMark/>
          </w:tcPr>
          <w:p w14:paraId="6B768A26"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6,0 COM BALÃO</w:t>
            </w:r>
          </w:p>
        </w:tc>
        <w:tc>
          <w:tcPr>
            <w:tcW w:w="1482" w:type="dxa"/>
            <w:noWrap/>
            <w:hideMark/>
          </w:tcPr>
          <w:p w14:paraId="3D9ED5C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117D1F5F"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42F12607" w14:textId="77777777" w:rsidTr="00B250FE">
        <w:trPr>
          <w:trHeight w:val="315"/>
        </w:trPr>
        <w:tc>
          <w:tcPr>
            <w:tcW w:w="833" w:type="dxa"/>
            <w:noWrap/>
            <w:hideMark/>
          </w:tcPr>
          <w:p w14:paraId="32FCDE66" w14:textId="77777777" w:rsidR="006423D5" w:rsidRPr="00781002" w:rsidRDefault="006423D5" w:rsidP="00B250FE">
            <w:pPr>
              <w:pStyle w:val="Nivel2"/>
              <w:spacing w:before="120" w:after="120" w:line="360" w:lineRule="auto"/>
              <w:jc w:val="center"/>
              <w:rPr>
                <w:sz w:val="24"/>
                <w:szCs w:val="24"/>
              </w:rPr>
            </w:pPr>
            <w:r w:rsidRPr="00781002">
              <w:rPr>
                <w:sz w:val="24"/>
                <w:szCs w:val="24"/>
              </w:rPr>
              <w:t>227</w:t>
            </w:r>
          </w:p>
        </w:tc>
        <w:tc>
          <w:tcPr>
            <w:tcW w:w="5370" w:type="dxa"/>
            <w:noWrap/>
            <w:hideMark/>
          </w:tcPr>
          <w:p w14:paraId="29ECB364" w14:textId="77777777" w:rsidR="006423D5" w:rsidRPr="00781002" w:rsidRDefault="006423D5" w:rsidP="00B250FE">
            <w:pPr>
              <w:pStyle w:val="Nivel2"/>
              <w:spacing w:before="120" w:after="120" w:line="360" w:lineRule="auto"/>
              <w:rPr>
                <w:sz w:val="24"/>
                <w:szCs w:val="24"/>
              </w:rPr>
            </w:pPr>
            <w:r w:rsidRPr="00781002">
              <w:rPr>
                <w:sz w:val="24"/>
                <w:szCs w:val="24"/>
              </w:rPr>
              <w:t>SONDA ENDOTRAQUEAL Nº 6,5 COM BALÃO</w:t>
            </w:r>
          </w:p>
        </w:tc>
        <w:tc>
          <w:tcPr>
            <w:tcW w:w="1482" w:type="dxa"/>
            <w:noWrap/>
            <w:hideMark/>
          </w:tcPr>
          <w:p w14:paraId="78AACFFA"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BF9A30E"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68BA3A47" w14:textId="77777777" w:rsidTr="00B250FE">
        <w:trPr>
          <w:trHeight w:val="630"/>
        </w:trPr>
        <w:tc>
          <w:tcPr>
            <w:tcW w:w="833" w:type="dxa"/>
            <w:noWrap/>
            <w:hideMark/>
          </w:tcPr>
          <w:p w14:paraId="384CC17F" w14:textId="77777777" w:rsidR="006423D5" w:rsidRPr="00781002" w:rsidRDefault="006423D5" w:rsidP="00B250FE">
            <w:pPr>
              <w:pStyle w:val="Nivel2"/>
              <w:spacing w:before="120" w:after="120" w:line="360" w:lineRule="auto"/>
              <w:jc w:val="center"/>
              <w:rPr>
                <w:sz w:val="24"/>
                <w:szCs w:val="24"/>
              </w:rPr>
            </w:pPr>
            <w:r w:rsidRPr="00781002">
              <w:rPr>
                <w:sz w:val="24"/>
                <w:szCs w:val="24"/>
              </w:rPr>
              <w:t>228</w:t>
            </w:r>
          </w:p>
        </w:tc>
        <w:tc>
          <w:tcPr>
            <w:tcW w:w="5370" w:type="dxa"/>
            <w:noWrap/>
            <w:hideMark/>
          </w:tcPr>
          <w:p w14:paraId="73A7EEA3" w14:textId="77777777" w:rsidR="006423D5" w:rsidRPr="00781002" w:rsidRDefault="006423D5" w:rsidP="00B250FE">
            <w:pPr>
              <w:pStyle w:val="Nivel2"/>
              <w:spacing w:before="120" w:after="120" w:line="360" w:lineRule="auto"/>
              <w:rPr>
                <w:sz w:val="24"/>
                <w:szCs w:val="24"/>
              </w:rPr>
            </w:pPr>
            <w:r w:rsidRPr="00781002">
              <w:rPr>
                <w:sz w:val="24"/>
                <w:szCs w:val="24"/>
              </w:rPr>
              <w:t>SONDA PARA GASTROSTOMIA EM SILICONE, COM BALÃO E PORTA EM Y, TAMANHO 20 FR</w:t>
            </w:r>
          </w:p>
        </w:tc>
        <w:tc>
          <w:tcPr>
            <w:tcW w:w="1482" w:type="dxa"/>
            <w:noWrap/>
            <w:hideMark/>
          </w:tcPr>
          <w:p w14:paraId="0C7AEAB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28A24FF" w14:textId="77777777" w:rsidR="006423D5" w:rsidRPr="00781002" w:rsidRDefault="006423D5" w:rsidP="00B250FE">
            <w:pPr>
              <w:pStyle w:val="Nivel2"/>
              <w:spacing w:before="120" w:after="120" w:line="360" w:lineRule="auto"/>
              <w:jc w:val="center"/>
              <w:rPr>
                <w:sz w:val="24"/>
                <w:szCs w:val="24"/>
              </w:rPr>
            </w:pPr>
            <w:r w:rsidRPr="00781002">
              <w:rPr>
                <w:sz w:val="24"/>
                <w:szCs w:val="24"/>
              </w:rPr>
              <w:t>70</w:t>
            </w:r>
          </w:p>
        </w:tc>
      </w:tr>
      <w:tr w:rsidR="006423D5" w:rsidRPr="00781002" w14:paraId="15A63F99" w14:textId="77777777" w:rsidTr="00B250FE">
        <w:trPr>
          <w:trHeight w:val="630"/>
        </w:trPr>
        <w:tc>
          <w:tcPr>
            <w:tcW w:w="833" w:type="dxa"/>
            <w:noWrap/>
            <w:hideMark/>
          </w:tcPr>
          <w:p w14:paraId="4B5AA85C" w14:textId="77777777" w:rsidR="006423D5" w:rsidRPr="00781002" w:rsidRDefault="006423D5" w:rsidP="00B250FE">
            <w:pPr>
              <w:pStyle w:val="Nivel2"/>
              <w:spacing w:before="120" w:after="120" w:line="360" w:lineRule="auto"/>
              <w:jc w:val="center"/>
              <w:rPr>
                <w:sz w:val="24"/>
                <w:szCs w:val="24"/>
              </w:rPr>
            </w:pPr>
            <w:r w:rsidRPr="00781002">
              <w:rPr>
                <w:sz w:val="24"/>
                <w:szCs w:val="24"/>
              </w:rPr>
              <w:t>229</w:t>
            </w:r>
          </w:p>
        </w:tc>
        <w:tc>
          <w:tcPr>
            <w:tcW w:w="5370" w:type="dxa"/>
            <w:noWrap/>
            <w:hideMark/>
          </w:tcPr>
          <w:p w14:paraId="6FF9A0D8" w14:textId="77777777" w:rsidR="006423D5" w:rsidRPr="00781002" w:rsidRDefault="006423D5" w:rsidP="00B250FE">
            <w:pPr>
              <w:pStyle w:val="Nivel2"/>
              <w:spacing w:before="120" w:after="120" w:line="360" w:lineRule="auto"/>
              <w:rPr>
                <w:sz w:val="24"/>
                <w:szCs w:val="24"/>
              </w:rPr>
            </w:pPr>
            <w:r w:rsidRPr="00781002">
              <w:rPr>
                <w:sz w:val="24"/>
                <w:szCs w:val="24"/>
              </w:rPr>
              <w:t>SONDA PARA GASTROSTOMIA EM SILICONE, COM BALÃO E PORTA EM Y, TAMANHO 12 FR</w:t>
            </w:r>
          </w:p>
        </w:tc>
        <w:tc>
          <w:tcPr>
            <w:tcW w:w="1482" w:type="dxa"/>
            <w:noWrap/>
            <w:hideMark/>
          </w:tcPr>
          <w:p w14:paraId="569C6CF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A0DFCC0"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6A81DBB0" w14:textId="77777777" w:rsidTr="00B250FE">
        <w:trPr>
          <w:trHeight w:val="1575"/>
        </w:trPr>
        <w:tc>
          <w:tcPr>
            <w:tcW w:w="833" w:type="dxa"/>
            <w:noWrap/>
            <w:hideMark/>
          </w:tcPr>
          <w:p w14:paraId="25E28F00" w14:textId="77777777" w:rsidR="006423D5" w:rsidRPr="00781002" w:rsidRDefault="006423D5" w:rsidP="00B250FE">
            <w:pPr>
              <w:pStyle w:val="Nivel2"/>
              <w:spacing w:before="120" w:after="120" w:line="360" w:lineRule="auto"/>
              <w:jc w:val="center"/>
              <w:rPr>
                <w:sz w:val="24"/>
                <w:szCs w:val="24"/>
              </w:rPr>
            </w:pPr>
            <w:r w:rsidRPr="00781002">
              <w:rPr>
                <w:sz w:val="24"/>
                <w:szCs w:val="24"/>
              </w:rPr>
              <w:t>230</w:t>
            </w:r>
          </w:p>
        </w:tc>
        <w:tc>
          <w:tcPr>
            <w:tcW w:w="5370" w:type="dxa"/>
            <w:noWrap/>
            <w:hideMark/>
          </w:tcPr>
          <w:p w14:paraId="7F94B23C" w14:textId="77777777" w:rsidR="006423D5" w:rsidRPr="00781002" w:rsidRDefault="006423D5" w:rsidP="00B250FE">
            <w:pPr>
              <w:pStyle w:val="Nivel2"/>
              <w:spacing w:before="120" w:after="120" w:line="360" w:lineRule="auto"/>
              <w:rPr>
                <w:sz w:val="24"/>
                <w:szCs w:val="24"/>
              </w:rPr>
            </w:pPr>
            <w:r w:rsidRPr="00781002">
              <w:rPr>
                <w:sz w:val="24"/>
                <w:szCs w:val="24"/>
              </w:rPr>
              <w:t xml:space="preserve">SERINGA 10ML C/ AGULHA 25X7 (CORPO TRANSPARENTE; CILINDRO COM ANEL DE RETENÇÃO. SILICONADA, EMBALADAS INDIVIDUALMENTE EM BLISTER DE FILME TERMOPLÁSTICO + PAPEL GRAU CIRÚRGICO, </w:t>
            </w:r>
            <w:r w:rsidRPr="00781002">
              <w:rPr>
                <w:sz w:val="24"/>
                <w:szCs w:val="24"/>
              </w:rPr>
              <w:lastRenderedPageBreak/>
              <w:t>SELADAS TERMICAMENTE.). COM DISPOSITIVO DE SEGURANÇA EM ATENDIMENTO À NR32.</w:t>
            </w:r>
          </w:p>
        </w:tc>
        <w:tc>
          <w:tcPr>
            <w:tcW w:w="1482" w:type="dxa"/>
            <w:noWrap/>
            <w:hideMark/>
          </w:tcPr>
          <w:p w14:paraId="0686B3B1"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UN</w:t>
            </w:r>
          </w:p>
        </w:tc>
        <w:tc>
          <w:tcPr>
            <w:tcW w:w="1808" w:type="dxa"/>
            <w:noWrap/>
            <w:hideMark/>
          </w:tcPr>
          <w:p w14:paraId="78A84592" w14:textId="77777777" w:rsidR="006423D5" w:rsidRPr="00781002" w:rsidRDefault="006423D5" w:rsidP="00B250FE">
            <w:pPr>
              <w:pStyle w:val="Nivel2"/>
              <w:spacing w:before="120" w:after="120" w:line="360" w:lineRule="auto"/>
              <w:jc w:val="center"/>
              <w:rPr>
                <w:sz w:val="24"/>
                <w:szCs w:val="24"/>
              </w:rPr>
            </w:pPr>
            <w:r w:rsidRPr="00781002">
              <w:rPr>
                <w:sz w:val="24"/>
                <w:szCs w:val="24"/>
              </w:rPr>
              <w:t>50000</w:t>
            </w:r>
          </w:p>
        </w:tc>
      </w:tr>
      <w:tr w:rsidR="006423D5" w:rsidRPr="00781002" w14:paraId="36B7C44E" w14:textId="77777777" w:rsidTr="00B250FE">
        <w:trPr>
          <w:trHeight w:val="2205"/>
        </w:trPr>
        <w:tc>
          <w:tcPr>
            <w:tcW w:w="833" w:type="dxa"/>
            <w:noWrap/>
            <w:hideMark/>
          </w:tcPr>
          <w:p w14:paraId="12D5CD46" w14:textId="77777777" w:rsidR="006423D5" w:rsidRPr="00781002" w:rsidRDefault="006423D5" w:rsidP="00B250FE">
            <w:pPr>
              <w:pStyle w:val="Nivel2"/>
              <w:spacing w:before="120" w:after="120" w:line="360" w:lineRule="auto"/>
              <w:jc w:val="center"/>
              <w:rPr>
                <w:sz w:val="24"/>
                <w:szCs w:val="24"/>
              </w:rPr>
            </w:pPr>
            <w:r w:rsidRPr="00781002">
              <w:rPr>
                <w:sz w:val="24"/>
                <w:szCs w:val="24"/>
              </w:rPr>
              <w:t>231</w:t>
            </w:r>
          </w:p>
        </w:tc>
        <w:tc>
          <w:tcPr>
            <w:tcW w:w="5370" w:type="dxa"/>
            <w:noWrap/>
            <w:hideMark/>
          </w:tcPr>
          <w:p w14:paraId="2F30C435" w14:textId="77777777" w:rsidR="006423D5" w:rsidRPr="00781002" w:rsidRDefault="006423D5" w:rsidP="00B250FE">
            <w:pPr>
              <w:pStyle w:val="Nivel2"/>
              <w:spacing w:before="120" w:after="120" w:line="360" w:lineRule="auto"/>
              <w:rPr>
                <w:sz w:val="24"/>
                <w:szCs w:val="24"/>
              </w:rPr>
            </w:pPr>
            <w:r w:rsidRPr="00781002">
              <w:rPr>
                <w:sz w:val="24"/>
                <w:szCs w:val="24"/>
              </w:rPr>
              <w:t>SERINGA 1ML C/ AGULHA 13X3,8 TUBERCULÍNICA PARA VACINA BCG, GRADUADA. C/100 UNIDADES. CORPO TRANSPARENTE, CILINDRO COM ANEL DE RETENÇÃO.SILICONADA, EMBALADAS INDIVIDUALMENTE EM BLISTER DE FILME TERMOPLÁSTICO + PAPEL GRAU CIRÚRGICO, SELADAS TERMICAMENTE.</w:t>
            </w:r>
          </w:p>
        </w:tc>
        <w:tc>
          <w:tcPr>
            <w:tcW w:w="1482" w:type="dxa"/>
            <w:noWrap/>
            <w:hideMark/>
          </w:tcPr>
          <w:p w14:paraId="7CE3ED8E"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F1D6BA7"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3C08725E" w14:textId="77777777" w:rsidTr="00B250FE">
        <w:trPr>
          <w:trHeight w:val="315"/>
        </w:trPr>
        <w:tc>
          <w:tcPr>
            <w:tcW w:w="833" w:type="dxa"/>
            <w:noWrap/>
            <w:hideMark/>
          </w:tcPr>
          <w:p w14:paraId="42F2A79F" w14:textId="77777777" w:rsidR="006423D5" w:rsidRPr="00781002" w:rsidRDefault="006423D5" w:rsidP="00B250FE">
            <w:pPr>
              <w:pStyle w:val="Nivel2"/>
              <w:spacing w:before="120" w:after="120" w:line="360" w:lineRule="auto"/>
              <w:jc w:val="center"/>
              <w:rPr>
                <w:sz w:val="24"/>
                <w:szCs w:val="24"/>
              </w:rPr>
            </w:pPr>
            <w:r w:rsidRPr="00781002">
              <w:rPr>
                <w:sz w:val="24"/>
                <w:szCs w:val="24"/>
              </w:rPr>
              <w:t>232</w:t>
            </w:r>
          </w:p>
        </w:tc>
        <w:tc>
          <w:tcPr>
            <w:tcW w:w="5370" w:type="dxa"/>
            <w:noWrap/>
            <w:hideMark/>
          </w:tcPr>
          <w:p w14:paraId="72155CF2" w14:textId="77777777" w:rsidR="006423D5" w:rsidRPr="00781002" w:rsidRDefault="006423D5" w:rsidP="00B250FE">
            <w:pPr>
              <w:pStyle w:val="Nivel2"/>
              <w:spacing w:before="120" w:after="120" w:line="360" w:lineRule="auto"/>
              <w:rPr>
                <w:sz w:val="24"/>
                <w:szCs w:val="24"/>
              </w:rPr>
            </w:pPr>
            <w:r w:rsidRPr="00781002">
              <w:rPr>
                <w:sz w:val="24"/>
                <w:szCs w:val="24"/>
              </w:rPr>
              <w:t>SONDA FOLLEY Nº 16 - CAIXA COM 10 UNIDADES</w:t>
            </w:r>
          </w:p>
        </w:tc>
        <w:tc>
          <w:tcPr>
            <w:tcW w:w="1482" w:type="dxa"/>
            <w:noWrap/>
            <w:hideMark/>
          </w:tcPr>
          <w:p w14:paraId="389B961E"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43DACD72"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28CF7D8D" w14:textId="77777777" w:rsidTr="00B250FE">
        <w:trPr>
          <w:trHeight w:val="978"/>
        </w:trPr>
        <w:tc>
          <w:tcPr>
            <w:tcW w:w="833" w:type="dxa"/>
            <w:noWrap/>
            <w:hideMark/>
          </w:tcPr>
          <w:p w14:paraId="2B1865D4" w14:textId="77777777" w:rsidR="006423D5" w:rsidRPr="00781002" w:rsidRDefault="006423D5" w:rsidP="00B250FE">
            <w:pPr>
              <w:pStyle w:val="Nivel2"/>
              <w:spacing w:before="120" w:after="120" w:line="360" w:lineRule="auto"/>
              <w:jc w:val="center"/>
              <w:rPr>
                <w:sz w:val="24"/>
                <w:szCs w:val="24"/>
              </w:rPr>
            </w:pPr>
            <w:r w:rsidRPr="00781002">
              <w:rPr>
                <w:sz w:val="24"/>
                <w:szCs w:val="24"/>
              </w:rPr>
              <w:t>233</w:t>
            </w:r>
          </w:p>
        </w:tc>
        <w:tc>
          <w:tcPr>
            <w:tcW w:w="5370" w:type="dxa"/>
            <w:noWrap/>
            <w:hideMark/>
          </w:tcPr>
          <w:p w14:paraId="62073C26" w14:textId="77777777" w:rsidR="006423D5" w:rsidRPr="00781002" w:rsidRDefault="006423D5" w:rsidP="00B250FE">
            <w:pPr>
              <w:pStyle w:val="Nivel2"/>
              <w:spacing w:before="120" w:after="120" w:line="360" w:lineRule="auto"/>
              <w:rPr>
                <w:sz w:val="24"/>
                <w:szCs w:val="24"/>
              </w:rPr>
            </w:pPr>
            <w:r w:rsidRPr="00781002">
              <w:rPr>
                <w:sz w:val="24"/>
                <w:szCs w:val="24"/>
              </w:rPr>
              <w:t>ESFIGMOMANÔMETRO COM ESTETOSCÓPIO, BRAÇADEIRA COM MANGUITO EM PVC DE USO ADULTO (CIRCUNFERENCIA DE 18 ATÉ 35CM), BRAÇADEIRA ADULTO EM NYLON COM FECHO DE METAL NA COR AZUL MARINHO, INCLUSO: 1 MANÔMETRO 0 - 300 MMHG (52 X 98 X 35,5 MM), 1 BRAÇADEIRA (180 X 350 MM), 1 VALVULA DE DEFLAÇAO, 1 PERA, 1 ESTETOSCÓPIO SIMPLES, 1 ESTOJO PARA VIAGEM.</w:t>
            </w:r>
          </w:p>
        </w:tc>
        <w:tc>
          <w:tcPr>
            <w:tcW w:w="1482" w:type="dxa"/>
            <w:noWrap/>
            <w:hideMark/>
          </w:tcPr>
          <w:p w14:paraId="4A9B583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44952594"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00BD7012" w14:textId="77777777" w:rsidTr="00B250FE">
        <w:trPr>
          <w:trHeight w:val="1260"/>
        </w:trPr>
        <w:tc>
          <w:tcPr>
            <w:tcW w:w="833" w:type="dxa"/>
            <w:noWrap/>
            <w:hideMark/>
          </w:tcPr>
          <w:p w14:paraId="3B105B72" w14:textId="77777777" w:rsidR="006423D5" w:rsidRPr="00781002" w:rsidRDefault="006423D5" w:rsidP="00B250FE">
            <w:pPr>
              <w:pStyle w:val="Nivel2"/>
              <w:spacing w:before="120" w:after="120" w:line="360" w:lineRule="auto"/>
              <w:jc w:val="center"/>
              <w:rPr>
                <w:sz w:val="24"/>
                <w:szCs w:val="24"/>
              </w:rPr>
            </w:pPr>
            <w:r w:rsidRPr="00781002">
              <w:rPr>
                <w:sz w:val="24"/>
                <w:szCs w:val="24"/>
              </w:rPr>
              <w:t>234</w:t>
            </w:r>
          </w:p>
        </w:tc>
        <w:tc>
          <w:tcPr>
            <w:tcW w:w="5370" w:type="dxa"/>
            <w:noWrap/>
            <w:hideMark/>
          </w:tcPr>
          <w:p w14:paraId="7D90FA5A" w14:textId="77777777" w:rsidR="006423D5" w:rsidRPr="00781002" w:rsidRDefault="006423D5" w:rsidP="00B250FE">
            <w:pPr>
              <w:pStyle w:val="Nivel2"/>
              <w:spacing w:before="120" w:after="120" w:line="360" w:lineRule="auto"/>
              <w:rPr>
                <w:sz w:val="24"/>
                <w:szCs w:val="24"/>
              </w:rPr>
            </w:pPr>
            <w:r w:rsidRPr="00781002">
              <w:rPr>
                <w:sz w:val="24"/>
                <w:szCs w:val="24"/>
              </w:rPr>
              <w:t>SERINGA 3 ML S/ AGULHA (CORPO TRANSPARENTE, CILINDRO COM ANEL DE RETENÇÃO. SILICONADA, EMBALADAS INDIVIDUALMENTE EM BLISTER DE FILME TERMOPLÁSTICO + PAPEL GRAU CIRÚRGICO, SELADAS TERMICAMENTE.)</w:t>
            </w:r>
          </w:p>
        </w:tc>
        <w:tc>
          <w:tcPr>
            <w:tcW w:w="1482" w:type="dxa"/>
            <w:noWrap/>
            <w:hideMark/>
          </w:tcPr>
          <w:p w14:paraId="3DE15C03"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993A8BF" w14:textId="77777777" w:rsidR="006423D5" w:rsidRPr="00781002" w:rsidRDefault="006423D5" w:rsidP="00B250FE">
            <w:pPr>
              <w:pStyle w:val="Nivel2"/>
              <w:spacing w:before="120" w:after="120" w:line="360" w:lineRule="auto"/>
              <w:jc w:val="center"/>
              <w:rPr>
                <w:sz w:val="24"/>
                <w:szCs w:val="24"/>
              </w:rPr>
            </w:pPr>
            <w:r w:rsidRPr="00781002">
              <w:rPr>
                <w:sz w:val="24"/>
                <w:szCs w:val="24"/>
              </w:rPr>
              <w:t>50000</w:t>
            </w:r>
          </w:p>
        </w:tc>
      </w:tr>
      <w:tr w:rsidR="006423D5" w:rsidRPr="00781002" w14:paraId="5A010949" w14:textId="77777777" w:rsidTr="00B250FE">
        <w:trPr>
          <w:trHeight w:val="630"/>
        </w:trPr>
        <w:tc>
          <w:tcPr>
            <w:tcW w:w="833" w:type="dxa"/>
            <w:noWrap/>
            <w:hideMark/>
          </w:tcPr>
          <w:p w14:paraId="7E811D5B"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235</w:t>
            </w:r>
          </w:p>
        </w:tc>
        <w:tc>
          <w:tcPr>
            <w:tcW w:w="5370" w:type="dxa"/>
            <w:noWrap/>
            <w:hideMark/>
          </w:tcPr>
          <w:p w14:paraId="3A501C74" w14:textId="77777777" w:rsidR="006423D5" w:rsidRPr="00781002" w:rsidRDefault="006423D5" w:rsidP="00B250FE">
            <w:pPr>
              <w:pStyle w:val="Nivel2"/>
              <w:spacing w:before="120" w:after="120" w:line="360" w:lineRule="auto"/>
              <w:rPr>
                <w:sz w:val="24"/>
                <w:szCs w:val="24"/>
              </w:rPr>
            </w:pPr>
            <w:r w:rsidRPr="00781002">
              <w:rPr>
                <w:sz w:val="24"/>
                <w:szCs w:val="24"/>
              </w:rPr>
              <w:t>SONDA NASOGÁSTRICA CURTA N° 04 C/ 10 UNIDADES</w:t>
            </w:r>
          </w:p>
        </w:tc>
        <w:tc>
          <w:tcPr>
            <w:tcW w:w="1482" w:type="dxa"/>
            <w:noWrap/>
            <w:hideMark/>
          </w:tcPr>
          <w:p w14:paraId="2E605ED7"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422329A2"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413D2B45" w14:textId="77777777" w:rsidTr="00B250FE">
        <w:trPr>
          <w:trHeight w:val="630"/>
        </w:trPr>
        <w:tc>
          <w:tcPr>
            <w:tcW w:w="833" w:type="dxa"/>
            <w:noWrap/>
            <w:hideMark/>
          </w:tcPr>
          <w:p w14:paraId="74CE22C3" w14:textId="77777777" w:rsidR="006423D5" w:rsidRPr="00781002" w:rsidRDefault="006423D5" w:rsidP="00B250FE">
            <w:pPr>
              <w:pStyle w:val="Nivel2"/>
              <w:spacing w:before="120" w:after="120" w:line="360" w:lineRule="auto"/>
              <w:jc w:val="center"/>
              <w:rPr>
                <w:sz w:val="24"/>
                <w:szCs w:val="24"/>
              </w:rPr>
            </w:pPr>
            <w:r w:rsidRPr="00781002">
              <w:rPr>
                <w:sz w:val="24"/>
                <w:szCs w:val="24"/>
              </w:rPr>
              <w:t>236</w:t>
            </w:r>
          </w:p>
        </w:tc>
        <w:tc>
          <w:tcPr>
            <w:tcW w:w="5370" w:type="dxa"/>
            <w:noWrap/>
            <w:hideMark/>
          </w:tcPr>
          <w:p w14:paraId="23188C9A" w14:textId="77777777" w:rsidR="006423D5" w:rsidRPr="00781002" w:rsidRDefault="006423D5" w:rsidP="00B250FE">
            <w:pPr>
              <w:pStyle w:val="Nivel2"/>
              <w:spacing w:before="120" w:after="120" w:line="360" w:lineRule="auto"/>
              <w:rPr>
                <w:sz w:val="24"/>
                <w:szCs w:val="24"/>
              </w:rPr>
            </w:pPr>
            <w:r w:rsidRPr="00781002">
              <w:rPr>
                <w:sz w:val="24"/>
                <w:szCs w:val="24"/>
              </w:rPr>
              <w:t>SONDA FOLEY 2 VIAS Nº 20, CAIXA COM 10 UNIDADES.</w:t>
            </w:r>
          </w:p>
        </w:tc>
        <w:tc>
          <w:tcPr>
            <w:tcW w:w="1482" w:type="dxa"/>
            <w:noWrap/>
            <w:hideMark/>
          </w:tcPr>
          <w:p w14:paraId="7FD6A9DC"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693F6CC8"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C3E00A7" w14:textId="77777777" w:rsidTr="00B250FE">
        <w:trPr>
          <w:trHeight w:val="630"/>
        </w:trPr>
        <w:tc>
          <w:tcPr>
            <w:tcW w:w="833" w:type="dxa"/>
            <w:noWrap/>
            <w:hideMark/>
          </w:tcPr>
          <w:p w14:paraId="62B1BE25" w14:textId="77777777" w:rsidR="006423D5" w:rsidRPr="00781002" w:rsidRDefault="006423D5" w:rsidP="00B250FE">
            <w:pPr>
              <w:pStyle w:val="Nivel2"/>
              <w:spacing w:before="120" w:after="120" w:line="360" w:lineRule="auto"/>
              <w:jc w:val="center"/>
              <w:rPr>
                <w:sz w:val="24"/>
                <w:szCs w:val="24"/>
              </w:rPr>
            </w:pPr>
            <w:r w:rsidRPr="00781002">
              <w:rPr>
                <w:sz w:val="24"/>
                <w:szCs w:val="24"/>
              </w:rPr>
              <w:t>237</w:t>
            </w:r>
          </w:p>
        </w:tc>
        <w:tc>
          <w:tcPr>
            <w:tcW w:w="5370" w:type="dxa"/>
            <w:noWrap/>
            <w:hideMark/>
          </w:tcPr>
          <w:p w14:paraId="57D8879A" w14:textId="77777777" w:rsidR="006423D5" w:rsidRPr="00781002" w:rsidRDefault="006423D5" w:rsidP="00B250FE">
            <w:pPr>
              <w:pStyle w:val="Nivel2"/>
              <w:spacing w:before="120" w:after="120" w:line="360" w:lineRule="auto"/>
              <w:rPr>
                <w:sz w:val="24"/>
                <w:szCs w:val="24"/>
              </w:rPr>
            </w:pPr>
            <w:r w:rsidRPr="00781002">
              <w:rPr>
                <w:sz w:val="24"/>
                <w:szCs w:val="24"/>
              </w:rPr>
              <w:t>SONDA FOLEY 2 VIAS Nº 22, CAIXA COM 10 UNIDADES.</w:t>
            </w:r>
          </w:p>
        </w:tc>
        <w:tc>
          <w:tcPr>
            <w:tcW w:w="1482" w:type="dxa"/>
            <w:noWrap/>
            <w:hideMark/>
          </w:tcPr>
          <w:p w14:paraId="28D709F2"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5CA54B13"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4850C4A8" w14:textId="77777777" w:rsidTr="00B250FE">
        <w:trPr>
          <w:trHeight w:val="2253"/>
        </w:trPr>
        <w:tc>
          <w:tcPr>
            <w:tcW w:w="833" w:type="dxa"/>
            <w:noWrap/>
            <w:hideMark/>
          </w:tcPr>
          <w:p w14:paraId="01ABDDF7" w14:textId="77777777" w:rsidR="006423D5" w:rsidRPr="00781002" w:rsidRDefault="006423D5" w:rsidP="00B250FE">
            <w:pPr>
              <w:pStyle w:val="Nivel2"/>
              <w:spacing w:before="120" w:after="120" w:line="360" w:lineRule="auto"/>
              <w:jc w:val="center"/>
              <w:rPr>
                <w:sz w:val="24"/>
                <w:szCs w:val="24"/>
              </w:rPr>
            </w:pPr>
            <w:r w:rsidRPr="00781002">
              <w:rPr>
                <w:sz w:val="24"/>
                <w:szCs w:val="24"/>
              </w:rPr>
              <w:t>238</w:t>
            </w:r>
          </w:p>
        </w:tc>
        <w:tc>
          <w:tcPr>
            <w:tcW w:w="5370" w:type="dxa"/>
            <w:noWrap/>
            <w:hideMark/>
          </w:tcPr>
          <w:p w14:paraId="396EF14C" w14:textId="77777777" w:rsidR="006423D5" w:rsidRPr="00781002" w:rsidRDefault="006423D5" w:rsidP="00B250FE">
            <w:pPr>
              <w:pStyle w:val="Nivel2"/>
              <w:spacing w:before="120" w:after="120" w:line="360" w:lineRule="auto"/>
              <w:rPr>
                <w:sz w:val="24"/>
                <w:szCs w:val="24"/>
              </w:rPr>
            </w:pPr>
            <w:r w:rsidRPr="00781002">
              <w:rPr>
                <w:sz w:val="24"/>
                <w:szCs w:val="24"/>
              </w:rPr>
              <w:t>SERINGA DESCARTAVEL PARA INSULINA COM CAPACIDADE PARA 50UI, COM ESCALA EXTERNA GRAVADA, INDELEVEL, PRECISA E VISIVEL DE 1 EM 1 UNIDADE FACILITANDO A MEDICAO DE UNIDADES IMPARES, AGULHA FIXA (INTEGRADA) DE 8 MM DE COMPRIMENTO POR 0,30 MM DE DIAMETRO (30G 5/16) EM ACO INOXIDAVEL, SILICONIZADA, NIVELADA, POLIDA CILINDRICA, RETA, OCA, COM BISEL TRIFACETADO, AFIADA, COM CANHAO TRANSLUCIDO, PROVIDA DE PROTETOR QUE PERMITA PERFEITA ADAPTACAO AO CANHAO. EMBALADA EM PACOTES COM 10 UNIDADES. O PRODUTO DEVERA ATENDER A NBR ISO 8537 DE 03/08/2006 E APRESENTAR O SELO DE APROVACAO DO INMETRO, CONFORME</w:t>
            </w:r>
            <w:r>
              <w:rPr>
                <w:sz w:val="24"/>
                <w:szCs w:val="24"/>
              </w:rPr>
              <w:t xml:space="preserve"> </w:t>
            </w:r>
            <w:r w:rsidRPr="00781002">
              <w:rPr>
                <w:sz w:val="24"/>
                <w:szCs w:val="24"/>
              </w:rPr>
              <w:t>PORTARIA N.º 503, DE 29 DE DEZEMBRO DE 2011</w:t>
            </w:r>
          </w:p>
        </w:tc>
        <w:tc>
          <w:tcPr>
            <w:tcW w:w="1482" w:type="dxa"/>
            <w:noWrap/>
            <w:hideMark/>
          </w:tcPr>
          <w:p w14:paraId="702BBCA9"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8F19E3F" w14:textId="77777777" w:rsidR="006423D5" w:rsidRPr="00781002" w:rsidRDefault="006423D5" w:rsidP="00B250FE">
            <w:pPr>
              <w:pStyle w:val="Nivel2"/>
              <w:spacing w:before="120" w:after="120" w:line="360" w:lineRule="auto"/>
              <w:jc w:val="center"/>
              <w:rPr>
                <w:sz w:val="24"/>
                <w:szCs w:val="24"/>
              </w:rPr>
            </w:pPr>
            <w:r w:rsidRPr="00781002">
              <w:rPr>
                <w:sz w:val="24"/>
                <w:szCs w:val="24"/>
              </w:rPr>
              <w:t>675</w:t>
            </w:r>
          </w:p>
        </w:tc>
      </w:tr>
      <w:tr w:rsidR="006423D5" w:rsidRPr="00781002" w14:paraId="2485AE51" w14:textId="77777777" w:rsidTr="00B250FE">
        <w:trPr>
          <w:trHeight w:val="315"/>
        </w:trPr>
        <w:tc>
          <w:tcPr>
            <w:tcW w:w="833" w:type="dxa"/>
            <w:noWrap/>
            <w:hideMark/>
          </w:tcPr>
          <w:p w14:paraId="5D953ED7" w14:textId="77777777" w:rsidR="006423D5" w:rsidRPr="00781002" w:rsidRDefault="006423D5" w:rsidP="00B250FE">
            <w:pPr>
              <w:pStyle w:val="Nivel2"/>
              <w:spacing w:before="120" w:after="120" w:line="360" w:lineRule="auto"/>
              <w:jc w:val="center"/>
              <w:rPr>
                <w:sz w:val="24"/>
                <w:szCs w:val="24"/>
              </w:rPr>
            </w:pPr>
            <w:r w:rsidRPr="00781002">
              <w:rPr>
                <w:sz w:val="24"/>
                <w:szCs w:val="24"/>
              </w:rPr>
              <w:t>239</w:t>
            </w:r>
          </w:p>
        </w:tc>
        <w:tc>
          <w:tcPr>
            <w:tcW w:w="5370" w:type="dxa"/>
            <w:noWrap/>
            <w:hideMark/>
          </w:tcPr>
          <w:p w14:paraId="4198A7D4" w14:textId="77777777" w:rsidR="006423D5" w:rsidRPr="00781002" w:rsidRDefault="006423D5" w:rsidP="00B250FE">
            <w:pPr>
              <w:pStyle w:val="Nivel2"/>
              <w:spacing w:before="120" w:after="120" w:line="360" w:lineRule="auto"/>
              <w:rPr>
                <w:sz w:val="24"/>
                <w:szCs w:val="24"/>
              </w:rPr>
            </w:pPr>
            <w:r w:rsidRPr="00781002">
              <w:rPr>
                <w:sz w:val="24"/>
                <w:szCs w:val="24"/>
              </w:rPr>
              <w:t>TALA ARAMADA EM EVA TAM EGG 1023X13 - AMARELA</w:t>
            </w:r>
          </w:p>
        </w:tc>
        <w:tc>
          <w:tcPr>
            <w:tcW w:w="1482" w:type="dxa"/>
            <w:noWrap/>
            <w:hideMark/>
          </w:tcPr>
          <w:p w14:paraId="186B552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8AF34B3" w14:textId="77777777" w:rsidR="006423D5" w:rsidRPr="00781002" w:rsidRDefault="006423D5" w:rsidP="00B250FE">
            <w:pPr>
              <w:pStyle w:val="Nivel2"/>
              <w:spacing w:before="120" w:after="120" w:line="360" w:lineRule="auto"/>
              <w:jc w:val="center"/>
              <w:rPr>
                <w:sz w:val="24"/>
                <w:szCs w:val="24"/>
              </w:rPr>
            </w:pPr>
            <w:r w:rsidRPr="00781002">
              <w:rPr>
                <w:sz w:val="24"/>
                <w:szCs w:val="24"/>
              </w:rPr>
              <w:t>150</w:t>
            </w:r>
          </w:p>
        </w:tc>
      </w:tr>
      <w:tr w:rsidR="006423D5" w:rsidRPr="00781002" w14:paraId="3D46D0C3" w14:textId="77777777" w:rsidTr="00B250FE">
        <w:trPr>
          <w:trHeight w:val="315"/>
        </w:trPr>
        <w:tc>
          <w:tcPr>
            <w:tcW w:w="833" w:type="dxa"/>
            <w:noWrap/>
            <w:hideMark/>
          </w:tcPr>
          <w:p w14:paraId="377D137F" w14:textId="77777777" w:rsidR="006423D5" w:rsidRPr="00781002" w:rsidRDefault="006423D5" w:rsidP="00B250FE">
            <w:pPr>
              <w:pStyle w:val="Nivel2"/>
              <w:spacing w:before="120" w:after="120" w:line="360" w:lineRule="auto"/>
              <w:jc w:val="center"/>
              <w:rPr>
                <w:sz w:val="24"/>
                <w:szCs w:val="24"/>
              </w:rPr>
            </w:pPr>
            <w:r w:rsidRPr="00781002">
              <w:rPr>
                <w:sz w:val="24"/>
                <w:szCs w:val="24"/>
              </w:rPr>
              <w:t>240</w:t>
            </w:r>
          </w:p>
        </w:tc>
        <w:tc>
          <w:tcPr>
            <w:tcW w:w="5370" w:type="dxa"/>
            <w:noWrap/>
            <w:hideMark/>
          </w:tcPr>
          <w:p w14:paraId="5461C035" w14:textId="77777777" w:rsidR="006423D5" w:rsidRPr="00781002" w:rsidRDefault="006423D5" w:rsidP="00B250FE">
            <w:pPr>
              <w:pStyle w:val="Nivel2"/>
              <w:spacing w:before="120" w:after="120" w:line="360" w:lineRule="auto"/>
              <w:rPr>
                <w:sz w:val="24"/>
                <w:szCs w:val="24"/>
              </w:rPr>
            </w:pPr>
            <w:r w:rsidRPr="00781002">
              <w:rPr>
                <w:sz w:val="24"/>
                <w:szCs w:val="24"/>
              </w:rPr>
              <w:t>TALA ARAMADA EM EVA TAM G 86X10 - VERDE</w:t>
            </w:r>
          </w:p>
        </w:tc>
        <w:tc>
          <w:tcPr>
            <w:tcW w:w="1482" w:type="dxa"/>
            <w:noWrap/>
            <w:hideMark/>
          </w:tcPr>
          <w:p w14:paraId="45179FA0"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65385F5" w14:textId="77777777" w:rsidR="006423D5" w:rsidRPr="00781002" w:rsidRDefault="006423D5" w:rsidP="00B250FE">
            <w:pPr>
              <w:pStyle w:val="Nivel2"/>
              <w:spacing w:before="120" w:after="120" w:line="360" w:lineRule="auto"/>
              <w:jc w:val="center"/>
              <w:rPr>
                <w:sz w:val="24"/>
                <w:szCs w:val="24"/>
              </w:rPr>
            </w:pPr>
            <w:r w:rsidRPr="00781002">
              <w:rPr>
                <w:sz w:val="24"/>
                <w:szCs w:val="24"/>
              </w:rPr>
              <w:t>100</w:t>
            </w:r>
          </w:p>
        </w:tc>
      </w:tr>
      <w:tr w:rsidR="006423D5" w:rsidRPr="00781002" w14:paraId="0392134F" w14:textId="77777777" w:rsidTr="00B250FE">
        <w:trPr>
          <w:trHeight w:val="315"/>
        </w:trPr>
        <w:tc>
          <w:tcPr>
            <w:tcW w:w="833" w:type="dxa"/>
            <w:noWrap/>
            <w:hideMark/>
          </w:tcPr>
          <w:p w14:paraId="60C38AA0"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241</w:t>
            </w:r>
          </w:p>
        </w:tc>
        <w:tc>
          <w:tcPr>
            <w:tcW w:w="5370" w:type="dxa"/>
            <w:noWrap/>
            <w:hideMark/>
          </w:tcPr>
          <w:p w14:paraId="48AA0865" w14:textId="77777777" w:rsidR="006423D5" w:rsidRPr="00781002" w:rsidRDefault="006423D5" w:rsidP="00B250FE">
            <w:pPr>
              <w:pStyle w:val="Nivel2"/>
              <w:spacing w:before="120" w:after="120" w:line="360" w:lineRule="auto"/>
              <w:rPr>
                <w:sz w:val="24"/>
                <w:szCs w:val="24"/>
              </w:rPr>
            </w:pPr>
            <w:r w:rsidRPr="00781002">
              <w:rPr>
                <w:sz w:val="24"/>
                <w:szCs w:val="24"/>
              </w:rPr>
              <w:t>TALA ARAMADA EM EVA TAM M 63X0,9 - LARANJA</w:t>
            </w:r>
          </w:p>
        </w:tc>
        <w:tc>
          <w:tcPr>
            <w:tcW w:w="1482" w:type="dxa"/>
            <w:noWrap/>
            <w:hideMark/>
          </w:tcPr>
          <w:p w14:paraId="3E10F697"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BD0C7EA"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5D9AAF07" w14:textId="77777777" w:rsidTr="00B250FE">
        <w:trPr>
          <w:trHeight w:val="315"/>
        </w:trPr>
        <w:tc>
          <w:tcPr>
            <w:tcW w:w="833" w:type="dxa"/>
            <w:noWrap/>
            <w:hideMark/>
          </w:tcPr>
          <w:p w14:paraId="15FB7320" w14:textId="77777777" w:rsidR="006423D5" w:rsidRPr="00781002" w:rsidRDefault="006423D5" w:rsidP="00B250FE">
            <w:pPr>
              <w:pStyle w:val="Nivel2"/>
              <w:spacing w:before="120" w:after="120" w:line="360" w:lineRule="auto"/>
              <w:jc w:val="center"/>
              <w:rPr>
                <w:sz w:val="24"/>
                <w:szCs w:val="24"/>
              </w:rPr>
            </w:pPr>
            <w:r w:rsidRPr="00781002">
              <w:rPr>
                <w:sz w:val="24"/>
                <w:szCs w:val="24"/>
              </w:rPr>
              <w:t>242</w:t>
            </w:r>
          </w:p>
        </w:tc>
        <w:tc>
          <w:tcPr>
            <w:tcW w:w="5370" w:type="dxa"/>
            <w:noWrap/>
            <w:hideMark/>
          </w:tcPr>
          <w:p w14:paraId="6A7C59A8" w14:textId="77777777" w:rsidR="006423D5" w:rsidRPr="00781002" w:rsidRDefault="006423D5" w:rsidP="00B250FE">
            <w:pPr>
              <w:pStyle w:val="Nivel2"/>
              <w:spacing w:before="120" w:after="120" w:line="360" w:lineRule="auto"/>
              <w:rPr>
                <w:sz w:val="24"/>
                <w:szCs w:val="24"/>
              </w:rPr>
            </w:pPr>
            <w:r w:rsidRPr="00781002">
              <w:rPr>
                <w:sz w:val="24"/>
                <w:szCs w:val="24"/>
              </w:rPr>
              <w:t>TALA ARAMADA EM EVA TAM P 53X0,8 - AZUL</w:t>
            </w:r>
          </w:p>
        </w:tc>
        <w:tc>
          <w:tcPr>
            <w:tcW w:w="1482" w:type="dxa"/>
            <w:noWrap/>
            <w:hideMark/>
          </w:tcPr>
          <w:p w14:paraId="3F88635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E58BEC0"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23B9EB61" w14:textId="77777777" w:rsidTr="00B250FE">
        <w:trPr>
          <w:trHeight w:val="1890"/>
        </w:trPr>
        <w:tc>
          <w:tcPr>
            <w:tcW w:w="833" w:type="dxa"/>
            <w:noWrap/>
            <w:hideMark/>
          </w:tcPr>
          <w:p w14:paraId="1239934F" w14:textId="77777777" w:rsidR="006423D5" w:rsidRPr="00781002" w:rsidRDefault="006423D5" w:rsidP="00B250FE">
            <w:pPr>
              <w:pStyle w:val="Nivel2"/>
              <w:spacing w:before="120" w:after="120" w:line="360" w:lineRule="auto"/>
              <w:jc w:val="center"/>
              <w:rPr>
                <w:sz w:val="24"/>
                <w:szCs w:val="24"/>
              </w:rPr>
            </w:pPr>
            <w:r w:rsidRPr="00781002">
              <w:rPr>
                <w:sz w:val="24"/>
                <w:szCs w:val="24"/>
              </w:rPr>
              <w:t>243</w:t>
            </w:r>
          </w:p>
        </w:tc>
        <w:tc>
          <w:tcPr>
            <w:tcW w:w="5370" w:type="dxa"/>
            <w:noWrap/>
            <w:hideMark/>
          </w:tcPr>
          <w:p w14:paraId="45D50987" w14:textId="77777777" w:rsidR="006423D5" w:rsidRPr="00781002" w:rsidRDefault="006423D5" w:rsidP="00B250FE">
            <w:pPr>
              <w:pStyle w:val="Nivel2"/>
              <w:spacing w:before="120" w:after="120" w:line="360" w:lineRule="auto"/>
              <w:rPr>
                <w:sz w:val="24"/>
                <w:szCs w:val="24"/>
              </w:rPr>
            </w:pPr>
            <w:r w:rsidRPr="00781002">
              <w:rPr>
                <w:sz w:val="24"/>
                <w:szCs w:val="24"/>
              </w:rPr>
              <w:t xml:space="preserve">TERMO-HIGROMETRO DIGITAL DE </w:t>
            </w:r>
            <w:proofErr w:type="gramStart"/>
            <w:r w:rsidRPr="00781002">
              <w:rPr>
                <w:sz w:val="24"/>
                <w:szCs w:val="24"/>
              </w:rPr>
              <w:t>PAREDE ,QUE</w:t>
            </w:r>
            <w:proofErr w:type="gramEnd"/>
            <w:r w:rsidRPr="00781002">
              <w:rPr>
                <w:sz w:val="24"/>
                <w:szCs w:val="24"/>
              </w:rPr>
              <w:t xml:space="preserve"> FAÇA MEDIÇAO DA TEMPERATURA INTERNA E UMIDADE RELATIVA,</w:t>
            </w:r>
            <w:r>
              <w:rPr>
                <w:sz w:val="24"/>
                <w:szCs w:val="24"/>
              </w:rPr>
              <w:t xml:space="preserve"> </w:t>
            </w:r>
            <w:r w:rsidRPr="00781002">
              <w:rPr>
                <w:sz w:val="24"/>
                <w:szCs w:val="24"/>
              </w:rPr>
              <w:t>TANTO EM GRAUS CELSIUS COMO FAHRENHEIT,</w:t>
            </w:r>
            <w:r>
              <w:rPr>
                <w:sz w:val="24"/>
                <w:szCs w:val="24"/>
              </w:rPr>
              <w:t xml:space="preserve"> </w:t>
            </w:r>
            <w:r w:rsidRPr="00781002">
              <w:rPr>
                <w:sz w:val="24"/>
                <w:szCs w:val="24"/>
              </w:rPr>
              <w:t xml:space="preserve">DEVERÁ INDICAR TEMPERATURA MÁX E MÍN E </w:t>
            </w:r>
            <w:proofErr w:type="gramStart"/>
            <w:r w:rsidRPr="00781002">
              <w:rPr>
                <w:sz w:val="24"/>
                <w:szCs w:val="24"/>
              </w:rPr>
              <w:t>UMIDADE ,</w:t>
            </w:r>
            <w:proofErr w:type="gramEnd"/>
            <w:r>
              <w:rPr>
                <w:sz w:val="24"/>
                <w:szCs w:val="24"/>
              </w:rPr>
              <w:t xml:space="preserve"> </w:t>
            </w:r>
            <w:r w:rsidRPr="00781002">
              <w:rPr>
                <w:sz w:val="24"/>
                <w:szCs w:val="24"/>
              </w:rPr>
              <w:t>ALIMENTADO POR PILHA E COM CERTIFICADO DE CALIBRAÇAO APRESENTADO NO MOMENTO DA ENTREGA DO TERMOMETRO</w:t>
            </w:r>
          </w:p>
        </w:tc>
        <w:tc>
          <w:tcPr>
            <w:tcW w:w="1482" w:type="dxa"/>
            <w:noWrap/>
            <w:hideMark/>
          </w:tcPr>
          <w:p w14:paraId="18DB52F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10B90AC"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3E092618" w14:textId="77777777" w:rsidTr="00B250FE">
        <w:trPr>
          <w:trHeight w:val="315"/>
        </w:trPr>
        <w:tc>
          <w:tcPr>
            <w:tcW w:w="833" w:type="dxa"/>
            <w:noWrap/>
            <w:hideMark/>
          </w:tcPr>
          <w:p w14:paraId="2E87BA5C" w14:textId="77777777" w:rsidR="006423D5" w:rsidRPr="00781002" w:rsidRDefault="006423D5" w:rsidP="00B250FE">
            <w:pPr>
              <w:pStyle w:val="Nivel2"/>
              <w:spacing w:before="120" w:after="120" w:line="360" w:lineRule="auto"/>
              <w:jc w:val="center"/>
              <w:rPr>
                <w:sz w:val="24"/>
                <w:szCs w:val="24"/>
              </w:rPr>
            </w:pPr>
            <w:r w:rsidRPr="00781002">
              <w:rPr>
                <w:sz w:val="24"/>
                <w:szCs w:val="24"/>
              </w:rPr>
              <w:t>244</w:t>
            </w:r>
          </w:p>
        </w:tc>
        <w:tc>
          <w:tcPr>
            <w:tcW w:w="5370" w:type="dxa"/>
            <w:noWrap/>
            <w:hideMark/>
          </w:tcPr>
          <w:p w14:paraId="28053843" w14:textId="77777777" w:rsidR="006423D5" w:rsidRPr="00781002" w:rsidRDefault="006423D5" w:rsidP="00B250FE">
            <w:pPr>
              <w:pStyle w:val="Nivel2"/>
              <w:spacing w:before="120" w:after="120" w:line="360" w:lineRule="auto"/>
              <w:rPr>
                <w:sz w:val="24"/>
                <w:szCs w:val="24"/>
              </w:rPr>
            </w:pPr>
            <w:r w:rsidRPr="00781002">
              <w:rPr>
                <w:sz w:val="24"/>
                <w:szCs w:val="24"/>
              </w:rPr>
              <w:t>TUBO CIRÚRGICO SILICONE Nº 204 COM 15M</w:t>
            </w:r>
          </w:p>
        </w:tc>
        <w:tc>
          <w:tcPr>
            <w:tcW w:w="1482" w:type="dxa"/>
            <w:noWrap/>
            <w:hideMark/>
          </w:tcPr>
          <w:p w14:paraId="6B4C17D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613B611B"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38821ED8" w14:textId="77777777" w:rsidTr="00B250FE">
        <w:trPr>
          <w:trHeight w:val="1575"/>
        </w:trPr>
        <w:tc>
          <w:tcPr>
            <w:tcW w:w="833" w:type="dxa"/>
            <w:noWrap/>
            <w:hideMark/>
          </w:tcPr>
          <w:p w14:paraId="00074608" w14:textId="77777777" w:rsidR="006423D5" w:rsidRPr="00781002" w:rsidRDefault="006423D5" w:rsidP="00B250FE">
            <w:pPr>
              <w:pStyle w:val="Nivel2"/>
              <w:spacing w:before="120" w:after="120" w:line="360" w:lineRule="auto"/>
              <w:jc w:val="center"/>
              <w:rPr>
                <w:sz w:val="24"/>
                <w:szCs w:val="24"/>
              </w:rPr>
            </w:pPr>
            <w:r w:rsidRPr="00781002">
              <w:rPr>
                <w:sz w:val="24"/>
                <w:szCs w:val="24"/>
              </w:rPr>
              <w:t>245</w:t>
            </w:r>
          </w:p>
        </w:tc>
        <w:tc>
          <w:tcPr>
            <w:tcW w:w="5370" w:type="dxa"/>
            <w:noWrap/>
            <w:hideMark/>
          </w:tcPr>
          <w:p w14:paraId="3216562E" w14:textId="77777777" w:rsidR="006423D5" w:rsidRPr="00781002" w:rsidRDefault="006423D5" w:rsidP="00B250FE">
            <w:pPr>
              <w:pStyle w:val="Nivel2"/>
              <w:spacing w:before="120" w:after="120" w:line="360" w:lineRule="auto"/>
              <w:rPr>
                <w:sz w:val="24"/>
                <w:szCs w:val="24"/>
              </w:rPr>
            </w:pPr>
            <w:r w:rsidRPr="00781002">
              <w:rPr>
                <w:sz w:val="24"/>
                <w:szCs w:val="24"/>
              </w:rPr>
              <w:t>TERMÔMETRO CLÍNICO DIGITAL DE PONTA FLEXÍVEL, 100% RESISTENTE A ÁGUA, COM BEEP SONORO DE AVISO DE MEDIÇÃO, DISPLAY LCD DE FÁCIL VISUALIZAÇÃO, MEMÓRIA DA ÚLTIMA MEDIÇÃO, DESLIGAMENTO AUTOMÁTICO, INDICADOR DE BATERIA. APROVADO PELO INMETRO.</w:t>
            </w:r>
          </w:p>
        </w:tc>
        <w:tc>
          <w:tcPr>
            <w:tcW w:w="1482" w:type="dxa"/>
            <w:noWrap/>
            <w:hideMark/>
          </w:tcPr>
          <w:p w14:paraId="1DF5022C"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B6122D5" w14:textId="77777777" w:rsidR="006423D5" w:rsidRPr="00781002" w:rsidRDefault="006423D5" w:rsidP="00B250FE">
            <w:pPr>
              <w:pStyle w:val="Nivel2"/>
              <w:spacing w:before="120" w:after="120" w:line="360" w:lineRule="auto"/>
              <w:jc w:val="center"/>
              <w:rPr>
                <w:sz w:val="24"/>
                <w:szCs w:val="24"/>
              </w:rPr>
            </w:pPr>
            <w:r w:rsidRPr="00781002">
              <w:rPr>
                <w:sz w:val="24"/>
                <w:szCs w:val="24"/>
              </w:rPr>
              <w:t>80</w:t>
            </w:r>
          </w:p>
        </w:tc>
      </w:tr>
      <w:tr w:rsidR="006423D5" w:rsidRPr="00781002" w14:paraId="42D0B8C8" w14:textId="77777777" w:rsidTr="00B250FE">
        <w:trPr>
          <w:trHeight w:val="315"/>
        </w:trPr>
        <w:tc>
          <w:tcPr>
            <w:tcW w:w="833" w:type="dxa"/>
            <w:noWrap/>
            <w:hideMark/>
          </w:tcPr>
          <w:p w14:paraId="72E619A9" w14:textId="77777777" w:rsidR="006423D5" w:rsidRPr="00781002" w:rsidRDefault="006423D5" w:rsidP="00B250FE">
            <w:pPr>
              <w:pStyle w:val="Nivel2"/>
              <w:spacing w:before="120" w:after="120" w:line="360" w:lineRule="auto"/>
              <w:jc w:val="center"/>
              <w:rPr>
                <w:sz w:val="24"/>
                <w:szCs w:val="24"/>
              </w:rPr>
            </w:pPr>
            <w:r w:rsidRPr="00781002">
              <w:rPr>
                <w:sz w:val="24"/>
                <w:szCs w:val="24"/>
              </w:rPr>
              <w:t>246</w:t>
            </w:r>
          </w:p>
        </w:tc>
        <w:tc>
          <w:tcPr>
            <w:tcW w:w="5370" w:type="dxa"/>
            <w:noWrap/>
            <w:hideMark/>
          </w:tcPr>
          <w:p w14:paraId="00735665" w14:textId="77777777" w:rsidR="006423D5" w:rsidRPr="00781002" w:rsidRDefault="006423D5" w:rsidP="00B250FE">
            <w:pPr>
              <w:pStyle w:val="Nivel2"/>
              <w:spacing w:before="120" w:after="120" w:line="360" w:lineRule="auto"/>
              <w:rPr>
                <w:sz w:val="24"/>
                <w:szCs w:val="24"/>
              </w:rPr>
            </w:pPr>
            <w:r w:rsidRPr="00781002">
              <w:rPr>
                <w:sz w:val="24"/>
                <w:szCs w:val="24"/>
              </w:rPr>
              <w:t>TESOURA MAYO-STILL 17CM - PONTA ROMBA</w:t>
            </w:r>
          </w:p>
        </w:tc>
        <w:tc>
          <w:tcPr>
            <w:tcW w:w="1482" w:type="dxa"/>
            <w:noWrap/>
            <w:hideMark/>
          </w:tcPr>
          <w:p w14:paraId="63C606A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EFB1E93" w14:textId="77777777" w:rsidR="006423D5" w:rsidRPr="00781002" w:rsidRDefault="006423D5" w:rsidP="00B250FE">
            <w:pPr>
              <w:pStyle w:val="Nivel2"/>
              <w:spacing w:before="120" w:after="120" w:line="360" w:lineRule="auto"/>
              <w:jc w:val="center"/>
              <w:rPr>
                <w:sz w:val="24"/>
                <w:szCs w:val="24"/>
              </w:rPr>
            </w:pPr>
            <w:r w:rsidRPr="00781002">
              <w:rPr>
                <w:sz w:val="24"/>
                <w:szCs w:val="24"/>
              </w:rPr>
              <w:t>8</w:t>
            </w:r>
          </w:p>
        </w:tc>
      </w:tr>
      <w:tr w:rsidR="006423D5" w:rsidRPr="00781002" w14:paraId="20018076" w14:textId="77777777" w:rsidTr="00B250FE">
        <w:trPr>
          <w:trHeight w:val="315"/>
        </w:trPr>
        <w:tc>
          <w:tcPr>
            <w:tcW w:w="833" w:type="dxa"/>
            <w:noWrap/>
            <w:hideMark/>
          </w:tcPr>
          <w:p w14:paraId="5C4DA027" w14:textId="77777777" w:rsidR="006423D5" w:rsidRPr="00781002" w:rsidRDefault="006423D5" w:rsidP="00B250FE">
            <w:pPr>
              <w:pStyle w:val="Nivel2"/>
              <w:spacing w:before="120" w:after="120" w:line="360" w:lineRule="auto"/>
              <w:jc w:val="center"/>
              <w:rPr>
                <w:sz w:val="24"/>
                <w:szCs w:val="24"/>
              </w:rPr>
            </w:pPr>
            <w:r w:rsidRPr="00781002">
              <w:rPr>
                <w:sz w:val="24"/>
                <w:szCs w:val="24"/>
              </w:rPr>
              <w:t>247</w:t>
            </w:r>
          </w:p>
        </w:tc>
        <w:tc>
          <w:tcPr>
            <w:tcW w:w="5370" w:type="dxa"/>
            <w:noWrap/>
            <w:hideMark/>
          </w:tcPr>
          <w:p w14:paraId="2905EDA8" w14:textId="77777777" w:rsidR="006423D5" w:rsidRPr="00781002" w:rsidRDefault="006423D5" w:rsidP="00B250FE">
            <w:pPr>
              <w:pStyle w:val="Nivel2"/>
              <w:spacing w:before="120" w:after="120" w:line="360" w:lineRule="auto"/>
              <w:rPr>
                <w:sz w:val="24"/>
                <w:szCs w:val="24"/>
              </w:rPr>
            </w:pPr>
            <w:r w:rsidRPr="00781002">
              <w:rPr>
                <w:sz w:val="24"/>
                <w:szCs w:val="24"/>
              </w:rPr>
              <w:t>TUBO LÁTEX AMARELO Nº 200 C/15M</w:t>
            </w:r>
          </w:p>
        </w:tc>
        <w:tc>
          <w:tcPr>
            <w:tcW w:w="1482" w:type="dxa"/>
            <w:noWrap/>
            <w:hideMark/>
          </w:tcPr>
          <w:p w14:paraId="637B18AD"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46E8C1A"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70C52CF8" w14:textId="77777777" w:rsidTr="00B250FE">
        <w:trPr>
          <w:trHeight w:val="315"/>
        </w:trPr>
        <w:tc>
          <w:tcPr>
            <w:tcW w:w="833" w:type="dxa"/>
            <w:noWrap/>
            <w:hideMark/>
          </w:tcPr>
          <w:p w14:paraId="74A9FF7D" w14:textId="77777777" w:rsidR="006423D5" w:rsidRPr="00781002" w:rsidRDefault="006423D5" w:rsidP="00B250FE">
            <w:pPr>
              <w:pStyle w:val="Nivel2"/>
              <w:spacing w:before="120" w:after="120" w:line="360" w:lineRule="auto"/>
              <w:jc w:val="center"/>
              <w:rPr>
                <w:sz w:val="24"/>
                <w:szCs w:val="24"/>
              </w:rPr>
            </w:pPr>
            <w:r w:rsidRPr="00781002">
              <w:rPr>
                <w:sz w:val="24"/>
                <w:szCs w:val="24"/>
              </w:rPr>
              <w:t>248</w:t>
            </w:r>
          </w:p>
        </w:tc>
        <w:tc>
          <w:tcPr>
            <w:tcW w:w="5370" w:type="dxa"/>
            <w:noWrap/>
            <w:hideMark/>
          </w:tcPr>
          <w:p w14:paraId="38BB4955" w14:textId="77777777" w:rsidR="006423D5" w:rsidRPr="00781002" w:rsidRDefault="006423D5" w:rsidP="00B250FE">
            <w:pPr>
              <w:pStyle w:val="Nivel2"/>
              <w:spacing w:before="120" w:after="120" w:line="360" w:lineRule="auto"/>
              <w:rPr>
                <w:sz w:val="24"/>
                <w:szCs w:val="24"/>
              </w:rPr>
            </w:pPr>
            <w:r w:rsidRPr="00781002">
              <w:rPr>
                <w:sz w:val="24"/>
                <w:szCs w:val="24"/>
              </w:rPr>
              <w:t>TUBETE COM LÂMINA PARA EXAME CITOPATOLÓGICO</w:t>
            </w:r>
          </w:p>
        </w:tc>
        <w:tc>
          <w:tcPr>
            <w:tcW w:w="1482" w:type="dxa"/>
            <w:noWrap/>
            <w:hideMark/>
          </w:tcPr>
          <w:p w14:paraId="03F92384"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07D42612" w14:textId="77777777" w:rsidR="006423D5" w:rsidRPr="00781002" w:rsidRDefault="006423D5" w:rsidP="00B250FE">
            <w:pPr>
              <w:pStyle w:val="Nivel2"/>
              <w:spacing w:before="120" w:after="120" w:line="360" w:lineRule="auto"/>
              <w:jc w:val="center"/>
              <w:rPr>
                <w:sz w:val="24"/>
                <w:szCs w:val="24"/>
              </w:rPr>
            </w:pPr>
            <w:r w:rsidRPr="00781002">
              <w:rPr>
                <w:sz w:val="24"/>
                <w:szCs w:val="24"/>
              </w:rPr>
              <w:t>3000</w:t>
            </w:r>
          </w:p>
        </w:tc>
      </w:tr>
      <w:tr w:rsidR="006423D5" w:rsidRPr="00781002" w14:paraId="5F4B7B93" w14:textId="77777777" w:rsidTr="00B250FE">
        <w:trPr>
          <w:trHeight w:val="630"/>
        </w:trPr>
        <w:tc>
          <w:tcPr>
            <w:tcW w:w="833" w:type="dxa"/>
            <w:noWrap/>
            <w:hideMark/>
          </w:tcPr>
          <w:p w14:paraId="575B1B48" w14:textId="77777777" w:rsidR="006423D5" w:rsidRPr="00781002" w:rsidRDefault="006423D5" w:rsidP="00B250FE">
            <w:pPr>
              <w:pStyle w:val="Nivel2"/>
              <w:spacing w:before="120" w:after="120" w:line="360" w:lineRule="auto"/>
              <w:jc w:val="center"/>
              <w:rPr>
                <w:sz w:val="24"/>
                <w:szCs w:val="24"/>
              </w:rPr>
            </w:pPr>
            <w:r w:rsidRPr="00781002">
              <w:rPr>
                <w:sz w:val="24"/>
                <w:szCs w:val="24"/>
              </w:rPr>
              <w:t>249</w:t>
            </w:r>
          </w:p>
        </w:tc>
        <w:tc>
          <w:tcPr>
            <w:tcW w:w="5370" w:type="dxa"/>
            <w:noWrap/>
            <w:hideMark/>
          </w:tcPr>
          <w:p w14:paraId="5D32764A" w14:textId="77777777" w:rsidR="006423D5" w:rsidRPr="00781002" w:rsidRDefault="006423D5" w:rsidP="00B250FE">
            <w:pPr>
              <w:pStyle w:val="Nivel2"/>
              <w:spacing w:before="120" w:after="120" w:line="360" w:lineRule="auto"/>
              <w:rPr>
                <w:sz w:val="24"/>
                <w:szCs w:val="24"/>
              </w:rPr>
            </w:pPr>
            <w:r w:rsidRPr="00781002">
              <w:rPr>
                <w:sz w:val="24"/>
                <w:szCs w:val="24"/>
              </w:rPr>
              <w:t>TERMÔMETRO CLÍNICO INFRAVERMELHO, SEM CONTATO</w:t>
            </w:r>
          </w:p>
        </w:tc>
        <w:tc>
          <w:tcPr>
            <w:tcW w:w="1482" w:type="dxa"/>
            <w:noWrap/>
            <w:hideMark/>
          </w:tcPr>
          <w:p w14:paraId="73F0EC9E"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7CB24D46"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7674B80B" w14:textId="77777777" w:rsidTr="00B250FE">
        <w:trPr>
          <w:trHeight w:val="3780"/>
        </w:trPr>
        <w:tc>
          <w:tcPr>
            <w:tcW w:w="833" w:type="dxa"/>
            <w:noWrap/>
            <w:hideMark/>
          </w:tcPr>
          <w:p w14:paraId="6DD0AE0F"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250</w:t>
            </w:r>
          </w:p>
        </w:tc>
        <w:tc>
          <w:tcPr>
            <w:tcW w:w="5370" w:type="dxa"/>
            <w:noWrap/>
            <w:hideMark/>
          </w:tcPr>
          <w:p w14:paraId="79B278B8" w14:textId="77777777" w:rsidR="006423D5" w:rsidRPr="00781002" w:rsidRDefault="006423D5" w:rsidP="00B250FE">
            <w:pPr>
              <w:pStyle w:val="Nivel2"/>
              <w:spacing w:before="120" w:after="120" w:line="360" w:lineRule="auto"/>
              <w:rPr>
                <w:sz w:val="24"/>
                <w:szCs w:val="24"/>
              </w:rPr>
            </w:pPr>
            <w:r w:rsidRPr="00781002">
              <w:rPr>
                <w:sz w:val="24"/>
                <w:szCs w:val="24"/>
              </w:rPr>
              <w:t>TESTE DE BOWIE DICK C/100.DESCARTAVEL,</w:t>
            </w:r>
            <w:r>
              <w:rPr>
                <w:sz w:val="24"/>
                <w:szCs w:val="24"/>
              </w:rPr>
              <w:t xml:space="preserve"> </w:t>
            </w:r>
            <w:r w:rsidRPr="00781002">
              <w:rPr>
                <w:sz w:val="24"/>
                <w:szCs w:val="24"/>
              </w:rPr>
              <w:t>PADRAO AAMI,</w:t>
            </w:r>
            <w:r>
              <w:rPr>
                <w:sz w:val="24"/>
                <w:szCs w:val="24"/>
              </w:rPr>
              <w:t xml:space="preserve"> </w:t>
            </w:r>
            <w:r w:rsidRPr="00781002">
              <w:rPr>
                <w:sz w:val="24"/>
                <w:szCs w:val="24"/>
              </w:rPr>
              <w:t>CLASSE 2 CONFORME NORMA ANSI/AAMI/ISSO 11.140-1,</w:t>
            </w:r>
            <w:r>
              <w:rPr>
                <w:sz w:val="24"/>
                <w:szCs w:val="24"/>
              </w:rPr>
              <w:t xml:space="preserve"> </w:t>
            </w:r>
            <w:r w:rsidRPr="00781002">
              <w:rPr>
                <w:sz w:val="24"/>
                <w:szCs w:val="24"/>
              </w:rPr>
              <w:t>PARA VERIFICAÇÃO DA EFICIENCIA DE AUTOCLAVES PRÉ-VACUO QUE UTILIZAM BOMBA DE VACUO PARA REMOÇÃO DO AR INTERIOR DA CAMARA INTERNA DO ESTERELIZADOR.CONSTITUIDO POR DUAS FOLHAS DE TESTE IMPRESAS COM INDICADOR QUIMICO SENSIVEL AO VAPOR,</w:t>
            </w:r>
            <w:r>
              <w:rPr>
                <w:sz w:val="24"/>
                <w:szCs w:val="24"/>
              </w:rPr>
              <w:t xml:space="preserve"> </w:t>
            </w:r>
            <w:r w:rsidRPr="00781002">
              <w:rPr>
                <w:sz w:val="24"/>
                <w:szCs w:val="24"/>
              </w:rPr>
              <w:t>DISPOSTAS ENTRE CAMADAS DE FOLHAS DE MATERIAL POROSO,</w:t>
            </w:r>
            <w:r>
              <w:rPr>
                <w:sz w:val="24"/>
                <w:szCs w:val="24"/>
              </w:rPr>
              <w:t xml:space="preserve"> </w:t>
            </w:r>
            <w:r w:rsidRPr="00781002">
              <w:rPr>
                <w:sz w:val="24"/>
                <w:szCs w:val="24"/>
              </w:rPr>
              <w:t>EMBALADOS E ACODICIONADOS EM NAO-TECIDO DESCARTAVEL</w:t>
            </w:r>
          </w:p>
        </w:tc>
        <w:tc>
          <w:tcPr>
            <w:tcW w:w="1482" w:type="dxa"/>
            <w:noWrap/>
            <w:hideMark/>
          </w:tcPr>
          <w:p w14:paraId="4ECE3409" w14:textId="77777777" w:rsidR="006423D5" w:rsidRPr="00781002" w:rsidRDefault="006423D5" w:rsidP="00B250FE">
            <w:pPr>
              <w:pStyle w:val="Nivel2"/>
              <w:spacing w:before="120" w:after="120" w:line="360" w:lineRule="auto"/>
              <w:jc w:val="center"/>
              <w:rPr>
                <w:sz w:val="24"/>
                <w:szCs w:val="24"/>
              </w:rPr>
            </w:pPr>
            <w:r w:rsidRPr="00781002">
              <w:rPr>
                <w:sz w:val="24"/>
                <w:szCs w:val="24"/>
              </w:rPr>
              <w:t>PACOTE</w:t>
            </w:r>
          </w:p>
        </w:tc>
        <w:tc>
          <w:tcPr>
            <w:tcW w:w="1808" w:type="dxa"/>
            <w:noWrap/>
            <w:hideMark/>
          </w:tcPr>
          <w:p w14:paraId="57AF2D96" w14:textId="77777777" w:rsidR="006423D5" w:rsidRPr="00781002" w:rsidRDefault="006423D5" w:rsidP="00B250FE">
            <w:pPr>
              <w:pStyle w:val="Nivel2"/>
              <w:spacing w:before="120" w:after="120" w:line="360" w:lineRule="auto"/>
              <w:jc w:val="center"/>
              <w:rPr>
                <w:sz w:val="24"/>
                <w:szCs w:val="24"/>
              </w:rPr>
            </w:pPr>
            <w:r w:rsidRPr="00781002">
              <w:rPr>
                <w:sz w:val="24"/>
                <w:szCs w:val="24"/>
              </w:rPr>
              <w:t>20</w:t>
            </w:r>
          </w:p>
        </w:tc>
      </w:tr>
      <w:tr w:rsidR="006423D5" w:rsidRPr="00781002" w14:paraId="7E22F268" w14:textId="77777777" w:rsidTr="00B250FE">
        <w:trPr>
          <w:trHeight w:val="3780"/>
        </w:trPr>
        <w:tc>
          <w:tcPr>
            <w:tcW w:w="833" w:type="dxa"/>
            <w:noWrap/>
            <w:hideMark/>
          </w:tcPr>
          <w:p w14:paraId="76C5750E" w14:textId="77777777" w:rsidR="006423D5" w:rsidRPr="00781002" w:rsidRDefault="006423D5" w:rsidP="00B250FE">
            <w:pPr>
              <w:pStyle w:val="Nivel2"/>
              <w:spacing w:before="120" w:after="120" w:line="360" w:lineRule="auto"/>
              <w:jc w:val="center"/>
              <w:rPr>
                <w:sz w:val="24"/>
                <w:szCs w:val="24"/>
              </w:rPr>
            </w:pPr>
            <w:r w:rsidRPr="00781002">
              <w:rPr>
                <w:sz w:val="24"/>
                <w:szCs w:val="24"/>
              </w:rPr>
              <w:t>251</w:t>
            </w:r>
          </w:p>
        </w:tc>
        <w:tc>
          <w:tcPr>
            <w:tcW w:w="5370" w:type="dxa"/>
            <w:noWrap/>
            <w:hideMark/>
          </w:tcPr>
          <w:p w14:paraId="10288C0E" w14:textId="77777777" w:rsidR="006423D5" w:rsidRPr="00781002" w:rsidRDefault="006423D5" w:rsidP="00B250FE">
            <w:pPr>
              <w:pStyle w:val="Nivel2"/>
              <w:spacing w:before="120" w:after="120" w:line="360" w:lineRule="auto"/>
              <w:rPr>
                <w:sz w:val="24"/>
                <w:szCs w:val="24"/>
              </w:rPr>
            </w:pPr>
            <w:r w:rsidRPr="00781002">
              <w:rPr>
                <w:sz w:val="24"/>
                <w:szCs w:val="24"/>
              </w:rPr>
              <w:t xml:space="preserve">TIRA REAGENTE PARA DETERMINAÇÃO DE GLICEMIA QUE ACEITE AMOSTRA CAPILAR, VENOSA, ARTERIAL E NEONATAL, QUE ACEITE APENAS MG/DL COMO UNIDADE DE MEDIDA. FAIXA DE MEDIÇÃO DE 10 A 600 MG/DL, COM REAÇÃO QUÍMICA MEDIADA POR GLICOSE DESIDROGENASSE, QUE NÃO REAJA COM PO2 (OXIGENOTERAPIA); PRINCIPIO DE MEDIÇÃO POR FOTOMETRIA, TAMANHO MÁXIMO DA AMOSTRA DE 02 MICROLITROS, CALIBRADO PARA PLASMA, TEMPO DE LEITURA ENTRE 05 E 10 SEGUNDOS, APRESENTANDO: </w:t>
            </w:r>
            <w:proofErr w:type="gramStart"/>
            <w:r w:rsidRPr="00781002">
              <w:rPr>
                <w:sz w:val="24"/>
                <w:szCs w:val="24"/>
              </w:rPr>
              <w:t>CAIXA  COM</w:t>
            </w:r>
            <w:proofErr w:type="gramEnd"/>
            <w:r w:rsidRPr="00781002">
              <w:rPr>
                <w:sz w:val="24"/>
                <w:szCs w:val="24"/>
              </w:rPr>
              <w:t xml:space="preserve"> 50 UNIDADES CADA. MARCA ROCHE.</w:t>
            </w:r>
          </w:p>
        </w:tc>
        <w:tc>
          <w:tcPr>
            <w:tcW w:w="1482" w:type="dxa"/>
            <w:noWrap/>
            <w:hideMark/>
          </w:tcPr>
          <w:p w14:paraId="7E91B333"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6949B9F" w14:textId="77777777" w:rsidR="006423D5" w:rsidRPr="00781002" w:rsidRDefault="006423D5" w:rsidP="00B250FE">
            <w:pPr>
              <w:pStyle w:val="Nivel2"/>
              <w:spacing w:before="120" w:after="120" w:line="360" w:lineRule="auto"/>
              <w:jc w:val="center"/>
              <w:rPr>
                <w:sz w:val="24"/>
                <w:szCs w:val="24"/>
              </w:rPr>
            </w:pPr>
            <w:r w:rsidRPr="00781002">
              <w:rPr>
                <w:sz w:val="24"/>
                <w:szCs w:val="24"/>
              </w:rPr>
              <w:t>6750</w:t>
            </w:r>
          </w:p>
        </w:tc>
      </w:tr>
      <w:tr w:rsidR="006423D5" w:rsidRPr="00781002" w14:paraId="3031FCB5" w14:textId="77777777" w:rsidTr="00B250FE">
        <w:trPr>
          <w:trHeight w:val="630"/>
        </w:trPr>
        <w:tc>
          <w:tcPr>
            <w:tcW w:w="833" w:type="dxa"/>
            <w:noWrap/>
            <w:hideMark/>
          </w:tcPr>
          <w:p w14:paraId="1DBA8335" w14:textId="77777777" w:rsidR="006423D5" w:rsidRPr="00781002" w:rsidRDefault="006423D5" w:rsidP="00B250FE">
            <w:pPr>
              <w:pStyle w:val="Nivel2"/>
              <w:spacing w:before="120" w:after="120" w:line="360" w:lineRule="auto"/>
              <w:jc w:val="center"/>
              <w:rPr>
                <w:sz w:val="24"/>
                <w:szCs w:val="24"/>
              </w:rPr>
            </w:pPr>
            <w:r w:rsidRPr="00781002">
              <w:rPr>
                <w:sz w:val="24"/>
                <w:szCs w:val="24"/>
              </w:rPr>
              <w:t>252</w:t>
            </w:r>
          </w:p>
        </w:tc>
        <w:tc>
          <w:tcPr>
            <w:tcW w:w="5370" w:type="dxa"/>
            <w:noWrap/>
            <w:hideMark/>
          </w:tcPr>
          <w:p w14:paraId="174852CF" w14:textId="77777777" w:rsidR="006423D5" w:rsidRPr="00781002" w:rsidRDefault="006423D5" w:rsidP="00B250FE">
            <w:pPr>
              <w:pStyle w:val="Nivel2"/>
              <w:spacing w:before="120" w:after="120" w:line="360" w:lineRule="auto"/>
              <w:rPr>
                <w:sz w:val="24"/>
                <w:szCs w:val="24"/>
              </w:rPr>
            </w:pPr>
            <w:r w:rsidRPr="00781002">
              <w:rPr>
                <w:sz w:val="24"/>
                <w:szCs w:val="24"/>
              </w:rPr>
              <w:t>TESOURA PARA GESSO EM AÇO INOXIDÁVEL, TAMANHO 19CM</w:t>
            </w:r>
          </w:p>
        </w:tc>
        <w:tc>
          <w:tcPr>
            <w:tcW w:w="1482" w:type="dxa"/>
            <w:noWrap/>
            <w:hideMark/>
          </w:tcPr>
          <w:p w14:paraId="4C9D9EC6"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5E0E805" w14:textId="77777777" w:rsidR="006423D5" w:rsidRPr="00781002" w:rsidRDefault="006423D5" w:rsidP="00B250FE">
            <w:pPr>
              <w:pStyle w:val="Nivel2"/>
              <w:spacing w:before="120" w:after="120" w:line="360" w:lineRule="auto"/>
              <w:jc w:val="center"/>
              <w:rPr>
                <w:sz w:val="24"/>
                <w:szCs w:val="24"/>
              </w:rPr>
            </w:pPr>
            <w:r w:rsidRPr="00781002">
              <w:rPr>
                <w:sz w:val="24"/>
                <w:szCs w:val="24"/>
              </w:rPr>
              <w:t>2</w:t>
            </w:r>
          </w:p>
        </w:tc>
      </w:tr>
      <w:tr w:rsidR="006423D5" w:rsidRPr="00781002" w14:paraId="3DA596C3" w14:textId="77777777" w:rsidTr="00B250FE">
        <w:trPr>
          <w:trHeight w:val="315"/>
        </w:trPr>
        <w:tc>
          <w:tcPr>
            <w:tcW w:w="833" w:type="dxa"/>
            <w:noWrap/>
            <w:hideMark/>
          </w:tcPr>
          <w:p w14:paraId="08B86D05" w14:textId="77777777" w:rsidR="006423D5" w:rsidRPr="00781002" w:rsidRDefault="006423D5" w:rsidP="00B250FE">
            <w:pPr>
              <w:pStyle w:val="Nivel2"/>
              <w:spacing w:before="120" w:after="120" w:line="360" w:lineRule="auto"/>
              <w:jc w:val="center"/>
              <w:rPr>
                <w:sz w:val="24"/>
                <w:szCs w:val="24"/>
              </w:rPr>
            </w:pPr>
            <w:r w:rsidRPr="00781002">
              <w:rPr>
                <w:sz w:val="24"/>
                <w:szCs w:val="24"/>
              </w:rPr>
              <w:t>253</w:t>
            </w:r>
          </w:p>
        </w:tc>
        <w:tc>
          <w:tcPr>
            <w:tcW w:w="5370" w:type="dxa"/>
            <w:noWrap/>
            <w:hideMark/>
          </w:tcPr>
          <w:p w14:paraId="263B1450" w14:textId="77777777" w:rsidR="006423D5" w:rsidRPr="00781002" w:rsidRDefault="006423D5" w:rsidP="00B250FE">
            <w:pPr>
              <w:pStyle w:val="Nivel2"/>
              <w:spacing w:before="120" w:after="120" w:line="360" w:lineRule="auto"/>
              <w:rPr>
                <w:sz w:val="24"/>
                <w:szCs w:val="24"/>
              </w:rPr>
            </w:pPr>
            <w:r w:rsidRPr="00781002">
              <w:rPr>
                <w:sz w:val="24"/>
                <w:szCs w:val="24"/>
              </w:rPr>
              <w:t>UMIDIFICADOR PARA OXIGÊNIO E AR</w:t>
            </w:r>
          </w:p>
        </w:tc>
        <w:tc>
          <w:tcPr>
            <w:tcW w:w="1482" w:type="dxa"/>
            <w:noWrap/>
            <w:hideMark/>
          </w:tcPr>
          <w:p w14:paraId="4386FD15"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2CA7D510" w14:textId="77777777" w:rsidR="006423D5" w:rsidRPr="00781002" w:rsidRDefault="006423D5" w:rsidP="00B250FE">
            <w:pPr>
              <w:pStyle w:val="Nivel2"/>
              <w:spacing w:before="120" w:after="120" w:line="360" w:lineRule="auto"/>
              <w:jc w:val="center"/>
              <w:rPr>
                <w:sz w:val="24"/>
                <w:szCs w:val="24"/>
              </w:rPr>
            </w:pPr>
            <w:r w:rsidRPr="00781002">
              <w:rPr>
                <w:sz w:val="24"/>
                <w:szCs w:val="24"/>
              </w:rPr>
              <w:t>300</w:t>
            </w:r>
          </w:p>
        </w:tc>
      </w:tr>
      <w:tr w:rsidR="006423D5" w:rsidRPr="00781002" w14:paraId="5573D409" w14:textId="77777777" w:rsidTr="00B250FE">
        <w:trPr>
          <w:trHeight w:val="630"/>
        </w:trPr>
        <w:tc>
          <w:tcPr>
            <w:tcW w:w="833" w:type="dxa"/>
            <w:noWrap/>
            <w:hideMark/>
          </w:tcPr>
          <w:p w14:paraId="1495896A" w14:textId="77777777" w:rsidR="006423D5" w:rsidRPr="00781002" w:rsidRDefault="006423D5" w:rsidP="00B250FE">
            <w:pPr>
              <w:pStyle w:val="Nivel2"/>
              <w:spacing w:before="120" w:after="120" w:line="360" w:lineRule="auto"/>
              <w:jc w:val="center"/>
              <w:rPr>
                <w:sz w:val="24"/>
                <w:szCs w:val="24"/>
              </w:rPr>
            </w:pPr>
            <w:r w:rsidRPr="00781002">
              <w:rPr>
                <w:sz w:val="24"/>
                <w:szCs w:val="24"/>
              </w:rPr>
              <w:lastRenderedPageBreak/>
              <w:t>254</w:t>
            </w:r>
          </w:p>
        </w:tc>
        <w:tc>
          <w:tcPr>
            <w:tcW w:w="5370" w:type="dxa"/>
            <w:noWrap/>
            <w:hideMark/>
          </w:tcPr>
          <w:p w14:paraId="47C5616D" w14:textId="77777777" w:rsidR="006423D5" w:rsidRPr="00781002" w:rsidRDefault="006423D5" w:rsidP="00B250FE">
            <w:pPr>
              <w:pStyle w:val="Nivel2"/>
              <w:spacing w:before="120" w:after="120" w:line="360" w:lineRule="auto"/>
              <w:rPr>
                <w:sz w:val="24"/>
                <w:szCs w:val="24"/>
              </w:rPr>
            </w:pPr>
            <w:r w:rsidRPr="00781002">
              <w:rPr>
                <w:sz w:val="24"/>
                <w:szCs w:val="24"/>
              </w:rPr>
              <w:t>VASELINA LIQUIDO OLEAGINOSO, LIMPIDO INCOLOR, NAO FLUORESCENTE, INODORO, EMBALAGEM CONTENDO 1 LITRO.</w:t>
            </w:r>
          </w:p>
        </w:tc>
        <w:tc>
          <w:tcPr>
            <w:tcW w:w="1482" w:type="dxa"/>
            <w:noWrap/>
            <w:hideMark/>
          </w:tcPr>
          <w:p w14:paraId="7A377C18"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3DA09B55" w14:textId="77777777" w:rsidR="006423D5" w:rsidRPr="00781002" w:rsidRDefault="006423D5" w:rsidP="00B250FE">
            <w:pPr>
              <w:pStyle w:val="Nivel2"/>
              <w:spacing w:before="120" w:after="120" w:line="360" w:lineRule="auto"/>
              <w:jc w:val="center"/>
              <w:rPr>
                <w:sz w:val="24"/>
                <w:szCs w:val="24"/>
              </w:rPr>
            </w:pPr>
            <w:r w:rsidRPr="00781002">
              <w:rPr>
                <w:sz w:val="24"/>
                <w:szCs w:val="24"/>
              </w:rPr>
              <w:t>50</w:t>
            </w:r>
          </w:p>
        </w:tc>
      </w:tr>
      <w:tr w:rsidR="006423D5" w:rsidRPr="00781002" w14:paraId="33251281" w14:textId="77777777" w:rsidTr="00B250FE">
        <w:trPr>
          <w:trHeight w:val="1266"/>
        </w:trPr>
        <w:tc>
          <w:tcPr>
            <w:tcW w:w="833" w:type="dxa"/>
            <w:noWrap/>
            <w:hideMark/>
          </w:tcPr>
          <w:p w14:paraId="579A3409" w14:textId="77777777" w:rsidR="006423D5" w:rsidRPr="00781002" w:rsidRDefault="006423D5" w:rsidP="00B250FE">
            <w:pPr>
              <w:pStyle w:val="Nivel2"/>
              <w:spacing w:before="120" w:after="120" w:line="360" w:lineRule="auto"/>
              <w:jc w:val="center"/>
              <w:rPr>
                <w:sz w:val="24"/>
                <w:szCs w:val="24"/>
              </w:rPr>
            </w:pPr>
            <w:r w:rsidRPr="00781002">
              <w:rPr>
                <w:sz w:val="24"/>
                <w:szCs w:val="24"/>
              </w:rPr>
              <w:t>255</w:t>
            </w:r>
          </w:p>
        </w:tc>
        <w:tc>
          <w:tcPr>
            <w:tcW w:w="5370" w:type="dxa"/>
            <w:noWrap/>
            <w:hideMark/>
          </w:tcPr>
          <w:p w14:paraId="51CB2425" w14:textId="77777777" w:rsidR="006423D5" w:rsidRPr="00781002" w:rsidRDefault="006423D5" w:rsidP="00B250FE">
            <w:pPr>
              <w:pStyle w:val="Nivel2"/>
              <w:spacing w:before="120" w:after="120" w:line="360" w:lineRule="auto"/>
              <w:rPr>
                <w:sz w:val="24"/>
                <w:szCs w:val="24"/>
              </w:rPr>
            </w:pPr>
            <w:r w:rsidRPr="00781002">
              <w:rPr>
                <w:sz w:val="24"/>
                <w:szCs w:val="24"/>
              </w:rPr>
              <w:t xml:space="preserve">AGULHA HIPODÉRMICA, CÂNULA EM AÇO INOX, CILINDRICA-OCA-RETA, COM PERFEIRA ADAPTAÇÃO UNIVERSAL AO CANHÃO, ESPAÇO MORTO REDUZIDO NO CANHÃO, BISEL TRIFACETADO COM A PONTA AFIADA, CANHÃO E PROTETOR NA COR VERDE EM POLIPROPILENO ATÓXICO, COM PROTETOR EM POLIPROPILENO ATOXICO EM DISPOSITIVO DE SEGURANÇA ACOPLADO QUE IMPEÇA O REUSO, CALIBRE 25 X 8,0, ESTÉRIL, USO DESCARTÁVEL, EMBALADO EM MATERIAL QUE PROMOVA BARRREIRA MICROBIANA E ABERTURA ASSÉPTICA. O MATRIAIS DEVERÁ </w:t>
            </w:r>
            <w:proofErr w:type="gramStart"/>
            <w:r w:rsidRPr="00781002">
              <w:rPr>
                <w:sz w:val="24"/>
                <w:szCs w:val="24"/>
              </w:rPr>
              <w:t>OBEDECER A</w:t>
            </w:r>
            <w:proofErr w:type="gramEnd"/>
            <w:r w:rsidRPr="00781002">
              <w:rPr>
                <w:sz w:val="24"/>
                <w:szCs w:val="24"/>
              </w:rPr>
              <w:t xml:space="preserve"> LEGISLAÇÃO VIGENTE ATUAL. CX. C/100.</w:t>
            </w:r>
          </w:p>
        </w:tc>
        <w:tc>
          <w:tcPr>
            <w:tcW w:w="1482" w:type="dxa"/>
            <w:noWrap/>
            <w:hideMark/>
          </w:tcPr>
          <w:p w14:paraId="79368856"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3C1956D6" w14:textId="77777777" w:rsidR="006423D5" w:rsidRPr="00781002" w:rsidRDefault="006423D5" w:rsidP="00B250FE">
            <w:pPr>
              <w:pStyle w:val="Nivel2"/>
              <w:spacing w:before="120" w:after="120" w:line="360" w:lineRule="auto"/>
              <w:jc w:val="center"/>
              <w:rPr>
                <w:sz w:val="24"/>
                <w:szCs w:val="24"/>
              </w:rPr>
            </w:pPr>
            <w:r w:rsidRPr="00781002">
              <w:rPr>
                <w:sz w:val="24"/>
                <w:szCs w:val="24"/>
              </w:rPr>
              <w:t>400</w:t>
            </w:r>
          </w:p>
        </w:tc>
      </w:tr>
      <w:tr w:rsidR="006423D5" w:rsidRPr="00781002" w14:paraId="7E8A60C2" w14:textId="77777777" w:rsidTr="00B250FE">
        <w:trPr>
          <w:trHeight w:val="2205"/>
        </w:trPr>
        <w:tc>
          <w:tcPr>
            <w:tcW w:w="833" w:type="dxa"/>
            <w:noWrap/>
            <w:hideMark/>
          </w:tcPr>
          <w:p w14:paraId="3043B2A2" w14:textId="77777777" w:rsidR="006423D5" w:rsidRPr="00781002" w:rsidRDefault="006423D5" w:rsidP="00B250FE">
            <w:pPr>
              <w:pStyle w:val="Nivel2"/>
              <w:spacing w:before="120" w:after="120" w:line="360" w:lineRule="auto"/>
              <w:jc w:val="center"/>
              <w:rPr>
                <w:sz w:val="24"/>
                <w:szCs w:val="24"/>
              </w:rPr>
            </w:pPr>
            <w:r w:rsidRPr="00781002">
              <w:rPr>
                <w:sz w:val="24"/>
                <w:szCs w:val="24"/>
              </w:rPr>
              <w:t>256</w:t>
            </w:r>
          </w:p>
        </w:tc>
        <w:tc>
          <w:tcPr>
            <w:tcW w:w="5370" w:type="dxa"/>
            <w:noWrap/>
            <w:hideMark/>
          </w:tcPr>
          <w:p w14:paraId="3028CD8A" w14:textId="77777777" w:rsidR="006423D5" w:rsidRPr="00781002" w:rsidRDefault="006423D5" w:rsidP="00B250FE">
            <w:pPr>
              <w:pStyle w:val="Nivel2"/>
              <w:spacing w:before="120" w:after="120" w:line="360" w:lineRule="auto"/>
              <w:rPr>
                <w:sz w:val="24"/>
                <w:szCs w:val="24"/>
              </w:rPr>
            </w:pPr>
            <w:r w:rsidRPr="00781002">
              <w:rPr>
                <w:sz w:val="24"/>
                <w:szCs w:val="24"/>
              </w:rPr>
              <w:t>MÁSCARA LARINGEA Nº5 (+90KG) COM CUFF FLEXÍVEL DO TIPO GEL NÃO INSULFLÁVEL, IDEALIZADO PARA PROPORCIONAR UM ENCAIXE DE IMPRESSÃO ANATÔMICA SOBRE A ENTRADA DA LARINGE. A FORMA, A FLEXIBILIDADE E OS CONTORNOS ESPALHAM COM PRECISÃO A ANATOMIA PERILARÍNGEA.</w:t>
            </w:r>
          </w:p>
        </w:tc>
        <w:tc>
          <w:tcPr>
            <w:tcW w:w="1482" w:type="dxa"/>
            <w:noWrap/>
            <w:hideMark/>
          </w:tcPr>
          <w:p w14:paraId="2861F50F" w14:textId="77777777" w:rsidR="006423D5" w:rsidRPr="00781002" w:rsidRDefault="006423D5" w:rsidP="00B250FE">
            <w:pPr>
              <w:pStyle w:val="Nivel2"/>
              <w:spacing w:before="120" w:after="120" w:line="360" w:lineRule="auto"/>
              <w:jc w:val="center"/>
              <w:rPr>
                <w:sz w:val="24"/>
                <w:szCs w:val="24"/>
              </w:rPr>
            </w:pPr>
            <w:r w:rsidRPr="00781002">
              <w:rPr>
                <w:sz w:val="24"/>
                <w:szCs w:val="24"/>
              </w:rPr>
              <w:t>UN</w:t>
            </w:r>
          </w:p>
        </w:tc>
        <w:tc>
          <w:tcPr>
            <w:tcW w:w="1808" w:type="dxa"/>
            <w:noWrap/>
            <w:hideMark/>
          </w:tcPr>
          <w:p w14:paraId="510316B1" w14:textId="77777777" w:rsidR="006423D5" w:rsidRPr="00781002" w:rsidRDefault="006423D5" w:rsidP="00B250FE">
            <w:pPr>
              <w:pStyle w:val="Nivel2"/>
              <w:spacing w:before="120" w:after="120" w:line="360" w:lineRule="auto"/>
              <w:jc w:val="center"/>
              <w:rPr>
                <w:sz w:val="24"/>
                <w:szCs w:val="24"/>
              </w:rPr>
            </w:pPr>
            <w:r w:rsidRPr="00781002">
              <w:rPr>
                <w:sz w:val="24"/>
                <w:szCs w:val="24"/>
              </w:rPr>
              <w:t>30</w:t>
            </w:r>
          </w:p>
        </w:tc>
      </w:tr>
      <w:tr w:rsidR="006423D5" w:rsidRPr="00781002" w14:paraId="2A570243" w14:textId="77777777" w:rsidTr="00B250FE">
        <w:trPr>
          <w:trHeight w:val="945"/>
        </w:trPr>
        <w:tc>
          <w:tcPr>
            <w:tcW w:w="833" w:type="dxa"/>
            <w:noWrap/>
            <w:hideMark/>
          </w:tcPr>
          <w:p w14:paraId="1DAEF83A" w14:textId="77777777" w:rsidR="006423D5" w:rsidRPr="00781002" w:rsidRDefault="006423D5" w:rsidP="00B250FE">
            <w:pPr>
              <w:pStyle w:val="Nivel2"/>
              <w:spacing w:before="120" w:after="120" w:line="360" w:lineRule="auto"/>
              <w:jc w:val="center"/>
              <w:rPr>
                <w:sz w:val="24"/>
                <w:szCs w:val="24"/>
              </w:rPr>
            </w:pPr>
            <w:r w:rsidRPr="00781002">
              <w:rPr>
                <w:sz w:val="24"/>
                <w:szCs w:val="24"/>
              </w:rPr>
              <w:t>257</w:t>
            </w:r>
          </w:p>
        </w:tc>
        <w:tc>
          <w:tcPr>
            <w:tcW w:w="5370" w:type="dxa"/>
            <w:noWrap/>
            <w:hideMark/>
          </w:tcPr>
          <w:p w14:paraId="5C758563" w14:textId="77777777" w:rsidR="006423D5" w:rsidRPr="00781002" w:rsidRDefault="006423D5" w:rsidP="00B250FE">
            <w:pPr>
              <w:pStyle w:val="Nivel2"/>
              <w:spacing w:before="120" w:after="120" w:line="360" w:lineRule="auto"/>
              <w:rPr>
                <w:sz w:val="24"/>
                <w:szCs w:val="24"/>
              </w:rPr>
            </w:pPr>
            <w:r w:rsidRPr="00781002">
              <w:rPr>
                <w:sz w:val="24"/>
                <w:szCs w:val="24"/>
              </w:rPr>
              <w:t>CAIXA DE CURATIVO PARA COLETA INFANTIL DE SANGUE REDONDO OU QUADRADO. CAIXA COM NO MÍNIMO 500 UNIDADES</w:t>
            </w:r>
          </w:p>
        </w:tc>
        <w:tc>
          <w:tcPr>
            <w:tcW w:w="1482" w:type="dxa"/>
            <w:noWrap/>
            <w:hideMark/>
          </w:tcPr>
          <w:p w14:paraId="238B0946" w14:textId="77777777" w:rsidR="006423D5" w:rsidRPr="00781002" w:rsidRDefault="006423D5" w:rsidP="00B250FE">
            <w:pPr>
              <w:pStyle w:val="Nivel2"/>
              <w:spacing w:before="120" w:after="120" w:line="360" w:lineRule="auto"/>
              <w:jc w:val="center"/>
              <w:rPr>
                <w:sz w:val="24"/>
                <w:szCs w:val="24"/>
              </w:rPr>
            </w:pPr>
            <w:r w:rsidRPr="00781002">
              <w:rPr>
                <w:sz w:val="24"/>
                <w:szCs w:val="24"/>
              </w:rPr>
              <w:t>CX</w:t>
            </w:r>
          </w:p>
        </w:tc>
        <w:tc>
          <w:tcPr>
            <w:tcW w:w="1808" w:type="dxa"/>
            <w:noWrap/>
            <w:hideMark/>
          </w:tcPr>
          <w:p w14:paraId="27EF81E5" w14:textId="77777777" w:rsidR="006423D5" w:rsidRPr="00781002" w:rsidRDefault="006423D5" w:rsidP="00B250FE">
            <w:pPr>
              <w:pStyle w:val="Nivel2"/>
              <w:spacing w:before="120" w:after="120" w:line="360" w:lineRule="auto"/>
              <w:jc w:val="center"/>
              <w:rPr>
                <w:sz w:val="24"/>
                <w:szCs w:val="24"/>
              </w:rPr>
            </w:pPr>
            <w:r w:rsidRPr="00781002">
              <w:rPr>
                <w:sz w:val="24"/>
                <w:szCs w:val="24"/>
              </w:rPr>
              <w:t>700</w:t>
            </w:r>
          </w:p>
        </w:tc>
      </w:tr>
    </w:tbl>
    <w:p w14:paraId="25C0C000" w14:textId="77777777" w:rsidR="00127587" w:rsidRDefault="00127587" w:rsidP="000E404B">
      <w:pPr>
        <w:spacing w:before="120" w:after="120" w:line="360" w:lineRule="auto"/>
        <w:rPr>
          <w:rFonts w:ascii="Cambria" w:hAnsi="Cambria" w:cs="Times New Roman"/>
          <w:sz w:val="24"/>
          <w:szCs w:val="24"/>
        </w:rPr>
      </w:pPr>
    </w:p>
    <w:p w14:paraId="03A2AE37" w14:textId="77777777" w:rsidR="00127587" w:rsidRDefault="00127587" w:rsidP="000E404B">
      <w:pPr>
        <w:spacing w:before="120" w:after="120" w:line="360" w:lineRule="auto"/>
        <w:rPr>
          <w:rFonts w:ascii="Cambria" w:hAnsi="Cambria" w:cs="Times New Roman"/>
          <w:sz w:val="24"/>
          <w:szCs w:val="24"/>
        </w:rPr>
      </w:pPr>
    </w:p>
    <w:p w14:paraId="046CA9EF" w14:textId="77777777" w:rsidR="00127587" w:rsidRDefault="00127587" w:rsidP="000E404B">
      <w:pPr>
        <w:spacing w:before="120" w:after="120" w:line="360" w:lineRule="auto"/>
        <w:rPr>
          <w:rFonts w:ascii="Cambria" w:hAnsi="Cambria" w:cs="Times New Roman"/>
          <w:sz w:val="24"/>
          <w:szCs w:val="24"/>
        </w:rPr>
      </w:pPr>
    </w:p>
    <w:p w14:paraId="4E2BC62A" w14:textId="77777777" w:rsidR="00127587" w:rsidRDefault="00127587" w:rsidP="000E404B">
      <w:pPr>
        <w:spacing w:before="120" w:after="120" w:line="360" w:lineRule="auto"/>
        <w:rPr>
          <w:rFonts w:ascii="Cambria" w:hAnsi="Cambria" w:cs="Times New Roman"/>
          <w:sz w:val="24"/>
          <w:szCs w:val="24"/>
        </w:rPr>
      </w:pPr>
    </w:p>
    <w:p w14:paraId="09F6FD74" w14:textId="77777777" w:rsidR="006D22C0" w:rsidRPr="000E404B" w:rsidRDefault="006D22C0" w:rsidP="000E404B">
      <w:pPr>
        <w:spacing w:before="120" w:after="120" w:line="360" w:lineRule="auto"/>
        <w:rPr>
          <w:rFonts w:ascii="Cambria" w:hAnsi="Cambria" w:cs="Times New Roman"/>
          <w:b/>
          <w:bCs/>
          <w:sz w:val="24"/>
          <w:szCs w:val="24"/>
        </w:rPr>
      </w:pPr>
      <w:r w:rsidRPr="000E404B">
        <w:rPr>
          <w:rFonts w:ascii="Cambria" w:hAnsi="Cambria" w:cs="Times New Roman"/>
          <w:sz w:val="24"/>
          <w:szCs w:val="24"/>
        </w:rPr>
        <w:t xml:space="preserve">As unidades e especificações de itens presentes na tabela são justificadas com base nos seguintes critérios, </w:t>
      </w:r>
      <w:r w:rsidRPr="000E404B">
        <w:rPr>
          <w:rFonts w:ascii="Cambria" w:hAnsi="Cambria" w:cs="Times New Roman"/>
          <w:b/>
          <w:bCs/>
          <w:sz w:val="24"/>
          <w:szCs w:val="24"/>
        </w:rPr>
        <w:t>justifica que são as unidades de medida parametrizadas para compras no território nacional.</w:t>
      </w:r>
    </w:p>
    <w:p w14:paraId="5D164BDA"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Salientamos que após os levantamentos realizados, constatou-se a necessidades de aquisição dos</w:t>
      </w:r>
      <w:r w:rsidRPr="000E404B">
        <w:rPr>
          <w:rFonts w:ascii="Cambria" w:hAnsi="Cambria" w:cs="Times New Roman"/>
          <w:b/>
          <w:sz w:val="24"/>
          <w:szCs w:val="24"/>
          <w:u w:val="single"/>
        </w:rPr>
        <w:t xml:space="preserve"> materiais médicos hospitalares</w:t>
      </w:r>
      <w:r w:rsidRPr="000E404B">
        <w:rPr>
          <w:rFonts w:ascii="Cambria" w:hAnsi="Cambria"/>
          <w:b/>
          <w:sz w:val="24"/>
          <w:szCs w:val="24"/>
        </w:rPr>
        <w:t xml:space="preserve">, </w:t>
      </w:r>
      <w:r w:rsidRPr="000E404B">
        <w:rPr>
          <w:rFonts w:ascii="Cambria" w:hAnsi="Cambria" w:cs="Times New Roman"/>
          <w:sz w:val="24"/>
          <w:szCs w:val="24"/>
        </w:rPr>
        <w:t>para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3D71BC3A" w14:textId="15DE82B1" w:rsidR="006D22C0" w:rsidRPr="000E404B" w:rsidRDefault="006D22C0" w:rsidP="000E404B">
      <w:pPr>
        <w:spacing w:before="120" w:after="120" w:line="360" w:lineRule="auto"/>
        <w:rPr>
          <w:rFonts w:ascii="Cambria" w:hAnsi="Cambria" w:cs="Times New Roman"/>
          <w:sz w:val="24"/>
          <w:szCs w:val="24"/>
        </w:rPr>
      </w:pPr>
      <w:r w:rsidRPr="007E1F1E">
        <w:rPr>
          <w:rFonts w:ascii="Cambria" w:hAnsi="Cambria" w:cs="Times New Roman"/>
          <w:sz w:val="24"/>
          <w:szCs w:val="24"/>
        </w:rPr>
        <w:t xml:space="preserve">A relação dos materiais e quantitativos estão descritos no Termo de Referência distribuídos </w:t>
      </w:r>
      <w:r w:rsidRPr="007E1F1E">
        <w:rPr>
          <w:rFonts w:ascii="Cambria" w:hAnsi="Cambria"/>
          <w:b/>
          <w:sz w:val="24"/>
          <w:szCs w:val="24"/>
          <w:u w:val="single"/>
        </w:rPr>
        <w:t>em 25</w:t>
      </w:r>
      <w:r w:rsidR="00127587" w:rsidRPr="007E1F1E">
        <w:rPr>
          <w:rFonts w:ascii="Cambria" w:hAnsi="Cambria"/>
          <w:b/>
          <w:sz w:val="24"/>
          <w:szCs w:val="24"/>
          <w:u w:val="single"/>
        </w:rPr>
        <w:t>7</w:t>
      </w:r>
      <w:r w:rsidRPr="007E1F1E">
        <w:rPr>
          <w:rFonts w:ascii="Cambria" w:hAnsi="Cambria"/>
          <w:b/>
          <w:sz w:val="24"/>
          <w:szCs w:val="24"/>
          <w:u w:val="single"/>
        </w:rPr>
        <w:t xml:space="preserve"> itens</w:t>
      </w:r>
      <w:r w:rsidRPr="007E1F1E">
        <w:rPr>
          <w:rFonts w:ascii="Cambria" w:hAnsi="Cambria" w:cs="Times New Roman"/>
          <w:sz w:val="24"/>
          <w:szCs w:val="24"/>
        </w:rPr>
        <w:t>.</w:t>
      </w:r>
    </w:p>
    <w:tbl>
      <w:tblPr>
        <w:tblStyle w:val="Tabelacomgrade"/>
        <w:tblW w:w="0" w:type="auto"/>
        <w:tblLook w:val="04A0" w:firstRow="1" w:lastRow="0" w:firstColumn="1" w:lastColumn="0" w:noHBand="0" w:noVBand="1"/>
      </w:tblPr>
      <w:tblGrid>
        <w:gridCol w:w="8494"/>
      </w:tblGrid>
      <w:tr w:rsidR="006D22C0" w:rsidRPr="000E404B" w14:paraId="308DA3CC" w14:textId="77777777" w:rsidTr="004D3280">
        <w:tc>
          <w:tcPr>
            <w:tcW w:w="8494" w:type="dxa"/>
            <w:shd w:val="clear" w:color="auto" w:fill="8EAADB" w:themeFill="accent1" w:themeFillTint="99"/>
          </w:tcPr>
          <w:p w14:paraId="1D0DAC09"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8 – ESTIMATIVA DE VALORES</w:t>
            </w:r>
          </w:p>
        </w:tc>
      </w:tr>
    </w:tbl>
    <w:p w14:paraId="35B6405E" w14:textId="13763E74" w:rsidR="006D22C0" w:rsidRPr="000E404B" w:rsidRDefault="006D22C0" w:rsidP="000E404B">
      <w:pPr>
        <w:spacing w:before="120" w:after="120" w:line="360" w:lineRule="auto"/>
        <w:rPr>
          <w:rFonts w:ascii="Cambria" w:hAnsi="Cambria" w:cs="Times New Roman"/>
          <w:bCs/>
          <w:sz w:val="24"/>
          <w:szCs w:val="24"/>
        </w:rPr>
      </w:pPr>
      <w:bookmarkStart w:id="77" w:name="_Hlk208925598"/>
      <w:r w:rsidRPr="000E404B">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w:t>
      </w:r>
      <w:r w:rsidR="004D3280" w:rsidRPr="000E404B">
        <w:rPr>
          <w:rFonts w:ascii="Cambria" w:hAnsi="Cambria" w:cs="Times New Roman"/>
          <w:bCs/>
          <w:sz w:val="24"/>
          <w:szCs w:val="24"/>
        </w:rPr>
        <w:t xml:space="preserve">. </w:t>
      </w:r>
      <w:r w:rsidR="004D3280" w:rsidRPr="000E404B">
        <w:rPr>
          <w:rFonts w:ascii="Cambria" w:hAnsi="Cambria" w:cs="Times New Roman"/>
          <w:sz w:val="24"/>
          <w:szCs w:val="24"/>
        </w:rPr>
        <w:t xml:space="preserve">O valor total estimado e o valor </w:t>
      </w:r>
      <w:r w:rsidR="004D3280" w:rsidRPr="000E404B">
        <w:rPr>
          <w:rFonts w:ascii="Cambria" w:hAnsi="Cambria" w:cs="Times New Roman"/>
          <w:bCs/>
          <w:sz w:val="24"/>
          <w:szCs w:val="24"/>
        </w:rPr>
        <w:t xml:space="preserve">estimado por item, serão sigilosos com fundamentação no artigo 24 da Lei de Licitações e Contratos Administrativos (14.133/2021) c/c princípio da economicidade. Objetivando evitar a </w:t>
      </w:r>
      <w:r w:rsidR="004D3280" w:rsidRPr="000E404B">
        <w:rPr>
          <w:rFonts w:ascii="Cambria" w:hAnsi="Cambria" w:cs="Times New Roman"/>
          <w:sz w:val="24"/>
          <w:szCs w:val="24"/>
          <w:shd w:val="clear" w:color="auto" w:fill="FFFFFF"/>
        </w:rPr>
        <w:t>formação de conluios ou prejudicar a obtenção da proposta mais vantajosa para a Administração</w:t>
      </w:r>
      <w:r w:rsidR="004D3280" w:rsidRPr="000E404B">
        <w:rPr>
          <w:rFonts w:ascii="Cambria" w:hAnsi="Cambria" w:cs="Times New Roman"/>
          <w:bCs/>
          <w:sz w:val="24"/>
          <w:szCs w:val="24"/>
        </w:rPr>
        <w:t xml:space="preserve"> c/c princípio da economicidade.</w:t>
      </w:r>
    </w:p>
    <w:tbl>
      <w:tblPr>
        <w:tblStyle w:val="Tabelacomgrade"/>
        <w:tblW w:w="8642" w:type="dxa"/>
        <w:tblLook w:val="04A0" w:firstRow="1" w:lastRow="0" w:firstColumn="1" w:lastColumn="0" w:noHBand="0" w:noVBand="1"/>
      </w:tblPr>
      <w:tblGrid>
        <w:gridCol w:w="8642"/>
      </w:tblGrid>
      <w:tr w:rsidR="006D22C0" w:rsidRPr="000E404B" w14:paraId="49D62B0E" w14:textId="77777777" w:rsidTr="004D3280">
        <w:tc>
          <w:tcPr>
            <w:tcW w:w="8642" w:type="dxa"/>
            <w:shd w:val="clear" w:color="auto" w:fill="8EAADB" w:themeFill="accent1" w:themeFillTint="99"/>
          </w:tcPr>
          <w:bookmarkEnd w:id="77"/>
          <w:p w14:paraId="6E157FD6"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9 - JUSTIFICATIVA PARA O PARCELAMENTO OU NÃO DA CONTRATAÇÃO</w:t>
            </w:r>
          </w:p>
        </w:tc>
      </w:tr>
    </w:tbl>
    <w:p w14:paraId="525D0F2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571C6373" w14:textId="77777777" w:rsidR="006D22C0" w:rsidRPr="000E404B" w:rsidRDefault="006D22C0" w:rsidP="000E404B">
      <w:pPr>
        <w:spacing w:before="120" w:after="120" w:line="360" w:lineRule="auto"/>
        <w:rPr>
          <w:rFonts w:ascii="Cambria" w:hAnsi="Cambria" w:cs="Times New Roman"/>
          <w:sz w:val="24"/>
          <w:szCs w:val="24"/>
        </w:rPr>
      </w:pPr>
    </w:p>
    <w:p w14:paraId="772029C3"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8494"/>
      </w:tblGrid>
      <w:tr w:rsidR="006D22C0" w:rsidRPr="000E404B" w14:paraId="04DBA970" w14:textId="77777777" w:rsidTr="004D3280">
        <w:tc>
          <w:tcPr>
            <w:tcW w:w="8494" w:type="dxa"/>
            <w:shd w:val="clear" w:color="auto" w:fill="8EAADB" w:themeFill="accent1" w:themeFillTint="99"/>
          </w:tcPr>
          <w:p w14:paraId="18300279"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10 – CONTRATAÇÕES CORRELATAS E/OU INTERDEPENDENTES</w:t>
            </w:r>
          </w:p>
        </w:tc>
      </w:tr>
    </w:tbl>
    <w:p w14:paraId="675FA616"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Importante a continuação dos trabalhos prestados para melhor andamento dos Setores, </w:t>
      </w:r>
      <w:r w:rsidRPr="000E404B">
        <w:rPr>
          <w:rFonts w:ascii="Cambria" w:hAnsi="Cambria" w:cs="Times New Roman"/>
          <w:bCs/>
          <w:sz w:val="24"/>
          <w:szCs w:val="24"/>
        </w:rPr>
        <w:t>já que são produtos utilizados nas atividades diárias da presente Secretaria, bem como nos Programas e Projetos Federais desenvolvidos</w:t>
      </w:r>
      <w:r w:rsidRPr="000E404B">
        <w:rPr>
          <w:rFonts w:ascii="Cambria" w:hAnsi="Cambria" w:cs="Times New Roman"/>
          <w:sz w:val="24"/>
          <w:szCs w:val="24"/>
        </w:rPr>
        <w:t>.</w:t>
      </w:r>
    </w:p>
    <w:tbl>
      <w:tblPr>
        <w:tblStyle w:val="Tabelacomgrade"/>
        <w:tblW w:w="0" w:type="auto"/>
        <w:tblLook w:val="04A0" w:firstRow="1" w:lastRow="0" w:firstColumn="1" w:lastColumn="0" w:noHBand="0" w:noVBand="1"/>
      </w:tblPr>
      <w:tblGrid>
        <w:gridCol w:w="8494"/>
      </w:tblGrid>
      <w:tr w:rsidR="006D22C0" w:rsidRPr="000E404B" w14:paraId="6903F34D" w14:textId="77777777" w:rsidTr="004D3280">
        <w:tc>
          <w:tcPr>
            <w:tcW w:w="8494" w:type="dxa"/>
            <w:shd w:val="clear" w:color="auto" w:fill="8EAADB" w:themeFill="accent1" w:themeFillTint="99"/>
          </w:tcPr>
          <w:p w14:paraId="77ADFE5B"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11 – RESULTADOS PRETENDIDOS</w:t>
            </w:r>
          </w:p>
        </w:tc>
      </w:tr>
    </w:tbl>
    <w:p w14:paraId="3DF876B3"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Os resultados pretendidos com as Aquisições são:</w:t>
      </w:r>
    </w:p>
    <w:p w14:paraId="7CBCBF0B"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 Em relação à eficácia: atendimento de todas as demandas da aquisição de </w:t>
      </w:r>
      <w:r w:rsidRPr="000E404B">
        <w:rPr>
          <w:rFonts w:ascii="Cambria" w:hAnsi="Cambria" w:cs="Times New Roman"/>
          <w:b/>
          <w:sz w:val="24"/>
          <w:szCs w:val="24"/>
          <w:u w:val="single"/>
        </w:rPr>
        <w:t>materiais médicos hospitalares</w:t>
      </w:r>
      <w:r w:rsidRPr="000E404B">
        <w:rPr>
          <w:rFonts w:ascii="Cambria" w:hAnsi="Cambria" w:cs="Times New Roman"/>
          <w:sz w:val="24"/>
          <w:szCs w:val="24"/>
        </w:rPr>
        <w:t>, no suporte à atividade finalística do órgão;</w:t>
      </w:r>
    </w:p>
    <w:p w14:paraId="63D2D735"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 Quanto à eficiência: assegurar a continuidade e a manutenção dos </w:t>
      </w:r>
      <w:r w:rsidRPr="000E404B">
        <w:rPr>
          <w:rFonts w:ascii="Cambria" w:hAnsi="Cambria" w:cs="Times New Roman"/>
          <w:b/>
          <w:sz w:val="24"/>
          <w:szCs w:val="24"/>
          <w:u w:val="single"/>
        </w:rPr>
        <w:t>materiais médicos hospitalares</w:t>
      </w:r>
      <w:r w:rsidRPr="000E404B">
        <w:rPr>
          <w:rFonts w:ascii="Cambria" w:hAnsi="Cambria"/>
          <w:b/>
          <w:sz w:val="24"/>
          <w:szCs w:val="24"/>
        </w:rPr>
        <w:t xml:space="preserve">, </w:t>
      </w:r>
      <w:r w:rsidRPr="000E404B">
        <w:rPr>
          <w:rFonts w:ascii="Cambria" w:hAnsi="Cambria" w:cs="Times New Roman"/>
          <w:sz w:val="24"/>
          <w:szCs w:val="24"/>
        </w:rPr>
        <w:t>em tela, na Secretaria, bem como o uso racional dos recursos financeiros;</w:t>
      </w:r>
    </w:p>
    <w:p w14:paraId="7C2DDF8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 Com a Aquisição de </w:t>
      </w:r>
      <w:r w:rsidRPr="000E404B">
        <w:rPr>
          <w:rFonts w:ascii="Cambria" w:hAnsi="Cambria" w:cs="Times New Roman"/>
          <w:b/>
          <w:sz w:val="24"/>
          <w:szCs w:val="24"/>
          <w:u w:val="single"/>
        </w:rPr>
        <w:t>materiais médicos hospitalares</w:t>
      </w:r>
      <w:r w:rsidRPr="000E404B">
        <w:rPr>
          <w:rFonts w:ascii="Cambria" w:hAnsi="Cambria"/>
          <w:b/>
          <w:sz w:val="24"/>
          <w:szCs w:val="24"/>
        </w:rPr>
        <w:t xml:space="preserve">, </w:t>
      </w:r>
      <w:r w:rsidRPr="000E404B">
        <w:rPr>
          <w:rFonts w:ascii="Cambria" w:hAnsi="Cambria" w:cs="Times New Roman"/>
          <w:sz w:val="24"/>
          <w:szCs w:val="24"/>
        </w:rPr>
        <w:t xml:space="preserve">buscam-se também, atender ao princípio da economicidade, cuja meta é a obtenção da melhor relação custo benefício possível de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em recursos financeiros, econômicos e administrativos possa alcançar, permitindo assim que as aquisições sejam realizadas de forma rápida, econômica e sustentável.</w:t>
      </w:r>
    </w:p>
    <w:tbl>
      <w:tblPr>
        <w:tblStyle w:val="Tabelacomgrade"/>
        <w:tblW w:w="0" w:type="auto"/>
        <w:tblLook w:val="04A0" w:firstRow="1" w:lastRow="0" w:firstColumn="1" w:lastColumn="0" w:noHBand="0" w:noVBand="1"/>
      </w:tblPr>
      <w:tblGrid>
        <w:gridCol w:w="8494"/>
      </w:tblGrid>
      <w:tr w:rsidR="006D22C0" w:rsidRPr="000E404B" w14:paraId="23BE3703" w14:textId="77777777" w:rsidTr="004D3280">
        <w:tc>
          <w:tcPr>
            <w:tcW w:w="8494" w:type="dxa"/>
            <w:shd w:val="clear" w:color="auto" w:fill="8EAADB" w:themeFill="accent1" w:themeFillTint="99"/>
          </w:tcPr>
          <w:p w14:paraId="4DE6A113"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12- PROVIDÊNCIAS PREVIAMENTE À CELEBRAÇÃO DO CONTRATO</w:t>
            </w:r>
          </w:p>
        </w:tc>
      </w:tr>
    </w:tbl>
    <w:p w14:paraId="6CD76E72"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Para fins de melhorias quanto ao alcance do objetivo pretendido, os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adquiridos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8494"/>
      </w:tblGrid>
      <w:tr w:rsidR="006D22C0" w:rsidRPr="000E404B" w14:paraId="3F63E9B3" w14:textId="77777777" w:rsidTr="004D3280">
        <w:tc>
          <w:tcPr>
            <w:tcW w:w="8494" w:type="dxa"/>
            <w:shd w:val="clear" w:color="auto" w:fill="8EAADB" w:themeFill="accent1" w:themeFillTint="99"/>
          </w:tcPr>
          <w:p w14:paraId="7D8055AE"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13- POSSÍVEIS IMPACTOS AMBIENTAIS E TRATAMENTOS</w:t>
            </w:r>
          </w:p>
        </w:tc>
      </w:tr>
    </w:tbl>
    <w:p w14:paraId="77094AAC" w14:textId="77777777" w:rsidR="006D22C0" w:rsidRPr="000E404B" w:rsidRDefault="006D22C0" w:rsidP="000E404B">
      <w:pPr>
        <w:spacing w:before="120" w:after="120" w:line="360" w:lineRule="auto"/>
        <w:rPr>
          <w:rFonts w:ascii="Cambria" w:hAnsi="Cambria" w:cs="Times New Roman"/>
          <w:sz w:val="24"/>
          <w:szCs w:val="24"/>
        </w:rPr>
      </w:pPr>
    </w:p>
    <w:p w14:paraId="3A828FBC"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Os principais impactos ambientais dos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 xml:space="preserve">adquiridos, podem estar associados tanto ao processo produtivo, como à geração de efluentes, ao próprio uso dos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ou mesmo à geração de resíduos de embalagem pós-uso.</w:t>
      </w:r>
    </w:p>
    <w:p w14:paraId="16B2F137"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4C3F50EA" w14:textId="2C1B5534"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r w:rsidR="00D674B9" w:rsidRPr="000E404B">
        <w:rPr>
          <w:rFonts w:ascii="Cambria" w:hAnsi="Cambria" w:cs="Times New Roman"/>
          <w:sz w:val="24"/>
          <w:szCs w:val="24"/>
        </w:rPr>
        <w:t>, ANVISA, etc....</w:t>
      </w:r>
    </w:p>
    <w:p w14:paraId="65E313C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Que os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devam ser preferencialmente, acondicionados em embalagem individual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8494"/>
      </w:tblGrid>
      <w:tr w:rsidR="000E404B" w:rsidRPr="000E404B" w14:paraId="537403E5" w14:textId="77777777" w:rsidTr="004D3280">
        <w:tc>
          <w:tcPr>
            <w:tcW w:w="8494" w:type="dxa"/>
            <w:shd w:val="clear" w:color="auto" w:fill="8EAADB" w:themeFill="accent1" w:themeFillTint="99"/>
          </w:tcPr>
          <w:p w14:paraId="5303CA48"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14 - DECLARAÇÃO DE VIABILIDADE</w:t>
            </w:r>
          </w:p>
        </w:tc>
      </w:tr>
    </w:tbl>
    <w:p w14:paraId="24C65CE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Justificativa da Viabilidade:</w:t>
      </w:r>
    </w:p>
    <w:p w14:paraId="24F4CBE8"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A Secretaria Municipal de Saúde necessita adquirir </w:t>
      </w:r>
      <w:r w:rsidRPr="000E404B">
        <w:rPr>
          <w:rFonts w:ascii="Cambria" w:hAnsi="Cambria" w:cs="Times New Roman"/>
          <w:b/>
          <w:sz w:val="24"/>
          <w:szCs w:val="24"/>
          <w:u w:val="single"/>
        </w:rPr>
        <w:t xml:space="preserve">materiais médicos hospitalares </w:t>
      </w:r>
      <w:r w:rsidRPr="000E404B">
        <w:rPr>
          <w:rFonts w:ascii="Cambria" w:hAnsi="Cambria" w:cs="Times New Roman"/>
          <w:sz w:val="24"/>
          <w:szCs w:val="24"/>
        </w:rPr>
        <w:t xml:space="preserve">para atender os pacientes que fazem uso para tratamentos. As Unidades de Saúde são: Hospital Municipal de Piracanjuba </w:t>
      </w:r>
      <w:proofErr w:type="spellStart"/>
      <w:r w:rsidRPr="000E404B">
        <w:rPr>
          <w:rFonts w:ascii="Cambria" w:hAnsi="Cambria" w:cs="Times New Roman"/>
          <w:sz w:val="24"/>
          <w:szCs w:val="24"/>
        </w:rPr>
        <w:t>Thuany</w:t>
      </w:r>
      <w:proofErr w:type="spellEnd"/>
      <w:r w:rsidRPr="000E404B">
        <w:rPr>
          <w:rFonts w:ascii="Cambria" w:hAnsi="Cambria" w:cs="Times New Roman"/>
          <w:sz w:val="24"/>
          <w:szCs w:val="24"/>
        </w:rPr>
        <w:t xml:space="preserve"> Garcia Ribeiro, EMAD, e Farmácia Básica.</w:t>
      </w:r>
    </w:p>
    <w:p w14:paraId="5E3F3E8C"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 município de Piracanjuba possui cinco Unidades Básicas de Saúde e um Centro de Saúde além da Unidade do ROCHEDO onde são realizadas consultas médicas, de enfermagem, coleta de exames citopatológico, curativos, campanhas de vacinação, reuniões de grupos com gestantes, hipertensos, diabéticos, idosos, programa do tabagismo e outras ações.</w:t>
      </w:r>
    </w:p>
    <w:p w14:paraId="3B4F74B3" w14:textId="77777777" w:rsidR="006D22C0" w:rsidRPr="000E404B" w:rsidRDefault="006D22C0" w:rsidP="000E404B">
      <w:pPr>
        <w:spacing w:before="120" w:after="120" w:line="360" w:lineRule="auto"/>
        <w:ind w:right="-1"/>
        <w:rPr>
          <w:rFonts w:ascii="Cambria" w:hAnsi="Cambria" w:cs="Times New Roman"/>
          <w:sz w:val="24"/>
          <w:szCs w:val="24"/>
        </w:rPr>
      </w:pPr>
      <w:r w:rsidRPr="000E404B">
        <w:rPr>
          <w:rFonts w:ascii="Cambria" w:hAnsi="Cambria" w:cs="Times New Roman"/>
          <w:sz w:val="24"/>
          <w:szCs w:val="24"/>
        </w:rPr>
        <w:t xml:space="preserve">Nas Unidades Básicas de Saúde e Centro de Saúde são realizadas em média 2.714 consultas/meses (estimativa, baseada nas produções mensais fornecidas por cada unidade), a Atenção Básica é o primeiro nível de atenção em saúde e se caracteriza por um conjunto de ações de saúde, no âmbito individual e coletivo, que abrange a promoção e a proteção da saúde, a prevenção de agravos, o diagnóstico, o tratamento, a reabilitação, a redução de </w:t>
      </w:r>
      <w:r w:rsidRPr="000E404B">
        <w:rPr>
          <w:rFonts w:ascii="Cambria" w:hAnsi="Cambria" w:cs="Times New Roman"/>
          <w:sz w:val="24"/>
          <w:szCs w:val="24"/>
        </w:rPr>
        <w:lastRenderedPageBreak/>
        <w:t>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723CC9D2" w14:textId="77777777" w:rsidR="006D22C0" w:rsidRPr="000E404B" w:rsidRDefault="006D22C0" w:rsidP="000E404B">
      <w:pPr>
        <w:spacing w:before="120" w:after="120" w:line="360" w:lineRule="auto"/>
        <w:rPr>
          <w:rFonts w:ascii="Cambria" w:hAnsi="Cambria" w:cs="Times New Roman"/>
          <w:b/>
          <w:sz w:val="24"/>
          <w:szCs w:val="24"/>
        </w:rPr>
      </w:pPr>
      <w:r w:rsidRPr="000E404B">
        <w:rPr>
          <w:rFonts w:ascii="Cambria" w:hAnsi="Cambria" w:cs="Times New Roman"/>
          <w:sz w:val="24"/>
          <w:szCs w:val="24"/>
        </w:rPr>
        <w:t xml:space="preserve">Centro Clínico de Especialidades são serviços de referência no Município para atendimento a pessoas que requerem cuidados de reabilitação motora, fonoaudiologia e psicológica. Também </w:t>
      </w:r>
      <w:proofErr w:type="gramStart"/>
      <w:r w:rsidRPr="000E404B">
        <w:rPr>
          <w:rFonts w:ascii="Cambria" w:hAnsi="Cambria" w:cs="Times New Roman"/>
          <w:sz w:val="24"/>
          <w:szCs w:val="24"/>
        </w:rPr>
        <w:t>tem  atendimentos</w:t>
      </w:r>
      <w:proofErr w:type="gramEnd"/>
      <w:r w:rsidRPr="000E404B">
        <w:rPr>
          <w:rFonts w:ascii="Cambria" w:hAnsi="Cambria" w:cs="Times New Roman"/>
          <w:sz w:val="24"/>
          <w:szCs w:val="24"/>
        </w:rPr>
        <w:t xml:space="preserve"> de especialidade que o município oferece: ortopedia, ginecologia, psiquiatria, pediatria cardiologia e urologia. </w:t>
      </w:r>
    </w:p>
    <w:p w14:paraId="2117727B"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-O Hospital Municipal de Piracanjuba </w:t>
      </w:r>
      <w:proofErr w:type="spellStart"/>
      <w:r w:rsidRPr="000E404B">
        <w:rPr>
          <w:rFonts w:ascii="Cambria" w:hAnsi="Cambria" w:cs="Times New Roman"/>
          <w:sz w:val="24"/>
          <w:szCs w:val="24"/>
        </w:rPr>
        <w:t>Thuany</w:t>
      </w:r>
      <w:proofErr w:type="spellEnd"/>
      <w:r w:rsidRPr="000E404B">
        <w:rPr>
          <w:rFonts w:ascii="Cambria" w:hAnsi="Cambria" w:cs="Times New Roman"/>
          <w:sz w:val="24"/>
          <w:szCs w:val="24"/>
        </w:rPr>
        <w:t xml:space="preserve"> Garcia Ribeiro presta atendimento de urgência e emergência, eletivo, possuindo 34 (trinta e quatro) leitos para internação. O fluxo de pacientes nesse estabelecimento de Saúde é variável e destacamos a demanda por atendimento diante de casos de surtos de dengue, gripes. O atendimento é feito ininterruptamente (24 horas diárias) sendo fornecidos medicamentos orais e endovenosos.</w:t>
      </w:r>
    </w:p>
    <w:p w14:paraId="1B8F8F75"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O EMAD por sua vez, presta assistência domiciliar, durante 12 horas diárias a aproximadamente</w:t>
      </w:r>
    </w:p>
    <w:p w14:paraId="6D7F4CE0"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40 pessoas/mês fornecendo medicamentos orais e endovenosos. Tendo em vista que no final de 2016, parte da equipe fora capacitada, e com isso haverá acréscimo de condutas clínicas e médicas incorporando novas técnicas de tratamento e de realização de curativo.</w:t>
      </w:r>
    </w:p>
    <w:p w14:paraId="47B51141"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0863C967"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Pacientes usuários de análogos de insulina.</w:t>
      </w:r>
    </w:p>
    <w:p w14:paraId="77321F46"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58E6BCBC"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 xml:space="preserve">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 Salientamos ainda que o estoque ora existente não será </w:t>
      </w:r>
      <w:r w:rsidRPr="000E404B">
        <w:rPr>
          <w:rFonts w:ascii="Cambria" w:hAnsi="Cambria" w:cs="Times New Roman"/>
          <w:sz w:val="24"/>
          <w:szCs w:val="24"/>
        </w:rPr>
        <w:lastRenderedPageBreak/>
        <w:t xml:space="preserve">suficiente para atender as demandas de todas as Unidades de Saúde do Município pelo período de até 12 meses. </w:t>
      </w:r>
    </w:p>
    <w:p w14:paraId="7BCCC39F"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tbl>
      <w:tblPr>
        <w:tblStyle w:val="Tabelacomgrade"/>
        <w:tblW w:w="0" w:type="auto"/>
        <w:tblLook w:val="04A0" w:firstRow="1" w:lastRow="0" w:firstColumn="1" w:lastColumn="0" w:noHBand="0" w:noVBand="1"/>
      </w:tblPr>
      <w:tblGrid>
        <w:gridCol w:w="8494"/>
      </w:tblGrid>
      <w:tr w:rsidR="006D22C0" w:rsidRPr="000E404B" w14:paraId="026D632A" w14:textId="77777777" w:rsidTr="004D3280">
        <w:tc>
          <w:tcPr>
            <w:tcW w:w="8494" w:type="dxa"/>
            <w:shd w:val="clear" w:color="auto" w:fill="8EAADB" w:themeFill="accent1" w:themeFillTint="99"/>
          </w:tcPr>
          <w:p w14:paraId="4C19520C" w14:textId="77777777" w:rsidR="006D22C0" w:rsidRPr="000E404B" w:rsidRDefault="006D22C0" w:rsidP="000E404B">
            <w:pPr>
              <w:spacing w:before="120" w:after="120" w:line="360" w:lineRule="auto"/>
              <w:jc w:val="both"/>
              <w:rPr>
                <w:rFonts w:ascii="Cambria" w:hAnsi="Cambria"/>
                <w:b/>
                <w:sz w:val="24"/>
                <w:szCs w:val="24"/>
              </w:rPr>
            </w:pPr>
            <w:r w:rsidRPr="000E404B">
              <w:rPr>
                <w:rFonts w:ascii="Cambria" w:hAnsi="Cambria"/>
                <w:b/>
                <w:sz w:val="24"/>
                <w:szCs w:val="24"/>
              </w:rPr>
              <w:t>15- ANEXOS</w:t>
            </w:r>
          </w:p>
        </w:tc>
      </w:tr>
    </w:tbl>
    <w:p w14:paraId="4AC852F2" w14:textId="77777777" w:rsidR="006D22C0" w:rsidRPr="000E404B" w:rsidRDefault="006D22C0" w:rsidP="000E404B">
      <w:pPr>
        <w:spacing w:before="120" w:after="120" w:line="360" w:lineRule="auto"/>
        <w:rPr>
          <w:rFonts w:ascii="Cambria" w:hAnsi="Cambria" w:cs="Times New Roman"/>
          <w:sz w:val="24"/>
          <w:szCs w:val="24"/>
        </w:rPr>
      </w:pPr>
      <w:r w:rsidRPr="000E404B">
        <w:rPr>
          <w:rFonts w:ascii="Cambria" w:hAnsi="Cambria" w:cs="Times New Roman"/>
          <w:sz w:val="24"/>
          <w:szCs w:val="24"/>
        </w:rPr>
        <w:t>Não há anexos.</w:t>
      </w:r>
    </w:p>
    <w:tbl>
      <w:tblPr>
        <w:tblStyle w:val="Tabelacomgrade"/>
        <w:tblW w:w="0" w:type="auto"/>
        <w:tblLook w:val="04A0" w:firstRow="1" w:lastRow="0" w:firstColumn="1" w:lastColumn="0" w:noHBand="0" w:noVBand="1"/>
      </w:tblPr>
      <w:tblGrid>
        <w:gridCol w:w="8494"/>
      </w:tblGrid>
      <w:tr w:rsidR="006D22C0" w:rsidRPr="000E404B" w14:paraId="39ABCAEF" w14:textId="77777777" w:rsidTr="004D3280">
        <w:tc>
          <w:tcPr>
            <w:tcW w:w="8494" w:type="dxa"/>
            <w:shd w:val="clear" w:color="auto" w:fill="8EAADB" w:themeFill="accent1" w:themeFillTint="99"/>
          </w:tcPr>
          <w:p w14:paraId="0DD1836E" w14:textId="77777777" w:rsidR="006D22C0" w:rsidRPr="000E404B" w:rsidRDefault="006D22C0" w:rsidP="000E404B">
            <w:pPr>
              <w:spacing w:before="120" w:after="120" w:line="360" w:lineRule="auto"/>
              <w:rPr>
                <w:rFonts w:ascii="Cambria" w:hAnsi="Cambria"/>
                <w:b/>
                <w:sz w:val="24"/>
                <w:szCs w:val="24"/>
              </w:rPr>
            </w:pPr>
            <w:r w:rsidRPr="000E404B">
              <w:rPr>
                <w:rFonts w:ascii="Cambria" w:hAnsi="Cambria"/>
                <w:b/>
                <w:sz w:val="24"/>
                <w:szCs w:val="24"/>
              </w:rPr>
              <w:t>16- RESPONSÁVEIS PELA ELABORAÇÃO DO ETP</w:t>
            </w:r>
          </w:p>
        </w:tc>
      </w:tr>
    </w:tbl>
    <w:p w14:paraId="0E95179B" w14:textId="77777777" w:rsidR="006D22C0" w:rsidRPr="000E404B" w:rsidRDefault="006D22C0" w:rsidP="000E404B">
      <w:pPr>
        <w:spacing w:before="120" w:after="120" w:line="360" w:lineRule="auto"/>
        <w:rPr>
          <w:rFonts w:ascii="Cambria" w:hAnsi="Cambria" w:cs="Times New Roman"/>
          <w:sz w:val="24"/>
          <w:szCs w:val="24"/>
        </w:rPr>
      </w:pPr>
    </w:p>
    <w:p w14:paraId="6F9BEC87" w14:textId="77777777" w:rsidR="006D22C0" w:rsidRPr="000E404B" w:rsidRDefault="006D22C0" w:rsidP="000E404B">
      <w:pPr>
        <w:spacing w:before="120" w:after="120" w:line="360" w:lineRule="auto"/>
        <w:ind w:hanging="2"/>
        <w:jc w:val="center"/>
        <w:rPr>
          <w:rFonts w:ascii="Cambria" w:hAnsi="Cambria" w:cs="Times New Roman"/>
          <w:b/>
          <w:sz w:val="24"/>
          <w:szCs w:val="24"/>
        </w:rPr>
      </w:pPr>
      <w:r w:rsidRPr="000E404B">
        <w:rPr>
          <w:rFonts w:ascii="Cambria" w:hAnsi="Cambria" w:cs="Times New Roman"/>
          <w:b/>
          <w:sz w:val="24"/>
          <w:szCs w:val="24"/>
        </w:rPr>
        <w:t>Marcela Elias Castro</w:t>
      </w:r>
    </w:p>
    <w:p w14:paraId="4BCDE88F"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Responsável pela Formalização da Demanda</w:t>
      </w:r>
    </w:p>
    <w:p w14:paraId="355F96FB" w14:textId="77777777" w:rsidR="006D22C0" w:rsidRPr="000E404B" w:rsidRDefault="006D22C0" w:rsidP="000E404B">
      <w:pPr>
        <w:tabs>
          <w:tab w:val="left" w:pos="5865"/>
        </w:tabs>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Matrícula nº 51494012</w:t>
      </w:r>
    </w:p>
    <w:p w14:paraId="5F2249FA" w14:textId="77777777" w:rsidR="006D22C0" w:rsidRPr="000E404B" w:rsidRDefault="006D22C0" w:rsidP="000E404B">
      <w:pPr>
        <w:tabs>
          <w:tab w:val="left" w:pos="5865"/>
        </w:tabs>
        <w:spacing w:before="120" w:after="120" w:line="360" w:lineRule="auto"/>
        <w:ind w:hanging="2"/>
        <w:jc w:val="center"/>
        <w:rPr>
          <w:rFonts w:ascii="Cambria" w:hAnsi="Cambria" w:cs="Times New Roman"/>
          <w:sz w:val="24"/>
          <w:szCs w:val="24"/>
        </w:rPr>
      </w:pPr>
    </w:p>
    <w:p w14:paraId="417CEE03" w14:textId="77777777" w:rsidR="006D22C0" w:rsidRPr="000E404B" w:rsidRDefault="006D22C0" w:rsidP="000E404B">
      <w:pPr>
        <w:spacing w:before="120" w:after="120" w:line="360" w:lineRule="auto"/>
        <w:ind w:hanging="2"/>
        <w:jc w:val="center"/>
        <w:rPr>
          <w:rFonts w:ascii="Cambria" w:hAnsi="Cambria" w:cs="Times New Roman"/>
          <w:b/>
          <w:sz w:val="24"/>
          <w:szCs w:val="24"/>
        </w:rPr>
      </w:pPr>
      <w:r w:rsidRPr="000E404B">
        <w:rPr>
          <w:rFonts w:ascii="Cambria" w:hAnsi="Cambria" w:cs="Times New Roman"/>
          <w:b/>
          <w:sz w:val="24"/>
          <w:szCs w:val="24"/>
        </w:rPr>
        <w:t>Marcella Marques Cavalcante</w:t>
      </w:r>
    </w:p>
    <w:p w14:paraId="70C3BC08"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Secretária Municipal de Saúde</w:t>
      </w:r>
    </w:p>
    <w:p w14:paraId="20118208" w14:textId="77777777" w:rsidR="006D22C0" w:rsidRPr="000E404B" w:rsidRDefault="006D22C0" w:rsidP="000E404B">
      <w:pPr>
        <w:spacing w:before="120" w:after="120" w:line="360" w:lineRule="auto"/>
        <w:ind w:hanging="2"/>
        <w:jc w:val="center"/>
        <w:rPr>
          <w:rFonts w:ascii="Cambria" w:hAnsi="Cambria" w:cs="Times New Roman"/>
          <w:sz w:val="24"/>
          <w:szCs w:val="24"/>
        </w:rPr>
      </w:pPr>
      <w:r w:rsidRPr="000E404B">
        <w:rPr>
          <w:rFonts w:ascii="Cambria" w:hAnsi="Cambria" w:cs="Times New Roman"/>
          <w:sz w:val="24"/>
          <w:szCs w:val="24"/>
        </w:rPr>
        <w:t>Gestora do Fundo Municipal de Saúde</w:t>
      </w:r>
    </w:p>
    <w:p w14:paraId="5AB641F3" w14:textId="77777777" w:rsidR="006D22C0" w:rsidRPr="000E404B" w:rsidRDefault="006D22C0" w:rsidP="000E404B">
      <w:pPr>
        <w:spacing w:before="120" w:after="120" w:line="360" w:lineRule="auto"/>
        <w:jc w:val="center"/>
        <w:rPr>
          <w:rFonts w:ascii="Cambria" w:hAnsi="Cambria" w:cs="Times New Roman"/>
          <w:sz w:val="24"/>
          <w:szCs w:val="24"/>
        </w:rPr>
      </w:pPr>
      <w:r w:rsidRPr="000E404B">
        <w:rPr>
          <w:rFonts w:ascii="Cambria" w:hAnsi="Cambria" w:cs="Times New Roman"/>
          <w:sz w:val="24"/>
          <w:szCs w:val="24"/>
        </w:rPr>
        <w:t xml:space="preserve">Matrícula </w:t>
      </w:r>
      <w:proofErr w:type="gramStart"/>
      <w:r w:rsidRPr="000E404B">
        <w:rPr>
          <w:rFonts w:ascii="Cambria" w:hAnsi="Cambria" w:cs="Times New Roman"/>
          <w:sz w:val="24"/>
          <w:szCs w:val="24"/>
        </w:rPr>
        <w:t>nº</w:t>
      </w:r>
      <w:proofErr w:type="gramEnd"/>
      <w:r w:rsidRPr="000E404B">
        <w:rPr>
          <w:rFonts w:ascii="Cambria" w:hAnsi="Cambria" w:cs="Times New Roman"/>
          <w:sz w:val="24"/>
          <w:szCs w:val="24"/>
        </w:rPr>
        <w:t xml:space="preserve"> </w:t>
      </w:r>
      <w:proofErr w:type="spellStart"/>
      <w:r w:rsidRPr="000E404B">
        <w:rPr>
          <w:rFonts w:ascii="Cambria" w:hAnsi="Cambria" w:cs="Times New Roman"/>
          <w:sz w:val="24"/>
          <w:szCs w:val="24"/>
        </w:rPr>
        <w:t>nº</w:t>
      </w:r>
      <w:proofErr w:type="spellEnd"/>
      <w:r w:rsidRPr="000E404B">
        <w:rPr>
          <w:rFonts w:ascii="Cambria" w:hAnsi="Cambria" w:cs="Times New Roman"/>
          <w:sz w:val="24"/>
          <w:szCs w:val="24"/>
        </w:rPr>
        <w:t xml:space="preserve"> 51496257</w:t>
      </w:r>
    </w:p>
    <w:p w14:paraId="0ED76BB6" w14:textId="77777777" w:rsidR="00E70FE8" w:rsidRPr="000E404B" w:rsidRDefault="00E70FE8" w:rsidP="000E404B">
      <w:pPr>
        <w:spacing w:before="120" w:after="120" w:line="360" w:lineRule="auto"/>
        <w:rPr>
          <w:rFonts w:ascii="Cambria" w:hAnsi="Cambria" w:cs="Times New Roman"/>
          <w:sz w:val="24"/>
          <w:szCs w:val="24"/>
        </w:rPr>
      </w:pPr>
    </w:p>
    <w:p w14:paraId="1D6E553E" w14:textId="77777777" w:rsidR="0056708E" w:rsidRDefault="0056708E">
      <w:pPr>
        <w:rPr>
          <w:rFonts w:ascii="Cambria" w:hAnsi="Cambria"/>
          <w:b/>
          <w:sz w:val="24"/>
          <w:szCs w:val="24"/>
        </w:rPr>
      </w:pPr>
      <w:r>
        <w:rPr>
          <w:rFonts w:ascii="Cambria" w:hAnsi="Cambria"/>
          <w:b/>
          <w:sz w:val="24"/>
          <w:szCs w:val="24"/>
        </w:rPr>
        <w:br w:type="page"/>
      </w:r>
    </w:p>
    <w:p w14:paraId="04BAFCF5" w14:textId="534BC917" w:rsidR="00A707ED" w:rsidRPr="000E404B" w:rsidRDefault="00623375"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 xml:space="preserve">Pregão Eletrônico SRP nº </w:t>
      </w:r>
      <w:r w:rsidR="008260A4" w:rsidRPr="000E404B">
        <w:rPr>
          <w:rFonts w:ascii="Cambria" w:hAnsi="Cambria"/>
          <w:b/>
          <w:sz w:val="24"/>
          <w:szCs w:val="24"/>
        </w:rPr>
        <w:t>034/2025</w:t>
      </w:r>
    </w:p>
    <w:p w14:paraId="1486F6DB" w14:textId="77777777" w:rsidR="00A707ED" w:rsidRPr="000E404B" w:rsidRDefault="00A707ED"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ANEXO III</w:t>
      </w:r>
    </w:p>
    <w:p w14:paraId="18B8FDB6" w14:textId="77777777" w:rsidR="00A707ED" w:rsidRPr="000E404B" w:rsidRDefault="00A707ED" w:rsidP="000E404B">
      <w:pPr>
        <w:pStyle w:val="NormalWeb"/>
        <w:spacing w:before="120" w:beforeAutospacing="0" w:after="120" w:afterAutospacing="0" w:line="360" w:lineRule="auto"/>
        <w:jc w:val="center"/>
        <w:rPr>
          <w:rFonts w:ascii="Cambria" w:hAnsi="Cambria"/>
          <w:b/>
          <w:u w:val="single"/>
        </w:rPr>
      </w:pPr>
      <w:r w:rsidRPr="000E404B">
        <w:rPr>
          <w:rFonts w:ascii="Cambria" w:hAnsi="Cambria"/>
          <w:b/>
          <w:u w:val="single"/>
        </w:rPr>
        <w:t>MODELO DE PROPOSTA COMERCIAL</w:t>
      </w:r>
    </w:p>
    <w:p w14:paraId="5EF98A36" w14:textId="77777777" w:rsidR="00E352A7" w:rsidRPr="000E404B" w:rsidRDefault="00E352A7" w:rsidP="000E404B">
      <w:pPr>
        <w:tabs>
          <w:tab w:val="left" w:pos="1701"/>
        </w:tabs>
        <w:spacing w:before="120" w:after="120" w:line="360" w:lineRule="auto"/>
        <w:ind w:hanging="142"/>
        <w:rPr>
          <w:rFonts w:ascii="Cambria" w:hAnsi="Cambria"/>
          <w:sz w:val="24"/>
          <w:szCs w:val="24"/>
        </w:rPr>
      </w:pPr>
      <w:r w:rsidRPr="000E404B">
        <w:rPr>
          <w:rFonts w:ascii="Cambria" w:hAnsi="Cambria"/>
          <w:b/>
          <w:sz w:val="24"/>
          <w:szCs w:val="24"/>
        </w:rPr>
        <w:t>TIPO:</w:t>
      </w:r>
      <w:r w:rsidRPr="000E404B">
        <w:rPr>
          <w:rFonts w:ascii="Cambria" w:hAnsi="Cambria"/>
          <w:sz w:val="24"/>
          <w:szCs w:val="24"/>
        </w:rPr>
        <w:t xml:space="preserve"> Menor Preço por item </w:t>
      </w:r>
    </w:p>
    <w:p w14:paraId="263820CC" w14:textId="763F98C0" w:rsidR="00E352A7" w:rsidRPr="000E404B" w:rsidRDefault="00E352A7" w:rsidP="000E404B">
      <w:pPr>
        <w:pStyle w:val="NormalWeb"/>
        <w:spacing w:before="120" w:beforeAutospacing="0" w:after="120" w:afterAutospacing="0" w:line="360" w:lineRule="auto"/>
        <w:ind w:left="-142" w:right="-426"/>
        <w:jc w:val="both"/>
        <w:rPr>
          <w:rStyle w:val="nfaseSutil"/>
          <w:rFonts w:ascii="Cambria" w:hAnsi="Cambria"/>
          <w:i w:val="0"/>
          <w:iCs w:val="0"/>
          <w:color w:val="auto"/>
        </w:rPr>
      </w:pPr>
      <w:r w:rsidRPr="000E404B">
        <w:rPr>
          <w:rFonts w:ascii="Cambria" w:hAnsi="Cambria"/>
          <w:b/>
          <w:bCs/>
        </w:rPr>
        <w:t>OBJETO:</w:t>
      </w:r>
      <w:r w:rsidRPr="000E404B">
        <w:rPr>
          <w:rFonts w:ascii="Cambria" w:hAnsi="Cambria"/>
          <w:bCs/>
        </w:rPr>
        <w:t xml:space="preserve"> A presente licitação tem por </w:t>
      </w:r>
      <w:r w:rsidRPr="000E404B">
        <w:rPr>
          <w:rFonts w:ascii="Cambria" w:hAnsi="Cambria"/>
        </w:rPr>
        <w:t xml:space="preserve">objetivo aquisição </w:t>
      </w:r>
      <w:r w:rsidR="002357F1" w:rsidRPr="000E404B">
        <w:rPr>
          <w:rFonts w:ascii="Cambria" w:hAnsi="Cambria"/>
        </w:rPr>
        <w:t xml:space="preserve">de </w:t>
      </w:r>
      <w:r w:rsidR="00DC7315" w:rsidRPr="000E404B">
        <w:rPr>
          <w:rFonts w:ascii="Cambria" w:hAnsi="Cambria"/>
        </w:rPr>
        <w:t>MATERIAIS MÉDICO HOSPITALARES</w:t>
      </w:r>
      <w:r w:rsidR="002357F1" w:rsidRPr="000E404B">
        <w:rPr>
          <w:rFonts w:ascii="Cambria" w:hAnsi="Cambria"/>
        </w:rPr>
        <w:t xml:space="preserve"> destinados a manutenção das atividades </w:t>
      </w:r>
      <w:r w:rsidR="004A706E" w:rsidRPr="000E404B">
        <w:rPr>
          <w:rFonts w:ascii="Cambria" w:hAnsi="Cambria"/>
        </w:rPr>
        <w:t xml:space="preserve">de todas as </w:t>
      </w:r>
      <w:r w:rsidR="00DC7315" w:rsidRPr="000E404B">
        <w:rPr>
          <w:rFonts w:ascii="Cambria" w:hAnsi="Cambria"/>
        </w:rPr>
        <w:t>UBS, Hospital Municipal, Laboratório, EMAD, SAMU, CEO, Atenção Básica, CCE</w:t>
      </w:r>
      <w:r w:rsidR="004A706E" w:rsidRPr="000E404B">
        <w:rPr>
          <w:rFonts w:ascii="Cambria" w:hAnsi="Cambria"/>
        </w:rPr>
        <w:t xml:space="preserve"> e demais </w:t>
      </w:r>
      <w:r w:rsidR="00FB6486" w:rsidRPr="000E404B">
        <w:rPr>
          <w:rFonts w:ascii="Cambria" w:hAnsi="Cambria"/>
        </w:rPr>
        <w:t xml:space="preserve">programas mantidos pelo </w:t>
      </w:r>
      <w:r w:rsidR="004A706E" w:rsidRPr="000E404B">
        <w:rPr>
          <w:rFonts w:ascii="Cambria" w:hAnsi="Cambria"/>
        </w:rPr>
        <w:t>Fundo Municipal de Saúde/FMS</w:t>
      </w:r>
      <w:r w:rsidR="002357F1" w:rsidRPr="000E404B">
        <w:rPr>
          <w:rFonts w:ascii="Cambria" w:hAnsi="Cambria"/>
        </w:rPr>
        <w:t xml:space="preserve">, deste Município de Piracanjuba, Estado de Goiás, </w:t>
      </w:r>
      <w:r w:rsidRPr="000E404B">
        <w:rPr>
          <w:rFonts w:ascii="Cambria" w:hAnsi="Cambria"/>
        </w:rPr>
        <w:t>de acordo com as quantidades</w:t>
      </w:r>
      <w:r w:rsidR="002357F1" w:rsidRPr="000E404B">
        <w:rPr>
          <w:rFonts w:ascii="Cambria" w:hAnsi="Cambria"/>
        </w:rPr>
        <w:t>,</w:t>
      </w:r>
      <w:r w:rsidRPr="000E404B">
        <w:rPr>
          <w:rFonts w:ascii="Cambria" w:hAnsi="Cambria"/>
        </w:rPr>
        <w:t xml:space="preserve"> especificações</w:t>
      </w:r>
      <w:r w:rsidR="002357F1" w:rsidRPr="000E404B">
        <w:rPr>
          <w:rFonts w:ascii="Cambria" w:hAnsi="Cambria"/>
        </w:rPr>
        <w:t xml:space="preserve"> e discriminações</w:t>
      </w:r>
      <w:r w:rsidRPr="000E404B">
        <w:rPr>
          <w:rFonts w:ascii="Cambria" w:hAnsi="Cambria"/>
        </w:rPr>
        <w:t xml:space="preserve"> constantes no Estudo Técnico Preliminar e Termo de Referência anexos deste Edital.</w:t>
      </w:r>
    </w:p>
    <w:p w14:paraId="524EEA28" w14:textId="77777777" w:rsidR="00E352A7" w:rsidRPr="000E404B" w:rsidRDefault="00E352A7" w:rsidP="000E404B">
      <w:pPr>
        <w:pStyle w:val="NormalWeb"/>
        <w:spacing w:before="120" w:beforeAutospacing="0" w:after="120" w:afterAutospacing="0" w:line="360" w:lineRule="auto"/>
        <w:ind w:hanging="142"/>
        <w:jc w:val="both"/>
        <w:rPr>
          <w:rFonts w:ascii="Cambria" w:hAnsi="Cambria"/>
        </w:rPr>
      </w:pPr>
      <w:r w:rsidRPr="000E404B">
        <w:rPr>
          <w:rFonts w:ascii="Cambria" w:hAnsi="Cambria"/>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0E404B" w:rsidRPr="000E404B" w14:paraId="20E603E7" w14:textId="77777777" w:rsidTr="003E44B0">
        <w:tc>
          <w:tcPr>
            <w:tcW w:w="5592" w:type="dxa"/>
            <w:gridSpan w:val="3"/>
          </w:tcPr>
          <w:p w14:paraId="3879D547"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Razão Social:</w:t>
            </w:r>
          </w:p>
        </w:tc>
        <w:tc>
          <w:tcPr>
            <w:tcW w:w="3192" w:type="dxa"/>
          </w:tcPr>
          <w:p w14:paraId="34F7C8FB"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CNPJ:</w:t>
            </w:r>
          </w:p>
        </w:tc>
      </w:tr>
      <w:tr w:rsidR="000E404B" w:rsidRPr="000E404B" w14:paraId="63529A2A" w14:textId="77777777" w:rsidTr="003E44B0">
        <w:tc>
          <w:tcPr>
            <w:tcW w:w="8784" w:type="dxa"/>
            <w:gridSpan w:val="4"/>
          </w:tcPr>
          <w:p w14:paraId="333069AB"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Endereço:</w:t>
            </w:r>
          </w:p>
        </w:tc>
      </w:tr>
      <w:tr w:rsidR="000E404B" w:rsidRPr="000E404B" w14:paraId="0CA87982" w14:textId="77777777" w:rsidTr="003E44B0">
        <w:tc>
          <w:tcPr>
            <w:tcW w:w="4055" w:type="dxa"/>
          </w:tcPr>
          <w:p w14:paraId="72F11D50"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Telefone:</w:t>
            </w:r>
          </w:p>
        </w:tc>
        <w:tc>
          <w:tcPr>
            <w:tcW w:w="4729" w:type="dxa"/>
            <w:gridSpan w:val="3"/>
          </w:tcPr>
          <w:p w14:paraId="26FE8106" w14:textId="15564588" w:rsidR="00E352A7" w:rsidRPr="000E404B" w:rsidRDefault="00E23435" w:rsidP="000E404B">
            <w:pPr>
              <w:pStyle w:val="NormalWeb"/>
              <w:spacing w:before="120" w:beforeAutospacing="0" w:after="120" w:afterAutospacing="0" w:line="360" w:lineRule="auto"/>
              <w:jc w:val="both"/>
              <w:rPr>
                <w:rFonts w:ascii="Cambria" w:hAnsi="Cambria"/>
              </w:rPr>
            </w:pPr>
            <w:r w:rsidRPr="000E404B">
              <w:rPr>
                <w:rFonts w:ascii="Cambria" w:hAnsi="Cambria"/>
              </w:rPr>
              <w:t>E-mail</w:t>
            </w:r>
            <w:r w:rsidR="00E352A7" w:rsidRPr="000E404B">
              <w:rPr>
                <w:rFonts w:ascii="Cambria" w:hAnsi="Cambria"/>
              </w:rPr>
              <w:t>:</w:t>
            </w:r>
          </w:p>
        </w:tc>
      </w:tr>
      <w:tr w:rsidR="000E404B" w:rsidRPr="000E404B" w14:paraId="5BF6B496" w14:textId="77777777" w:rsidTr="003E44B0">
        <w:tc>
          <w:tcPr>
            <w:tcW w:w="4558" w:type="dxa"/>
            <w:gridSpan w:val="2"/>
          </w:tcPr>
          <w:p w14:paraId="364A17CA"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Representante Legal:</w:t>
            </w:r>
          </w:p>
        </w:tc>
        <w:tc>
          <w:tcPr>
            <w:tcW w:w="4226" w:type="dxa"/>
            <w:gridSpan w:val="2"/>
          </w:tcPr>
          <w:p w14:paraId="537F76A0" w14:textId="77777777" w:rsidR="00E352A7" w:rsidRPr="000E404B" w:rsidRDefault="00E352A7" w:rsidP="000E404B">
            <w:pPr>
              <w:pStyle w:val="NormalWeb"/>
              <w:spacing w:before="120" w:beforeAutospacing="0" w:after="120" w:afterAutospacing="0" w:line="360" w:lineRule="auto"/>
              <w:jc w:val="both"/>
              <w:rPr>
                <w:rFonts w:ascii="Cambria" w:hAnsi="Cambria"/>
              </w:rPr>
            </w:pPr>
            <w:r w:rsidRPr="000E404B">
              <w:rPr>
                <w:rFonts w:ascii="Cambria" w:hAnsi="Cambria"/>
              </w:rPr>
              <w:t>CPF do Representante:</w:t>
            </w:r>
          </w:p>
        </w:tc>
      </w:tr>
    </w:tbl>
    <w:p w14:paraId="227ABDE1" w14:textId="77777777" w:rsidR="00E352A7" w:rsidRPr="000E404B" w:rsidRDefault="00E352A7" w:rsidP="000E404B">
      <w:pPr>
        <w:tabs>
          <w:tab w:val="left" w:pos="1701"/>
        </w:tabs>
        <w:spacing w:before="120" w:after="120" w:line="360" w:lineRule="auto"/>
        <w:ind w:right="-426" w:hanging="142"/>
        <w:rPr>
          <w:rFonts w:ascii="Cambria" w:hAnsi="Cambria"/>
          <w:sz w:val="24"/>
          <w:szCs w:val="24"/>
        </w:rPr>
      </w:pPr>
      <w:r w:rsidRPr="000E404B">
        <w:rPr>
          <w:rFonts w:ascii="Cambria" w:hAnsi="Cambria"/>
          <w:b/>
          <w:sz w:val="24"/>
          <w:szCs w:val="24"/>
        </w:rPr>
        <w:t>a)</w:t>
      </w:r>
      <w:r w:rsidRPr="000E404B">
        <w:rPr>
          <w:rFonts w:ascii="Cambria" w:hAnsi="Cambria"/>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E404B" w:rsidRDefault="00E352A7" w:rsidP="000E404B">
      <w:pPr>
        <w:tabs>
          <w:tab w:val="left" w:pos="1701"/>
        </w:tabs>
        <w:spacing w:before="120" w:after="120" w:line="360" w:lineRule="auto"/>
        <w:ind w:right="-426" w:hanging="142"/>
        <w:rPr>
          <w:rFonts w:ascii="Cambria" w:hAnsi="Cambria"/>
          <w:sz w:val="24"/>
          <w:szCs w:val="24"/>
        </w:rPr>
      </w:pPr>
      <w:r w:rsidRPr="000E404B">
        <w:rPr>
          <w:rFonts w:ascii="Cambria" w:hAnsi="Cambria"/>
          <w:b/>
          <w:sz w:val="24"/>
          <w:szCs w:val="24"/>
        </w:rPr>
        <w:t>b)</w:t>
      </w:r>
      <w:r w:rsidRPr="000E404B">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E404B" w:rsidRDefault="00E352A7" w:rsidP="000E404B">
      <w:pPr>
        <w:tabs>
          <w:tab w:val="left" w:pos="1701"/>
        </w:tabs>
        <w:spacing w:before="120" w:after="120" w:line="360" w:lineRule="auto"/>
        <w:ind w:right="-426" w:hanging="142"/>
        <w:rPr>
          <w:rFonts w:ascii="Cambria" w:hAnsi="Cambria"/>
          <w:sz w:val="24"/>
          <w:szCs w:val="24"/>
        </w:rPr>
      </w:pPr>
      <w:r w:rsidRPr="000E404B">
        <w:rPr>
          <w:rFonts w:ascii="Cambria" w:hAnsi="Cambria"/>
          <w:b/>
          <w:bCs/>
          <w:sz w:val="24"/>
          <w:szCs w:val="24"/>
        </w:rPr>
        <w:t>c</w:t>
      </w:r>
      <w:r w:rsidRPr="000E404B">
        <w:rPr>
          <w:rFonts w:ascii="Cambria" w:hAnsi="Cambria"/>
          <w:sz w:val="24"/>
          <w:szCs w:val="24"/>
        </w:rPr>
        <w:t xml:space="preserve">) Declaramos, </w:t>
      </w:r>
      <w:r w:rsidRPr="000E404B">
        <w:rPr>
          <w:rFonts w:ascii="Cambria" w:hAnsi="Cambria"/>
          <w:sz w:val="24"/>
          <w:szCs w:val="24"/>
          <w:shd w:val="clear" w:color="auto" w:fill="FFFFFF"/>
        </w:rPr>
        <w:t xml:space="preserve">que a proposta apresentada </w:t>
      </w:r>
      <w:r w:rsidRPr="000E404B">
        <w:rPr>
          <w:rFonts w:ascii="Cambria" w:hAnsi="Cambria"/>
          <w:sz w:val="24"/>
          <w:szCs w:val="24"/>
        </w:rPr>
        <w:t xml:space="preserve">para fins de participação nesta licitação </w:t>
      </w:r>
      <w:r w:rsidRPr="000E404B">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w:t>
      </w:r>
      <w:r w:rsidRPr="000E404B">
        <w:rPr>
          <w:rFonts w:ascii="Cambria" w:hAnsi="Cambria"/>
          <w:sz w:val="24"/>
          <w:szCs w:val="24"/>
          <w:shd w:val="clear" w:color="auto" w:fill="FFFFFF"/>
        </w:rPr>
        <w:lastRenderedPageBreak/>
        <w:t>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0E404B" w:rsidRPr="000E404B"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E404B" w:rsidRDefault="00E352A7" w:rsidP="000E404B">
            <w:pPr>
              <w:spacing w:before="120" w:after="120" w:line="360" w:lineRule="auto"/>
              <w:ind w:hanging="142"/>
              <w:jc w:val="center"/>
              <w:rPr>
                <w:rFonts w:ascii="Cambria" w:hAnsi="Cambria" w:cs="Arial"/>
                <w:b/>
                <w:sz w:val="24"/>
                <w:szCs w:val="24"/>
              </w:rPr>
            </w:pPr>
            <w:proofErr w:type="spellStart"/>
            <w:r w:rsidRPr="000E404B">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Marca/</w:t>
            </w:r>
          </w:p>
          <w:p w14:paraId="06EB83B1"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E404B" w:rsidRDefault="00E352A7" w:rsidP="000E404B">
            <w:pPr>
              <w:spacing w:before="120" w:after="120" w:line="360" w:lineRule="auto"/>
              <w:ind w:hanging="142"/>
              <w:jc w:val="center"/>
              <w:rPr>
                <w:rFonts w:ascii="Cambria" w:hAnsi="Cambria" w:cs="Arial"/>
                <w:b/>
                <w:sz w:val="24"/>
                <w:szCs w:val="24"/>
              </w:rPr>
            </w:pPr>
            <w:proofErr w:type="spellStart"/>
            <w:r w:rsidRPr="000E404B">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 xml:space="preserve">Valor </w:t>
            </w:r>
          </w:p>
          <w:p w14:paraId="08414F28"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E404B" w:rsidRDefault="00E352A7" w:rsidP="000E404B">
            <w:pPr>
              <w:spacing w:before="120" w:after="120" w:line="360" w:lineRule="auto"/>
              <w:ind w:hanging="142"/>
              <w:jc w:val="center"/>
              <w:rPr>
                <w:rFonts w:ascii="Cambria" w:hAnsi="Cambria" w:cs="Arial"/>
                <w:b/>
                <w:sz w:val="24"/>
                <w:szCs w:val="24"/>
              </w:rPr>
            </w:pPr>
            <w:r w:rsidRPr="000E404B">
              <w:rPr>
                <w:rFonts w:ascii="Cambria" w:hAnsi="Cambria" w:cs="Arial"/>
                <w:b/>
                <w:sz w:val="24"/>
                <w:szCs w:val="24"/>
              </w:rPr>
              <w:t>Valor Total</w:t>
            </w:r>
          </w:p>
        </w:tc>
      </w:tr>
      <w:tr w:rsidR="000E404B" w:rsidRPr="000E404B"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0E404B" w:rsidRDefault="00E352A7" w:rsidP="000E404B">
            <w:pPr>
              <w:spacing w:before="120" w:after="120" w:line="360" w:lineRule="auto"/>
              <w:ind w:hanging="142"/>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0E404B" w:rsidRDefault="00E352A7" w:rsidP="000E404B">
            <w:pPr>
              <w:spacing w:before="120" w:after="120" w:line="360" w:lineRule="auto"/>
              <w:ind w:hanging="142"/>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0E404B" w:rsidRDefault="00E352A7" w:rsidP="000E404B">
            <w:pPr>
              <w:spacing w:before="120" w:after="120" w:line="360" w:lineRule="auto"/>
              <w:ind w:hanging="142"/>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0E404B" w:rsidRDefault="00E352A7" w:rsidP="000E404B">
            <w:pPr>
              <w:spacing w:before="120" w:after="120" w:line="360" w:lineRule="auto"/>
              <w:ind w:hanging="142"/>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0E404B" w:rsidRDefault="00E352A7" w:rsidP="000E404B">
            <w:pPr>
              <w:spacing w:before="120" w:after="120" w:line="360" w:lineRule="auto"/>
              <w:ind w:hanging="142"/>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0E404B" w:rsidRDefault="00E352A7" w:rsidP="000E404B">
            <w:pPr>
              <w:spacing w:before="120" w:after="120" w:line="360" w:lineRule="auto"/>
              <w:ind w:hanging="142"/>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0E404B" w:rsidRDefault="00E352A7" w:rsidP="000E404B">
            <w:pPr>
              <w:spacing w:before="120" w:after="120" w:line="360" w:lineRule="auto"/>
              <w:ind w:hanging="142"/>
              <w:jc w:val="center"/>
              <w:rPr>
                <w:rFonts w:ascii="Cambria" w:hAnsi="Cambria" w:cs="Arial"/>
                <w:b/>
                <w:sz w:val="24"/>
                <w:szCs w:val="24"/>
              </w:rPr>
            </w:pPr>
          </w:p>
        </w:tc>
      </w:tr>
      <w:tr w:rsidR="000E404B" w:rsidRPr="000E404B"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E404B" w:rsidRDefault="00E352A7" w:rsidP="000E404B">
            <w:pPr>
              <w:spacing w:before="120" w:after="120" w:line="360" w:lineRule="auto"/>
              <w:ind w:hanging="142"/>
              <w:jc w:val="center"/>
              <w:rPr>
                <w:rFonts w:ascii="Cambria" w:hAnsi="Cambria" w:cs="Calibri"/>
                <w:b/>
                <w:sz w:val="24"/>
                <w:szCs w:val="24"/>
              </w:rPr>
            </w:pPr>
            <w:r w:rsidRPr="000E404B">
              <w:rPr>
                <w:rFonts w:ascii="Cambria" w:hAnsi="Cambria" w:cs="Calibri"/>
                <w:b/>
                <w:sz w:val="24"/>
                <w:szCs w:val="24"/>
              </w:rPr>
              <w:t>VALOR TOTAL DA PROPOSTA ----------------- R$</w:t>
            </w:r>
          </w:p>
        </w:tc>
      </w:tr>
    </w:tbl>
    <w:p w14:paraId="53F96274" w14:textId="727C2324" w:rsidR="00E352A7" w:rsidRPr="000E404B" w:rsidRDefault="00E352A7" w:rsidP="000E404B">
      <w:pPr>
        <w:tabs>
          <w:tab w:val="left" w:pos="1701"/>
        </w:tabs>
        <w:spacing w:before="120" w:after="120" w:line="360" w:lineRule="auto"/>
        <w:ind w:hanging="142"/>
        <w:rPr>
          <w:rFonts w:ascii="Cambria" w:hAnsi="Cambria"/>
          <w:sz w:val="24"/>
          <w:szCs w:val="24"/>
        </w:rPr>
      </w:pPr>
      <w:r w:rsidRPr="000E404B">
        <w:rPr>
          <w:rFonts w:ascii="Cambria" w:hAnsi="Cambria"/>
          <w:sz w:val="24"/>
          <w:szCs w:val="24"/>
        </w:rPr>
        <w:t>Validade da Proposta:</w:t>
      </w:r>
      <w:r w:rsidR="00D7791E" w:rsidRPr="000E404B">
        <w:rPr>
          <w:rFonts w:ascii="Cambria" w:hAnsi="Cambria"/>
          <w:sz w:val="24"/>
          <w:szCs w:val="24"/>
        </w:rPr>
        <w:t>....................................</w:t>
      </w:r>
    </w:p>
    <w:p w14:paraId="1F5D153D" w14:textId="5A7B5DF5" w:rsidR="00024B5E" w:rsidRPr="000E404B" w:rsidRDefault="00024B5E" w:rsidP="000E404B">
      <w:pPr>
        <w:tabs>
          <w:tab w:val="left" w:pos="1701"/>
        </w:tabs>
        <w:spacing w:before="120" w:after="120" w:line="360" w:lineRule="auto"/>
        <w:ind w:hanging="142"/>
        <w:rPr>
          <w:rFonts w:ascii="Cambria" w:hAnsi="Cambria"/>
          <w:sz w:val="24"/>
          <w:szCs w:val="24"/>
        </w:rPr>
      </w:pPr>
      <w:r w:rsidRPr="000E404B">
        <w:rPr>
          <w:rFonts w:ascii="Cambria" w:hAnsi="Cambria"/>
          <w:sz w:val="24"/>
          <w:szCs w:val="24"/>
        </w:rPr>
        <w:t>Prazo de Entrega:.........................................</w:t>
      </w:r>
    </w:p>
    <w:p w14:paraId="49D05CC4" w14:textId="4F0BD1F6" w:rsidR="00024B5E" w:rsidRPr="000E404B" w:rsidRDefault="00024B5E" w:rsidP="000E404B">
      <w:pPr>
        <w:tabs>
          <w:tab w:val="left" w:pos="1701"/>
        </w:tabs>
        <w:spacing w:before="120" w:after="120" w:line="360" w:lineRule="auto"/>
        <w:ind w:hanging="142"/>
        <w:rPr>
          <w:rFonts w:ascii="Cambria" w:hAnsi="Cambria"/>
          <w:sz w:val="24"/>
          <w:szCs w:val="24"/>
        </w:rPr>
      </w:pPr>
      <w:r w:rsidRPr="000E404B">
        <w:rPr>
          <w:rFonts w:ascii="Cambria" w:hAnsi="Cambria"/>
          <w:sz w:val="24"/>
          <w:szCs w:val="24"/>
        </w:rPr>
        <w:t>Forma de Pagamento:...................................</w:t>
      </w:r>
    </w:p>
    <w:p w14:paraId="2142DB4D" w14:textId="77777777" w:rsidR="00E352A7" w:rsidRPr="000E404B" w:rsidRDefault="00E352A7" w:rsidP="000E404B">
      <w:pPr>
        <w:tabs>
          <w:tab w:val="left" w:pos="1701"/>
        </w:tabs>
        <w:spacing w:before="120" w:after="120" w:line="360" w:lineRule="auto"/>
        <w:ind w:hanging="142"/>
        <w:jc w:val="right"/>
        <w:rPr>
          <w:rFonts w:ascii="Cambria" w:hAnsi="Cambria"/>
          <w:sz w:val="24"/>
          <w:szCs w:val="24"/>
        </w:rPr>
      </w:pPr>
      <w:r w:rsidRPr="000E404B">
        <w:rPr>
          <w:rFonts w:ascii="Cambria" w:hAnsi="Cambria"/>
          <w:sz w:val="24"/>
          <w:szCs w:val="24"/>
        </w:rPr>
        <w:t>Data: __________/________________/_____________________</w:t>
      </w:r>
    </w:p>
    <w:p w14:paraId="1CE3E6AD" w14:textId="77777777" w:rsidR="00E352A7" w:rsidRPr="000E404B" w:rsidRDefault="00E352A7" w:rsidP="000E404B">
      <w:pPr>
        <w:tabs>
          <w:tab w:val="left" w:pos="1701"/>
        </w:tabs>
        <w:spacing w:before="120" w:after="120" w:line="360" w:lineRule="auto"/>
        <w:ind w:hanging="142"/>
        <w:jc w:val="center"/>
        <w:rPr>
          <w:rFonts w:ascii="Cambria" w:hAnsi="Cambria"/>
          <w:b/>
          <w:sz w:val="24"/>
          <w:szCs w:val="24"/>
        </w:rPr>
      </w:pPr>
      <w:r w:rsidRPr="000E404B">
        <w:rPr>
          <w:rFonts w:ascii="Cambria" w:hAnsi="Cambria"/>
          <w:b/>
          <w:sz w:val="24"/>
          <w:szCs w:val="24"/>
        </w:rPr>
        <w:t>Assinatura do representante legal da empresa, sobre carimbo, nome e número da identidade do responsável.</w:t>
      </w:r>
    </w:p>
    <w:p w14:paraId="6E153C2F" w14:textId="77777777" w:rsidR="00E352A7" w:rsidRPr="000E404B" w:rsidRDefault="00E352A7" w:rsidP="000E404B">
      <w:pPr>
        <w:spacing w:before="120" w:after="120" w:line="360" w:lineRule="auto"/>
        <w:ind w:hanging="142"/>
        <w:jc w:val="center"/>
        <w:rPr>
          <w:rFonts w:ascii="Cambria" w:hAnsi="Cambria"/>
          <w:b/>
          <w:sz w:val="24"/>
          <w:szCs w:val="24"/>
        </w:rPr>
      </w:pPr>
      <w:r w:rsidRPr="000E404B">
        <w:rPr>
          <w:rFonts w:ascii="Cambria" w:hAnsi="Cambria"/>
          <w:b/>
          <w:sz w:val="24"/>
          <w:szCs w:val="24"/>
        </w:rPr>
        <w:t>Obs.: Este documento é meramente exemplificativo devendo ser apresentado em papel timbrado da empresa licitante</w:t>
      </w:r>
    </w:p>
    <w:p w14:paraId="59BF2CF7" w14:textId="076A3D1E" w:rsidR="002F7EC0" w:rsidRPr="000E404B" w:rsidRDefault="00E352A7" w:rsidP="000E404B">
      <w:pPr>
        <w:spacing w:before="120" w:after="120" w:line="360" w:lineRule="auto"/>
        <w:ind w:hanging="142"/>
        <w:rPr>
          <w:rFonts w:ascii="Cambria" w:eastAsia="Times New Roman" w:hAnsi="Cambria" w:cs="Times New Roman"/>
          <w:sz w:val="24"/>
          <w:szCs w:val="24"/>
          <w:lang w:eastAsia="pt-BR"/>
        </w:rPr>
      </w:pPr>
      <w:r w:rsidRPr="000E404B">
        <w:rPr>
          <w:rFonts w:ascii="Cambria" w:hAnsi="Cambria"/>
          <w:sz w:val="24"/>
          <w:szCs w:val="24"/>
        </w:rPr>
        <w:br w:type="page"/>
      </w:r>
    </w:p>
    <w:p w14:paraId="059762DA" w14:textId="71FEDF08" w:rsidR="00F31296" w:rsidRPr="000E404B" w:rsidRDefault="00F31296"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ANEXO IV</w:t>
      </w:r>
    </w:p>
    <w:p w14:paraId="1BB7E963" w14:textId="77777777" w:rsidR="00F31296" w:rsidRPr="000E404B" w:rsidRDefault="00F31296" w:rsidP="000E404B">
      <w:pPr>
        <w:spacing w:before="120" w:after="120" w:line="360" w:lineRule="auto"/>
        <w:jc w:val="center"/>
        <w:rPr>
          <w:rFonts w:ascii="Cambria" w:hAnsi="Cambria"/>
          <w:b/>
          <w:sz w:val="24"/>
          <w:szCs w:val="24"/>
          <w:u w:val="single"/>
        </w:rPr>
      </w:pPr>
      <w:r w:rsidRPr="000E404B">
        <w:rPr>
          <w:rFonts w:ascii="Cambria" w:hAnsi="Cambria"/>
          <w:b/>
          <w:sz w:val="24"/>
          <w:szCs w:val="24"/>
          <w:u w:val="single"/>
        </w:rPr>
        <w:t>MODELO DE DECLARAÇÃO CONJUNTA</w:t>
      </w:r>
    </w:p>
    <w:p w14:paraId="79814A89" w14:textId="517F0BBE" w:rsidR="00F31296" w:rsidRPr="000E404B" w:rsidRDefault="00AD2EA5" w:rsidP="000E404B">
      <w:pPr>
        <w:tabs>
          <w:tab w:val="left" w:pos="1701"/>
        </w:tabs>
        <w:spacing w:before="120" w:after="120" w:line="360" w:lineRule="auto"/>
        <w:rPr>
          <w:rFonts w:ascii="Cambria" w:hAnsi="Cambria"/>
          <w:b/>
          <w:bCs/>
          <w:snapToGrid w:val="0"/>
          <w:sz w:val="24"/>
          <w:szCs w:val="24"/>
        </w:rPr>
      </w:pPr>
      <w:r w:rsidRPr="000E404B">
        <w:rPr>
          <w:rFonts w:ascii="Cambria" w:hAnsi="Cambria"/>
          <w:b/>
          <w:bCs/>
          <w:snapToGrid w:val="0"/>
          <w:sz w:val="24"/>
          <w:szCs w:val="24"/>
        </w:rPr>
        <w:t>O Pregoeiro</w:t>
      </w:r>
      <w:r w:rsidR="00F31296" w:rsidRPr="000E404B">
        <w:rPr>
          <w:rFonts w:ascii="Cambria" w:hAnsi="Cambria"/>
          <w:b/>
          <w:bCs/>
          <w:snapToGrid w:val="0"/>
          <w:sz w:val="24"/>
          <w:szCs w:val="24"/>
        </w:rPr>
        <w:t xml:space="preserve"> Oficial do Município de Piracanjuba</w:t>
      </w:r>
    </w:p>
    <w:p w14:paraId="70156639" w14:textId="6263069A" w:rsidR="00F31296" w:rsidRPr="000E404B" w:rsidRDefault="00F31296" w:rsidP="000E404B">
      <w:pPr>
        <w:tabs>
          <w:tab w:val="left" w:pos="1701"/>
        </w:tabs>
        <w:spacing w:before="120" w:after="120" w:line="360" w:lineRule="auto"/>
        <w:rPr>
          <w:rFonts w:ascii="Cambria" w:hAnsi="Cambria"/>
          <w:b/>
          <w:bCs/>
          <w:snapToGrid w:val="0"/>
          <w:sz w:val="24"/>
          <w:szCs w:val="24"/>
        </w:rPr>
      </w:pPr>
      <w:r w:rsidRPr="000E404B">
        <w:rPr>
          <w:rFonts w:ascii="Cambria" w:hAnsi="Cambria"/>
          <w:b/>
          <w:bCs/>
          <w:snapToGrid w:val="0"/>
          <w:sz w:val="24"/>
          <w:szCs w:val="24"/>
        </w:rPr>
        <w:t>Pregão Eletrônico nº</w:t>
      </w:r>
      <w:r w:rsidR="00D7791E" w:rsidRPr="000E404B">
        <w:rPr>
          <w:rFonts w:ascii="Cambria" w:hAnsi="Cambria"/>
          <w:b/>
          <w:bCs/>
          <w:snapToGrid w:val="0"/>
          <w:sz w:val="24"/>
          <w:szCs w:val="24"/>
        </w:rPr>
        <w:t xml:space="preserve"> </w:t>
      </w:r>
      <w:r w:rsidR="008260A4" w:rsidRPr="000E404B">
        <w:rPr>
          <w:rFonts w:ascii="Cambria" w:hAnsi="Cambria"/>
          <w:b/>
          <w:bCs/>
          <w:snapToGrid w:val="0"/>
          <w:sz w:val="24"/>
          <w:szCs w:val="24"/>
        </w:rPr>
        <w:t>034/2025</w:t>
      </w:r>
    </w:p>
    <w:p w14:paraId="7FFF8DAB" w14:textId="26D9DB00" w:rsidR="00F31296" w:rsidRPr="000E404B" w:rsidRDefault="00F31296" w:rsidP="000E404B">
      <w:pPr>
        <w:tabs>
          <w:tab w:val="left" w:pos="1701"/>
        </w:tabs>
        <w:spacing w:before="120" w:after="120" w:line="360" w:lineRule="auto"/>
        <w:rPr>
          <w:rFonts w:ascii="Cambria" w:hAnsi="Cambria"/>
          <w:snapToGrid w:val="0"/>
          <w:sz w:val="24"/>
          <w:szCs w:val="24"/>
        </w:rPr>
      </w:pPr>
      <w:r w:rsidRPr="000E404B">
        <w:rPr>
          <w:rFonts w:ascii="Cambria" w:hAnsi="Cambria"/>
          <w:snapToGrid w:val="0"/>
          <w:sz w:val="24"/>
          <w:szCs w:val="24"/>
        </w:rPr>
        <w:t>Senhor</w:t>
      </w:r>
      <w:r w:rsidR="00AD2EA5" w:rsidRPr="000E404B">
        <w:rPr>
          <w:rFonts w:ascii="Cambria" w:hAnsi="Cambria"/>
          <w:snapToGrid w:val="0"/>
          <w:sz w:val="24"/>
          <w:szCs w:val="24"/>
        </w:rPr>
        <w:t xml:space="preserve"> Pregoeiro</w:t>
      </w:r>
      <w:r w:rsidRPr="000E404B">
        <w:rPr>
          <w:rFonts w:ascii="Cambria" w:hAnsi="Cambria"/>
          <w:snapToGrid w:val="0"/>
          <w:sz w:val="24"/>
          <w:szCs w:val="24"/>
        </w:rPr>
        <w:t xml:space="preserve">, </w:t>
      </w:r>
    </w:p>
    <w:p w14:paraId="09EAC7CB" w14:textId="77777777" w:rsidR="00F31296" w:rsidRPr="000E404B" w:rsidRDefault="00F31296" w:rsidP="000E404B">
      <w:pPr>
        <w:tabs>
          <w:tab w:val="left" w:pos="1701"/>
        </w:tabs>
        <w:spacing w:before="120" w:after="120" w:line="360" w:lineRule="auto"/>
        <w:rPr>
          <w:rFonts w:ascii="Cambria" w:hAnsi="Cambria"/>
          <w:snapToGrid w:val="0"/>
          <w:sz w:val="24"/>
          <w:szCs w:val="24"/>
        </w:rPr>
      </w:pPr>
    </w:p>
    <w:p w14:paraId="0EFF752A" w14:textId="258A720B" w:rsidR="00F31296" w:rsidRPr="000E404B" w:rsidRDefault="00F31296" w:rsidP="000E404B">
      <w:pPr>
        <w:pStyle w:val="SemEspaamento"/>
        <w:spacing w:before="120" w:after="120" w:line="360" w:lineRule="auto"/>
        <w:jc w:val="both"/>
        <w:rPr>
          <w:rFonts w:ascii="Cambria" w:hAnsi="Cambria"/>
          <w:sz w:val="24"/>
          <w:szCs w:val="24"/>
        </w:rPr>
      </w:pPr>
      <w:r w:rsidRPr="000E404B">
        <w:rPr>
          <w:rFonts w:ascii="Cambria" w:hAnsi="Cambria"/>
          <w:sz w:val="24"/>
          <w:szCs w:val="24"/>
        </w:rPr>
        <w:t xml:space="preserve">A Empresa </w:t>
      </w:r>
      <w:r w:rsidRPr="000E404B">
        <w:rPr>
          <w:rFonts w:ascii="Cambria" w:hAnsi="Cambria"/>
          <w:b/>
          <w:snapToGrid w:val="0"/>
          <w:sz w:val="24"/>
          <w:szCs w:val="24"/>
        </w:rPr>
        <w:t>________</w:t>
      </w:r>
      <w:r w:rsidRPr="000E404B">
        <w:rPr>
          <w:rFonts w:ascii="Cambria" w:hAnsi="Cambria"/>
          <w:sz w:val="24"/>
          <w:szCs w:val="24"/>
        </w:rPr>
        <w:t xml:space="preserve">, inscrita no CNPJ sob nº </w:t>
      </w:r>
      <w:r w:rsidRPr="000E404B">
        <w:rPr>
          <w:rFonts w:ascii="Cambria" w:hAnsi="Cambria"/>
          <w:b/>
          <w:snapToGrid w:val="0"/>
          <w:sz w:val="24"/>
          <w:szCs w:val="24"/>
        </w:rPr>
        <w:t>________</w:t>
      </w:r>
      <w:r w:rsidRPr="000E404B">
        <w:rPr>
          <w:rFonts w:ascii="Cambria" w:hAnsi="Cambria"/>
          <w:sz w:val="24"/>
          <w:szCs w:val="24"/>
        </w:rPr>
        <w:t xml:space="preserve">, </w:t>
      </w:r>
      <w:r w:rsidRPr="000E404B">
        <w:rPr>
          <w:rFonts w:ascii="Cambria" w:eastAsia="Helvetica" w:hAnsi="Cambria"/>
          <w:sz w:val="24"/>
          <w:szCs w:val="24"/>
        </w:rPr>
        <w:t>com sede</w:t>
      </w:r>
      <w:r w:rsidRPr="000E404B">
        <w:rPr>
          <w:rFonts w:ascii="Cambria" w:hAnsi="Cambria"/>
          <w:sz w:val="24"/>
          <w:szCs w:val="24"/>
        </w:rPr>
        <w:t xml:space="preserve"> na </w:t>
      </w:r>
      <w:r w:rsidRPr="000E404B">
        <w:rPr>
          <w:rFonts w:ascii="Cambria" w:hAnsi="Cambria"/>
          <w:b/>
          <w:snapToGrid w:val="0"/>
          <w:sz w:val="24"/>
          <w:szCs w:val="24"/>
        </w:rPr>
        <w:t>________</w:t>
      </w:r>
      <w:r w:rsidRPr="000E404B">
        <w:rPr>
          <w:rFonts w:ascii="Cambria" w:hAnsi="Cambria"/>
          <w:sz w:val="24"/>
          <w:szCs w:val="24"/>
        </w:rPr>
        <w:t xml:space="preserve">, por intermédio do seu Representante Legal/ Procurador </w:t>
      </w:r>
      <w:r w:rsidRPr="000E404B">
        <w:rPr>
          <w:rFonts w:ascii="Cambria" w:hAnsi="Cambria"/>
          <w:b/>
          <w:sz w:val="24"/>
          <w:szCs w:val="24"/>
        </w:rPr>
        <w:t xml:space="preserve">Sr. </w:t>
      </w:r>
      <w:r w:rsidRPr="000E404B">
        <w:rPr>
          <w:rFonts w:ascii="Cambria" w:hAnsi="Cambria"/>
          <w:b/>
          <w:snapToGrid w:val="0"/>
          <w:sz w:val="24"/>
          <w:szCs w:val="24"/>
        </w:rPr>
        <w:t>________</w:t>
      </w:r>
      <w:r w:rsidRPr="000E404B">
        <w:rPr>
          <w:rFonts w:ascii="Cambria" w:hAnsi="Cambria"/>
          <w:b/>
          <w:sz w:val="24"/>
          <w:szCs w:val="24"/>
        </w:rPr>
        <w:t xml:space="preserve">, </w:t>
      </w:r>
      <w:r w:rsidRPr="000E404B">
        <w:rPr>
          <w:rFonts w:ascii="Cambria" w:hAnsi="Cambria"/>
          <w:sz w:val="24"/>
          <w:szCs w:val="24"/>
        </w:rPr>
        <w:t xml:space="preserve">inscrito no CPF sob o nº </w:t>
      </w:r>
      <w:r w:rsidRPr="000E404B">
        <w:rPr>
          <w:rFonts w:ascii="Cambria" w:hAnsi="Cambria"/>
          <w:b/>
          <w:snapToGrid w:val="0"/>
          <w:sz w:val="24"/>
          <w:szCs w:val="24"/>
        </w:rPr>
        <w:t>________</w:t>
      </w:r>
      <w:r w:rsidRPr="000E404B">
        <w:rPr>
          <w:rFonts w:ascii="Cambria" w:hAnsi="Cambria"/>
          <w:sz w:val="24"/>
          <w:szCs w:val="24"/>
        </w:rPr>
        <w:t xml:space="preserve"> infra-assinado, para os fins de participação no </w:t>
      </w:r>
      <w:r w:rsidRPr="000E404B">
        <w:rPr>
          <w:rFonts w:ascii="Cambria" w:hAnsi="Cambria"/>
          <w:b/>
          <w:sz w:val="24"/>
          <w:szCs w:val="24"/>
        </w:rPr>
        <w:t>Pregão Eletrônico nº</w:t>
      </w:r>
      <w:r w:rsidR="008260A4" w:rsidRPr="000E404B">
        <w:rPr>
          <w:rFonts w:ascii="Cambria" w:hAnsi="Cambria"/>
          <w:b/>
          <w:sz w:val="24"/>
          <w:szCs w:val="24"/>
        </w:rPr>
        <w:t>034/2025</w:t>
      </w:r>
      <w:r w:rsidRPr="000E404B">
        <w:rPr>
          <w:rFonts w:ascii="Cambria" w:hAnsi="Cambria"/>
          <w:sz w:val="24"/>
          <w:szCs w:val="24"/>
        </w:rPr>
        <w:t>:</w:t>
      </w:r>
    </w:p>
    <w:p w14:paraId="793E8B7E" w14:textId="77777777" w:rsidR="00F31296" w:rsidRPr="000E404B" w:rsidRDefault="00F31296" w:rsidP="000E404B">
      <w:pPr>
        <w:spacing w:before="120" w:after="120" w:line="360" w:lineRule="auto"/>
        <w:ind w:left="567" w:firstLine="567"/>
        <w:rPr>
          <w:rFonts w:ascii="Cambria" w:hAnsi="Cambria"/>
          <w:b/>
          <w:sz w:val="24"/>
          <w:szCs w:val="24"/>
        </w:rPr>
      </w:pPr>
      <w:r w:rsidRPr="000E404B">
        <w:rPr>
          <w:rFonts w:ascii="Cambria" w:hAnsi="Cambria"/>
          <w:b/>
          <w:sz w:val="24"/>
          <w:szCs w:val="24"/>
        </w:rPr>
        <w:t>a)</w:t>
      </w:r>
      <w:r w:rsidRPr="000E404B">
        <w:rPr>
          <w:rFonts w:ascii="Cambria" w:hAnsi="Cambria"/>
          <w:sz w:val="24"/>
          <w:szCs w:val="24"/>
        </w:rPr>
        <w:t xml:space="preserve"> </w:t>
      </w:r>
      <w:r w:rsidRPr="000E404B">
        <w:rPr>
          <w:rFonts w:ascii="Cambria" w:hAnsi="Cambria"/>
          <w:b/>
          <w:sz w:val="24"/>
          <w:szCs w:val="24"/>
        </w:rPr>
        <w:t>Declara</w:t>
      </w:r>
      <w:r w:rsidRPr="000E404B">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E404B" w:rsidRDefault="00F31296" w:rsidP="000E404B">
      <w:pPr>
        <w:spacing w:before="120" w:after="120" w:line="360" w:lineRule="auto"/>
        <w:ind w:left="567" w:firstLine="567"/>
        <w:rPr>
          <w:rFonts w:ascii="Cambria" w:hAnsi="Cambria"/>
          <w:sz w:val="24"/>
          <w:szCs w:val="24"/>
        </w:rPr>
      </w:pPr>
      <w:r w:rsidRPr="000E404B">
        <w:rPr>
          <w:rFonts w:ascii="Cambria" w:hAnsi="Cambria"/>
          <w:b/>
          <w:sz w:val="24"/>
          <w:szCs w:val="24"/>
        </w:rPr>
        <w:t>b)</w:t>
      </w:r>
      <w:r w:rsidRPr="000E404B">
        <w:rPr>
          <w:rFonts w:ascii="Cambria" w:hAnsi="Cambria"/>
          <w:sz w:val="24"/>
          <w:szCs w:val="24"/>
        </w:rPr>
        <w:t xml:space="preserve"> </w:t>
      </w:r>
      <w:r w:rsidRPr="000E404B">
        <w:rPr>
          <w:rFonts w:ascii="Cambria" w:hAnsi="Cambria"/>
          <w:b/>
          <w:sz w:val="24"/>
          <w:szCs w:val="24"/>
        </w:rPr>
        <w:t>Declara</w:t>
      </w:r>
      <w:r w:rsidRPr="000E404B">
        <w:rPr>
          <w:rFonts w:ascii="Cambria" w:hAnsi="Cambria"/>
          <w:sz w:val="24"/>
          <w:szCs w:val="24"/>
        </w:rPr>
        <w:t xml:space="preserve">, sob pena de inabilitação, que </w:t>
      </w:r>
      <w:r w:rsidRPr="000E404B">
        <w:rPr>
          <w:rFonts w:ascii="Cambria" w:eastAsia="Helvetica" w:hAnsi="Cambria"/>
          <w:sz w:val="24"/>
          <w:szCs w:val="24"/>
        </w:rPr>
        <w:t xml:space="preserve">atende ao disposto no </w:t>
      </w:r>
      <w:r w:rsidRPr="000E404B">
        <w:rPr>
          <w:rFonts w:ascii="Cambria" w:hAnsi="Cambria"/>
          <w:sz w:val="24"/>
          <w:szCs w:val="24"/>
        </w:rPr>
        <w:t>inciso XXXIII, do Art. 07º da Constituição da República Federativa do Brasil de 1988</w:t>
      </w:r>
      <w:r w:rsidRPr="000E404B">
        <w:rPr>
          <w:rFonts w:ascii="Cambria" w:eastAsia="Helvetica" w:hAnsi="Cambria"/>
          <w:sz w:val="24"/>
          <w:szCs w:val="24"/>
        </w:rPr>
        <w:t xml:space="preserve">, referente à </w:t>
      </w:r>
      <w:r w:rsidRPr="000E404B">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0E404B">
        <w:rPr>
          <w:rFonts w:ascii="Cambria" w:hAnsi="Cambria"/>
          <w:sz w:val="24"/>
          <w:szCs w:val="24"/>
        </w:rPr>
        <w:t>.</w:t>
      </w:r>
    </w:p>
    <w:p w14:paraId="46A79464" w14:textId="77777777" w:rsidR="00F31296" w:rsidRPr="000E404B" w:rsidRDefault="00F31296" w:rsidP="000E404B">
      <w:pPr>
        <w:spacing w:before="120" w:after="120" w:line="360" w:lineRule="auto"/>
        <w:ind w:left="567" w:firstLine="567"/>
        <w:rPr>
          <w:rFonts w:ascii="Cambria" w:hAnsi="Cambria"/>
          <w:sz w:val="24"/>
          <w:szCs w:val="24"/>
        </w:rPr>
      </w:pPr>
      <w:r w:rsidRPr="000E404B">
        <w:rPr>
          <w:rFonts w:ascii="Cambria" w:hAnsi="Cambria"/>
          <w:b/>
          <w:bCs/>
          <w:sz w:val="24"/>
          <w:szCs w:val="24"/>
        </w:rPr>
        <w:t>c) Declara</w:t>
      </w:r>
      <w:r w:rsidRPr="000E404B">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E404B" w:rsidRDefault="00F31296" w:rsidP="000E404B">
      <w:pPr>
        <w:spacing w:before="120" w:after="120" w:line="360" w:lineRule="auto"/>
        <w:ind w:left="567" w:firstLine="567"/>
        <w:rPr>
          <w:rFonts w:ascii="Cambria" w:hAnsi="Cambria"/>
          <w:sz w:val="24"/>
          <w:szCs w:val="24"/>
        </w:rPr>
      </w:pPr>
      <w:r w:rsidRPr="000E404B">
        <w:rPr>
          <w:rFonts w:ascii="Cambria" w:hAnsi="Cambria"/>
          <w:b/>
          <w:bCs/>
          <w:sz w:val="24"/>
          <w:szCs w:val="24"/>
        </w:rPr>
        <w:t>d) Declara</w:t>
      </w:r>
      <w:r w:rsidRPr="000E404B">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0E404B" w:rsidRDefault="00F31296" w:rsidP="000E404B">
      <w:pPr>
        <w:spacing w:before="120" w:after="120" w:line="360" w:lineRule="auto"/>
        <w:ind w:left="567" w:firstLine="567"/>
        <w:rPr>
          <w:rFonts w:ascii="Cambria" w:hAnsi="Cambria"/>
          <w:sz w:val="24"/>
          <w:szCs w:val="24"/>
        </w:rPr>
      </w:pPr>
      <w:r w:rsidRPr="000E404B">
        <w:rPr>
          <w:rFonts w:ascii="Cambria" w:hAnsi="Cambria"/>
          <w:b/>
          <w:bCs/>
          <w:sz w:val="24"/>
          <w:szCs w:val="24"/>
        </w:rPr>
        <w:lastRenderedPageBreak/>
        <w:t>e) Declara</w:t>
      </w:r>
      <w:r w:rsidRPr="000E404B">
        <w:rPr>
          <w:rFonts w:ascii="Cambria" w:hAnsi="Cambria"/>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E404B" w:rsidRDefault="00F31296" w:rsidP="000E404B">
      <w:pPr>
        <w:spacing w:before="120" w:after="120" w:line="360" w:lineRule="auto"/>
        <w:ind w:left="567" w:firstLine="567"/>
        <w:rPr>
          <w:rFonts w:ascii="Cambria" w:hAnsi="Cambria"/>
          <w:sz w:val="24"/>
          <w:szCs w:val="24"/>
          <w:shd w:val="clear" w:color="auto" w:fill="FFFFFF"/>
        </w:rPr>
      </w:pPr>
      <w:r w:rsidRPr="000E404B">
        <w:rPr>
          <w:rFonts w:ascii="Cambria" w:hAnsi="Cambria"/>
          <w:b/>
          <w:bCs/>
          <w:sz w:val="24"/>
          <w:szCs w:val="24"/>
        </w:rPr>
        <w:t>f)</w:t>
      </w:r>
      <w:r w:rsidRPr="000E404B">
        <w:rPr>
          <w:rFonts w:ascii="Cambria" w:hAnsi="Cambria"/>
          <w:sz w:val="24"/>
          <w:szCs w:val="24"/>
        </w:rPr>
        <w:t xml:space="preserve"> </w:t>
      </w:r>
      <w:r w:rsidRPr="000E404B">
        <w:rPr>
          <w:rFonts w:ascii="Cambria" w:hAnsi="Cambria"/>
          <w:b/>
          <w:bCs/>
          <w:sz w:val="24"/>
          <w:szCs w:val="24"/>
        </w:rPr>
        <w:t>Declara</w:t>
      </w:r>
      <w:r w:rsidRPr="000E404B">
        <w:rPr>
          <w:rFonts w:ascii="Cambria" w:hAnsi="Cambria"/>
          <w:sz w:val="24"/>
          <w:szCs w:val="24"/>
        </w:rPr>
        <w:t xml:space="preserve">, sob pena de inabilitação, </w:t>
      </w:r>
      <w:r w:rsidRPr="000E404B">
        <w:rPr>
          <w:rFonts w:ascii="Cambria" w:hAnsi="Cambria"/>
          <w:sz w:val="24"/>
          <w:szCs w:val="24"/>
          <w:shd w:val="clear" w:color="auto" w:fill="FFFFFF"/>
        </w:rPr>
        <w:t xml:space="preserve">que a proposta apresentada </w:t>
      </w:r>
      <w:r w:rsidRPr="000E404B">
        <w:rPr>
          <w:rFonts w:ascii="Cambria" w:hAnsi="Cambria"/>
          <w:sz w:val="24"/>
          <w:szCs w:val="24"/>
        </w:rPr>
        <w:t xml:space="preserve">para fins de participação nesta licitação </w:t>
      </w:r>
      <w:r w:rsidRPr="000E404B">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E404B" w:rsidRDefault="00F31296" w:rsidP="000E404B">
      <w:pPr>
        <w:spacing w:before="120" w:after="120" w:line="360" w:lineRule="auto"/>
        <w:ind w:left="567" w:firstLine="567"/>
        <w:rPr>
          <w:rFonts w:ascii="Cambria" w:hAnsi="Cambria"/>
          <w:sz w:val="24"/>
          <w:szCs w:val="24"/>
        </w:rPr>
      </w:pPr>
      <w:r w:rsidRPr="000E404B">
        <w:rPr>
          <w:rFonts w:ascii="Cambria" w:hAnsi="Cambria"/>
          <w:b/>
          <w:bCs/>
          <w:sz w:val="24"/>
          <w:szCs w:val="24"/>
        </w:rPr>
        <w:t>g)</w:t>
      </w:r>
      <w:r w:rsidRPr="000E404B">
        <w:rPr>
          <w:rFonts w:ascii="Cambria" w:hAnsi="Cambria"/>
          <w:sz w:val="24"/>
          <w:szCs w:val="24"/>
        </w:rPr>
        <w:t xml:space="preserve"> </w:t>
      </w:r>
      <w:r w:rsidRPr="000E404B">
        <w:rPr>
          <w:rFonts w:ascii="Cambria" w:hAnsi="Cambria"/>
          <w:b/>
          <w:bCs/>
          <w:sz w:val="24"/>
          <w:szCs w:val="24"/>
        </w:rPr>
        <w:t>Declara</w:t>
      </w:r>
      <w:r w:rsidRPr="000E404B">
        <w:rPr>
          <w:rFonts w:ascii="Cambria" w:hAnsi="Cambria"/>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E404B" w:rsidRDefault="00F31296" w:rsidP="000E404B">
      <w:pPr>
        <w:pStyle w:val="SemEspaamento"/>
        <w:spacing w:before="120" w:after="120" w:line="360" w:lineRule="auto"/>
        <w:ind w:left="567" w:firstLine="567"/>
        <w:jc w:val="both"/>
        <w:rPr>
          <w:rFonts w:ascii="Cambria" w:hAnsi="Cambria"/>
          <w:sz w:val="24"/>
          <w:szCs w:val="24"/>
        </w:rPr>
      </w:pPr>
      <w:r w:rsidRPr="000E404B">
        <w:rPr>
          <w:rFonts w:ascii="Cambria" w:hAnsi="Cambria"/>
          <w:b/>
          <w:bCs/>
          <w:sz w:val="24"/>
          <w:szCs w:val="24"/>
        </w:rPr>
        <w:t>h)</w:t>
      </w:r>
      <w:r w:rsidRPr="000E404B">
        <w:rPr>
          <w:rFonts w:ascii="Cambria" w:hAnsi="Cambria"/>
          <w:sz w:val="24"/>
          <w:szCs w:val="24"/>
        </w:rPr>
        <w:t xml:space="preserve"> </w:t>
      </w:r>
      <w:r w:rsidRPr="000E404B">
        <w:rPr>
          <w:rFonts w:ascii="Cambria" w:hAnsi="Cambria"/>
          <w:b/>
          <w:bCs/>
          <w:sz w:val="24"/>
          <w:szCs w:val="24"/>
        </w:rPr>
        <w:t>Declara</w:t>
      </w:r>
      <w:r w:rsidRPr="000E404B">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E404B" w:rsidRDefault="00CE5F25" w:rsidP="000E404B">
      <w:pPr>
        <w:pStyle w:val="SemEspaamento"/>
        <w:spacing w:before="120" w:after="120" w:line="360" w:lineRule="auto"/>
        <w:ind w:left="567" w:firstLine="567"/>
        <w:jc w:val="both"/>
        <w:rPr>
          <w:rFonts w:ascii="Cambria" w:hAnsi="Cambria"/>
          <w:sz w:val="24"/>
          <w:szCs w:val="24"/>
        </w:rPr>
      </w:pPr>
      <w:r w:rsidRPr="000E404B">
        <w:rPr>
          <w:rFonts w:ascii="Cambria" w:hAnsi="Cambria"/>
          <w:b/>
          <w:bCs/>
          <w:sz w:val="24"/>
          <w:szCs w:val="24"/>
        </w:rPr>
        <w:t xml:space="preserve">i) Declara, </w:t>
      </w:r>
      <w:r w:rsidRPr="000E404B">
        <w:rPr>
          <w:rFonts w:ascii="Cambria" w:hAnsi="Cambria"/>
          <w:sz w:val="24"/>
          <w:szCs w:val="24"/>
        </w:rPr>
        <w:t>que cumpre as exigências de reserva de cargos para pessoa com deficiência e para reabilitado da Previdência Social, previstas em lei e em outras normas específicas.</w:t>
      </w:r>
    </w:p>
    <w:p w14:paraId="4AEFAB0E" w14:textId="77777777" w:rsidR="00F31296" w:rsidRPr="000E404B" w:rsidRDefault="00F31296" w:rsidP="000E404B">
      <w:pPr>
        <w:pStyle w:val="SemEspaamento"/>
        <w:spacing w:before="120" w:after="120" w:line="360" w:lineRule="auto"/>
        <w:jc w:val="both"/>
        <w:rPr>
          <w:rFonts w:ascii="Cambria" w:hAnsi="Cambria"/>
          <w:sz w:val="24"/>
          <w:szCs w:val="24"/>
        </w:rPr>
      </w:pPr>
      <w:r w:rsidRPr="000E404B">
        <w:rPr>
          <w:rFonts w:ascii="Cambria" w:hAnsi="Cambria"/>
          <w:sz w:val="24"/>
          <w:szCs w:val="24"/>
        </w:rPr>
        <w:lastRenderedPageBreak/>
        <w:t>O signatário assume responsabilidade civil e criminal por eventual falsidade.</w:t>
      </w:r>
    </w:p>
    <w:p w14:paraId="6782070F" w14:textId="77777777" w:rsidR="00F31296" w:rsidRPr="000E404B" w:rsidRDefault="00F31296" w:rsidP="000E404B">
      <w:pPr>
        <w:pStyle w:val="SemEspaamento"/>
        <w:spacing w:before="120" w:after="120" w:line="360" w:lineRule="auto"/>
        <w:jc w:val="both"/>
        <w:rPr>
          <w:rFonts w:ascii="Cambria" w:hAnsi="Cambria"/>
          <w:sz w:val="24"/>
          <w:szCs w:val="24"/>
        </w:rPr>
      </w:pPr>
    </w:p>
    <w:p w14:paraId="0255B587" w14:textId="77777777" w:rsidR="00F31296" w:rsidRPr="000E404B" w:rsidRDefault="00F31296" w:rsidP="000E404B">
      <w:pPr>
        <w:pStyle w:val="SemEspaamento"/>
        <w:spacing w:before="120" w:after="120" w:line="360" w:lineRule="auto"/>
        <w:jc w:val="right"/>
        <w:rPr>
          <w:rFonts w:ascii="Cambria" w:hAnsi="Cambria"/>
          <w:sz w:val="24"/>
          <w:szCs w:val="24"/>
        </w:rPr>
      </w:pPr>
      <w:r w:rsidRPr="000E404B">
        <w:rPr>
          <w:rFonts w:ascii="Cambria" w:hAnsi="Cambria"/>
          <w:sz w:val="24"/>
          <w:szCs w:val="24"/>
        </w:rPr>
        <w:t>...................... (local), ... de ............... de ........(data)</w:t>
      </w:r>
    </w:p>
    <w:p w14:paraId="2D219ED0" w14:textId="77777777" w:rsidR="00F31296" w:rsidRPr="000E404B" w:rsidRDefault="00F31296" w:rsidP="000E404B">
      <w:pPr>
        <w:pStyle w:val="SemEspaamento"/>
        <w:spacing w:before="120" w:after="120" w:line="360" w:lineRule="auto"/>
        <w:jc w:val="both"/>
        <w:rPr>
          <w:rFonts w:ascii="Cambria" w:hAnsi="Cambria"/>
          <w:sz w:val="24"/>
          <w:szCs w:val="24"/>
        </w:rPr>
      </w:pPr>
    </w:p>
    <w:p w14:paraId="7DD64FD4" w14:textId="77777777" w:rsidR="00F31296" w:rsidRPr="000E404B" w:rsidRDefault="00F31296"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(Nome e assinatura do representante legal da licitante Carimbo de CNPJ se houver)</w:t>
      </w:r>
    </w:p>
    <w:p w14:paraId="21C166B0" w14:textId="77777777" w:rsidR="00F31296" w:rsidRPr="000E404B" w:rsidRDefault="00F31296" w:rsidP="000E404B">
      <w:pPr>
        <w:tabs>
          <w:tab w:val="left" w:pos="1701"/>
        </w:tabs>
        <w:spacing w:before="120" w:after="120" w:line="360" w:lineRule="auto"/>
        <w:jc w:val="center"/>
        <w:rPr>
          <w:rFonts w:ascii="Cambria" w:hAnsi="Cambria"/>
          <w:b/>
          <w:sz w:val="24"/>
          <w:szCs w:val="24"/>
        </w:rPr>
      </w:pPr>
    </w:p>
    <w:p w14:paraId="138D2C5B" w14:textId="77777777" w:rsidR="00F31296" w:rsidRPr="000E404B" w:rsidRDefault="00F31296" w:rsidP="000E404B">
      <w:pPr>
        <w:pStyle w:val="NormalWeb"/>
        <w:spacing w:before="120" w:beforeAutospacing="0" w:after="120" w:afterAutospacing="0" w:line="360" w:lineRule="auto"/>
        <w:jc w:val="center"/>
        <w:rPr>
          <w:rFonts w:ascii="Cambria" w:hAnsi="Cambria"/>
          <w:b/>
        </w:rPr>
      </w:pPr>
      <w:r w:rsidRPr="000E404B">
        <w:rPr>
          <w:rFonts w:ascii="Cambria" w:hAnsi="Cambria"/>
          <w:b/>
        </w:rPr>
        <w:t>Obs.: Este documento é meramente exemplificativo</w:t>
      </w:r>
    </w:p>
    <w:p w14:paraId="29EB5E4D" w14:textId="77777777" w:rsidR="00F31296" w:rsidRPr="000E404B" w:rsidRDefault="00F31296" w:rsidP="000E404B">
      <w:pPr>
        <w:pStyle w:val="NormalWeb"/>
        <w:spacing w:before="120" w:beforeAutospacing="0" w:after="120" w:afterAutospacing="0" w:line="360" w:lineRule="auto"/>
        <w:jc w:val="center"/>
        <w:rPr>
          <w:rFonts w:ascii="Cambria" w:hAnsi="Cambria"/>
          <w:b/>
        </w:rPr>
      </w:pPr>
    </w:p>
    <w:p w14:paraId="55411E11" w14:textId="11B75502" w:rsidR="002F7EC0" w:rsidRPr="000E404B" w:rsidRDefault="00F31296" w:rsidP="000E404B">
      <w:pPr>
        <w:spacing w:before="120" w:after="120" w:line="360" w:lineRule="auto"/>
        <w:rPr>
          <w:rFonts w:ascii="Cambria" w:hAnsi="Cambria"/>
          <w:b/>
          <w:sz w:val="24"/>
          <w:szCs w:val="24"/>
        </w:rPr>
      </w:pPr>
      <w:r w:rsidRPr="000E404B">
        <w:rPr>
          <w:rFonts w:ascii="Cambria" w:hAnsi="Cambria"/>
          <w:b/>
          <w:sz w:val="24"/>
          <w:szCs w:val="24"/>
        </w:rPr>
        <w:br w:type="page"/>
      </w:r>
    </w:p>
    <w:p w14:paraId="5D76EC37" w14:textId="162CF1B3" w:rsidR="00CD70A7" w:rsidRPr="000E404B" w:rsidRDefault="00CD70A7"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ANEXO V</w:t>
      </w:r>
    </w:p>
    <w:p w14:paraId="3650EEF2" w14:textId="17FCF5D5" w:rsidR="00CD70A7" w:rsidRPr="000E404B" w:rsidRDefault="0014531C"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u w:val="single"/>
        </w:rPr>
        <w:t xml:space="preserve">MODELO DE </w:t>
      </w:r>
      <w:r w:rsidR="00287F3D" w:rsidRPr="000E404B">
        <w:rPr>
          <w:rFonts w:ascii="Cambria" w:hAnsi="Cambria"/>
          <w:b/>
          <w:sz w:val="24"/>
          <w:szCs w:val="24"/>
          <w:u w:val="single"/>
        </w:rPr>
        <w:t xml:space="preserve">PLANILHA DE </w:t>
      </w:r>
      <w:r w:rsidRPr="000E404B">
        <w:rPr>
          <w:rFonts w:ascii="Cambria" w:hAnsi="Cambria"/>
          <w:b/>
          <w:sz w:val="24"/>
          <w:szCs w:val="24"/>
          <w:u w:val="single"/>
        </w:rPr>
        <w:t xml:space="preserve">COMPOSIÇÃO DE </w:t>
      </w:r>
      <w:r w:rsidR="00287F3D" w:rsidRPr="000E404B">
        <w:rPr>
          <w:rFonts w:ascii="Cambria" w:hAnsi="Cambria"/>
          <w:b/>
          <w:sz w:val="24"/>
          <w:szCs w:val="24"/>
          <w:u w:val="single"/>
        </w:rPr>
        <w:t>CUSTOS</w:t>
      </w:r>
    </w:p>
    <w:p w14:paraId="587BE48D" w14:textId="77777777" w:rsidR="00B845C3" w:rsidRPr="000E404B" w:rsidRDefault="00B845C3" w:rsidP="000E404B">
      <w:pPr>
        <w:spacing w:before="120" w:after="120" w:line="360" w:lineRule="auto"/>
        <w:rPr>
          <w:rFonts w:ascii="Cambria" w:hAnsi="Cambria"/>
          <w:b/>
          <w:sz w:val="24"/>
          <w:szCs w:val="24"/>
        </w:rPr>
      </w:pPr>
    </w:p>
    <w:p w14:paraId="699A3C18" w14:textId="1A634421" w:rsidR="00130753" w:rsidRPr="000E404B" w:rsidRDefault="00AD2EA5" w:rsidP="000E404B">
      <w:pPr>
        <w:tabs>
          <w:tab w:val="left" w:pos="1701"/>
        </w:tabs>
        <w:spacing w:before="120" w:after="120" w:line="360" w:lineRule="auto"/>
        <w:rPr>
          <w:rFonts w:ascii="Cambria" w:hAnsi="Cambria"/>
          <w:b/>
          <w:bCs/>
          <w:snapToGrid w:val="0"/>
          <w:sz w:val="24"/>
          <w:szCs w:val="24"/>
        </w:rPr>
      </w:pPr>
      <w:r w:rsidRPr="000E404B">
        <w:rPr>
          <w:rFonts w:ascii="Cambria" w:hAnsi="Cambria"/>
          <w:b/>
          <w:bCs/>
          <w:snapToGrid w:val="0"/>
          <w:sz w:val="24"/>
          <w:szCs w:val="24"/>
        </w:rPr>
        <w:t>O Pregoeiro</w:t>
      </w:r>
      <w:r w:rsidR="00130753" w:rsidRPr="000E404B">
        <w:rPr>
          <w:rFonts w:ascii="Cambria" w:hAnsi="Cambria"/>
          <w:b/>
          <w:bCs/>
          <w:snapToGrid w:val="0"/>
          <w:sz w:val="24"/>
          <w:szCs w:val="24"/>
        </w:rPr>
        <w:t xml:space="preserve"> Oficial do Município de Piracanjuba</w:t>
      </w:r>
    </w:p>
    <w:p w14:paraId="00DB2772" w14:textId="4ECD661A" w:rsidR="0014531C" w:rsidRPr="000E404B" w:rsidRDefault="00130753" w:rsidP="000E404B">
      <w:pPr>
        <w:tabs>
          <w:tab w:val="left" w:pos="1701"/>
        </w:tabs>
        <w:spacing w:before="120" w:after="120" w:line="360" w:lineRule="auto"/>
        <w:rPr>
          <w:rFonts w:ascii="Cambria" w:hAnsi="Cambria"/>
          <w:b/>
          <w:bCs/>
          <w:snapToGrid w:val="0"/>
          <w:sz w:val="24"/>
          <w:szCs w:val="24"/>
        </w:rPr>
      </w:pPr>
      <w:r w:rsidRPr="000E404B">
        <w:rPr>
          <w:rFonts w:ascii="Cambria" w:hAnsi="Cambria"/>
          <w:b/>
          <w:bCs/>
          <w:snapToGrid w:val="0"/>
          <w:sz w:val="24"/>
          <w:szCs w:val="24"/>
        </w:rPr>
        <w:t xml:space="preserve">Pregão Eletrônico nº </w:t>
      </w:r>
      <w:r w:rsidR="008260A4" w:rsidRPr="000E404B">
        <w:rPr>
          <w:rFonts w:ascii="Cambria" w:hAnsi="Cambria"/>
          <w:b/>
          <w:bCs/>
          <w:snapToGrid w:val="0"/>
          <w:sz w:val="24"/>
          <w:szCs w:val="24"/>
        </w:rPr>
        <w:t>034/2025</w:t>
      </w:r>
    </w:p>
    <w:tbl>
      <w:tblPr>
        <w:tblStyle w:val="Tabelacomgrade"/>
        <w:tblpPr w:leftFromText="141" w:rightFromText="141" w:vertAnchor="text" w:horzAnchor="margin" w:tblpXSpec="center" w:tblpY="474"/>
        <w:tblW w:w="947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0E404B" w:rsidRPr="000E404B" w14:paraId="7D77E185" w14:textId="77777777" w:rsidTr="00A21287">
        <w:trPr>
          <w:trHeight w:val="1595"/>
        </w:trPr>
        <w:tc>
          <w:tcPr>
            <w:tcW w:w="656" w:type="dxa"/>
          </w:tcPr>
          <w:p w14:paraId="75533E9F"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Item</w:t>
            </w:r>
          </w:p>
        </w:tc>
        <w:tc>
          <w:tcPr>
            <w:tcW w:w="1170" w:type="dxa"/>
          </w:tcPr>
          <w:p w14:paraId="159661C2"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 xml:space="preserve">Descrição </w:t>
            </w:r>
          </w:p>
        </w:tc>
        <w:tc>
          <w:tcPr>
            <w:tcW w:w="553" w:type="dxa"/>
          </w:tcPr>
          <w:p w14:paraId="45311D07" w14:textId="77777777" w:rsidR="00877DA8" w:rsidRPr="000E404B" w:rsidRDefault="00877DA8" w:rsidP="000E404B">
            <w:pPr>
              <w:spacing w:before="120" w:after="120" w:line="360" w:lineRule="auto"/>
              <w:jc w:val="center"/>
              <w:rPr>
                <w:rFonts w:ascii="Cambria" w:hAnsi="Cambria" w:cs="Arial"/>
                <w:b/>
                <w:sz w:val="24"/>
                <w:szCs w:val="24"/>
              </w:rPr>
            </w:pPr>
            <w:proofErr w:type="spellStart"/>
            <w:r w:rsidRPr="000E404B">
              <w:rPr>
                <w:rFonts w:ascii="Cambria" w:hAnsi="Cambria" w:cs="Arial"/>
                <w:b/>
                <w:sz w:val="24"/>
                <w:szCs w:val="24"/>
              </w:rPr>
              <w:t>Qtd</w:t>
            </w:r>
            <w:proofErr w:type="spellEnd"/>
          </w:p>
        </w:tc>
        <w:tc>
          <w:tcPr>
            <w:tcW w:w="810" w:type="dxa"/>
          </w:tcPr>
          <w:p w14:paraId="08336F50"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Marca</w:t>
            </w:r>
          </w:p>
        </w:tc>
        <w:tc>
          <w:tcPr>
            <w:tcW w:w="1104" w:type="dxa"/>
          </w:tcPr>
          <w:p w14:paraId="3841F467"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Recursos Humano</w:t>
            </w:r>
          </w:p>
        </w:tc>
        <w:tc>
          <w:tcPr>
            <w:tcW w:w="1448" w:type="dxa"/>
          </w:tcPr>
          <w:p w14:paraId="5549F0ED"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Impostos, Obrigações Socias E Trabalhistas</w:t>
            </w:r>
          </w:p>
        </w:tc>
        <w:tc>
          <w:tcPr>
            <w:tcW w:w="767" w:type="dxa"/>
          </w:tcPr>
          <w:p w14:paraId="10ACA851"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Lucro</w:t>
            </w:r>
          </w:p>
        </w:tc>
        <w:tc>
          <w:tcPr>
            <w:tcW w:w="1119" w:type="dxa"/>
          </w:tcPr>
          <w:p w14:paraId="4AC1D456" w14:textId="77777777" w:rsidR="00877DA8" w:rsidRPr="000E404B" w:rsidRDefault="00877DA8" w:rsidP="000E404B">
            <w:pPr>
              <w:spacing w:before="120" w:after="120" w:line="360" w:lineRule="auto"/>
              <w:jc w:val="center"/>
              <w:rPr>
                <w:rFonts w:ascii="Cambria" w:hAnsi="Cambria" w:cs="Arial"/>
                <w:b/>
                <w:sz w:val="24"/>
                <w:szCs w:val="24"/>
              </w:rPr>
            </w:pPr>
            <w:r w:rsidRPr="000E404B">
              <w:rPr>
                <w:rFonts w:ascii="Cambria" w:hAnsi="Cambria" w:cs="Arial"/>
                <w:b/>
                <w:sz w:val="24"/>
                <w:szCs w:val="24"/>
              </w:rPr>
              <w:t>Outras Despesas</w:t>
            </w:r>
          </w:p>
        </w:tc>
        <w:tc>
          <w:tcPr>
            <w:tcW w:w="873" w:type="dxa"/>
          </w:tcPr>
          <w:p w14:paraId="08FBC7D4" w14:textId="77777777" w:rsidR="00877DA8" w:rsidRPr="000E404B" w:rsidRDefault="00877DA8" w:rsidP="000E404B">
            <w:pPr>
              <w:spacing w:before="120" w:after="120" w:line="360" w:lineRule="auto"/>
              <w:jc w:val="center"/>
              <w:rPr>
                <w:rFonts w:ascii="Cambria" w:hAnsi="Cambria" w:cs="Arial"/>
                <w:b/>
                <w:sz w:val="24"/>
                <w:szCs w:val="24"/>
              </w:rPr>
            </w:pPr>
            <w:proofErr w:type="spellStart"/>
            <w:proofErr w:type="gramStart"/>
            <w:r w:rsidRPr="000E404B">
              <w:rPr>
                <w:rFonts w:ascii="Cambria" w:hAnsi="Cambria" w:cs="Arial"/>
                <w:b/>
                <w:sz w:val="24"/>
                <w:szCs w:val="24"/>
              </w:rPr>
              <w:t>Vl.Unit</w:t>
            </w:r>
            <w:proofErr w:type="spellEnd"/>
            <w:proofErr w:type="gramEnd"/>
          </w:p>
        </w:tc>
        <w:tc>
          <w:tcPr>
            <w:tcW w:w="971" w:type="dxa"/>
          </w:tcPr>
          <w:p w14:paraId="3E2DC8A9" w14:textId="77777777" w:rsidR="00877DA8" w:rsidRPr="000E404B" w:rsidRDefault="00877DA8" w:rsidP="000E404B">
            <w:pPr>
              <w:spacing w:before="120" w:after="120" w:line="360" w:lineRule="auto"/>
              <w:jc w:val="center"/>
              <w:rPr>
                <w:rFonts w:ascii="Cambria" w:hAnsi="Cambria" w:cs="Arial"/>
                <w:b/>
                <w:sz w:val="24"/>
                <w:szCs w:val="24"/>
              </w:rPr>
            </w:pPr>
            <w:proofErr w:type="spellStart"/>
            <w:proofErr w:type="gramStart"/>
            <w:r w:rsidRPr="000E404B">
              <w:rPr>
                <w:rFonts w:ascii="Cambria" w:hAnsi="Cambria" w:cs="Arial"/>
                <w:b/>
                <w:sz w:val="24"/>
                <w:szCs w:val="24"/>
              </w:rPr>
              <w:t>Vl.Total</w:t>
            </w:r>
            <w:proofErr w:type="spellEnd"/>
            <w:proofErr w:type="gramEnd"/>
          </w:p>
        </w:tc>
      </w:tr>
      <w:tr w:rsidR="000E404B" w:rsidRPr="000E404B" w14:paraId="1309EFCE" w14:textId="77777777" w:rsidTr="00A21287">
        <w:trPr>
          <w:trHeight w:val="616"/>
        </w:trPr>
        <w:tc>
          <w:tcPr>
            <w:tcW w:w="656" w:type="dxa"/>
          </w:tcPr>
          <w:p w14:paraId="7B139B42"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70" w:type="dxa"/>
          </w:tcPr>
          <w:p w14:paraId="3A381B34"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553" w:type="dxa"/>
          </w:tcPr>
          <w:p w14:paraId="157866D8"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810" w:type="dxa"/>
          </w:tcPr>
          <w:p w14:paraId="470E34D9"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04" w:type="dxa"/>
          </w:tcPr>
          <w:p w14:paraId="070E5482"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448" w:type="dxa"/>
          </w:tcPr>
          <w:p w14:paraId="4BCCB360"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767" w:type="dxa"/>
          </w:tcPr>
          <w:p w14:paraId="070A53E7"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19" w:type="dxa"/>
          </w:tcPr>
          <w:p w14:paraId="32417938"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873" w:type="dxa"/>
          </w:tcPr>
          <w:p w14:paraId="14D42AF2"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971" w:type="dxa"/>
          </w:tcPr>
          <w:p w14:paraId="2A8031F9" w14:textId="77777777" w:rsidR="00877DA8" w:rsidRPr="000E404B" w:rsidRDefault="00877DA8" w:rsidP="000E404B">
            <w:pPr>
              <w:spacing w:before="120" w:after="120" w:line="360" w:lineRule="auto"/>
              <w:jc w:val="both"/>
              <w:rPr>
                <w:rFonts w:ascii="Cambria" w:hAnsi="Cambria" w:cs="Arial"/>
                <w:b/>
                <w:sz w:val="24"/>
                <w:szCs w:val="24"/>
                <w:u w:val="single"/>
              </w:rPr>
            </w:pPr>
          </w:p>
        </w:tc>
      </w:tr>
      <w:tr w:rsidR="000E404B" w:rsidRPr="000E404B" w14:paraId="6A799767" w14:textId="77777777" w:rsidTr="00A21287">
        <w:trPr>
          <w:trHeight w:val="616"/>
        </w:trPr>
        <w:tc>
          <w:tcPr>
            <w:tcW w:w="656" w:type="dxa"/>
          </w:tcPr>
          <w:p w14:paraId="7F417D36"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70" w:type="dxa"/>
          </w:tcPr>
          <w:p w14:paraId="0E6D767C"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553" w:type="dxa"/>
          </w:tcPr>
          <w:p w14:paraId="18671BE3"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810" w:type="dxa"/>
          </w:tcPr>
          <w:p w14:paraId="46A586B7"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04" w:type="dxa"/>
          </w:tcPr>
          <w:p w14:paraId="572DFD9C"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448" w:type="dxa"/>
          </w:tcPr>
          <w:p w14:paraId="1A672F6D"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767" w:type="dxa"/>
          </w:tcPr>
          <w:p w14:paraId="039335B4"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1119" w:type="dxa"/>
          </w:tcPr>
          <w:p w14:paraId="417FEA58"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873" w:type="dxa"/>
          </w:tcPr>
          <w:p w14:paraId="634E1566" w14:textId="77777777" w:rsidR="00877DA8" w:rsidRPr="000E404B" w:rsidRDefault="00877DA8" w:rsidP="000E404B">
            <w:pPr>
              <w:spacing w:before="120" w:after="120" w:line="360" w:lineRule="auto"/>
              <w:jc w:val="both"/>
              <w:rPr>
                <w:rFonts w:ascii="Cambria" w:hAnsi="Cambria" w:cs="Arial"/>
                <w:b/>
                <w:sz w:val="24"/>
                <w:szCs w:val="24"/>
                <w:u w:val="single"/>
              </w:rPr>
            </w:pPr>
          </w:p>
        </w:tc>
        <w:tc>
          <w:tcPr>
            <w:tcW w:w="971" w:type="dxa"/>
          </w:tcPr>
          <w:p w14:paraId="4597C551" w14:textId="77777777" w:rsidR="00877DA8" w:rsidRPr="000E404B" w:rsidRDefault="00877DA8" w:rsidP="000E404B">
            <w:pPr>
              <w:spacing w:before="120" w:after="120" w:line="360" w:lineRule="auto"/>
              <w:jc w:val="both"/>
              <w:rPr>
                <w:rFonts w:ascii="Cambria" w:hAnsi="Cambria" w:cs="Arial"/>
                <w:b/>
                <w:sz w:val="24"/>
                <w:szCs w:val="24"/>
                <w:u w:val="single"/>
              </w:rPr>
            </w:pPr>
          </w:p>
        </w:tc>
      </w:tr>
    </w:tbl>
    <w:p w14:paraId="41E0E76D" w14:textId="77777777" w:rsidR="0014531C" w:rsidRPr="000E404B" w:rsidRDefault="0014531C" w:rsidP="000E404B">
      <w:pPr>
        <w:pStyle w:val="Ttulo"/>
        <w:spacing w:before="120" w:after="120" w:line="360" w:lineRule="auto"/>
        <w:ind w:left="708" w:right="-427" w:firstLine="708"/>
        <w:jc w:val="both"/>
        <w:rPr>
          <w:rFonts w:ascii="Cambria" w:hAnsi="Cambria"/>
          <w:b w:val="0"/>
          <w:szCs w:val="24"/>
        </w:rPr>
      </w:pPr>
    </w:p>
    <w:p w14:paraId="6C1B0B39" w14:textId="77777777" w:rsidR="0014531C" w:rsidRPr="000E404B" w:rsidRDefault="0014531C" w:rsidP="000E404B">
      <w:pPr>
        <w:pStyle w:val="Ttulo"/>
        <w:spacing w:before="120" w:after="120" w:line="360" w:lineRule="auto"/>
        <w:ind w:left="708" w:right="-427" w:firstLine="708"/>
        <w:jc w:val="both"/>
        <w:rPr>
          <w:rFonts w:ascii="Cambria" w:hAnsi="Cambria"/>
          <w:b w:val="0"/>
          <w:szCs w:val="24"/>
        </w:rPr>
      </w:pPr>
    </w:p>
    <w:p w14:paraId="30FD3026" w14:textId="77777777" w:rsidR="00E40C34" w:rsidRPr="000E404B" w:rsidRDefault="00E40C34" w:rsidP="000E404B">
      <w:pPr>
        <w:pStyle w:val="SemEspaamento"/>
        <w:spacing w:before="120" w:after="120" w:line="360" w:lineRule="auto"/>
        <w:jc w:val="right"/>
        <w:rPr>
          <w:rFonts w:ascii="Cambria" w:hAnsi="Cambria"/>
          <w:sz w:val="24"/>
          <w:szCs w:val="24"/>
        </w:rPr>
      </w:pPr>
    </w:p>
    <w:p w14:paraId="51C07919" w14:textId="792F91E6" w:rsidR="00E40C34" w:rsidRPr="000E404B" w:rsidRDefault="00E40C34" w:rsidP="000E404B">
      <w:pPr>
        <w:pStyle w:val="SemEspaamento"/>
        <w:spacing w:before="120" w:after="120" w:line="360" w:lineRule="auto"/>
        <w:jc w:val="right"/>
        <w:rPr>
          <w:rFonts w:ascii="Cambria" w:hAnsi="Cambria"/>
          <w:sz w:val="24"/>
          <w:szCs w:val="24"/>
        </w:rPr>
      </w:pPr>
      <w:r w:rsidRPr="000E404B">
        <w:rPr>
          <w:rFonts w:ascii="Cambria" w:hAnsi="Cambria"/>
          <w:sz w:val="24"/>
          <w:szCs w:val="24"/>
        </w:rPr>
        <w:t>...................... (local), ... de ............... de ........(data)</w:t>
      </w:r>
    </w:p>
    <w:p w14:paraId="5FF29AF5" w14:textId="77777777" w:rsidR="00E40C34" w:rsidRPr="000E404B" w:rsidRDefault="00E40C34" w:rsidP="000E404B">
      <w:pPr>
        <w:pStyle w:val="SemEspaamento"/>
        <w:spacing w:before="120" w:after="120" w:line="360" w:lineRule="auto"/>
        <w:jc w:val="both"/>
        <w:rPr>
          <w:rFonts w:ascii="Cambria" w:hAnsi="Cambria"/>
          <w:sz w:val="24"/>
          <w:szCs w:val="24"/>
        </w:rPr>
      </w:pPr>
    </w:p>
    <w:p w14:paraId="5A460B15" w14:textId="77777777" w:rsidR="00B845C3" w:rsidRPr="000E404B" w:rsidRDefault="00B845C3" w:rsidP="000E404B">
      <w:pPr>
        <w:pStyle w:val="Ttulo"/>
        <w:spacing w:before="120" w:after="120" w:line="360" w:lineRule="auto"/>
        <w:ind w:right="-427"/>
        <w:jc w:val="both"/>
        <w:rPr>
          <w:rFonts w:ascii="Cambria" w:hAnsi="Cambria"/>
          <w:b w:val="0"/>
          <w:szCs w:val="24"/>
        </w:rPr>
      </w:pPr>
    </w:p>
    <w:p w14:paraId="68ECA43B" w14:textId="77777777" w:rsidR="00B845C3" w:rsidRPr="000E404B" w:rsidRDefault="00B845C3"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(Nome e assinatura do representante legal da licitante Carimbo de CNPJ se houver)</w:t>
      </w:r>
    </w:p>
    <w:p w14:paraId="59654891" w14:textId="77777777" w:rsidR="00B845C3" w:rsidRPr="000E404B" w:rsidRDefault="00B845C3" w:rsidP="000E404B">
      <w:pPr>
        <w:tabs>
          <w:tab w:val="left" w:pos="1701"/>
        </w:tabs>
        <w:spacing w:before="120" w:after="120" w:line="360" w:lineRule="auto"/>
        <w:jc w:val="center"/>
        <w:rPr>
          <w:rFonts w:ascii="Cambria" w:hAnsi="Cambria"/>
          <w:b/>
          <w:sz w:val="24"/>
          <w:szCs w:val="24"/>
        </w:rPr>
      </w:pPr>
    </w:p>
    <w:p w14:paraId="4BD0D206" w14:textId="35E03FB8" w:rsidR="00B845C3" w:rsidRPr="000E404B" w:rsidRDefault="00B845C3" w:rsidP="000E404B">
      <w:pPr>
        <w:pStyle w:val="NormalWeb"/>
        <w:spacing w:before="120" w:beforeAutospacing="0" w:after="120" w:afterAutospacing="0" w:line="360" w:lineRule="auto"/>
        <w:jc w:val="center"/>
        <w:rPr>
          <w:rFonts w:ascii="Cambria" w:hAnsi="Cambria"/>
          <w:b/>
        </w:rPr>
      </w:pPr>
      <w:r w:rsidRPr="000E404B">
        <w:rPr>
          <w:rFonts w:ascii="Cambria" w:hAnsi="Cambria"/>
          <w:b/>
        </w:rPr>
        <w:t>Obs.: Este documento é meramente exemplificativo</w:t>
      </w:r>
    </w:p>
    <w:p w14:paraId="385B5769" w14:textId="77777777" w:rsidR="00FD4AEF" w:rsidRPr="000E404B" w:rsidRDefault="00FD4AEF" w:rsidP="000E404B">
      <w:pPr>
        <w:spacing w:before="120" w:after="120" w:line="360" w:lineRule="auto"/>
        <w:rPr>
          <w:rFonts w:ascii="Cambria" w:hAnsi="Cambria"/>
          <w:b/>
          <w:sz w:val="24"/>
          <w:szCs w:val="24"/>
        </w:rPr>
      </w:pPr>
      <w:r w:rsidRPr="000E404B">
        <w:rPr>
          <w:rFonts w:ascii="Cambria" w:hAnsi="Cambria"/>
          <w:b/>
          <w:sz w:val="24"/>
          <w:szCs w:val="24"/>
        </w:rPr>
        <w:br w:type="page"/>
      </w:r>
    </w:p>
    <w:p w14:paraId="2A0C7D77" w14:textId="0B6A8C10" w:rsidR="008D3CFA" w:rsidRPr="000E404B" w:rsidRDefault="00623375"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 xml:space="preserve">Pregão Eletrônico SRP nº </w:t>
      </w:r>
      <w:r w:rsidR="008260A4" w:rsidRPr="000E404B">
        <w:rPr>
          <w:rFonts w:ascii="Cambria" w:hAnsi="Cambria"/>
          <w:b/>
          <w:sz w:val="24"/>
          <w:szCs w:val="24"/>
        </w:rPr>
        <w:t>034/2025</w:t>
      </w:r>
    </w:p>
    <w:p w14:paraId="3C360BC8" w14:textId="784EC3F4" w:rsidR="008D3CFA" w:rsidRPr="000E404B" w:rsidRDefault="008D3CFA"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ANEXO V</w:t>
      </w:r>
      <w:r w:rsidR="00FD4AEF" w:rsidRPr="000E404B">
        <w:rPr>
          <w:rFonts w:ascii="Cambria" w:hAnsi="Cambria"/>
          <w:b/>
          <w:sz w:val="24"/>
          <w:szCs w:val="24"/>
        </w:rPr>
        <w:t>I</w:t>
      </w:r>
    </w:p>
    <w:p w14:paraId="006ED16D" w14:textId="77777777" w:rsidR="008D3CFA" w:rsidRPr="000E404B" w:rsidRDefault="008D3CFA"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u w:val="single"/>
        </w:rPr>
        <w:t>MINUTA ATA DE REGISTRO DE PREÇOS</w:t>
      </w:r>
    </w:p>
    <w:p w14:paraId="0EB36339" w14:textId="5F778EC0" w:rsidR="00B840CC" w:rsidRPr="000E404B" w:rsidRDefault="00A32FB0" w:rsidP="000E404B">
      <w:pPr>
        <w:spacing w:before="120" w:after="120" w:line="360" w:lineRule="auto"/>
        <w:ind w:right="3"/>
        <w:rPr>
          <w:rFonts w:ascii="Cambria" w:hAnsi="Cambria" w:cs="Times New Roman"/>
          <w:sz w:val="24"/>
          <w:szCs w:val="24"/>
        </w:rPr>
      </w:pPr>
      <w:r w:rsidRPr="000E404B">
        <w:rPr>
          <w:rFonts w:ascii="Cambria" w:hAnsi="Cambria"/>
          <w:sz w:val="24"/>
          <w:szCs w:val="24"/>
        </w:rPr>
        <w:t xml:space="preserve">Aquisição </w:t>
      </w:r>
      <w:r w:rsidR="00B840CC" w:rsidRPr="000E404B">
        <w:rPr>
          <w:rFonts w:ascii="Cambria" w:hAnsi="Cambria"/>
          <w:sz w:val="24"/>
          <w:szCs w:val="24"/>
        </w:rPr>
        <w:t xml:space="preserve">de </w:t>
      </w:r>
      <w:r w:rsidR="00DC7315" w:rsidRPr="000E404B">
        <w:rPr>
          <w:rFonts w:ascii="Cambria" w:hAnsi="Cambria"/>
          <w:sz w:val="24"/>
          <w:szCs w:val="24"/>
        </w:rPr>
        <w:t>MATERIAIS MÉDICO HOSPITALARES</w:t>
      </w:r>
      <w:r w:rsidR="00B840CC" w:rsidRPr="000E404B">
        <w:rPr>
          <w:rFonts w:ascii="Cambria" w:hAnsi="Cambria"/>
          <w:sz w:val="24"/>
          <w:szCs w:val="24"/>
        </w:rPr>
        <w:t xml:space="preserve"> de forma parcelada, </w:t>
      </w:r>
      <w:r w:rsidRPr="000E404B">
        <w:rPr>
          <w:rFonts w:ascii="Cambria" w:hAnsi="Cambria"/>
          <w:sz w:val="24"/>
          <w:szCs w:val="24"/>
        </w:rPr>
        <w:t>eventual</w:t>
      </w:r>
      <w:r w:rsidR="00B840CC" w:rsidRPr="000E404B">
        <w:rPr>
          <w:rFonts w:ascii="Cambria" w:hAnsi="Cambria"/>
          <w:sz w:val="24"/>
          <w:szCs w:val="24"/>
        </w:rPr>
        <w:t xml:space="preserve"> e futura, destinados a manutenção das atividades </w:t>
      </w:r>
      <w:r w:rsidR="004A706E" w:rsidRPr="000E404B">
        <w:rPr>
          <w:rFonts w:ascii="Cambria" w:hAnsi="Cambria"/>
          <w:sz w:val="24"/>
          <w:szCs w:val="24"/>
        </w:rPr>
        <w:t xml:space="preserve">de todas as </w:t>
      </w:r>
      <w:r w:rsidR="00DC7315" w:rsidRPr="000E404B">
        <w:rPr>
          <w:rFonts w:ascii="Cambria" w:hAnsi="Cambria"/>
          <w:sz w:val="24"/>
          <w:szCs w:val="24"/>
        </w:rPr>
        <w:t>UBS, Hospital Municipal, Laboratório, EMAD, SAMU, CEO, Atenção Básica, CCE</w:t>
      </w:r>
      <w:r w:rsidR="004A706E" w:rsidRPr="000E404B">
        <w:rPr>
          <w:rFonts w:ascii="Cambria" w:hAnsi="Cambria"/>
          <w:sz w:val="24"/>
          <w:szCs w:val="24"/>
        </w:rPr>
        <w:t xml:space="preserve"> e demais </w:t>
      </w:r>
      <w:r w:rsidR="00FB6486" w:rsidRPr="000E404B">
        <w:rPr>
          <w:rFonts w:ascii="Cambria" w:hAnsi="Cambria"/>
          <w:sz w:val="24"/>
          <w:szCs w:val="24"/>
        </w:rPr>
        <w:t xml:space="preserve">programas mantidos pelo </w:t>
      </w:r>
      <w:r w:rsidR="004A706E" w:rsidRPr="000E404B">
        <w:rPr>
          <w:rFonts w:ascii="Cambria" w:hAnsi="Cambria"/>
          <w:sz w:val="24"/>
          <w:szCs w:val="24"/>
        </w:rPr>
        <w:t>Fundo Municipal de Saúde/FMS</w:t>
      </w:r>
      <w:r w:rsidR="00B840CC" w:rsidRPr="000E404B">
        <w:rPr>
          <w:rFonts w:ascii="Cambria" w:hAnsi="Cambria"/>
          <w:sz w:val="24"/>
          <w:szCs w:val="24"/>
        </w:rPr>
        <w:t>, deste Município de Piracanjuba, Estado de Goiás.</w:t>
      </w:r>
    </w:p>
    <w:p w14:paraId="57FC62B3" w14:textId="36178E9C" w:rsidR="008D3CFA" w:rsidRPr="000E404B" w:rsidRDefault="008D3CFA" w:rsidP="000E404B">
      <w:pPr>
        <w:spacing w:before="120" w:after="120" w:line="360" w:lineRule="auto"/>
        <w:ind w:right="-1" w:firstLine="708"/>
        <w:rPr>
          <w:rFonts w:ascii="Cambria" w:eastAsia="Arial" w:hAnsi="Cambria"/>
          <w:b/>
          <w:sz w:val="24"/>
          <w:szCs w:val="24"/>
        </w:rPr>
      </w:pPr>
      <w:r w:rsidRPr="000E404B">
        <w:rPr>
          <w:rFonts w:ascii="Cambria" w:eastAsia="Arial" w:hAnsi="Cambria"/>
          <w:b/>
          <w:sz w:val="24"/>
          <w:szCs w:val="24"/>
        </w:rPr>
        <w:t xml:space="preserve">Processo nº </w:t>
      </w:r>
      <w:r w:rsidR="008260A4" w:rsidRPr="000E404B">
        <w:rPr>
          <w:rFonts w:ascii="Cambria" w:hAnsi="Cambria"/>
          <w:b/>
          <w:sz w:val="24"/>
          <w:szCs w:val="24"/>
        </w:rPr>
        <w:t>161857</w:t>
      </w:r>
      <w:r w:rsidR="00D7791E" w:rsidRPr="000E404B">
        <w:rPr>
          <w:rFonts w:ascii="Cambria" w:hAnsi="Cambria"/>
          <w:b/>
          <w:sz w:val="24"/>
          <w:szCs w:val="24"/>
        </w:rPr>
        <w:t>/2025</w:t>
      </w:r>
    </w:p>
    <w:p w14:paraId="08634658" w14:textId="43B7EDC0" w:rsidR="008D3CFA" w:rsidRPr="000E404B" w:rsidRDefault="00623375" w:rsidP="000E404B">
      <w:pPr>
        <w:spacing w:before="120" w:after="120" w:line="360" w:lineRule="auto"/>
        <w:ind w:right="-1" w:firstLine="720"/>
        <w:rPr>
          <w:rFonts w:ascii="Cambria" w:hAnsi="Cambria"/>
          <w:sz w:val="24"/>
          <w:szCs w:val="24"/>
        </w:rPr>
      </w:pPr>
      <w:r w:rsidRPr="000E404B">
        <w:rPr>
          <w:rFonts w:ascii="Cambria" w:eastAsia="Arial" w:hAnsi="Cambria"/>
          <w:b/>
          <w:sz w:val="24"/>
          <w:szCs w:val="24"/>
        </w:rPr>
        <w:t xml:space="preserve">Pregão Eletrônico SRP nº </w:t>
      </w:r>
      <w:r w:rsidR="008260A4" w:rsidRPr="000E404B">
        <w:rPr>
          <w:rFonts w:ascii="Cambria" w:eastAsia="Arial" w:hAnsi="Cambria"/>
          <w:b/>
          <w:sz w:val="24"/>
          <w:szCs w:val="24"/>
        </w:rPr>
        <w:t>034/2025</w:t>
      </w:r>
    </w:p>
    <w:p w14:paraId="638E6539" w14:textId="212F22E2" w:rsidR="008D3CFA" w:rsidRPr="000E404B" w:rsidRDefault="008D3CFA" w:rsidP="000E404B">
      <w:pPr>
        <w:spacing w:before="120" w:after="120" w:line="360" w:lineRule="auto"/>
        <w:ind w:right="-1" w:firstLine="720"/>
        <w:rPr>
          <w:rFonts w:ascii="Cambria" w:eastAsia="Arial" w:hAnsi="Cambria"/>
          <w:b/>
          <w:sz w:val="24"/>
          <w:szCs w:val="24"/>
        </w:rPr>
      </w:pPr>
      <w:r w:rsidRPr="000E404B">
        <w:rPr>
          <w:rFonts w:ascii="Cambria" w:eastAsia="Arial" w:hAnsi="Cambria"/>
          <w:b/>
          <w:sz w:val="24"/>
          <w:szCs w:val="24"/>
        </w:rPr>
        <w:t xml:space="preserve">Validade: </w:t>
      </w:r>
      <w:r w:rsidR="00527709" w:rsidRPr="000E404B">
        <w:rPr>
          <w:rFonts w:ascii="Cambria" w:eastAsia="Arial" w:hAnsi="Cambria"/>
          <w:b/>
          <w:sz w:val="24"/>
          <w:szCs w:val="24"/>
        </w:rPr>
        <w:t xml:space="preserve">01 </w:t>
      </w:r>
      <w:r w:rsidRPr="000E404B">
        <w:rPr>
          <w:rFonts w:ascii="Cambria" w:eastAsia="Arial" w:hAnsi="Cambria"/>
          <w:b/>
          <w:sz w:val="24"/>
          <w:szCs w:val="24"/>
        </w:rPr>
        <w:t>(</w:t>
      </w:r>
      <w:r w:rsidR="00527709" w:rsidRPr="000E404B">
        <w:rPr>
          <w:rFonts w:ascii="Cambria" w:eastAsia="Arial" w:hAnsi="Cambria"/>
          <w:b/>
          <w:sz w:val="24"/>
          <w:szCs w:val="24"/>
        </w:rPr>
        <w:t>um</w:t>
      </w:r>
      <w:r w:rsidRPr="000E404B">
        <w:rPr>
          <w:rFonts w:ascii="Cambria" w:eastAsia="Arial" w:hAnsi="Cambria"/>
          <w:b/>
          <w:sz w:val="24"/>
          <w:szCs w:val="24"/>
        </w:rPr>
        <w:t xml:space="preserve">) </w:t>
      </w:r>
      <w:r w:rsidR="00527709" w:rsidRPr="000E404B">
        <w:rPr>
          <w:rFonts w:ascii="Cambria" w:eastAsia="Arial" w:hAnsi="Cambria"/>
          <w:b/>
          <w:sz w:val="24"/>
          <w:szCs w:val="24"/>
        </w:rPr>
        <w:t>ano</w:t>
      </w:r>
      <w:r w:rsidR="00125CF5" w:rsidRPr="000E404B">
        <w:rPr>
          <w:rFonts w:ascii="Cambria" w:eastAsia="Arial" w:hAnsi="Cambria"/>
          <w:b/>
          <w:sz w:val="24"/>
          <w:szCs w:val="24"/>
        </w:rPr>
        <w:t xml:space="preserve">, podendo ser prorrogável por </w:t>
      </w:r>
      <w:r w:rsidR="009E378B" w:rsidRPr="000E404B">
        <w:rPr>
          <w:rFonts w:ascii="Cambria" w:eastAsia="Arial" w:hAnsi="Cambria"/>
          <w:b/>
          <w:sz w:val="24"/>
          <w:szCs w:val="24"/>
        </w:rPr>
        <w:t>igual período</w:t>
      </w:r>
      <w:r w:rsidR="00A54C25" w:rsidRPr="000E404B">
        <w:rPr>
          <w:rFonts w:ascii="Cambria" w:eastAsia="Arial" w:hAnsi="Cambria"/>
          <w:b/>
          <w:sz w:val="24"/>
          <w:szCs w:val="24"/>
        </w:rPr>
        <w:t xml:space="preserve">. </w:t>
      </w:r>
      <w:r w:rsidR="00A54C25" w:rsidRPr="000E404B">
        <w:rPr>
          <w:rFonts w:ascii="Cambria" w:hAnsi="Cambria"/>
          <w:sz w:val="24"/>
          <w:szCs w:val="24"/>
        </w:rPr>
        <w:t>A critério da Administração, mediante justificativa de interesse público e disponibilidade orçamentária.</w:t>
      </w:r>
    </w:p>
    <w:p w14:paraId="68CE31F1" w14:textId="2331E62F" w:rsidR="008D3CFA" w:rsidRPr="000E404B" w:rsidRDefault="008D3CFA" w:rsidP="000E404B">
      <w:pPr>
        <w:spacing w:beforeLines="100" w:before="240" w:afterLines="100" w:after="240" w:line="360" w:lineRule="auto"/>
        <w:ind w:right="-1"/>
        <w:rPr>
          <w:rFonts w:ascii="Cambria" w:hAnsi="Cambria"/>
          <w:sz w:val="24"/>
          <w:szCs w:val="24"/>
        </w:rPr>
      </w:pPr>
      <w:r w:rsidRPr="000E404B">
        <w:rPr>
          <w:rFonts w:ascii="Cambria" w:eastAsia="Arial" w:hAnsi="Cambria"/>
          <w:sz w:val="24"/>
          <w:szCs w:val="24"/>
        </w:rPr>
        <w:t xml:space="preserve">No dia ___ de ___________ </w:t>
      </w:r>
      <w:proofErr w:type="spellStart"/>
      <w:r w:rsidRPr="000E404B">
        <w:rPr>
          <w:rFonts w:ascii="Cambria" w:eastAsia="Arial" w:hAnsi="Cambria"/>
          <w:sz w:val="24"/>
          <w:szCs w:val="24"/>
        </w:rPr>
        <w:t>de</w:t>
      </w:r>
      <w:proofErr w:type="spellEnd"/>
      <w:r w:rsidRPr="000E404B">
        <w:rPr>
          <w:rFonts w:ascii="Cambria" w:eastAsia="Arial" w:hAnsi="Cambria"/>
          <w:sz w:val="24"/>
          <w:szCs w:val="24"/>
        </w:rPr>
        <w:t xml:space="preserve"> 20__, </w:t>
      </w:r>
      <w:r w:rsidRPr="000E404B">
        <w:rPr>
          <w:rFonts w:ascii="Cambria" w:hAnsi="Cambria"/>
          <w:sz w:val="24"/>
          <w:szCs w:val="24"/>
        </w:rPr>
        <w:t xml:space="preserve">o </w:t>
      </w:r>
      <w:r w:rsidR="00125CF5" w:rsidRPr="000E404B">
        <w:rPr>
          <w:rFonts w:ascii="Cambria" w:hAnsi="Cambria"/>
          <w:b/>
          <w:sz w:val="24"/>
          <w:szCs w:val="24"/>
        </w:rPr>
        <w:t>FUNDO MUNICIPAL DE SAÚDE/FMS</w:t>
      </w:r>
      <w:r w:rsidRPr="000E404B">
        <w:rPr>
          <w:rFonts w:ascii="Cambria" w:hAnsi="Cambria"/>
          <w:sz w:val="24"/>
          <w:szCs w:val="24"/>
        </w:rPr>
        <w:t xml:space="preserve">, Estado de Goiás, Pessoa Jurídica de Direito Público Interno, com sede na </w:t>
      </w:r>
      <w:r w:rsidR="00125CF5" w:rsidRPr="000E404B">
        <w:rPr>
          <w:rFonts w:ascii="Cambria" w:hAnsi="Cambria"/>
          <w:sz w:val="24"/>
          <w:szCs w:val="24"/>
        </w:rPr>
        <w:t>..........................................</w:t>
      </w:r>
      <w:r w:rsidRPr="000E404B">
        <w:rPr>
          <w:rFonts w:ascii="Cambria" w:hAnsi="Cambria" w:cs="Segoe UI"/>
          <w:sz w:val="24"/>
          <w:szCs w:val="24"/>
        </w:rPr>
        <w:t>– Piracanjuba/GO</w:t>
      </w:r>
      <w:r w:rsidRPr="000E404B">
        <w:rPr>
          <w:rFonts w:ascii="Cambria" w:hAnsi="Cambria"/>
          <w:sz w:val="24"/>
          <w:szCs w:val="24"/>
        </w:rPr>
        <w:t xml:space="preserve">, inscrito no CNPJ sob o nº </w:t>
      </w:r>
      <w:r w:rsidR="00125CF5" w:rsidRPr="000E404B">
        <w:rPr>
          <w:rFonts w:ascii="Cambria" w:hAnsi="Cambria"/>
          <w:sz w:val="24"/>
          <w:szCs w:val="24"/>
        </w:rPr>
        <w:t>......................</w:t>
      </w:r>
      <w:r w:rsidRPr="000E404B">
        <w:rPr>
          <w:rFonts w:ascii="Cambria" w:hAnsi="Cambria"/>
          <w:sz w:val="24"/>
          <w:szCs w:val="24"/>
        </w:rPr>
        <w:t>, através da</w:t>
      </w:r>
      <w:r w:rsidR="00FB6486" w:rsidRPr="000E404B">
        <w:rPr>
          <w:rFonts w:ascii="Cambria" w:hAnsi="Cambria"/>
          <w:sz w:val="24"/>
          <w:szCs w:val="24"/>
        </w:rPr>
        <w:t xml:space="preserve"> U</w:t>
      </w:r>
      <w:r w:rsidR="006E644B" w:rsidRPr="000E404B">
        <w:rPr>
          <w:rFonts w:ascii="Cambria" w:hAnsi="Cambria"/>
          <w:sz w:val="24"/>
          <w:szCs w:val="24"/>
        </w:rPr>
        <w:t>nidades Administrativa</w:t>
      </w:r>
      <w:r w:rsidR="00B840CC" w:rsidRPr="000E404B">
        <w:rPr>
          <w:rFonts w:ascii="Cambria" w:hAnsi="Cambria"/>
          <w:bCs/>
          <w:sz w:val="24"/>
          <w:szCs w:val="24"/>
        </w:rPr>
        <w:t xml:space="preserve"> </w:t>
      </w:r>
      <w:r w:rsidR="00FB6486" w:rsidRPr="000E404B">
        <w:rPr>
          <w:rFonts w:ascii="Cambria" w:hAnsi="Cambria"/>
          <w:bCs/>
          <w:sz w:val="24"/>
          <w:szCs w:val="24"/>
        </w:rPr>
        <w:t xml:space="preserve">FMS </w:t>
      </w:r>
      <w:r w:rsidRPr="000E404B">
        <w:rPr>
          <w:rFonts w:ascii="Cambria" w:hAnsi="Cambria"/>
          <w:bCs/>
          <w:sz w:val="24"/>
          <w:szCs w:val="24"/>
        </w:rPr>
        <w:t>de Piracanjuba/GO</w:t>
      </w:r>
      <w:r w:rsidRPr="000E404B">
        <w:rPr>
          <w:rFonts w:ascii="Cambria" w:hAnsi="Cambria"/>
          <w:sz w:val="24"/>
          <w:szCs w:val="24"/>
        </w:rPr>
        <w:t>, representada pel</w:t>
      </w:r>
      <w:r w:rsidR="00264EA8" w:rsidRPr="000E404B">
        <w:rPr>
          <w:rFonts w:ascii="Cambria" w:hAnsi="Cambria"/>
          <w:sz w:val="24"/>
          <w:szCs w:val="24"/>
        </w:rPr>
        <w:t>a</w:t>
      </w:r>
      <w:r w:rsidRPr="000E404B">
        <w:rPr>
          <w:rFonts w:ascii="Cambria" w:hAnsi="Cambria"/>
          <w:sz w:val="24"/>
          <w:szCs w:val="24"/>
        </w:rPr>
        <w:t xml:space="preserve"> atual </w:t>
      </w:r>
      <w:r w:rsidR="00125CF5" w:rsidRPr="000E404B">
        <w:rPr>
          <w:rFonts w:ascii="Cambria" w:hAnsi="Cambria"/>
          <w:sz w:val="24"/>
          <w:szCs w:val="24"/>
        </w:rPr>
        <w:t>Gestora do Órgão FMS de Pir</w:t>
      </w:r>
      <w:r w:rsidRPr="000E404B">
        <w:rPr>
          <w:rFonts w:ascii="Cambria" w:hAnsi="Cambria"/>
          <w:sz w:val="24"/>
          <w:szCs w:val="24"/>
        </w:rPr>
        <w:t xml:space="preserve">acanjuba, </w:t>
      </w:r>
      <w:r w:rsidRPr="000E404B">
        <w:rPr>
          <w:rFonts w:ascii="Cambria" w:hAnsi="Cambria"/>
          <w:b/>
          <w:sz w:val="24"/>
          <w:szCs w:val="24"/>
        </w:rPr>
        <w:t>Sr</w:t>
      </w:r>
      <w:r w:rsidR="00264EA8" w:rsidRPr="000E404B">
        <w:rPr>
          <w:rFonts w:ascii="Cambria" w:hAnsi="Cambria"/>
          <w:b/>
          <w:sz w:val="24"/>
          <w:szCs w:val="24"/>
        </w:rPr>
        <w:t>a</w:t>
      </w:r>
      <w:r w:rsidRPr="000E404B">
        <w:rPr>
          <w:rFonts w:ascii="Cambria" w:hAnsi="Cambria"/>
          <w:b/>
          <w:sz w:val="24"/>
          <w:szCs w:val="24"/>
        </w:rPr>
        <w:t xml:space="preserve">. </w:t>
      </w:r>
      <w:r w:rsidR="00125CF5" w:rsidRPr="000E404B">
        <w:rPr>
          <w:rFonts w:ascii="Cambria" w:hAnsi="Cambria"/>
          <w:b/>
          <w:sz w:val="24"/>
          <w:szCs w:val="24"/>
        </w:rPr>
        <w:t>........................................</w:t>
      </w:r>
      <w:r w:rsidRPr="000E404B">
        <w:rPr>
          <w:rFonts w:ascii="Cambria" w:hAnsi="Cambria"/>
          <w:sz w:val="24"/>
          <w:szCs w:val="24"/>
        </w:rPr>
        <w:t xml:space="preserve">, inscrito no CPF sob o nº _________________, considerando o julgamento da licitação na modalidade pregão, na forma eletrônica, para registro de preços, processo administrativo nº </w:t>
      </w:r>
      <w:r w:rsidR="008260A4" w:rsidRPr="000E404B">
        <w:rPr>
          <w:rFonts w:ascii="Cambria" w:hAnsi="Cambria"/>
          <w:sz w:val="24"/>
          <w:szCs w:val="24"/>
        </w:rPr>
        <w:t>161857</w:t>
      </w:r>
      <w:r w:rsidR="00125CF5" w:rsidRPr="000E404B">
        <w:rPr>
          <w:rFonts w:ascii="Cambria" w:hAnsi="Cambria"/>
          <w:sz w:val="24"/>
          <w:szCs w:val="24"/>
        </w:rPr>
        <w:t>/2025</w:t>
      </w:r>
      <w:r w:rsidRPr="000E404B">
        <w:rPr>
          <w:rFonts w:ascii="Cambria" w:hAnsi="Cambria"/>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0E404B">
        <w:rPr>
          <w:rFonts w:ascii="Cambria" w:hAnsi="Cambria"/>
          <w:sz w:val="24"/>
          <w:szCs w:val="24"/>
        </w:rPr>
        <w:t xml:space="preserve">Pregão Eletrônico SRP nº </w:t>
      </w:r>
      <w:r w:rsidR="008260A4" w:rsidRPr="000E404B">
        <w:rPr>
          <w:rFonts w:ascii="Cambria" w:hAnsi="Cambria"/>
          <w:sz w:val="24"/>
          <w:szCs w:val="24"/>
        </w:rPr>
        <w:t>034/2025</w:t>
      </w:r>
      <w:r w:rsidRPr="000E404B">
        <w:rPr>
          <w:rFonts w:ascii="Cambria" w:hAnsi="Cambria"/>
          <w:sz w:val="24"/>
          <w:szCs w:val="24"/>
        </w:rPr>
        <w:t>, sujeitando-se as partes às normas constantes na Lei Federal nº 14.133, de 01 de abril de 2024 e no Decreto Municipal nº 17, de 08 de janeiro de 2024, e em conformidade com as disposições a seguir</w:t>
      </w:r>
      <w:r w:rsidRPr="000E404B">
        <w:rPr>
          <w:rFonts w:ascii="Cambria" w:eastAsia="Arial" w:hAnsi="Cambria"/>
          <w:sz w:val="24"/>
          <w:szCs w:val="24"/>
        </w:rPr>
        <w:t>:</w:t>
      </w:r>
    </w:p>
    <w:p w14:paraId="495EDC84" w14:textId="77777777" w:rsidR="008D3CFA" w:rsidRPr="000E404B" w:rsidRDefault="008D3CF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 OBJETO</w:t>
      </w:r>
    </w:p>
    <w:p w14:paraId="573E985B" w14:textId="515A2173" w:rsidR="008D3CFA" w:rsidRPr="000E404B" w:rsidRDefault="008D3CFA" w:rsidP="000E404B">
      <w:pPr>
        <w:spacing w:before="120" w:after="120" w:line="360" w:lineRule="auto"/>
        <w:ind w:right="-1"/>
        <w:rPr>
          <w:rFonts w:ascii="Cambria" w:hAnsi="Cambria"/>
          <w:sz w:val="24"/>
          <w:szCs w:val="24"/>
        </w:rPr>
      </w:pPr>
      <w:r w:rsidRPr="000E404B">
        <w:rPr>
          <w:rFonts w:ascii="Cambria" w:eastAsia="Arial" w:hAnsi="Cambria"/>
          <w:b/>
          <w:sz w:val="24"/>
          <w:szCs w:val="24"/>
        </w:rPr>
        <w:t xml:space="preserve">CLÁUSULA PRIMEIRA: </w:t>
      </w:r>
      <w:r w:rsidRPr="000E404B">
        <w:rPr>
          <w:rFonts w:ascii="Cambria" w:hAnsi="Cambria"/>
          <w:sz w:val="24"/>
          <w:szCs w:val="24"/>
        </w:rPr>
        <w:t>O presente termo tem por objetivo e finalidade o Registro de Preços para futura</w:t>
      </w:r>
      <w:r w:rsidR="005167E8" w:rsidRPr="000E404B">
        <w:rPr>
          <w:rFonts w:ascii="Cambria" w:hAnsi="Cambria"/>
          <w:sz w:val="24"/>
          <w:szCs w:val="24"/>
        </w:rPr>
        <w:t>,</w:t>
      </w:r>
      <w:r w:rsidRPr="000E404B">
        <w:rPr>
          <w:rFonts w:ascii="Cambria" w:hAnsi="Cambria"/>
          <w:sz w:val="24"/>
          <w:szCs w:val="24"/>
        </w:rPr>
        <w:t xml:space="preserve"> eventual</w:t>
      </w:r>
      <w:r w:rsidR="005167E8" w:rsidRPr="000E404B">
        <w:rPr>
          <w:rFonts w:ascii="Cambria" w:hAnsi="Cambria"/>
          <w:sz w:val="24"/>
          <w:szCs w:val="24"/>
        </w:rPr>
        <w:t xml:space="preserve"> e parcelada</w:t>
      </w:r>
      <w:r w:rsidRPr="000E404B">
        <w:rPr>
          <w:rFonts w:ascii="Cambria" w:hAnsi="Cambria"/>
          <w:sz w:val="24"/>
          <w:szCs w:val="24"/>
        </w:rPr>
        <w:t xml:space="preserve"> aquisição de </w:t>
      </w:r>
      <w:r w:rsidR="00DC7315" w:rsidRPr="000E404B">
        <w:rPr>
          <w:rFonts w:ascii="Cambria" w:hAnsi="Cambria"/>
          <w:sz w:val="24"/>
          <w:szCs w:val="24"/>
        </w:rPr>
        <w:t>MATERIAIS MÉDICO HOSPITALARES</w:t>
      </w:r>
      <w:r w:rsidR="005167E8" w:rsidRPr="000E404B">
        <w:rPr>
          <w:rFonts w:ascii="Cambria" w:hAnsi="Cambria"/>
          <w:sz w:val="24"/>
          <w:szCs w:val="24"/>
        </w:rPr>
        <w:t xml:space="preserve"> de forma parcelada, eventual e futura, destinados a manutenção das atividades </w:t>
      </w:r>
      <w:r w:rsidR="004A706E" w:rsidRPr="000E404B">
        <w:rPr>
          <w:rFonts w:ascii="Cambria" w:hAnsi="Cambria"/>
          <w:sz w:val="24"/>
          <w:szCs w:val="24"/>
        </w:rPr>
        <w:t xml:space="preserve">de todas as </w:t>
      </w:r>
      <w:r w:rsidR="00DC7315" w:rsidRPr="000E404B">
        <w:rPr>
          <w:rFonts w:ascii="Cambria" w:hAnsi="Cambria"/>
          <w:sz w:val="24"/>
          <w:szCs w:val="24"/>
        </w:rPr>
        <w:t>UBS, Hospital Municipal, Laboratório, EMAD, SAMU, CEO, Atenção Básica, CCE</w:t>
      </w:r>
      <w:r w:rsidR="004A706E" w:rsidRPr="000E404B">
        <w:rPr>
          <w:rFonts w:ascii="Cambria" w:hAnsi="Cambria"/>
          <w:sz w:val="24"/>
          <w:szCs w:val="24"/>
        </w:rPr>
        <w:t xml:space="preserve"> e demais</w:t>
      </w:r>
      <w:r w:rsidR="00FB6486" w:rsidRPr="000E404B">
        <w:rPr>
          <w:rFonts w:ascii="Cambria" w:hAnsi="Cambria"/>
          <w:sz w:val="24"/>
          <w:szCs w:val="24"/>
        </w:rPr>
        <w:t xml:space="preserve"> </w:t>
      </w:r>
      <w:r w:rsidR="00FB6486" w:rsidRPr="000E404B">
        <w:rPr>
          <w:rFonts w:ascii="Cambria" w:hAnsi="Cambria"/>
          <w:sz w:val="24"/>
          <w:szCs w:val="24"/>
        </w:rPr>
        <w:lastRenderedPageBreak/>
        <w:t xml:space="preserve">programas mantidos pelo </w:t>
      </w:r>
      <w:r w:rsidR="004A706E" w:rsidRPr="000E404B">
        <w:rPr>
          <w:rFonts w:ascii="Cambria" w:hAnsi="Cambria"/>
          <w:sz w:val="24"/>
          <w:szCs w:val="24"/>
        </w:rPr>
        <w:t>Fundo Municipal de Saúde/FMS</w:t>
      </w:r>
      <w:r w:rsidR="005167E8" w:rsidRPr="000E404B">
        <w:rPr>
          <w:rFonts w:ascii="Cambria" w:hAnsi="Cambria"/>
          <w:sz w:val="24"/>
          <w:szCs w:val="24"/>
        </w:rPr>
        <w:t>, deste Município de Piracanjuba, Estado de Goiás</w:t>
      </w:r>
      <w:r w:rsidRPr="000E404B">
        <w:rPr>
          <w:rFonts w:ascii="Cambria" w:hAnsi="Cambria"/>
          <w:sz w:val="24"/>
          <w:szCs w:val="24"/>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0E404B" w:rsidRDefault="008D3CFA" w:rsidP="000E404B">
      <w:pPr>
        <w:spacing w:before="120" w:after="120" w:line="360" w:lineRule="auto"/>
        <w:ind w:right="-1"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0E404B" w:rsidRPr="000E404B" w14:paraId="1C85C528" w14:textId="77777777" w:rsidTr="003E44B0">
        <w:trPr>
          <w:trHeight w:val="360"/>
        </w:trPr>
        <w:tc>
          <w:tcPr>
            <w:tcW w:w="9351" w:type="dxa"/>
            <w:gridSpan w:val="4"/>
            <w:vAlign w:val="center"/>
          </w:tcPr>
          <w:p w14:paraId="02DE12D9" w14:textId="77777777" w:rsidR="008D3CFA" w:rsidRPr="000E404B" w:rsidRDefault="008D3CFA" w:rsidP="000E404B">
            <w:pPr>
              <w:spacing w:before="120" w:after="120" w:line="360" w:lineRule="auto"/>
              <w:ind w:right="-1"/>
              <w:jc w:val="center"/>
              <w:rPr>
                <w:rFonts w:ascii="Cambria" w:hAnsi="Cambria"/>
                <w:sz w:val="24"/>
                <w:szCs w:val="24"/>
              </w:rPr>
            </w:pPr>
            <w:r w:rsidRPr="000E404B">
              <w:rPr>
                <w:rFonts w:ascii="Cambria" w:eastAsia="Arial" w:hAnsi="Cambria"/>
                <w:b/>
                <w:sz w:val="24"/>
                <w:szCs w:val="24"/>
              </w:rPr>
              <w:t>DADO DA EMPRESA</w:t>
            </w:r>
          </w:p>
        </w:tc>
      </w:tr>
      <w:tr w:rsidR="000E404B" w:rsidRPr="000E404B" w14:paraId="407B1F25" w14:textId="77777777" w:rsidTr="003E44B0">
        <w:tblPrEx>
          <w:tblCellMar>
            <w:left w:w="108" w:type="dxa"/>
            <w:right w:w="108" w:type="dxa"/>
          </w:tblCellMar>
        </w:tblPrEx>
        <w:tc>
          <w:tcPr>
            <w:tcW w:w="6091" w:type="dxa"/>
            <w:gridSpan w:val="3"/>
          </w:tcPr>
          <w:p w14:paraId="52E95D75"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Razão Social:</w:t>
            </w:r>
          </w:p>
        </w:tc>
        <w:tc>
          <w:tcPr>
            <w:tcW w:w="3260" w:type="dxa"/>
          </w:tcPr>
          <w:p w14:paraId="5DB33EBF"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CNPJ:</w:t>
            </w:r>
          </w:p>
        </w:tc>
      </w:tr>
      <w:tr w:rsidR="000E404B" w:rsidRPr="000E404B" w14:paraId="5446F8D6" w14:textId="77777777" w:rsidTr="003E44B0">
        <w:tblPrEx>
          <w:tblCellMar>
            <w:left w:w="108" w:type="dxa"/>
            <w:right w:w="108" w:type="dxa"/>
          </w:tblCellMar>
        </w:tblPrEx>
        <w:tc>
          <w:tcPr>
            <w:tcW w:w="9351" w:type="dxa"/>
            <w:gridSpan w:val="4"/>
          </w:tcPr>
          <w:p w14:paraId="4E66AEA6"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Endereço:</w:t>
            </w:r>
          </w:p>
        </w:tc>
      </w:tr>
      <w:tr w:rsidR="000E404B" w:rsidRPr="000E404B" w14:paraId="10402BD9" w14:textId="77777777" w:rsidTr="003E44B0">
        <w:tblPrEx>
          <w:tblCellMar>
            <w:left w:w="108" w:type="dxa"/>
            <w:right w:w="108" w:type="dxa"/>
          </w:tblCellMar>
        </w:tblPrEx>
        <w:tc>
          <w:tcPr>
            <w:tcW w:w="4390" w:type="dxa"/>
          </w:tcPr>
          <w:p w14:paraId="41C4FE1D"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Telefone:</w:t>
            </w:r>
          </w:p>
        </w:tc>
        <w:tc>
          <w:tcPr>
            <w:tcW w:w="4961" w:type="dxa"/>
            <w:gridSpan w:val="3"/>
          </w:tcPr>
          <w:p w14:paraId="3D55663E" w14:textId="4D0BB2EF" w:rsidR="008D3CFA" w:rsidRPr="000E404B" w:rsidRDefault="00E23435" w:rsidP="000E404B">
            <w:pPr>
              <w:pStyle w:val="NormalWeb"/>
              <w:spacing w:before="120" w:beforeAutospacing="0" w:after="120" w:afterAutospacing="0" w:line="360" w:lineRule="auto"/>
              <w:jc w:val="both"/>
              <w:rPr>
                <w:rFonts w:ascii="Cambria" w:hAnsi="Cambria"/>
              </w:rPr>
            </w:pPr>
            <w:r w:rsidRPr="000E404B">
              <w:rPr>
                <w:rFonts w:ascii="Cambria" w:hAnsi="Cambria"/>
              </w:rPr>
              <w:t>E-mail</w:t>
            </w:r>
            <w:r w:rsidR="008D3CFA" w:rsidRPr="000E404B">
              <w:rPr>
                <w:rFonts w:ascii="Cambria" w:hAnsi="Cambria"/>
              </w:rPr>
              <w:t>:</w:t>
            </w:r>
          </w:p>
        </w:tc>
      </w:tr>
      <w:tr w:rsidR="000E404B" w:rsidRPr="000E404B" w14:paraId="0E7E9DC7" w14:textId="77777777" w:rsidTr="003E44B0">
        <w:tblPrEx>
          <w:tblCellMar>
            <w:left w:w="108" w:type="dxa"/>
            <w:right w:w="108" w:type="dxa"/>
          </w:tblCellMar>
        </w:tblPrEx>
        <w:tc>
          <w:tcPr>
            <w:tcW w:w="4957" w:type="dxa"/>
            <w:gridSpan w:val="2"/>
          </w:tcPr>
          <w:p w14:paraId="08DED6B6"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Representante Legal:</w:t>
            </w:r>
          </w:p>
        </w:tc>
        <w:tc>
          <w:tcPr>
            <w:tcW w:w="4394" w:type="dxa"/>
            <w:gridSpan w:val="2"/>
          </w:tcPr>
          <w:p w14:paraId="67DFC467" w14:textId="77777777" w:rsidR="008D3CFA" w:rsidRPr="000E404B" w:rsidRDefault="008D3CFA" w:rsidP="000E404B">
            <w:pPr>
              <w:pStyle w:val="NormalWeb"/>
              <w:spacing w:before="120" w:beforeAutospacing="0" w:after="120" w:afterAutospacing="0" w:line="360" w:lineRule="auto"/>
              <w:jc w:val="both"/>
              <w:rPr>
                <w:rFonts w:ascii="Cambria" w:hAnsi="Cambria"/>
              </w:rPr>
            </w:pPr>
            <w:r w:rsidRPr="000E404B">
              <w:rPr>
                <w:rFonts w:ascii="Cambria" w:hAnsi="Cambria"/>
              </w:rPr>
              <w:t>CPF do Representante:</w:t>
            </w:r>
          </w:p>
        </w:tc>
      </w:tr>
    </w:tbl>
    <w:p w14:paraId="6D266869"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eastAsia="Arial" w:hAnsi="Cambria"/>
          <w:b/>
          <w:sz w:val="24"/>
          <w:szCs w:val="24"/>
        </w:rPr>
        <w:t xml:space="preserve">II. </w:t>
      </w:r>
      <w:r w:rsidRPr="000E404B">
        <w:rPr>
          <w:rFonts w:ascii="Cambria" w:hAnsi="Cambria"/>
          <w:sz w:val="24"/>
          <w:szCs w:val="24"/>
        </w:rPr>
        <w:t>A presente Ata de Registro de Preços constitui-se em documento vinculativo e obrigacional às partes, com característica de compromisso para futura contratação.</w:t>
      </w:r>
    </w:p>
    <w:p w14:paraId="75807283"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DOS PREÇOS, ESPECIFICAÇÕES E QUANTITATIVOS</w:t>
      </w:r>
    </w:p>
    <w:p w14:paraId="5BB5FADB" w14:textId="77777777" w:rsidR="00D0629A" w:rsidRPr="000E404B" w:rsidRDefault="00D0629A" w:rsidP="000E404B">
      <w:pPr>
        <w:spacing w:before="120" w:afterLines="100" w:after="240" w:line="360" w:lineRule="auto"/>
        <w:ind w:right="-1"/>
        <w:rPr>
          <w:rFonts w:ascii="Cambria" w:hAnsi="Cambria"/>
          <w:sz w:val="24"/>
          <w:szCs w:val="24"/>
        </w:rPr>
      </w:pPr>
      <w:r w:rsidRPr="000E404B">
        <w:rPr>
          <w:rFonts w:ascii="Cambria" w:eastAsia="Arial" w:hAnsi="Cambria"/>
          <w:b/>
          <w:sz w:val="24"/>
          <w:szCs w:val="24"/>
        </w:rPr>
        <w:t xml:space="preserve">CLÁUSULA SEGUNDA: </w:t>
      </w:r>
      <w:r w:rsidRPr="000E404B">
        <w:rPr>
          <w:rFonts w:ascii="Cambria" w:hAnsi="Cambria"/>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0E404B" w:rsidRPr="000E404B" w14:paraId="0A4E0128" w14:textId="77777777" w:rsidTr="003E44B0">
        <w:tc>
          <w:tcPr>
            <w:tcW w:w="874" w:type="dxa"/>
          </w:tcPr>
          <w:p w14:paraId="6F6599B8"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Item</w:t>
            </w:r>
          </w:p>
        </w:tc>
        <w:tc>
          <w:tcPr>
            <w:tcW w:w="3095" w:type="dxa"/>
          </w:tcPr>
          <w:p w14:paraId="27C712D8"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Descrição Item/Objeto</w:t>
            </w:r>
          </w:p>
        </w:tc>
        <w:tc>
          <w:tcPr>
            <w:tcW w:w="1034" w:type="dxa"/>
          </w:tcPr>
          <w:p w14:paraId="1B2AAAA2"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Marca/ Modelo</w:t>
            </w:r>
          </w:p>
        </w:tc>
        <w:tc>
          <w:tcPr>
            <w:tcW w:w="667" w:type="dxa"/>
          </w:tcPr>
          <w:p w14:paraId="4EE0CB3D" w14:textId="77777777" w:rsidR="00D0629A" w:rsidRPr="000E404B" w:rsidRDefault="00D0629A" w:rsidP="000E404B">
            <w:pPr>
              <w:spacing w:before="120" w:after="120" w:line="360" w:lineRule="auto"/>
              <w:ind w:right="-1"/>
              <w:jc w:val="center"/>
              <w:rPr>
                <w:rFonts w:ascii="Cambria" w:hAnsi="Cambria"/>
                <w:b/>
                <w:sz w:val="24"/>
                <w:szCs w:val="24"/>
              </w:rPr>
            </w:pPr>
            <w:proofErr w:type="spellStart"/>
            <w:r w:rsidRPr="000E404B">
              <w:rPr>
                <w:rFonts w:ascii="Cambria" w:hAnsi="Cambria"/>
                <w:b/>
                <w:sz w:val="24"/>
                <w:szCs w:val="24"/>
              </w:rPr>
              <w:t>Qtd</w:t>
            </w:r>
            <w:proofErr w:type="spellEnd"/>
          </w:p>
        </w:tc>
        <w:tc>
          <w:tcPr>
            <w:tcW w:w="993" w:type="dxa"/>
          </w:tcPr>
          <w:p w14:paraId="20E1BA74" w14:textId="77777777" w:rsidR="00D0629A" w:rsidRPr="000E404B" w:rsidRDefault="00D0629A" w:rsidP="000E404B">
            <w:pPr>
              <w:spacing w:before="120" w:after="120" w:line="360" w:lineRule="auto"/>
              <w:ind w:right="-1"/>
              <w:jc w:val="center"/>
              <w:rPr>
                <w:rFonts w:ascii="Cambria" w:hAnsi="Cambria"/>
                <w:b/>
                <w:sz w:val="24"/>
                <w:szCs w:val="24"/>
              </w:rPr>
            </w:pPr>
            <w:proofErr w:type="spellStart"/>
            <w:r w:rsidRPr="000E404B">
              <w:rPr>
                <w:rFonts w:ascii="Cambria" w:hAnsi="Cambria"/>
                <w:b/>
                <w:sz w:val="24"/>
                <w:szCs w:val="24"/>
              </w:rPr>
              <w:t>Und</w:t>
            </w:r>
            <w:proofErr w:type="spellEnd"/>
          </w:p>
        </w:tc>
        <w:tc>
          <w:tcPr>
            <w:tcW w:w="1417" w:type="dxa"/>
          </w:tcPr>
          <w:p w14:paraId="0EBABF12"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Valor</w:t>
            </w:r>
          </w:p>
          <w:p w14:paraId="2D40E198"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Unitário</w:t>
            </w:r>
          </w:p>
        </w:tc>
        <w:tc>
          <w:tcPr>
            <w:tcW w:w="1134" w:type="dxa"/>
          </w:tcPr>
          <w:p w14:paraId="2D1B45B5" w14:textId="77777777" w:rsidR="00D0629A" w:rsidRPr="000E404B" w:rsidRDefault="00D0629A" w:rsidP="000E404B">
            <w:pPr>
              <w:spacing w:before="120" w:after="120" w:line="360" w:lineRule="auto"/>
              <w:ind w:right="-1"/>
              <w:jc w:val="center"/>
              <w:rPr>
                <w:rFonts w:ascii="Cambria" w:hAnsi="Cambria"/>
                <w:b/>
                <w:sz w:val="24"/>
                <w:szCs w:val="24"/>
              </w:rPr>
            </w:pPr>
            <w:r w:rsidRPr="000E404B">
              <w:rPr>
                <w:rFonts w:ascii="Cambria" w:hAnsi="Cambria"/>
                <w:b/>
                <w:sz w:val="24"/>
                <w:szCs w:val="24"/>
              </w:rPr>
              <w:t>Valor Total</w:t>
            </w:r>
          </w:p>
        </w:tc>
      </w:tr>
      <w:tr w:rsidR="000E404B" w:rsidRPr="000E404B" w14:paraId="2394D666" w14:textId="77777777" w:rsidTr="003E44B0">
        <w:tc>
          <w:tcPr>
            <w:tcW w:w="874" w:type="dxa"/>
          </w:tcPr>
          <w:p w14:paraId="6D8F0B2F" w14:textId="77777777" w:rsidR="00D0629A" w:rsidRPr="000E404B" w:rsidRDefault="00D0629A" w:rsidP="000E404B">
            <w:pPr>
              <w:spacing w:before="120" w:after="120" w:line="360" w:lineRule="auto"/>
              <w:ind w:right="-1"/>
              <w:jc w:val="center"/>
              <w:rPr>
                <w:rFonts w:ascii="Cambria" w:hAnsi="Cambria"/>
                <w:sz w:val="24"/>
                <w:szCs w:val="24"/>
              </w:rPr>
            </w:pPr>
          </w:p>
        </w:tc>
        <w:tc>
          <w:tcPr>
            <w:tcW w:w="3095" w:type="dxa"/>
          </w:tcPr>
          <w:p w14:paraId="23ACF7FF" w14:textId="77777777" w:rsidR="00D0629A" w:rsidRPr="000E404B" w:rsidRDefault="00D0629A" w:rsidP="000E404B">
            <w:pPr>
              <w:spacing w:before="120" w:after="120" w:line="360" w:lineRule="auto"/>
              <w:ind w:right="-1"/>
              <w:jc w:val="center"/>
              <w:rPr>
                <w:rFonts w:ascii="Cambria" w:hAnsi="Cambria"/>
                <w:sz w:val="24"/>
                <w:szCs w:val="24"/>
              </w:rPr>
            </w:pPr>
          </w:p>
        </w:tc>
        <w:tc>
          <w:tcPr>
            <w:tcW w:w="1034" w:type="dxa"/>
          </w:tcPr>
          <w:p w14:paraId="3DB2B719" w14:textId="77777777" w:rsidR="00D0629A" w:rsidRPr="000E404B" w:rsidRDefault="00D0629A" w:rsidP="000E404B">
            <w:pPr>
              <w:spacing w:before="120" w:after="120" w:line="360" w:lineRule="auto"/>
              <w:ind w:right="-1"/>
              <w:jc w:val="center"/>
              <w:rPr>
                <w:rFonts w:ascii="Cambria" w:hAnsi="Cambria"/>
                <w:sz w:val="24"/>
                <w:szCs w:val="24"/>
              </w:rPr>
            </w:pPr>
          </w:p>
        </w:tc>
        <w:tc>
          <w:tcPr>
            <w:tcW w:w="667" w:type="dxa"/>
          </w:tcPr>
          <w:p w14:paraId="0C26FC2C" w14:textId="77777777" w:rsidR="00D0629A" w:rsidRPr="000E404B" w:rsidRDefault="00D0629A" w:rsidP="000E404B">
            <w:pPr>
              <w:spacing w:before="120" w:after="120" w:line="360" w:lineRule="auto"/>
              <w:ind w:right="-1"/>
              <w:jc w:val="center"/>
              <w:rPr>
                <w:rFonts w:ascii="Cambria" w:hAnsi="Cambria"/>
                <w:sz w:val="24"/>
                <w:szCs w:val="24"/>
              </w:rPr>
            </w:pPr>
          </w:p>
        </w:tc>
        <w:tc>
          <w:tcPr>
            <w:tcW w:w="993" w:type="dxa"/>
          </w:tcPr>
          <w:p w14:paraId="4EA4DF67" w14:textId="77777777" w:rsidR="00D0629A" w:rsidRPr="000E404B" w:rsidRDefault="00D0629A" w:rsidP="000E404B">
            <w:pPr>
              <w:spacing w:before="120" w:after="120" w:line="360" w:lineRule="auto"/>
              <w:ind w:right="-1"/>
              <w:jc w:val="center"/>
              <w:rPr>
                <w:rFonts w:ascii="Cambria" w:hAnsi="Cambria"/>
                <w:sz w:val="24"/>
                <w:szCs w:val="24"/>
              </w:rPr>
            </w:pPr>
          </w:p>
        </w:tc>
        <w:tc>
          <w:tcPr>
            <w:tcW w:w="1417" w:type="dxa"/>
          </w:tcPr>
          <w:p w14:paraId="261B4DD5" w14:textId="77777777" w:rsidR="00D0629A" w:rsidRPr="000E404B" w:rsidRDefault="00D0629A" w:rsidP="000E404B">
            <w:pPr>
              <w:spacing w:before="120" w:after="120" w:line="360" w:lineRule="auto"/>
              <w:ind w:right="-1"/>
              <w:jc w:val="center"/>
              <w:rPr>
                <w:rFonts w:ascii="Cambria" w:hAnsi="Cambria"/>
                <w:sz w:val="24"/>
                <w:szCs w:val="24"/>
              </w:rPr>
            </w:pPr>
          </w:p>
        </w:tc>
        <w:tc>
          <w:tcPr>
            <w:tcW w:w="1134" w:type="dxa"/>
          </w:tcPr>
          <w:p w14:paraId="0085AEF0" w14:textId="77777777" w:rsidR="00D0629A" w:rsidRPr="000E404B" w:rsidRDefault="00D0629A" w:rsidP="000E404B">
            <w:pPr>
              <w:spacing w:before="120" w:after="120" w:line="360" w:lineRule="auto"/>
              <w:ind w:right="-1"/>
              <w:jc w:val="center"/>
              <w:rPr>
                <w:rFonts w:ascii="Cambria" w:hAnsi="Cambria"/>
                <w:sz w:val="24"/>
                <w:szCs w:val="24"/>
              </w:rPr>
            </w:pPr>
          </w:p>
        </w:tc>
      </w:tr>
    </w:tbl>
    <w:p w14:paraId="1FF1DD27" w14:textId="77777777" w:rsidR="00D0629A" w:rsidRPr="000E404B" w:rsidRDefault="00D0629A" w:rsidP="000E404B">
      <w:pPr>
        <w:spacing w:before="120" w:after="120" w:line="360" w:lineRule="auto"/>
        <w:ind w:right="-1" w:firstLine="567"/>
        <w:rPr>
          <w:rFonts w:ascii="Cambria" w:hAnsi="Cambria" w:cs="Segoe UI"/>
          <w:b/>
          <w:sz w:val="24"/>
          <w:szCs w:val="24"/>
        </w:rPr>
      </w:pPr>
      <w:r w:rsidRPr="000E404B">
        <w:rPr>
          <w:rFonts w:ascii="Cambria" w:hAnsi="Cambria" w:cs="Segoe UI"/>
          <w:b/>
          <w:bCs/>
          <w:sz w:val="24"/>
          <w:szCs w:val="24"/>
        </w:rPr>
        <w:t>I.</w:t>
      </w:r>
      <w:r w:rsidRPr="000E404B">
        <w:rPr>
          <w:rFonts w:ascii="Cambria" w:hAnsi="Cambria" w:cs="Segoe UI"/>
          <w:sz w:val="24"/>
          <w:szCs w:val="24"/>
        </w:rPr>
        <w:t xml:space="preserve"> Importa-se a presente licitação na importância total de </w:t>
      </w:r>
      <w:r w:rsidRPr="000E404B">
        <w:rPr>
          <w:rFonts w:ascii="Cambria" w:hAnsi="Cambria" w:cs="Segoe UI"/>
          <w:b/>
          <w:sz w:val="24"/>
          <w:szCs w:val="24"/>
        </w:rPr>
        <w:t>R$ _______ (____________).</w:t>
      </w:r>
    </w:p>
    <w:p w14:paraId="1CBDD4D5"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lastRenderedPageBreak/>
        <w:t>II.</w:t>
      </w:r>
      <w:r w:rsidRPr="000E404B">
        <w:rPr>
          <w:rFonts w:ascii="Cambria" w:hAnsi="Cambria"/>
          <w:sz w:val="24"/>
          <w:szCs w:val="24"/>
        </w:rPr>
        <w:t xml:space="preserve"> A listagem do cadastro reserva referente ao presente registro consta no Anexo Único da presente Ata de Registro de Preços.</w:t>
      </w:r>
    </w:p>
    <w:p w14:paraId="399ABF4A" w14:textId="77777777" w:rsidR="00D0629A" w:rsidRPr="000E404B" w:rsidRDefault="00D0629A" w:rsidP="000E404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sz w:val="24"/>
          <w:szCs w:val="24"/>
        </w:rPr>
      </w:pPr>
      <w:r w:rsidRPr="000E404B">
        <w:rPr>
          <w:rFonts w:ascii="Cambria" w:hAnsi="Cambria"/>
          <w:b/>
          <w:sz w:val="24"/>
          <w:szCs w:val="24"/>
        </w:rPr>
        <w:t xml:space="preserve">DA </w:t>
      </w:r>
      <w:r w:rsidRPr="000E404B">
        <w:rPr>
          <w:rFonts w:ascii="Cambria" w:hAnsi="Cambria"/>
          <w:b/>
          <w:bCs/>
          <w:sz w:val="24"/>
          <w:szCs w:val="24"/>
        </w:rPr>
        <w:t>DOTAÇÃO E RECURSOS</w:t>
      </w:r>
    </w:p>
    <w:p w14:paraId="00A95C28" w14:textId="220264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sz w:val="24"/>
          <w:szCs w:val="24"/>
        </w:rPr>
        <w:t>CLÁUSULA TERCEIRA:</w:t>
      </w:r>
      <w:r w:rsidRPr="000E404B">
        <w:rPr>
          <w:rFonts w:ascii="Cambria" w:hAnsi="Cambria"/>
          <w:sz w:val="24"/>
          <w:szCs w:val="24"/>
        </w:rPr>
        <w:t xml:space="preserve"> </w:t>
      </w:r>
      <w:r w:rsidR="00BE00CB" w:rsidRPr="000E404B">
        <w:rPr>
          <w:rFonts w:ascii="Cambria" w:hAnsi="Cambria"/>
          <w:sz w:val="24"/>
          <w:szCs w:val="24"/>
        </w:rPr>
        <w:t>As despesas decorrentes da aquisição do objeto desta Ata de Registro de Preços correrão à conta dos recursos das dotações orçamentárias afeta aos órgãos do Fundo Municipal de Saúde de Piracanjuba/GO, a saber:</w:t>
      </w:r>
    </w:p>
    <w:tbl>
      <w:tblPr>
        <w:tblStyle w:val="Tabelacomgrade"/>
        <w:tblW w:w="0" w:type="auto"/>
        <w:tblLook w:val="04A0" w:firstRow="1" w:lastRow="0" w:firstColumn="1" w:lastColumn="0" w:noHBand="0" w:noVBand="1"/>
      </w:tblPr>
      <w:tblGrid>
        <w:gridCol w:w="2516"/>
        <w:gridCol w:w="6699"/>
      </w:tblGrid>
      <w:tr w:rsidR="000E404B" w:rsidRPr="000E404B" w14:paraId="6D46266F" w14:textId="77777777" w:rsidTr="005812AA">
        <w:trPr>
          <w:trHeight w:val="417"/>
        </w:trPr>
        <w:tc>
          <w:tcPr>
            <w:tcW w:w="2516" w:type="dxa"/>
            <w:vAlign w:val="center"/>
          </w:tcPr>
          <w:p w14:paraId="085AB9B4"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1B92E41E"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2FA00547" w14:textId="77777777" w:rsidTr="005812AA">
        <w:trPr>
          <w:trHeight w:val="835"/>
        </w:trPr>
        <w:tc>
          <w:tcPr>
            <w:tcW w:w="2516" w:type="dxa"/>
            <w:vAlign w:val="center"/>
          </w:tcPr>
          <w:p w14:paraId="373D4F39"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46150650"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55.01.10.122.1007.2037</w:t>
            </w:r>
          </w:p>
        </w:tc>
      </w:tr>
      <w:tr w:rsidR="000E404B" w:rsidRPr="000E404B" w14:paraId="37045D20" w14:textId="77777777" w:rsidTr="005812AA">
        <w:trPr>
          <w:trHeight w:val="417"/>
        </w:trPr>
        <w:tc>
          <w:tcPr>
            <w:tcW w:w="2516" w:type="dxa"/>
            <w:vAlign w:val="center"/>
          </w:tcPr>
          <w:p w14:paraId="28F742F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30D002B3"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5DD9F393" w14:textId="77777777" w:rsidTr="005812AA">
        <w:trPr>
          <w:trHeight w:val="405"/>
        </w:trPr>
        <w:tc>
          <w:tcPr>
            <w:tcW w:w="2516" w:type="dxa"/>
            <w:vAlign w:val="center"/>
          </w:tcPr>
          <w:p w14:paraId="3D75752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5E1B7164"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0CF03EB2" w14:textId="77777777" w:rsidTr="005812AA">
        <w:trPr>
          <w:trHeight w:val="405"/>
        </w:trPr>
        <w:tc>
          <w:tcPr>
            <w:tcW w:w="9215" w:type="dxa"/>
            <w:gridSpan w:val="2"/>
            <w:shd w:val="clear" w:color="auto" w:fill="D9D9D9" w:themeFill="background1" w:themeFillShade="D9"/>
            <w:vAlign w:val="center"/>
          </w:tcPr>
          <w:p w14:paraId="0D623DF9" w14:textId="77777777" w:rsidR="00426781" w:rsidRPr="000E404B" w:rsidRDefault="00426781" w:rsidP="000E404B">
            <w:pPr>
              <w:tabs>
                <w:tab w:val="left" w:pos="1701"/>
              </w:tabs>
              <w:spacing w:before="120" w:after="120" w:line="360" w:lineRule="auto"/>
              <w:jc w:val="center"/>
              <w:rPr>
                <w:rFonts w:ascii="Cambria" w:hAnsi="Cambria"/>
                <w:sz w:val="24"/>
                <w:szCs w:val="24"/>
              </w:rPr>
            </w:pPr>
          </w:p>
        </w:tc>
      </w:tr>
      <w:tr w:rsidR="000E404B" w:rsidRPr="000E404B" w14:paraId="049C147A" w14:textId="77777777" w:rsidTr="005812AA">
        <w:trPr>
          <w:trHeight w:val="417"/>
        </w:trPr>
        <w:tc>
          <w:tcPr>
            <w:tcW w:w="2516" w:type="dxa"/>
            <w:vAlign w:val="center"/>
          </w:tcPr>
          <w:p w14:paraId="77A1DFD8"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18154F9E"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449 – 102.0</w:t>
            </w:r>
          </w:p>
        </w:tc>
      </w:tr>
      <w:tr w:rsidR="000E404B" w:rsidRPr="000E404B" w14:paraId="58C320AC" w14:textId="77777777" w:rsidTr="005812AA">
        <w:trPr>
          <w:trHeight w:val="417"/>
        </w:trPr>
        <w:tc>
          <w:tcPr>
            <w:tcW w:w="2516" w:type="dxa"/>
            <w:vAlign w:val="center"/>
          </w:tcPr>
          <w:p w14:paraId="72CA490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555FD6E0"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55.04.00000</w:t>
            </w:r>
          </w:p>
        </w:tc>
      </w:tr>
      <w:tr w:rsidR="000E404B" w:rsidRPr="000E404B" w14:paraId="1E894A90" w14:textId="77777777" w:rsidTr="005812AA">
        <w:trPr>
          <w:trHeight w:val="835"/>
        </w:trPr>
        <w:tc>
          <w:tcPr>
            <w:tcW w:w="2516" w:type="dxa"/>
            <w:vAlign w:val="center"/>
          </w:tcPr>
          <w:p w14:paraId="50C94365"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542B5C85"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55.01.10.301.1007.2039</w:t>
            </w:r>
          </w:p>
        </w:tc>
      </w:tr>
      <w:tr w:rsidR="000E404B" w:rsidRPr="000E404B" w14:paraId="56B42D02" w14:textId="77777777" w:rsidTr="005812AA">
        <w:trPr>
          <w:trHeight w:val="417"/>
        </w:trPr>
        <w:tc>
          <w:tcPr>
            <w:tcW w:w="2516" w:type="dxa"/>
            <w:vAlign w:val="center"/>
          </w:tcPr>
          <w:p w14:paraId="13FE2D8A"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1925B597"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5B9E0E55" w14:textId="77777777" w:rsidTr="005812AA">
        <w:trPr>
          <w:trHeight w:val="405"/>
        </w:trPr>
        <w:tc>
          <w:tcPr>
            <w:tcW w:w="2516" w:type="dxa"/>
            <w:vAlign w:val="center"/>
          </w:tcPr>
          <w:p w14:paraId="592F86AF"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0F4EC311"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33845E5B" w14:textId="77777777" w:rsidTr="005812AA">
        <w:trPr>
          <w:trHeight w:val="417"/>
        </w:trPr>
        <w:tc>
          <w:tcPr>
            <w:tcW w:w="2516" w:type="dxa"/>
            <w:vAlign w:val="center"/>
          </w:tcPr>
          <w:p w14:paraId="5998C4B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54BEB721"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490 – 107.8</w:t>
            </w:r>
          </w:p>
        </w:tc>
      </w:tr>
      <w:tr w:rsidR="000E404B" w:rsidRPr="000E404B" w14:paraId="2F848EFF" w14:textId="77777777" w:rsidTr="005812AA">
        <w:trPr>
          <w:trHeight w:val="417"/>
        </w:trPr>
        <w:tc>
          <w:tcPr>
            <w:tcW w:w="9215" w:type="dxa"/>
            <w:gridSpan w:val="2"/>
            <w:shd w:val="clear" w:color="auto" w:fill="D9D9D9" w:themeFill="background1" w:themeFillShade="D9"/>
            <w:vAlign w:val="center"/>
          </w:tcPr>
          <w:p w14:paraId="78249C13" w14:textId="77777777" w:rsidR="00426781" w:rsidRPr="000E404B" w:rsidRDefault="00426781" w:rsidP="000E404B">
            <w:pPr>
              <w:tabs>
                <w:tab w:val="left" w:pos="1701"/>
              </w:tabs>
              <w:spacing w:before="120" w:after="120" w:line="360" w:lineRule="auto"/>
              <w:jc w:val="center"/>
              <w:rPr>
                <w:rFonts w:ascii="Cambria" w:hAnsi="Cambria"/>
                <w:sz w:val="24"/>
                <w:szCs w:val="24"/>
              </w:rPr>
            </w:pPr>
          </w:p>
        </w:tc>
      </w:tr>
      <w:tr w:rsidR="000E404B" w:rsidRPr="000E404B" w14:paraId="66A1B1C8" w14:textId="77777777" w:rsidTr="005812AA">
        <w:trPr>
          <w:trHeight w:val="417"/>
        </w:trPr>
        <w:tc>
          <w:tcPr>
            <w:tcW w:w="2516" w:type="dxa"/>
            <w:vAlign w:val="center"/>
          </w:tcPr>
          <w:p w14:paraId="0B6E9D7D"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lastRenderedPageBreak/>
              <w:t>Centro de Custo</w:t>
            </w:r>
          </w:p>
        </w:tc>
        <w:tc>
          <w:tcPr>
            <w:tcW w:w="6699" w:type="dxa"/>
            <w:vAlign w:val="center"/>
          </w:tcPr>
          <w:p w14:paraId="2D9C7783"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660A4F2D" w14:textId="77777777" w:rsidTr="005812AA">
        <w:trPr>
          <w:trHeight w:val="835"/>
        </w:trPr>
        <w:tc>
          <w:tcPr>
            <w:tcW w:w="2516" w:type="dxa"/>
            <w:vAlign w:val="center"/>
          </w:tcPr>
          <w:p w14:paraId="642E33A6"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5B805A05"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55.01.10.302.1007.2040</w:t>
            </w:r>
          </w:p>
        </w:tc>
      </w:tr>
      <w:tr w:rsidR="000E404B" w:rsidRPr="000E404B" w14:paraId="35F6AF6A" w14:textId="77777777" w:rsidTr="005812AA">
        <w:trPr>
          <w:trHeight w:val="417"/>
        </w:trPr>
        <w:tc>
          <w:tcPr>
            <w:tcW w:w="2516" w:type="dxa"/>
            <w:vAlign w:val="center"/>
          </w:tcPr>
          <w:p w14:paraId="348C57A0"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070A6CA5"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476432E9" w14:textId="77777777" w:rsidTr="005812AA">
        <w:trPr>
          <w:trHeight w:val="405"/>
        </w:trPr>
        <w:tc>
          <w:tcPr>
            <w:tcW w:w="2516" w:type="dxa"/>
            <w:vAlign w:val="center"/>
          </w:tcPr>
          <w:p w14:paraId="53B4353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4369A824"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19A3900E" w14:textId="77777777" w:rsidTr="005812AA">
        <w:trPr>
          <w:trHeight w:val="417"/>
        </w:trPr>
        <w:tc>
          <w:tcPr>
            <w:tcW w:w="2516" w:type="dxa"/>
            <w:vAlign w:val="center"/>
          </w:tcPr>
          <w:p w14:paraId="6A01F99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68D04994"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503 – 102.0/107.0/107.17/107.20</w:t>
            </w:r>
          </w:p>
        </w:tc>
      </w:tr>
      <w:tr w:rsidR="000E404B" w:rsidRPr="000E404B" w14:paraId="7558688A" w14:textId="77777777" w:rsidTr="005812AA">
        <w:trPr>
          <w:trHeight w:val="417"/>
        </w:trPr>
        <w:tc>
          <w:tcPr>
            <w:tcW w:w="9215" w:type="dxa"/>
            <w:gridSpan w:val="2"/>
            <w:shd w:val="clear" w:color="auto" w:fill="D9D9D9" w:themeFill="background1" w:themeFillShade="D9"/>
            <w:vAlign w:val="center"/>
          </w:tcPr>
          <w:p w14:paraId="32DA2208" w14:textId="77777777" w:rsidR="00426781" w:rsidRPr="000E404B" w:rsidRDefault="00426781" w:rsidP="000E404B">
            <w:pPr>
              <w:tabs>
                <w:tab w:val="left" w:pos="1701"/>
              </w:tabs>
              <w:spacing w:before="120" w:after="120" w:line="360" w:lineRule="auto"/>
              <w:jc w:val="center"/>
              <w:rPr>
                <w:rFonts w:ascii="Cambria" w:hAnsi="Cambria"/>
                <w:sz w:val="24"/>
                <w:szCs w:val="24"/>
              </w:rPr>
            </w:pPr>
          </w:p>
        </w:tc>
      </w:tr>
      <w:tr w:rsidR="000E404B" w:rsidRPr="000E404B" w14:paraId="23C6B9F1" w14:textId="77777777" w:rsidTr="005812AA">
        <w:trPr>
          <w:trHeight w:val="417"/>
        </w:trPr>
        <w:tc>
          <w:tcPr>
            <w:tcW w:w="2516" w:type="dxa"/>
            <w:vAlign w:val="center"/>
          </w:tcPr>
          <w:p w14:paraId="5BAF7BF4"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7633295D"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7DEBC71F" w14:textId="77777777" w:rsidTr="005812AA">
        <w:trPr>
          <w:trHeight w:val="835"/>
        </w:trPr>
        <w:tc>
          <w:tcPr>
            <w:tcW w:w="2516" w:type="dxa"/>
            <w:vAlign w:val="center"/>
          </w:tcPr>
          <w:p w14:paraId="19D80E6C"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10ADFDBC"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55.01.10.303.1007.2041</w:t>
            </w:r>
          </w:p>
        </w:tc>
      </w:tr>
      <w:tr w:rsidR="000E404B" w:rsidRPr="000E404B" w14:paraId="7B45F301" w14:textId="77777777" w:rsidTr="005812AA">
        <w:trPr>
          <w:trHeight w:val="417"/>
        </w:trPr>
        <w:tc>
          <w:tcPr>
            <w:tcW w:w="2516" w:type="dxa"/>
            <w:vAlign w:val="center"/>
          </w:tcPr>
          <w:p w14:paraId="5942E872"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76DC44BD"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6A9FB3D5" w14:textId="77777777" w:rsidTr="005812AA">
        <w:trPr>
          <w:trHeight w:val="405"/>
        </w:trPr>
        <w:tc>
          <w:tcPr>
            <w:tcW w:w="2516" w:type="dxa"/>
            <w:vAlign w:val="center"/>
          </w:tcPr>
          <w:p w14:paraId="45886061"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1BE63C30"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7700B813" w14:textId="77777777" w:rsidTr="005812AA">
        <w:trPr>
          <w:trHeight w:val="417"/>
        </w:trPr>
        <w:tc>
          <w:tcPr>
            <w:tcW w:w="2516" w:type="dxa"/>
            <w:vAlign w:val="center"/>
          </w:tcPr>
          <w:p w14:paraId="0BC2EDA4" w14:textId="77777777" w:rsidR="00426781" w:rsidRPr="000E404B" w:rsidRDefault="00426781"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50235856" w14:textId="77777777" w:rsidR="00426781" w:rsidRPr="000E404B" w:rsidRDefault="00426781"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509 – 107.13</w:t>
            </w:r>
          </w:p>
        </w:tc>
      </w:tr>
    </w:tbl>
    <w:p w14:paraId="44979378" w14:textId="77777777" w:rsidR="00D0629A" w:rsidRPr="000E404B" w:rsidRDefault="00D0629A" w:rsidP="000E404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sz w:val="24"/>
          <w:szCs w:val="24"/>
        </w:rPr>
      </w:pPr>
      <w:r w:rsidRPr="000E404B">
        <w:rPr>
          <w:rFonts w:ascii="Cambria" w:hAnsi="Cambria"/>
          <w:b/>
          <w:sz w:val="24"/>
          <w:szCs w:val="24"/>
        </w:rPr>
        <w:t xml:space="preserve">DA </w:t>
      </w:r>
      <w:r w:rsidRPr="000E404B">
        <w:rPr>
          <w:rFonts w:ascii="Cambria" w:hAnsi="Cambria"/>
          <w:b/>
          <w:bCs/>
          <w:sz w:val="24"/>
          <w:szCs w:val="24"/>
        </w:rPr>
        <w:t>VALIDADE, FORMALIZAÇÃO DA ATA DE REGISTRO DE PREÇOS E CADASTRO RESERVA</w:t>
      </w:r>
    </w:p>
    <w:p w14:paraId="58759CA1" w14:textId="186F06D2" w:rsidR="00527709"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sz w:val="24"/>
          <w:szCs w:val="24"/>
        </w:rPr>
        <w:t>CLÁUSULA QUARTA:</w:t>
      </w:r>
      <w:r w:rsidRPr="000E404B">
        <w:rPr>
          <w:rFonts w:ascii="Cambria" w:hAnsi="Cambria"/>
          <w:sz w:val="24"/>
          <w:szCs w:val="24"/>
        </w:rPr>
        <w:t xml:space="preserve"> </w:t>
      </w:r>
      <w:r w:rsidR="00527709" w:rsidRPr="000E404B">
        <w:rPr>
          <w:rFonts w:ascii="Cambria" w:hAnsi="Cambria"/>
          <w:sz w:val="24"/>
          <w:szCs w:val="24"/>
        </w:rPr>
        <w:t xml:space="preserve">O prazo de vigência da Ata de Registro de Preços-ARP, será de 1 (um) ano e poderá ser prorrogado por igual período, desde que comprovado o preço vantajoso, conforme disciplina o artigo 84 da </w:t>
      </w:r>
      <w:r w:rsidR="00343855" w:rsidRPr="000E404B">
        <w:rPr>
          <w:rFonts w:ascii="Cambria" w:hAnsi="Cambria"/>
          <w:sz w:val="24"/>
          <w:szCs w:val="24"/>
        </w:rPr>
        <w:t>Lei Federal nº 14.133/2021</w:t>
      </w:r>
      <w:r w:rsidR="00527709" w:rsidRPr="000E404B">
        <w:rPr>
          <w:rFonts w:ascii="Cambria" w:hAnsi="Cambria"/>
          <w:sz w:val="24"/>
          <w:szCs w:val="24"/>
        </w:rPr>
        <w:t xml:space="preserve"> de 01 de abril de 2021 e suas alterações.</w:t>
      </w:r>
      <w:r w:rsidR="00DC52E9" w:rsidRPr="000E404B">
        <w:rPr>
          <w:rFonts w:ascii="Cambria" w:hAnsi="Cambria"/>
          <w:sz w:val="24"/>
          <w:szCs w:val="24"/>
        </w:rPr>
        <w:t xml:space="preserve"> </w:t>
      </w:r>
      <w:r w:rsidR="00DC52E9" w:rsidRPr="000E404B">
        <w:rPr>
          <w:rFonts w:ascii="Cambria" w:eastAsia="Times New Roman" w:hAnsi="Cambria" w:cs="Times New Roman"/>
          <w:sz w:val="24"/>
          <w:szCs w:val="24"/>
          <w:lang w:eastAsia="pt-BR"/>
        </w:rPr>
        <w:t>a critério da Administração, mediante justificativa de interesse público e disponibilidade orçamentária</w:t>
      </w:r>
    </w:p>
    <w:p w14:paraId="77FF856D" w14:textId="2767E980"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sz w:val="24"/>
          <w:szCs w:val="24"/>
        </w:rPr>
        <w:t>CLÁUSULA QUINTA:</w:t>
      </w:r>
      <w:r w:rsidRPr="000E404B">
        <w:rPr>
          <w:rFonts w:ascii="Cambria" w:hAnsi="Cambria"/>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lastRenderedPageBreak/>
        <w:t xml:space="preserve">I. </w:t>
      </w:r>
      <w:r w:rsidRPr="000E404B">
        <w:rPr>
          <w:rFonts w:ascii="Cambria" w:hAnsi="Cambria"/>
          <w:sz w:val="24"/>
          <w:szCs w:val="24"/>
        </w:rPr>
        <w:t>O ato de prorrogação da vigência da ata deverá indicar expressamente o prazo de prorrogação e o quantitativo renovado.</w:t>
      </w:r>
    </w:p>
    <w:p w14:paraId="6461F953"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CLÁUSULA SEXTA</w:t>
      </w:r>
      <w:r w:rsidRPr="000E404B">
        <w:rPr>
          <w:rFonts w:ascii="Cambria" w:hAnsi="Cambria"/>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CLÁUSULA SÉTIMA</w:t>
      </w:r>
      <w:r w:rsidRPr="000E404B">
        <w:rPr>
          <w:rFonts w:ascii="Cambria" w:hAnsi="Cambria"/>
          <w:sz w:val="24"/>
          <w:szCs w:val="24"/>
        </w:rPr>
        <w:t>: Na formalização de contrato ou do instrumento substituto deverá haver a indicação da disponibilidade dos créditos orçamentários respectivos.</w:t>
      </w:r>
    </w:p>
    <w:p w14:paraId="7A6CE9B3"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 xml:space="preserve">CLÁUSULA OITAVA: </w:t>
      </w:r>
      <w:r w:rsidRPr="000E404B">
        <w:rPr>
          <w:rFonts w:ascii="Cambria" w:hAnsi="Cambria"/>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O instrumento contratual de que se trata a cláusula oitava deverá ser assinado no prazo de validade da Ata de Registro de Preços.</w:t>
      </w:r>
    </w:p>
    <w:p w14:paraId="412AB863"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 xml:space="preserve">CLÁUSULA NONA: </w:t>
      </w:r>
      <w:r w:rsidRPr="000E404B">
        <w:rPr>
          <w:rFonts w:ascii="Cambria" w:hAnsi="Cambria"/>
          <w:sz w:val="24"/>
          <w:szCs w:val="24"/>
        </w:rPr>
        <w:t>Os contratos decorrentes do sistema de registro de preços poderão ser alterados, observado o artigo 124, da Lei Federal nº 14.133, de 2021.</w:t>
      </w:r>
    </w:p>
    <w:p w14:paraId="1EF082A3"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 xml:space="preserve">CLÁUSULA DÉCIMA: </w:t>
      </w:r>
      <w:r w:rsidRPr="000E404B">
        <w:rPr>
          <w:rFonts w:ascii="Cambria" w:hAnsi="Cambria"/>
          <w:sz w:val="24"/>
          <w:szCs w:val="24"/>
        </w:rPr>
        <w:t>Após a homologação da licitação, deverão ser observadas as seguintes condições para formalização da Ata de Registro de Preços:</w:t>
      </w:r>
    </w:p>
    <w:p w14:paraId="0BD0646F"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Será incluído na ata, na forma de anexo, o registro dos licitantes ou dos fornecedores que:</w:t>
      </w:r>
    </w:p>
    <w:p w14:paraId="54A9B929" w14:textId="77777777" w:rsidR="00D0629A" w:rsidRPr="000E404B" w:rsidRDefault="00D0629A" w:rsidP="000E404B">
      <w:pPr>
        <w:tabs>
          <w:tab w:val="left" w:pos="1701"/>
        </w:tabs>
        <w:spacing w:before="120" w:after="120" w:line="360" w:lineRule="auto"/>
        <w:ind w:left="567" w:firstLine="567"/>
        <w:rPr>
          <w:rFonts w:ascii="Cambria" w:hAnsi="Cambria"/>
          <w:sz w:val="24"/>
          <w:szCs w:val="24"/>
        </w:rPr>
      </w:pPr>
      <w:r w:rsidRPr="000E404B">
        <w:rPr>
          <w:rFonts w:ascii="Cambria" w:hAnsi="Cambria"/>
          <w:b/>
          <w:bCs/>
          <w:sz w:val="24"/>
          <w:szCs w:val="24"/>
        </w:rPr>
        <w:t>a)</w:t>
      </w:r>
      <w:r w:rsidRPr="000E404B">
        <w:rPr>
          <w:rFonts w:ascii="Cambria" w:hAnsi="Cambria"/>
          <w:sz w:val="24"/>
          <w:szCs w:val="24"/>
        </w:rPr>
        <w:t xml:space="preserve"> Aceitarem cotar os bens com preços iguais ao adjudicatário, observada a ordem de classificação da licitação; e</w:t>
      </w:r>
    </w:p>
    <w:p w14:paraId="0E3134A3" w14:textId="77777777" w:rsidR="00D0629A" w:rsidRPr="000E404B" w:rsidRDefault="00D0629A" w:rsidP="000E404B">
      <w:pPr>
        <w:tabs>
          <w:tab w:val="left" w:pos="1701"/>
        </w:tabs>
        <w:spacing w:before="120" w:after="120" w:line="360" w:lineRule="auto"/>
        <w:ind w:left="567" w:firstLine="567"/>
        <w:rPr>
          <w:rFonts w:ascii="Cambria" w:hAnsi="Cambria"/>
          <w:sz w:val="24"/>
          <w:szCs w:val="24"/>
        </w:rPr>
      </w:pPr>
      <w:r w:rsidRPr="000E404B">
        <w:rPr>
          <w:rFonts w:ascii="Cambria" w:hAnsi="Cambria"/>
          <w:b/>
          <w:bCs/>
          <w:sz w:val="24"/>
          <w:szCs w:val="24"/>
        </w:rPr>
        <w:t>b)</w:t>
      </w:r>
      <w:r w:rsidRPr="000E404B">
        <w:rPr>
          <w:rFonts w:ascii="Cambria" w:hAnsi="Cambria"/>
          <w:sz w:val="24"/>
          <w:szCs w:val="24"/>
        </w:rPr>
        <w:t xml:space="preserve"> Mantiverem sua proposta original.</w:t>
      </w:r>
    </w:p>
    <w:p w14:paraId="10BD036C"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Será respeitada, nas contratações, a ordem de classificação dos licitantes ou dos fornecedores registrados na ata.</w:t>
      </w:r>
    </w:p>
    <w:p w14:paraId="3E38EE2C"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lastRenderedPageBreak/>
        <w:t>IV.</w:t>
      </w:r>
      <w:r w:rsidRPr="000E404B">
        <w:rPr>
          <w:rFonts w:ascii="Cambria" w:hAnsi="Cambria"/>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 xml:space="preserve">CLÁUSULA DÉCIMA PRIMEIRA: </w:t>
      </w:r>
      <w:r w:rsidRPr="000E404B">
        <w:rPr>
          <w:rFonts w:ascii="Cambria" w:hAnsi="Cambria"/>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 xml:space="preserve">I. </w:t>
      </w:r>
      <w:r w:rsidRPr="000E404B">
        <w:rPr>
          <w:rFonts w:ascii="Cambria" w:hAnsi="Cambria"/>
          <w:sz w:val="24"/>
          <w:szCs w:val="24"/>
        </w:rPr>
        <w:t>Quando o licitante vencedor não assinar a Ata de Registro de Preços, no prazo e nas condições previamente estabelecidos.</w:t>
      </w:r>
    </w:p>
    <w:p w14:paraId="7E4ED774"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Quando houver cancelamento do registro de preços do licitante ou do registro de preços nas hipóteses previstas nesta Ata de Registro de Preços.</w:t>
      </w:r>
    </w:p>
    <w:p w14:paraId="31AC8AFB"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 xml:space="preserve">CLÁUSULA DÉCIMA SEGUNDA: </w:t>
      </w:r>
      <w:r w:rsidRPr="000E404B">
        <w:rPr>
          <w:rFonts w:ascii="Cambria" w:hAnsi="Cambria"/>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CLÁUSULA DECIMA TERCEIRA:</w:t>
      </w:r>
      <w:r w:rsidRPr="000E404B">
        <w:rPr>
          <w:rFonts w:ascii="Cambria" w:hAnsi="Cambria"/>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CLÁUSULA DÉCIMA QUARTA:</w:t>
      </w:r>
      <w:r w:rsidRPr="000E404B">
        <w:rPr>
          <w:rFonts w:ascii="Cambria" w:hAnsi="Cambria"/>
          <w:sz w:val="24"/>
          <w:szCs w:val="24"/>
        </w:rPr>
        <w:t xml:space="preserve"> A Ata de Registro de Preços será assinada por meio de assinatura digital e disponibilizada no Sistema de Registro de Preços.</w:t>
      </w:r>
    </w:p>
    <w:p w14:paraId="653A78E6"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CLÁUSULA DÉCIMA QUINTA:</w:t>
      </w:r>
      <w:r w:rsidRPr="000E404B">
        <w:rPr>
          <w:rFonts w:ascii="Cambria" w:hAnsi="Cambria"/>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lastRenderedPageBreak/>
        <w:t>CLÁUSULA DÉCIMA SEXTA:</w:t>
      </w:r>
      <w:r w:rsidRPr="000E404B">
        <w:rPr>
          <w:rFonts w:ascii="Cambria" w:hAnsi="Cambria"/>
          <w:sz w:val="24"/>
          <w:szCs w:val="24"/>
        </w:rPr>
        <w:t xml:space="preserve"> Na hipótese de nenhum dos licitantes que trata a cláusula décima, inciso I, alínea “b”, aceitar a contratação </w:t>
      </w:r>
      <w:proofErr w:type="spellStart"/>
      <w:r w:rsidRPr="000E404B">
        <w:rPr>
          <w:rFonts w:ascii="Cambria" w:hAnsi="Cambria"/>
          <w:sz w:val="24"/>
          <w:szCs w:val="24"/>
        </w:rPr>
        <w:t>nos</w:t>
      </w:r>
      <w:proofErr w:type="spellEnd"/>
      <w:r w:rsidRPr="000E404B">
        <w:rPr>
          <w:rFonts w:ascii="Cambria" w:hAnsi="Cambria"/>
          <w:sz w:val="24"/>
          <w:szCs w:val="24"/>
        </w:rPr>
        <w:t xml:space="preserve"> temos do inciso anterior, a Administração observados o valor estimado e sua eventual atualização nos termos publicitados, poderá:</w:t>
      </w:r>
    </w:p>
    <w:p w14:paraId="3361A4DC"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E404B" w:rsidRDefault="00D0629A" w:rsidP="000E404B">
      <w:pPr>
        <w:tabs>
          <w:tab w:val="left" w:pos="1701"/>
        </w:tabs>
        <w:spacing w:before="120" w:after="120"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0E404B" w:rsidRDefault="00D0629A" w:rsidP="000E404B">
      <w:pPr>
        <w:tabs>
          <w:tab w:val="left" w:pos="1701"/>
        </w:tabs>
        <w:spacing w:before="120" w:after="120" w:line="360" w:lineRule="auto"/>
        <w:rPr>
          <w:rFonts w:ascii="Cambria" w:hAnsi="Cambria"/>
          <w:sz w:val="24"/>
          <w:szCs w:val="24"/>
        </w:rPr>
      </w:pPr>
      <w:r w:rsidRPr="000E404B">
        <w:rPr>
          <w:rFonts w:ascii="Cambria" w:hAnsi="Cambria"/>
          <w:b/>
          <w:sz w:val="24"/>
          <w:szCs w:val="24"/>
        </w:rPr>
        <w:t>CLÁUSULA DÉCIMA SÉTIMA:</w:t>
      </w:r>
      <w:r w:rsidRPr="000E404B">
        <w:rPr>
          <w:rFonts w:ascii="Cambria" w:hAnsi="Cambria"/>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DAS ALTERAÇÕES OU ATUALIZAÇÕES DOS PREÇOS REGISTRADOS</w:t>
      </w:r>
    </w:p>
    <w:p w14:paraId="4DFA4F86"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DÉCIMA OITAVA:</w:t>
      </w:r>
      <w:r w:rsidRPr="000E404B">
        <w:rPr>
          <w:iCs w:val="0"/>
          <w:color w:val="auto"/>
          <w:sz w:val="24"/>
          <w:szCs w:val="24"/>
        </w:rPr>
        <w:t xml:space="preserve"> Os preços registrados poderão ser alterados ou atualizados em decorrência de eventual redução dos preços pra</w:t>
      </w:r>
      <w:r w:rsidRPr="000E404B">
        <w:rPr>
          <w:rFonts w:eastAsia="Calibri"/>
          <w:iCs w:val="0"/>
          <w:color w:val="auto"/>
          <w:sz w:val="24"/>
          <w:szCs w:val="24"/>
        </w:rPr>
        <w:t>ti</w:t>
      </w:r>
      <w:r w:rsidRPr="000E404B">
        <w:rPr>
          <w:iCs w:val="0"/>
          <w:color w:val="auto"/>
          <w:sz w:val="24"/>
          <w:szCs w:val="24"/>
        </w:rPr>
        <w:t>cados no mercado ou de fato que eleve o custo dos bens registrados, nas seguintes situações:</w:t>
      </w:r>
    </w:p>
    <w:p w14:paraId="16C9A1D2"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Em caso de criação, alteração ou ex</w:t>
      </w:r>
      <w:r w:rsidRPr="000E404B">
        <w:rPr>
          <w:rFonts w:ascii="Cambria" w:eastAsia="Calibri" w:hAnsi="Cambria"/>
          <w:sz w:val="24"/>
          <w:szCs w:val="24"/>
        </w:rPr>
        <w:t>ti</w:t>
      </w:r>
      <w:r w:rsidRPr="000E404B">
        <w:rPr>
          <w:rFonts w:ascii="Cambria" w:hAnsi="Cambria"/>
          <w:sz w:val="24"/>
          <w:szCs w:val="24"/>
        </w:rPr>
        <w:t xml:space="preserve">nção de quaisquer tributos ou encargos legais ou a superveniência de disposições legais, com comprovada repercussão sobre os preços registrados; </w:t>
      </w:r>
    </w:p>
    <w:p w14:paraId="6AB836DC"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Na hipótese de previsão no edital de cláusula de reajustamento ou repactuação sobre os preços registrados, nos termos da Lei Federal nº 14.133, de 2021.</w:t>
      </w:r>
    </w:p>
    <w:p w14:paraId="381D8C02" w14:textId="77777777" w:rsidR="00D0629A" w:rsidRPr="000E404B" w:rsidRDefault="00D0629A" w:rsidP="000E404B">
      <w:pPr>
        <w:pStyle w:val="Nvel4"/>
        <w:spacing w:line="360" w:lineRule="auto"/>
        <w:ind w:firstLine="567"/>
        <w:rPr>
          <w:rFonts w:ascii="Cambria" w:hAnsi="Cambria"/>
          <w:sz w:val="24"/>
          <w:szCs w:val="24"/>
        </w:rPr>
      </w:pPr>
      <w:r w:rsidRPr="000E404B">
        <w:rPr>
          <w:rFonts w:ascii="Cambria" w:hAnsi="Cambria"/>
          <w:b/>
          <w:bCs/>
          <w:sz w:val="24"/>
          <w:szCs w:val="24"/>
        </w:rPr>
        <w:lastRenderedPageBreak/>
        <w:t>a)</w:t>
      </w:r>
      <w:r w:rsidRPr="000E404B">
        <w:rPr>
          <w:rFonts w:ascii="Cambria" w:hAnsi="Cambria"/>
          <w:sz w:val="24"/>
          <w:szCs w:val="24"/>
        </w:rPr>
        <w:t xml:space="preserve"> No caso do reajustamento, deverá ser respeitada a contagem da anualidade e o índice previstos para a contratação;  </w:t>
      </w:r>
    </w:p>
    <w:p w14:paraId="60910CC1" w14:textId="77777777" w:rsidR="00D0629A" w:rsidRPr="000E404B" w:rsidRDefault="00D0629A" w:rsidP="000E404B">
      <w:pPr>
        <w:pStyle w:val="Nvel4"/>
        <w:spacing w:line="360" w:lineRule="auto"/>
        <w:ind w:firstLine="567"/>
        <w:rPr>
          <w:rFonts w:ascii="Cambria" w:hAnsi="Cambria"/>
          <w:sz w:val="24"/>
          <w:szCs w:val="24"/>
        </w:rPr>
      </w:pPr>
      <w:r w:rsidRPr="000E404B">
        <w:rPr>
          <w:rFonts w:ascii="Cambria" w:hAnsi="Cambria"/>
          <w:b/>
          <w:bCs/>
          <w:sz w:val="24"/>
          <w:szCs w:val="24"/>
        </w:rPr>
        <w:t>b)</w:t>
      </w:r>
      <w:r w:rsidRPr="000E404B">
        <w:rPr>
          <w:rFonts w:ascii="Cambria" w:hAnsi="Cambria"/>
          <w:sz w:val="24"/>
          <w:szCs w:val="24"/>
        </w:rPr>
        <w:t xml:space="preserve"> No caso da repactuação, poderá ser a pedido do interessado, conforme critérios definidos para a contratação.</w:t>
      </w:r>
    </w:p>
    <w:p w14:paraId="4FA6E380"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DA NEGOCIAÇÃO DE PREÇOS REGISTRADOS</w:t>
      </w:r>
    </w:p>
    <w:p w14:paraId="5072869B"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DÉCIMA NONA:</w:t>
      </w:r>
      <w:r w:rsidRPr="000E404B">
        <w:rPr>
          <w:iCs w:val="0"/>
          <w:color w:val="auto"/>
          <w:sz w:val="24"/>
          <w:szCs w:val="24"/>
        </w:rPr>
        <w:t xml:space="preserve"> Na hipótese de o preço registrado tornar-se superior ao preço pra</w:t>
      </w:r>
      <w:r w:rsidRPr="000E404B">
        <w:rPr>
          <w:rFonts w:eastAsia="Calibri"/>
          <w:iCs w:val="0"/>
          <w:color w:val="auto"/>
          <w:sz w:val="24"/>
          <w:szCs w:val="24"/>
        </w:rPr>
        <w:t>ti</w:t>
      </w:r>
      <w:r w:rsidRPr="000E404B">
        <w:rPr>
          <w:iCs w:val="0"/>
          <w:color w:val="auto"/>
          <w:sz w:val="24"/>
          <w:szCs w:val="24"/>
        </w:rPr>
        <w:t>cado no mercado por mo</w:t>
      </w:r>
      <w:r w:rsidRPr="000E404B">
        <w:rPr>
          <w:rFonts w:eastAsia="Calibri"/>
          <w:iCs w:val="0"/>
          <w:color w:val="auto"/>
          <w:sz w:val="24"/>
          <w:szCs w:val="24"/>
        </w:rPr>
        <w:t>ti</w:t>
      </w:r>
      <w:r w:rsidRPr="000E404B">
        <w:rPr>
          <w:iCs w:val="0"/>
          <w:color w:val="auto"/>
          <w:sz w:val="24"/>
          <w:szCs w:val="24"/>
        </w:rPr>
        <w:t>vo superveniente, o órgão ou en</w:t>
      </w:r>
      <w:r w:rsidRPr="000E404B">
        <w:rPr>
          <w:rFonts w:eastAsia="Calibri"/>
          <w:iCs w:val="0"/>
          <w:color w:val="auto"/>
          <w:sz w:val="24"/>
          <w:szCs w:val="24"/>
        </w:rPr>
        <w:t>ti</w:t>
      </w:r>
      <w:r w:rsidRPr="000E404B">
        <w:rPr>
          <w:iCs w:val="0"/>
          <w:color w:val="auto"/>
          <w:sz w:val="24"/>
          <w:szCs w:val="24"/>
        </w:rPr>
        <w:t>dade gerenciadora convocará o fornecedor para negociar a redução do preço registrado.</w:t>
      </w:r>
    </w:p>
    <w:p w14:paraId="54A2D1BB"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Caso não aceite reduzir seu preço aos valores pra</w:t>
      </w:r>
      <w:r w:rsidRPr="000E404B">
        <w:rPr>
          <w:rFonts w:ascii="Cambria" w:eastAsia="Calibri" w:hAnsi="Cambria"/>
          <w:sz w:val="24"/>
          <w:szCs w:val="24"/>
        </w:rPr>
        <w:t>ti</w:t>
      </w:r>
      <w:r w:rsidRPr="000E404B">
        <w:rPr>
          <w:rFonts w:ascii="Cambria" w:hAnsi="Cambria"/>
          <w:sz w:val="24"/>
          <w:szCs w:val="24"/>
        </w:rPr>
        <w:t>cados pelo mercado, o fornecedor será liberado do compromisso assumido quanto ao item registrado, sem aplicação de penalidades administrativas.</w:t>
      </w:r>
    </w:p>
    <w:p w14:paraId="0554E295"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Se não obtiver êxito nas negociações, o órgão ou en</w:t>
      </w:r>
      <w:r w:rsidRPr="000E404B">
        <w:rPr>
          <w:rFonts w:ascii="Cambria" w:eastAsia="Calibri" w:hAnsi="Cambria"/>
          <w:sz w:val="24"/>
          <w:szCs w:val="24"/>
        </w:rPr>
        <w:t>tid</w:t>
      </w:r>
      <w:r w:rsidRPr="000E404B">
        <w:rPr>
          <w:rFonts w:ascii="Cambria" w:hAnsi="Cambria"/>
          <w:sz w:val="24"/>
          <w:szCs w:val="24"/>
        </w:rPr>
        <w:t>ade gerenciadora procederá ao cancelamento da ata de registro de preços, adotando as medidas cabíveis para obtenção de contratação mais vantajosa.</w:t>
      </w:r>
      <w:bookmarkStart w:id="78" w:name="reducao_preco_mercado_negociacao_frustra"/>
      <w:bookmarkEnd w:id="78"/>
    </w:p>
    <w:p w14:paraId="205BE085"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cs="Calibri"/>
          <w:b/>
          <w:bCs/>
          <w:sz w:val="24"/>
          <w:szCs w:val="24"/>
        </w:rPr>
        <w:t>IV.</w:t>
      </w:r>
      <w:r w:rsidRPr="000E404B">
        <w:rPr>
          <w:rFonts w:ascii="Cambria" w:hAnsi="Cambria" w:cs="Calibri"/>
          <w:sz w:val="24"/>
          <w:szCs w:val="24"/>
        </w:rPr>
        <w:t xml:space="preserve"> Na hipótese de</w:t>
      </w:r>
      <w:r w:rsidRPr="000E404B">
        <w:rPr>
          <w:rFonts w:ascii="Cambria" w:hAnsi="Cambria"/>
          <w:sz w:val="24"/>
          <w:szCs w:val="24"/>
        </w:rPr>
        <w:t xml:space="preserve"> redução do preço registrado, o gerenciador comunicará aos órgãos e às en</w:t>
      </w:r>
      <w:r w:rsidRPr="000E404B">
        <w:rPr>
          <w:rFonts w:ascii="Cambria" w:eastAsia="Calibri" w:hAnsi="Cambria"/>
          <w:sz w:val="24"/>
          <w:szCs w:val="24"/>
        </w:rPr>
        <w:t>ti</w:t>
      </w:r>
      <w:r w:rsidRPr="000E404B">
        <w:rPr>
          <w:rFonts w:ascii="Cambria" w:hAnsi="Cambria"/>
          <w:sz w:val="24"/>
          <w:szCs w:val="24"/>
        </w:rPr>
        <w:t xml:space="preserve">dades que </w:t>
      </w:r>
      <w:r w:rsidRPr="000E404B">
        <w:rPr>
          <w:rFonts w:ascii="Cambria" w:eastAsia="Calibri" w:hAnsi="Cambria"/>
          <w:sz w:val="24"/>
          <w:szCs w:val="24"/>
        </w:rPr>
        <w:t>ti</w:t>
      </w:r>
      <w:r w:rsidRPr="000E404B">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w:t>
      </w:r>
      <w:r w:rsidRPr="000E404B">
        <w:rPr>
          <w:iCs w:val="0"/>
          <w:color w:val="auto"/>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9" w:name="hipotese_preco_mercado_maior"/>
      <w:bookmarkEnd w:id="79"/>
    </w:p>
    <w:p w14:paraId="2D87F6BA"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lastRenderedPageBreak/>
        <w:t>I.</w:t>
      </w:r>
      <w:r w:rsidRPr="000E404B">
        <w:rPr>
          <w:rFonts w:ascii="Cambria" w:hAnsi="Cambria"/>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80" w:name="prova_preco_mercado_maior"/>
      <w:bookmarkEnd w:id="80"/>
    </w:p>
    <w:p w14:paraId="5410FE3C"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Não hipótese de não comprovação da existência de fato superveniente que inviabilize o preço registrado, o pedido será indeferido pelo órgão ou en</w:t>
      </w:r>
      <w:r w:rsidRPr="000E404B">
        <w:rPr>
          <w:rFonts w:ascii="Cambria" w:eastAsia="Calibri" w:hAnsi="Cambria"/>
          <w:sz w:val="24"/>
          <w:szCs w:val="24"/>
        </w:rPr>
        <w:t>ti</w:t>
      </w:r>
      <w:r w:rsidRPr="000E404B">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81" w:name="nao_comprovacao_majoracao_mercado"/>
      <w:bookmarkEnd w:id="81"/>
    </w:p>
    <w:p w14:paraId="2AF61445"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IV.</w:t>
      </w:r>
      <w:r w:rsidRPr="000E404B">
        <w:rPr>
          <w:rFonts w:ascii="Cambria" w:hAnsi="Cambria"/>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82" w:name="majora_preco_mercado_negociacao_frustra"/>
      <w:bookmarkEnd w:id="82"/>
    </w:p>
    <w:p w14:paraId="382E7486"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V.</w:t>
      </w:r>
      <w:r w:rsidRPr="000E404B">
        <w:rPr>
          <w:rFonts w:ascii="Cambria" w:hAnsi="Cambria"/>
          <w:sz w:val="24"/>
          <w:szCs w:val="24"/>
        </w:rPr>
        <w:t xml:space="preserve"> Na hipótese de comprovação da majoração do preço de mercado que inviabilize o preço registrado, conforme previsto no inciso I o órgão ou en</w:t>
      </w:r>
      <w:r w:rsidRPr="000E404B">
        <w:rPr>
          <w:rFonts w:ascii="Cambria" w:eastAsia="Calibri" w:hAnsi="Cambria"/>
          <w:sz w:val="24"/>
          <w:szCs w:val="24"/>
        </w:rPr>
        <w:t>ti</w:t>
      </w:r>
      <w:r w:rsidRPr="000E404B">
        <w:rPr>
          <w:rFonts w:ascii="Cambria" w:hAnsi="Cambria"/>
          <w:sz w:val="24"/>
          <w:szCs w:val="24"/>
        </w:rPr>
        <w:t>dade gerenciadora atualizará o preço registrado, de acordo com a realidade dos valores praticados pelo mercado.</w:t>
      </w:r>
    </w:p>
    <w:p w14:paraId="6938FE70" w14:textId="77777777" w:rsidR="00D0629A" w:rsidRPr="000E404B" w:rsidRDefault="00D0629A" w:rsidP="000E404B">
      <w:pPr>
        <w:spacing w:before="120" w:after="120" w:line="360" w:lineRule="auto"/>
        <w:ind w:firstLine="567"/>
        <w:rPr>
          <w:rFonts w:ascii="Cambria" w:hAnsi="Cambria"/>
          <w:sz w:val="24"/>
          <w:szCs w:val="24"/>
        </w:rPr>
      </w:pPr>
      <w:r w:rsidRPr="000E404B">
        <w:rPr>
          <w:rFonts w:ascii="Cambria" w:hAnsi="Cambria"/>
          <w:b/>
          <w:sz w:val="24"/>
          <w:szCs w:val="24"/>
        </w:rPr>
        <w:t xml:space="preserve">VI. </w:t>
      </w:r>
      <w:r w:rsidRPr="000E404B">
        <w:rPr>
          <w:rFonts w:ascii="Cambria" w:hAnsi="Cambria"/>
          <w:sz w:val="24"/>
          <w:szCs w:val="24"/>
        </w:rPr>
        <w:t>O órgão ou en</w:t>
      </w:r>
      <w:r w:rsidRPr="000E404B">
        <w:rPr>
          <w:rFonts w:ascii="Cambria" w:eastAsia="Calibri" w:hAnsi="Cambria"/>
          <w:sz w:val="24"/>
          <w:szCs w:val="24"/>
        </w:rPr>
        <w:t>ti</w:t>
      </w:r>
      <w:r w:rsidRPr="000E404B">
        <w:rPr>
          <w:rFonts w:ascii="Cambria" w:hAnsi="Cambria"/>
          <w:sz w:val="24"/>
          <w:szCs w:val="24"/>
        </w:rPr>
        <w:t>dade gerenciadora comunicará aos órgãos e às en</w:t>
      </w:r>
      <w:r w:rsidRPr="000E404B">
        <w:rPr>
          <w:rFonts w:ascii="Cambria" w:eastAsia="Calibri" w:hAnsi="Cambria"/>
          <w:sz w:val="24"/>
          <w:szCs w:val="24"/>
        </w:rPr>
        <w:t>ti</w:t>
      </w:r>
      <w:r w:rsidRPr="000E404B">
        <w:rPr>
          <w:rFonts w:ascii="Cambria" w:hAnsi="Cambria"/>
          <w:sz w:val="24"/>
          <w:szCs w:val="24"/>
        </w:rPr>
        <w:t xml:space="preserve">dades que </w:t>
      </w:r>
      <w:r w:rsidRPr="000E404B">
        <w:rPr>
          <w:rFonts w:ascii="Cambria" w:eastAsia="Calibri" w:hAnsi="Cambria"/>
          <w:sz w:val="24"/>
          <w:szCs w:val="24"/>
        </w:rPr>
        <w:t>ti</w:t>
      </w:r>
      <w:r w:rsidRPr="000E404B">
        <w:rPr>
          <w:rFonts w:ascii="Cambria" w:hAnsi="Cambria"/>
          <w:sz w:val="24"/>
          <w:szCs w:val="24"/>
        </w:rPr>
        <w:t>verem firmado contratos decorrentes da ata de registro de preços sobre a efe</w:t>
      </w:r>
      <w:r w:rsidRPr="000E404B">
        <w:rPr>
          <w:rFonts w:ascii="Cambria" w:eastAsia="Calibri" w:hAnsi="Cambria"/>
          <w:sz w:val="24"/>
          <w:szCs w:val="24"/>
        </w:rPr>
        <w:t>ti</w:t>
      </w:r>
      <w:r w:rsidRPr="000E404B">
        <w:rPr>
          <w:rFonts w:ascii="Cambria" w:hAnsi="Cambria"/>
          <w:sz w:val="24"/>
          <w:szCs w:val="24"/>
        </w:rPr>
        <w:t>va alteração do preço registrado, para que avaliem a necessidade de alteração contratual, observado o disposto no artigo 124 da Lei Federal nº 14.133, de 2021.</w:t>
      </w:r>
    </w:p>
    <w:p w14:paraId="4A85ECA6"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 REMANEJAMENTO DAS QUANTIDADES REGISTRADAS</w:t>
      </w:r>
    </w:p>
    <w:p w14:paraId="0ED46D9B"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PRIMEIRA:</w:t>
      </w:r>
      <w:r w:rsidRPr="000E404B">
        <w:rPr>
          <w:iCs w:val="0"/>
          <w:color w:val="auto"/>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SEGUNDA:</w:t>
      </w:r>
      <w:r w:rsidRPr="000E404B">
        <w:rPr>
          <w:iCs w:val="0"/>
          <w:color w:val="auto"/>
          <w:sz w:val="24"/>
          <w:szCs w:val="24"/>
        </w:rPr>
        <w:t xml:space="preserve"> O remanejamento somente poderá ser feito:</w:t>
      </w:r>
    </w:p>
    <w:p w14:paraId="191E7964"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De órgão ou en</w:t>
      </w:r>
      <w:r w:rsidRPr="000E404B">
        <w:rPr>
          <w:rFonts w:ascii="Cambria" w:eastAsia="Arial" w:hAnsi="Cambria"/>
          <w:sz w:val="24"/>
          <w:szCs w:val="24"/>
        </w:rPr>
        <w:t>ti</w:t>
      </w:r>
      <w:r w:rsidRPr="000E404B">
        <w:rPr>
          <w:rFonts w:ascii="Cambria" w:hAnsi="Cambria"/>
          <w:sz w:val="24"/>
          <w:szCs w:val="24"/>
        </w:rPr>
        <w:t>dade par</w:t>
      </w:r>
      <w:r w:rsidRPr="000E404B">
        <w:rPr>
          <w:rFonts w:ascii="Cambria" w:eastAsia="Arial" w:hAnsi="Cambria"/>
          <w:sz w:val="24"/>
          <w:szCs w:val="24"/>
        </w:rPr>
        <w:t>ti</w:t>
      </w:r>
      <w:r w:rsidRPr="000E404B">
        <w:rPr>
          <w:rFonts w:ascii="Cambria" w:hAnsi="Cambria"/>
          <w:sz w:val="24"/>
          <w:szCs w:val="24"/>
        </w:rPr>
        <w:t>cipante para órgão ou en</w:t>
      </w:r>
      <w:r w:rsidRPr="000E404B">
        <w:rPr>
          <w:rFonts w:ascii="Cambria" w:eastAsia="Arial" w:hAnsi="Cambria"/>
          <w:sz w:val="24"/>
          <w:szCs w:val="24"/>
        </w:rPr>
        <w:t>ti</w:t>
      </w:r>
      <w:r w:rsidRPr="000E404B">
        <w:rPr>
          <w:rFonts w:ascii="Cambria" w:hAnsi="Cambria"/>
          <w:sz w:val="24"/>
          <w:szCs w:val="24"/>
        </w:rPr>
        <w:t>dade par</w:t>
      </w:r>
      <w:r w:rsidRPr="000E404B">
        <w:rPr>
          <w:rFonts w:ascii="Cambria" w:eastAsia="Arial" w:hAnsi="Cambria"/>
          <w:sz w:val="24"/>
          <w:szCs w:val="24"/>
        </w:rPr>
        <w:t>ti</w:t>
      </w:r>
      <w:r w:rsidRPr="000E404B">
        <w:rPr>
          <w:rFonts w:ascii="Cambria" w:hAnsi="Cambria"/>
          <w:sz w:val="24"/>
          <w:szCs w:val="24"/>
        </w:rPr>
        <w:t>cipante; ou</w:t>
      </w:r>
    </w:p>
    <w:p w14:paraId="4123BB35"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lastRenderedPageBreak/>
        <w:t>II.</w:t>
      </w:r>
      <w:r w:rsidRPr="000E404B">
        <w:rPr>
          <w:rFonts w:ascii="Cambria" w:hAnsi="Cambria"/>
          <w:sz w:val="24"/>
          <w:szCs w:val="24"/>
        </w:rPr>
        <w:t xml:space="preserve"> De órgão ou en</w:t>
      </w:r>
      <w:r w:rsidRPr="000E404B">
        <w:rPr>
          <w:rFonts w:ascii="Cambria" w:eastAsia="Arial" w:hAnsi="Cambria"/>
          <w:sz w:val="24"/>
          <w:szCs w:val="24"/>
        </w:rPr>
        <w:t>ti</w:t>
      </w:r>
      <w:r w:rsidRPr="000E404B">
        <w:rPr>
          <w:rFonts w:ascii="Cambria" w:hAnsi="Cambria"/>
          <w:sz w:val="24"/>
          <w:szCs w:val="24"/>
        </w:rPr>
        <w:t>dade par</w:t>
      </w:r>
      <w:r w:rsidRPr="000E404B">
        <w:rPr>
          <w:rFonts w:ascii="Cambria" w:eastAsia="Arial" w:hAnsi="Cambria"/>
          <w:sz w:val="24"/>
          <w:szCs w:val="24"/>
        </w:rPr>
        <w:t>ti</w:t>
      </w:r>
      <w:r w:rsidRPr="000E404B">
        <w:rPr>
          <w:rFonts w:ascii="Cambria" w:hAnsi="Cambria"/>
          <w:sz w:val="24"/>
          <w:szCs w:val="24"/>
        </w:rPr>
        <w:t>cipante para órgão ou entidade não participante.</w:t>
      </w:r>
    </w:p>
    <w:p w14:paraId="12D1BDD8"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TERCEIRA:</w:t>
      </w:r>
      <w:r w:rsidRPr="000E404B">
        <w:rPr>
          <w:iCs w:val="0"/>
          <w:color w:val="auto"/>
          <w:sz w:val="24"/>
          <w:szCs w:val="24"/>
        </w:rPr>
        <w:t xml:space="preserve"> O órgão ou entidade gerenciadora que tiver estimado as quantidades que pretende contratar será considerado participante para efeito do remanejamento.</w:t>
      </w:r>
      <w:bookmarkStart w:id="83" w:name="gerenciador_estimador_é_partic_em_remane"/>
      <w:bookmarkEnd w:id="83"/>
    </w:p>
    <w:p w14:paraId="136CB5ED"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QUARTA:</w:t>
      </w:r>
      <w:r w:rsidRPr="000E404B">
        <w:rPr>
          <w:iCs w:val="0"/>
          <w:color w:val="auto"/>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QUINTA:</w:t>
      </w:r>
      <w:r w:rsidRPr="000E404B">
        <w:rPr>
          <w:iCs w:val="0"/>
          <w:color w:val="auto"/>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SEXTA:</w:t>
      </w:r>
      <w:r w:rsidRPr="000E404B">
        <w:rPr>
          <w:iCs w:val="0"/>
          <w:color w:val="auto"/>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CLÁUSULA VIGÉSIMA SÉTIMA:</w:t>
      </w:r>
      <w:r w:rsidRPr="000E404B">
        <w:rPr>
          <w:iCs w:val="0"/>
          <w:color w:val="auto"/>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after="120" w:line="360" w:lineRule="auto"/>
        <w:ind w:right="-1"/>
        <w:rPr>
          <w:rFonts w:ascii="Cambria" w:hAnsi="Cambria"/>
          <w:sz w:val="24"/>
          <w:szCs w:val="24"/>
        </w:rPr>
      </w:pPr>
      <w:r w:rsidRPr="000E404B">
        <w:rPr>
          <w:rFonts w:ascii="Cambria" w:eastAsia="Arial" w:hAnsi="Cambria"/>
          <w:b/>
          <w:sz w:val="24"/>
          <w:szCs w:val="24"/>
        </w:rPr>
        <w:t>DA ADESÃO À ATA DE REGISTRO DE PREÇOS</w:t>
      </w:r>
    </w:p>
    <w:p w14:paraId="42073C50"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CLÁUSULA VIGÉSIMA OITAVA:</w:t>
      </w:r>
      <w:r w:rsidRPr="000E404B">
        <w:rPr>
          <w:i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E404B" w:rsidRDefault="00D0629A" w:rsidP="000E404B">
      <w:pPr>
        <w:pStyle w:val="Nvel3-R"/>
        <w:spacing w:line="360" w:lineRule="auto"/>
        <w:rPr>
          <w:color w:val="auto"/>
          <w:sz w:val="24"/>
          <w:szCs w:val="24"/>
        </w:rPr>
      </w:pPr>
      <w:r w:rsidRPr="000E404B">
        <w:rPr>
          <w:b/>
          <w:bCs/>
          <w:color w:val="auto"/>
          <w:sz w:val="24"/>
          <w:szCs w:val="24"/>
        </w:rPr>
        <w:t>I.</w:t>
      </w:r>
      <w:r w:rsidRPr="000E404B">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E404B" w:rsidRDefault="00D0629A" w:rsidP="000E404B">
      <w:pPr>
        <w:pStyle w:val="Nvel3-R"/>
        <w:spacing w:line="360" w:lineRule="auto"/>
        <w:rPr>
          <w:color w:val="auto"/>
          <w:sz w:val="24"/>
          <w:szCs w:val="24"/>
        </w:rPr>
      </w:pPr>
      <w:r w:rsidRPr="000E404B">
        <w:rPr>
          <w:b/>
          <w:bCs/>
          <w:color w:val="auto"/>
          <w:sz w:val="24"/>
          <w:szCs w:val="24"/>
        </w:rPr>
        <w:t>II.</w:t>
      </w:r>
      <w:r w:rsidRPr="000E404B">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E404B" w:rsidRDefault="00D0629A" w:rsidP="000E404B">
      <w:pPr>
        <w:pStyle w:val="Nvel3-R"/>
        <w:spacing w:line="360" w:lineRule="auto"/>
        <w:rPr>
          <w:color w:val="auto"/>
          <w:sz w:val="24"/>
          <w:szCs w:val="24"/>
        </w:rPr>
      </w:pPr>
      <w:r w:rsidRPr="000E404B">
        <w:rPr>
          <w:b/>
          <w:bCs/>
          <w:color w:val="auto"/>
          <w:sz w:val="24"/>
          <w:szCs w:val="24"/>
        </w:rPr>
        <w:lastRenderedPageBreak/>
        <w:t>III.</w:t>
      </w:r>
      <w:r w:rsidRPr="000E404B">
        <w:rPr>
          <w:color w:val="auto"/>
          <w:sz w:val="24"/>
          <w:szCs w:val="24"/>
        </w:rPr>
        <w:t xml:space="preserve"> Consulta e aceitação prévias do órgão ou da entidade gerenciadora e do fornecedor.</w:t>
      </w:r>
    </w:p>
    <w:p w14:paraId="7694C8FC"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VIGÉSIMA NONA: </w:t>
      </w:r>
      <w:r w:rsidRPr="000E404B">
        <w:rPr>
          <w:i w:val="0"/>
          <w:color w:val="auto"/>
          <w:sz w:val="24"/>
          <w:szCs w:val="24"/>
        </w:rPr>
        <w:t>A autorização do órgão ou entidade gerenciadora apenas será realizada após a aceitação da adesão pelo fornecedor.</w:t>
      </w:r>
    </w:p>
    <w:p w14:paraId="44EF62AF" w14:textId="77777777" w:rsidR="00D0629A" w:rsidRPr="000E404B" w:rsidRDefault="00D0629A" w:rsidP="000E404B">
      <w:pPr>
        <w:pStyle w:val="Nvel3-R"/>
        <w:spacing w:line="360" w:lineRule="auto"/>
        <w:rPr>
          <w:color w:val="auto"/>
          <w:sz w:val="24"/>
          <w:szCs w:val="24"/>
        </w:rPr>
      </w:pPr>
      <w:r w:rsidRPr="000E404B">
        <w:rPr>
          <w:b/>
          <w:bCs/>
          <w:color w:val="auto"/>
          <w:sz w:val="24"/>
          <w:szCs w:val="24"/>
        </w:rPr>
        <w:t>I.</w:t>
      </w:r>
      <w:r w:rsidRPr="000E404B">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TRIGÉSIMA: </w:t>
      </w:r>
      <w:r w:rsidRPr="000E404B">
        <w:rPr>
          <w:i w:val="0"/>
          <w:color w:val="auto"/>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TRIGÉSIMA PRIMEIRA: </w:t>
      </w:r>
      <w:r w:rsidRPr="000E404B">
        <w:rPr>
          <w:i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TRIGÉSIMA SEGUNDA: </w:t>
      </w:r>
      <w:r w:rsidRPr="000E404B">
        <w:rPr>
          <w:i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TRIGÉSIMA TERCEIRA: </w:t>
      </w:r>
      <w:r w:rsidRPr="000E404B">
        <w:rPr>
          <w:i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0E404B" w:rsidRDefault="00D0629A" w:rsidP="000E404B">
      <w:pPr>
        <w:pStyle w:val="Nvel2-Red"/>
        <w:spacing w:before="120" w:after="120" w:line="360" w:lineRule="auto"/>
        <w:rPr>
          <w:i w:val="0"/>
          <w:color w:val="auto"/>
          <w:sz w:val="24"/>
          <w:szCs w:val="24"/>
        </w:rPr>
      </w:pPr>
      <w:r w:rsidRPr="000E404B">
        <w:rPr>
          <w:b/>
          <w:i w:val="0"/>
          <w:color w:val="auto"/>
          <w:sz w:val="24"/>
          <w:szCs w:val="24"/>
        </w:rPr>
        <w:t xml:space="preserve">CLÁUSULA TRIGÉSIMA QUARTA: </w:t>
      </w:r>
      <w:r w:rsidRPr="000E404B">
        <w:rPr>
          <w:i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 xml:space="preserve">CLÁUSULA TRIGÉSIMA QUINTA: </w:t>
      </w:r>
      <w:r w:rsidRPr="000E404B">
        <w:rPr>
          <w:iCs w:val="0"/>
          <w:color w:val="auto"/>
          <w:sz w:val="24"/>
          <w:szCs w:val="24"/>
        </w:rPr>
        <w:t xml:space="preserve">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w:t>
      </w:r>
      <w:r w:rsidRPr="000E404B">
        <w:rPr>
          <w:iCs w:val="0"/>
          <w:color w:val="auto"/>
          <w:sz w:val="24"/>
          <w:szCs w:val="24"/>
        </w:rPr>
        <w:lastRenderedPageBreak/>
        <w:t>projeto federal e comprovada a compatibilidade dos preços registrados com os valores praticados no mercado na forma do artigo 23 da Lei Federal nº 14.133, de 2021.</w:t>
      </w:r>
    </w:p>
    <w:p w14:paraId="7F97E8A3" w14:textId="77777777" w:rsidR="00D0629A" w:rsidRPr="000E404B" w:rsidRDefault="00D0629A" w:rsidP="000E404B">
      <w:pPr>
        <w:pStyle w:val="Nivel2"/>
        <w:spacing w:before="120" w:after="120" w:line="360" w:lineRule="auto"/>
        <w:rPr>
          <w:iCs w:val="0"/>
          <w:color w:val="auto"/>
          <w:sz w:val="24"/>
          <w:szCs w:val="24"/>
        </w:rPr>
      </w:pPr>
      <w:r w:rsidRPr="000E404B">
        <w:rPr>
          <w:b/>
          <w:iCs w:val="0"/>
          <w:color w:val="auto"/>
          <w:sz w:val="24"/>
          <w:szCs w:val="24"/>
        </w:rPr>
        <w:t xml:space="preserve">CLÁUSULA TRIGÉSIMA SEXTA: </w:t>
      </w:r>
      <w:r w:rsidRPr="000E404B">
        <w:rPr>
          <w:iCs w:val="0"/>
          <w:color w:val="auto"/>
          <w:sz w:val="24"/>
          <w:szCs w:val="24"/>
        </w:rPr>
        <w:t>É vedado efetuar acréscimos nos quantitativos fixados na ata de registro de preços.</w:t>
      </w:r>
    </w:p>
    <w:p w14:paraId="01C4AE61"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DAS PENALIDADES</w:t>
      </w:r>
    </w:p>
    <w:p w14:paraId="716267C6" w14:textId="77777777" w:rsidR="00D0629A" w:rsidRPr="000E404B" w:rsidRDefault="00D0629A" w:rsidP="000E404B">
      <w:pPr>
        <w:pStyle w:val="Nvel3"/>
        <w:numPr>
          <w:ilvl w:val="0"/>
          <w:numId w:val="0"/>
        </w:numPr>
        <w:spacing w:line="360" w:lineRule="auto"/>
        <w:rPr>
          <w:rFonts w:ascii="Cambria" w:hAnsi="Cambria"/>
          <w:sz w:val="24"/>
          <w:szCs w:val="24"/>
        </w:rPr>
      </w:pPr>
      <w:r w:rsidRPr="000E404B">
        <w:rPr>
          <w:rFonts w:ascii="Cambria" w:hAnsi="Cambria"/>
          <w:b/>
          <w:bCs/>
          <w:sz w:val="24"/>
          <w:szCs w:val="24"/>
        </w:rPr>
        <w:t>CLÁSULA TRIGÉSIMA SÉTIMA:</w:t>
      </w:r>
      <w:r w:rsidRPr="000E404B">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0E404B" w:rsidRDefault="00D0629A" w:rsidP="000E404B">
      <w:pPr>
        <w:pStyle w:val="Nvel3"/>
        <w:numPr>
          <w:ilvl w:val="0"/>
          <w:numId w:val="0"/>
        </w:numPr>
        <w:spacing w:line="360" w:lineRule="auto"/>
        <w:rPr>
          <w:rFonts w:ascii="Cambria" w:hAnsi="Cambria"/>
          <w:sz w:val="24"/>
          <w:szCs w:val="24"/>
        </w:rPr>
      </w:pPr>
      <w:r w:rsidRPr="000E404B">
        <w:rPr>
          <w:rFonts w:ascii="Cambria" w:hAnsi="Cambria"/>
          <w:b/>
          <w:bCs/>
          <w:sz w:val="24"/>
          <w:szCs w:val="24"/>
        </w:rPr>
        <w:t>CLÁSULA TRIGÉSIMA OITAVA:</w:t>
      </w:r>
      <w:r w:rsidRPr="000E404B">
        <w:rPr>
          <w:rFonts w:ascii="Cambria" w:hAnsi="Cambria"/>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0E404B" w:rsidRDefault="00D0629A" w:rsidP="000E404B">
      <w:pPr>
        <w:pStyle w:val="Nvel3"/>
        <w:numPr>
          <w:ilvl w:val="0"/>
          <w:numId w:val="0"/>
        </w:numPr>
        <w:spacing w:line="360" w:lineRule="auto"/>
        <w:rPr>
          <w:rFonts w:ascii="Cambria" w:hAnsi="Cambria"/>
          <w:sz w:val="24"/>
          <w:szCs w:val="24"/>
        </w:rPr>
      </w:pPr>
      <w:r w:rsidRPr="000E404B">
        <w:rPr>
          <w:rFonts w:ascii="Cambria" w:hAnsi="Cambria"/>
          <w:b/>
          <w:bCs/>
          <w:sz w:val="24"/>
          <w:szCs w:val="24"/>
        </w:rPr>
        <w:t>CLÁSULA TRIGÉSIMA NONA:</w:t>
      </w:r>
      <w:r w:rsidRPr="000E404B">
        <w:rPr>
          <w:rFonts w:ascii="Cambria" w:hAnsi="Cambria"/>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CLÁSULA QUADRAGÉSIMA:</w:t>
      </w:r>
      <w:r w:rsidRPr="000E404B">
        <w:rPr>
          <w:iCs w:val="0"/>
          <w:color w:val="auto"/>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 CANCELAMENTO DO REGISTRO VENCEDOR E DOS PREÇOS REGISTRADOS</w:t>
      </w:r>
    </w:p>
    <w:p w14:paraId="23EF1B47"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 xml:space="preserve">CLÁSULA QUADRAGÉSIMA PRIMEIRA: </w:t>
      </w:r>
      <w:r w:rsidRPr="000E404B">
        <w:rPr>
          <w:iCs w:val="0"/>
          <w:color w:val="auto"/>
          <w:sz w:val="24"/>
          <w:szCs w:val="24"/>
        </w:rPr>
        <w:t>O registro do fornecedor será cancelado pelo gerenciador, quando o fornecedor:</w:t>
      </w:r>
      <w:bookmarkStart w:id="84" w:name="cancelamento_do_fornecedor"/>
      <w:bookmarkEnd w:id="84"/>
    </w:p>
    <w:p w14:paraId="26F6443E"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Descumprir as condições da ata de registro de preços, sem motivo justificado;</w:t>
      </w:r>
    </w:p>
    <w:p w14:paraId="50A4C302"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Não re</w:t>
      </w:r>
      <w:r w:rsidRPr="000E404B">
        <w:rPr>
          <w:rFonts w:ascii="Cambria" w:eastAsia="Arial" w:hAnsi="Cambria"/>
          <w:sz w:val="24"/>
          <w:szCs w:val="24"/>
        </w:rPr>
        <w:t>ti</w:t>
      </w:r>
      <w:r w:rsidRPr="000E404B">
        <w:rPr>
          <w:rFonts w:ascii="Cambria" w:hAnsi="Cambria"/>
          <w:sz w:val="24"/>
          <w:szCs w:val="24"/>
        </w:rPr>
        <w:t>rar a nota de empenho, ou instrumento equivalente, no prazo estabelecido pela Administração sem justificativa razoável;</w:t>
      </w:r>
    </w:p>
    <w:p w14:paraId="5BD9FE50"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Não aceitar manter seu preço registrado, na hipótese prevista no artigo 27, § 2º, do Decreto nº 11.462, de 2023; ou</w:t>
      </w:r>
    </w:p>
    <w:p w14:paraId="54FE340E"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lastRenderedPageBreak/>
        <w:t>IV.</w:t>
      </w:r>
      <w:r w:rsidRPr="000E404B">
        <w:rPr>
          <w:rFonts w:ascii="Cambria" w:hAnsi="Cambria"/>
          <w:sz w:val="24"/>
          <w:szCs w:val="24"/>
        </w:rPr>
        <w:t xml:space="preserve"> Sofrer sanção prevista nos incisos III ou IV do caput do artigo 156 da Lei Federal nº 14.133, de 2021.</w:t>
      </w:r>
    </w:p>
    <w:p w14:paraId="371FD3A1" w14:textId="77777777" w:rsidR="00D0629A" w:rsidRPr="000E404B" w:rsidRDefault="00D0629A" w:rsidP="000E404B">
      <w:pPr>
        <w:pStyle w:val="Nvel4"/>
        <w:spacing w:line="360" w:lineRule="auto"/>
        <w:ind w:firstLine="567"/>
        <w:rPr>
          <w:rFonts w:ascii="Cambria" w:hAnsi="Cambria"/>
          <w:sz w:val="24"/>
          <w:szCs w:val="24"/>
        </w:rPr>
      </w:pPr>
      <w:r w:rsidRPr="000E404B">
        <w:rPr>
          <w:rFonts w:ascii="Cambria" w:hAnsi="Cambria"/>
          <w:b/>
          <w:bCs/>
          <w:sz w:val="24"/>
          <w:szCs w:val="24"/>
        </w:rPr>
        <w:t>a)</w:t>
      </w:r>
      <w:r w:rsidRPr="000E404B">
        <w:rPr>
          <w:rFonts w:ascii="Cambria" w:hAnsi="Cambria"/>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 xml:space="preserve">CLÁSULA QUADRAGÉSIMA SEGUNDA: </w:t>
      </w:r>
      <w:r w:rsidRPr="000E404B">
        <w:rPr>
          <w:iCs w:val="0"/>
          <w:color w:val="auto"/>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 xml:space="preserve">CLÁSULA QUADRAGÉSIMA TERCEIRA: </w:t>
      </w:r>
      <w:r w:rsidRPr="000E404B">
        <w:rPr>
          <w:iCs w:val="0"/>
          <w:color w:val="auto"/>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 xml:space="preserve">CLÁSULA QUADRAGÉSIMA QUARTA: </w:t>
      </w:r>
      <w:r w:rsidRPr="000E404B">
        <w:rPr>
          <w:iCs w:val="0"/>
          <w:color w:val="auto"/>
          <w:sz w:val="24"/>
          <w:szCs w:val="24"/>
        </w:rPr>
        <w:t>O cancelamento dos preços registrados poderá ser realizado pelo gerenciador, em determinada ata de registro de preços, total ou parcialmente, nas seguintes hipóteses, desde que devidamente comprovadas e justificadas:</w:t>
      </w:r>
      <w:bookmarkStart w:id="85" w:name="cancelamento_da_ata"/>
      <w:bookmarkEnd w:id="85"/>
      <w:r w:rsidRPr="000E404B">
        <w:rPr>
          <w:iCs w:val="0"/>
          <w:color w:val="auto"/>
          <w:sz w:val="24"/>
          <w:szCs w:val="24"/>
        </w:rPr>
        <w:t xml:space="preserve"> </w:t>
      </w:r>
    </w:p>
    <w:p w14:paraId="59471CF3"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Por razão de interesse público;</w:t>
      </w:r>
    </w:p>
    <w:p w14:paraId="182E7A9C"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w:t>
      </w:r>
      <w:r w:rsidRPr="000E404B">
        <w:rPr>
          <w:rFonts w:ascii="Cambria" w:hAnsi="Cambria"/>
          <w:sz w:val="24"/>
          <w:szCs w:val="24"/>
        </w:rPr>
        <w:t xml:space="preserve"> A pedido do fornecedor, decorrente de caso fortuito ou força maior; ou</w:t>
      </w:r>
    </w:p>
    <w:p w14:paraId="4A226E77" w14:textId="77777777" w:rsidR="00D0629A" w:rsidRPr="000E404B" w:rsidRDefault="00D0629A" w:rsidP="000E404B">
      <w:pPr>
        <w:pStyle w:val="Nvel3"/>
        <w:numPr>
          <w:ilvl w:val="0"/>
          <w:numId w:val="0"/>
        </w:numPr>
        <w:spacing w:line="360" w:lineRule="auto"/>
        <w:ind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Se não houver êxito nas negociações, nas hipóteses em que o preço de mercado </w:t>
      </w:r>
      <w:proofErr w:type="gramStart"/>
      <w:r w:rsidRPr="000E404B">
        <w:rPr>
          <w:rFonts w:ascii="Cambria" w:hAnsi="Cambria"/>
          <w:sz w:val="24"/>
          <w:szCs w:val="24"/>
        </w:rPr>
        <w:t>tornar-se</w:t>
      </w:r>
      <w:proofErr w:type="gramEnd"/>
      <w:r w:rsidRPr="000E404B">
        <w:rPr>
          <w:rFonts w:ascii="Cambria" w:hAnsi="Cambria"/>
          <w:sz w:val="24"/>
          <w:szCs w:val="24"/>
        </w:rPr>
        <w:t xml:space="preserve"> superior ou inferior ao preço registrado, nos termos do Decreto Municipal nº 17, de 08 de janeiro de 2024.</w:t>
      </w:r>
    </w:p>
    <w:p w14:paraId="25F4A320"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DOS DIREITOS E OBRIGAÇÕES DAS PARTES</w:t>
      </w:r>
    </w:p>
    <w:p w14:paraId="3522B893" w14:textId="77777777" w:rsidR="00D0629A" w:rsidRPr="000E404B" w:rsidRDefault="00D0629A" w:rsidP="000E404B">
      <w:pPr>
        <w:spacing w:before="120" w:afterLines="100" w:after="240" w:line="360" w:lineRule="auto"/>
        <w:ind w:right="-1"/>
        <w:rPr>
          <w:rFonts w:ascii="Cambria" w:hAnsi="Cambria"/>
          <w:sz w:val="24"/>
          <w:szCs w:val="24"/>
        </w:rPr>
      </w:pPr>
      <w:r w:rsidRPr="000E404B">
        <w:rPr>
          <w:rFonts w:ascii="Cambria" w:hAnsi="Cambria"/>
          <w:b/>
          <w:bCs/>
          <w:sz w:val="24"/>
          <w:szCs w:val="24"/>
        </w:rPr>
        <w:t xml:space="preserve">CLÁSULA QUADRAGÉSIMA QUINTA: </w:t>
      </w:r>
      <w:r w:rsidRPr="000E404B">
        <w:rPr>
          <w:rFonts w:ascii="Cambria" w:hAnsi="Cambria"/>
          <w:sz w:val="24"/>
          <w:szCs w:val="24"/>
        </w:rPr>
        <w:t>Compete ao órgão Gestor:</w:t>
      </w:r>
    </w:p>
    <w:p w14:paraId="100FB0DA"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7B8C52FB" w14:textId="77777777" w:rsidR="008D0675" w:rsidRPr="000E404B" w:rsidRDefault="008D0675"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lastRenderedPageBreak/>
        <w:t xml:space="preserve">II. </w:t>
      </w:r>
      <w:r w:rsidRPr="000E404B">
        <w:rPr>
          <w:rFonts w:ascii="Cambria" w:hAnsi="Cambria"/>
          <w:sz w:val="24"/>
          <w:szCs w:val="24"/>
        </w:rPr>
        <w:t xml:space="preserve">O órgão acompanhará, periodicamente, os preços praticados no mercado para os materiais registrados, para fins de controle e fixados do valor máximo a ser pago pela administração. </w:t>
      </w:r>
    </w:p>
    <w:p w14:paraId="5158643D" w14:textId="77777777" w:rsidR="008D0675" w:rsidRPr="000E404B" w:rsidRDefault="008D0675" w:rsidP="000E404B">
      <w:pPr>
        <w:spacing w:before="120" w:afterLines="100" w:after="240" w:line="360" w:lineRule="auto"/>
        <w:ind w:left="567" w:right="-1" w:firstLine="567"/>
        <w:rPr>
          <w:rFonts w:ascii="Cambria" w:hAnsi="Cambria"/>
          <w:sz w:val="24"/>
          <w:szCs w:val="24"/>
        </w:rPr>
      </w:pPr>
      <w:r w:rsidRPr="000E404B">
        <w:rPr>
          <w:rFonts w:ascii="Cambria" w:hAnsi="Cambria"/>
          <w:b/>
          <w:bCs/>
          <w:sz w:val="24"/>
          <w:szCs w:val="24"/>
        </w:rPr>
        <w:t xml:space="preserve">a) </w:t>
      </w:r>
      <w:r w:rsidRPr="000E404B">
        <w:rPr>
          <w:rFonts w:ascii="Cambria" w:hAnsi="Cambria"/>
          <w:sz w:val="24"/>
          <w:szCs w:val="24"/>
        </w:rPr>
        <w:t>O órgão gerenciador sempre que os órgãos e entidades usuários da ata de registro de preços necessitarem da entrega dos materiais, indicará os fornecedores e seus respectivos a serem fornecidos.</w:t>
      </w:r>
    </w:p>
    <w:p w14:paraId="13EB331B"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III.</w:t>
      </w:r>
      <w:r w:rsidRPr="000E404B">
        <w:rPr>
          <w:rFonts w:ascii="Cambria" w:hAnsi="Cambria"/>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IV.</w:t>
      </w:r>
      <w:r w:rsidRPr="000E404B">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V.</w:t>
      </w:r>
      <w:r w:rsidRPr="000E404B">
        <w:rPr>
          <w:rFonts w:ascii="Cambria" w:hAnsi="Cambria"/>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VI.</w:t>
      </w:r>
      <w:r w:rsidRPr="000E404B">
        <w:rPr>
          <w:rFonts w:ascii="Cambria" w:hAnsi="Cambria"/>
          <w:sz w:val="24"/>
          <w:szCs w:val="24"/>
        </w:rPr>
        <w:t xml:space="preserve"> Emitir autorização de compra.</w:t>
      </w:r>
    </w:p>
    <w:p w14:paraId="3B88DA1B"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VII.</w:t>
      </w:r>
      <w:r w:rsidRPr="000E404B">
        <w:rPr>
          <w:rFonts w:ascii="Cambria" w:hAnsi="Cambria"/>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E404B" w:rsidRDefault="00D0629A" w:rsidP="000E404B">
      <w:pPr>
        <w:spacing w:before="120" w:afterLines="100" w:after="240" w:line="360" w:lineRule="auto"/>
        <w:ind w:right="-1"/>
        <w:rPr>
          <w:rFonts w:ascii="Cambria" w:hAnsi="Cambria"/>
          <w:sz w:val="24"/>
          <w:szCs w:val="24"/>
        </w:rPr>
      </w:pPr>
      <w:r w:rsidRPr="000E404B">
        <w:rPr>
          <w:rFonts w:ascii="Cambria" w:hAnsi="Cambria"/>
          <w:b/>
          <w:bCs/>
          <w:sz w:val="24"/>
          <w:szCs w:val="24"/>
        </w:rPr>
        <w:t xml:space="preserve">CLÁSULA QUADRAGÉSIMA SEXTA: </w:t>
      </w:r>
      <w:r w:rsidRPr="000E404B">
        <w:rPr>
          <w:rFonts w:ascii="Cambria" w:hAnsi="Cambria"/>
          <w:sz w:val="24"/>
          <w:szCs w:val="24"/>
        </w:rPr>
        <w:t>Compete aos órgãos ou entidades usuárias:</w:t>
      </w:r>
    </w:p>
    <w:p w14:paraId="3DB9CABF" w14:textId="77777777" w:rsidR="00CD756D" w:rsidRPr="000E404B" w:rsidRDefault="00CD756D"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 </w:t>
      </w:r>
      <w:r w:rsidRPr="000E404B">
        <w:rPr>
          <w:rFonts w:ascii="Cambria" w:hAnsi="Cambria"/>
          <w:sz w:val="24"/>
          <w:szCs w:val="24"/>
        </w:rPr>
        <w:t>Proporcionar ao detentor da ata todas as condições para cumprimento de suas obrigações e entrega dos materiais dentro das normas estabelecidas no Edital.</w:t>
      </w:r>
    </w:p>
    <w:p w14:paraId="08452E95"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II. </w:t>
      </w:r>
      <w:r w:rsidRPr="000E404B">
        <w:rPr>
          <w:rFonts w:ascii="Cambria" w:hAnsi="Cambria"/>
          <w:sz w:val="24"/>
          <w:szCs w:val="24"/>
        </w:rPr>
        <w:t>Tomar conhecimento da Ata de Registro de Preços, inclusive de eventuais alterações para o correto cumprimento de suas disposições.</w:t>
      </w:r>
    </w:p>
    <w:p w14:paraId="6118BFC7"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lastRenderedPageBreak/>
        <w:t xml:space="preserve">III. </w:t>
      </w:r>
      <w:r w:rsidRPr="000E404B">
        <w:rPr>
          <w:rFonts w:ascii="Cambria" w:hAnsi="Cambria"/>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E404B" w:rsidRDefault="00D0629A" w:rsidP="000E404B">
      <w:pPr>
        <w:spacing w:before="120" w:afterLines="100" w:after="240" w:line="360" w:lineRule="auto"/>
        <w:ind w:left="567" w:right="-1" w:firstLine="567"/>
        <w:rPr>
          <w:rFonts w:ascii="Cambria" w:hAnsi="Cambria"/>
          <w:sz w:val="24"/>
          <w:szCs w:val="24"/>
        </w:rPr>
      </w:pPr>
      <w:r w:rsidRPr="000E404B">
        <w:rPr>
          <w:rFonts w:ascii="Cambria" w:hAnsi="Cambria"/>
          <w:b/>
          <w:bCs/>
          <w:sz w:val="24"/>
          <w:szCs w:val="24"/>
        </w:rPr>
        <w:t xml:space="preserve">a) </w:t>
      </w:r>
      <w:r w:rsidRPr="000E404B">
        <w:rPr>
          <w:rFonts w:ascii="Cambria" w:hAnsi="Cambria"/>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10EC7C5"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IV. </w:t>
      </w:r>
      <w:r w:rsidRPr="000E404B">
        <w:rPr>
          <w:rFonts w:ascii="Cambria" w:hAnsi="Cambria"/>
          <w:sz w:val="24"/>
          <w:szCs w:val="24"/>
        </w:rPr>
        <w:t xml:space="preserve">Rejeitar, no todo ou em parte, os </w:t>
      </w:r>
      <w:r w:rsidR="00107008" w:rsidRPr="000E404B">
        <w:rPr>
          <w:rFonts w:ascii="Cambria" w:hAnsi="Cambria"/>
          <w:sz w:val="24"/>
          <w:szCs w:val="24"/>
        </w:rPr>
        <w:t>materiais médico hospitalares</w:t>
      </w:r>
      <w:r w:rsidRPr="000E404B">
        <w:rPr>
          <w:rFonts w:ascii="Cambria" w:hAnsi="Cambria"/>
          <w:sz w:val="24"/>
          <w:szCs w:val="24"/>
        </w:rPr>
        <w:t xml:space="preserve"> entregues em desacordo com as obrigações assumidas pelo detentor da ata.</w:t>
      </w:r>
    </w:p>
    <w:p w14:paraId="7A301D81" w14:textId="77777777" w:rsidR="00D0629A" w:rsidRPr="000E404B" w:rsidRDefault="00D0629A" w:rsidP="000E404B">
      <w:pPr>
        <w:spacing w:before="120" w:afterLines="100" w:after="240" w:line="360" w:lineRule="auto"/>
        <w:ind w:right="-1"/>
        <w:rPr>
          <w:rFonts w:ascii="Cambria" w:hAnsi="Cambria"/>
          <w:sz w:val="24"/>
          <w:szCs w:val="24"/>
        </w:rPr>
      </w:pPr>
      <w:r w:rsidRPr="000E404B">
        <w:rPr>
          <w:rFonts w:ascii="Cambria" w:hAnsi="Cambria"/>
          <w:b/>
          <w:bCs/>
          <w:sz w:val="24"/>
          <w:szCs w:val="24"/>
        </w:rPr>
        <w:t xml:space="preserve">CLÁSULA QUINQUAGÉSIMA: </w:t>
      </w:r>
      <w:r w:rsidRPr="000E404B">
        <w:rPr>
          <w:rFonts w:ascii="Cambria" w:hAnsi="Cambria"/>
          <w:sz w:val="24"/>
          <w:szCs w:val="24"/>
        </w:rPr>
        <w:t>Compete ao compromitente da Ata:</w:t>
      </w:r>
    </w:p>
    <w:p w14:paraId="22E8DCF2" w14:textId="6FFF85F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 </w:t>
      </w:r>
      <w:r w:rsidRPr="000E404B">
        <w:rPr>
          <w:rFonts w:ascii="Cambria" w:hAnsi="Cambria"/>
          <w:sz w:val="24"/>
          <w:szCs w:val="24"/>
        </w:rPr>
        <w:t xml:space="preserve">Entregar os </w:t>
      </w:r>
      <w:r w:rsidR="00107008" w:rsidRPr="000E404B">
        <w:rPr>
          <w:rFonts w:ascii="Cambria" w:hAnsi="Cambria"/>
          <w:sz w:val="24"/>
          <w:szCs w:val="24"/>
        </w:rPr>
        <w:t>materiais médico hospitalares</w:t>
      </w:r>
      <w:r w:rsidRPr="000E404B">
        <w:rPr>
          <w:rFonts w:ascii="Cambria" w:hAnsi="Cambria"/>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II. </w:t>
      </w:r>
      <w:r w:rsidRPr="000E404B">
        <w:rPr>
          <w:rFonts w:ascii="Cambria" w:hAnsi="Cambria"/>
          <w:sz w:val="24"/>
          <w:szCs w:val="24"/>
        </w:rPr>
        <w:t>Manter durante a vigência do registro de preços, a compatibilidade de todas as condições de habilitação e qualificação exigidas na licitação.</w:t>
      </w:r>
    </w:p>
    <w:p w14:paraId="382C40DD" w14:textId="33D87D9C"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III. </w:t>
      </w:r>
      <w:r w:rsidRPr="000E404B">
        <w:rPr>
          <w:rFonts w:ascii="Cambria" w:hAnsi="Cambria"/>
          <w:sz w:val="24"/>
          <w:szCs w:val="24"/>
        </w:rPr>
        <w:t xml:space="preserve">Substituir os </w:t>
      </w:r>
      <w:r w:rsidR="00107008" w:rsidRPr="000E404B">
        <w:rPr>
          <w:rFonts w:ascii="Cambria" w:hAnsi="Cambria"/>
          <w:sz w:val="24"/>
          <w:szCs w:val="24"/>
        </w:rPr>
        <w:t>materiais médico hospitalares</w:t>
      </w:r>
      <w:r w:rsidRPr="000E404B">
        <w:rPr>
          <w:rFonts w:ascii="Cambria" w:hAnsi="Cambria"/>
          <w:sz w:val="24"/>
          <w:szCs w:val="24"/>
        </w:rPr>
        <w:t xml:space="preserve"> recusados pelo órgão ou entidade usuária, sem qualquer ônus para a Administração no prazo máximo de 05 (cinco) dias, independentemente da aplicação das penalidades cabíveis.</w:t>
      </w:r>
    </w:p>
    <w:p w14:paraId="14C126E5"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IV. </w:t>
      </w:r>
      <w:r w:rsidRPr="000E404B">
        <w:rPr>
          <w:rFonts w:ascii="Cambria" w:hAnsi="Cambria"/>
          <w:sz w:val="24"/>
          <w:szCs w:val="24"/>
        </w:rPr>
        <w:t>Ter revisado ou cancelado o registro de seus preços, quando presentes os pressupostos previstos nesta Ata de Registro de Preços.</w:t>
      </w:r>
    </w:p>
    <w:p w14:paraId="50FDD30B" w14:textId="243149E0"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V. </w:t>
      </w:r>
      <w:r w:rsidRPr="000E404B">
        <w:rPr>
          <w:rFonts w:ascii="Cambria" w:hAnsi="Cambria"/>
          <w:sz w:val="24"/>
          <w:szCs w:val="24"/>
        </w:rPr>
        <w:t xml:space="preserve">Atender a demanda dos órgãos ou entidades usuários, durante a fase de negociação de revisão de preços, com preços inicialmente registrados, garantida a compensação dos valores dos </w:t>
      </w:r>
      <w:r w:rsidR="00107008" w:rsidRPr="000E404B">
        <w:rPr>
          <w:rFonts w:ascii="Cambria" w:hAnsi="Cambria"/>
          <w:sz w:val="24"/>
          <w:szCs w:val="24"/>
        </w:rPr>
        <w:t>materiais médico hospitalares</w:t>
      </w:r>
      <w:r w:rsidRPr="000E404B">
        <w:rPr>
          <w:rFonts w:ascii="Cambria" w:hAnsi="Cambria"/>
          <w:sz w:val="24"/>
          <w:szCs w:val="24"/>
        </w:rPr>
        <w:t xml:space="preserve"> já entregues, caso do reconhecimento pela Administração do rompimento do equilíbrio originalmente estipulado.</w:t>
      </w:r>
    </w:p>
    <w:p w14:paraId="34961B26"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lastRenderedPageBreak/>
        <w:t xml:space="preserve">VI. </w:t>
      </w:r>
      <w:r w:rsidRPr="000E404B">
        <w:rPr>
          <w:rFonts w:ascii="Cambria" w:hAnsi="Cambria"/>
          <w:sz w:val="24"/>
          <w:szCs w:val="24"/>
        </w:rPr>
        <w:t>Vincular-se ao preço máximo (novo preço) definido pela Administração, resultante do ato de revisão.</w:t>
      </w:r>
    </w:p>
    <w:p w14:paraId="2C19B0A7" w14:textId="77777777" w:rsidR="00E5531C" w:rsidRPr="000E404B" w:rsidRDefault="00E5531C"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VII. </w:t>
      </w:r>
      <w:r w:rsidRPr="000E404B">
        <w:rPr>
          <w:rFonts w:ascii="Cambria" w:hAnsi="Cambria"/>
          <w:sz w:val="24"/>
          <w:szCs w:val="24"/>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VIII. </w:t>
      </w:r>
      <w:r w:rsidRPr="000E404B">
        <w:rPr>
          <w:rFonts w:ascii="Cambria" w:hAnsi="Cambria"/>
          <w:sz w:val="24"/>
          <w:szCs w:val="24"/>
        </w:rPr>
        <w:t>Responsabilizar-se pelos danos causados diretamente à Administração ou a terceiros, decorrentes de sua culpa ou dolo até a entrega do objeto de registro de preços.</w:t>
      </w:r>
    </w:p>
    <w:p w14:paraId="33544E39" w14:textId="77777777" w:rsidR="00D0629A" w:rsidRPr="000E404B" w:rsidRDefault="00D0629A" w:rsidP="000E404B">
      <w:pPr>
        <w:spacing w:before="120" w:afterLines="100" w:after="240" w:line="360" w:lineRule="auto"/>
        <w:ind w:right="-1" w:firstLine="567"/>
        <w:rPr>
          <w:rFonts w:ascii="Cambria" w:hAnsi="Cambria"/>
          <w:sz w:val="24"/>
          <w:szCs w:val="24"/>
        </w:rPr>
      </w:pPr>
      <w:r w:rsidRPr="000E404B">
        <w:rPr>
          <w:rFonts w:ascii="Cambria" w:hAnsi="Cambria"/>
          <w:b/>
          <w:bCs/>
          <w:sz w:val="24"/>
          <w:szCs w:val="24"/>
        </w:rPr>
        <w:t xml:space="preserve">IX. </w:t>
      </w:r>
      <w:r w:rsidRPr="000E404B">
        <w:rPr>
          <w:rFonts w:ascii="Cambria" w:hAnsi="Cambria"/>
          <w:sz w:val="24"/>
          <w:szCs w:val="24"/>
        </w:rPr>
        <w:t>Receber os pagamentos respectivos nas condições pactuadas no edital e nesta Ata de Registro de Preços.</w:t>
      </w:r>
    </w:p>
    <w:p w14:paraId="4449BFCB" w14:textId="77777777" w:rsidR="00D0629A" w:rsidRPr="000E404B" w:rsidRDefault="00D0629A" w:rsidP="000E404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sz w:val="24"/>
          <w:szCs w:val="24"/>
        </w:rPr>
      </w:pPr>
      <w:r w:rsidRPr="000E404B">
        <w:rPr>
          <w:rFonts w:ascii="Cambria" w:eastAsia="Arial" w:hAnsi="Cambria"/>
          <w:b/>
          <w:sz w:val="24"/>
          <w:szCs w:val="24"/>
        </w:rPr>
        <w:t>DO FORNECIMENTO, LOCAL E PRAZO DE ENTREGA</w:t>
      </w:r>
    </w:p>
    <w:p w14:paraId="5C4F957A" w14:textId="217FB5C5" w:rsidR="00D0629A" w:rsidRPr="000E404B" w:rsidRDefault="00D0629A" w:rsidP="000E404B">
      <w:pPr>
        <w:pStyle w:val="SemEspaamento"/>
        <w:spacing w:before="120" w:after="120" w:line="360" w:lineRule="auto"/>
        <w:ind w:right="-1"/>
        <w:jc w:val="both"/>
        <w:rPr>
          <w:rFonts w:ascii="Cambria" w:hAnsi="Cambria"/>
          <w:sz w:val="24"/>
          <w:szCs w:val="24"/>
        </w:rPr>
      </w:pPr>
      <w:r w:rsidRPr="000E404B">
        <w:rPr>
          <w:rFonts w:ascii="Cambria" w:hAnsi="Cambria"/>
          <w:b/>
          <w:bCs/>
          <w:sz w:val="24"/>
          <w:szCs w:val="24"/>
        </w:rPr>
        <w:t>CLÁSULA QUINQUAGÉSIMA PRIMEIRA:</w:t>
      </w:r>
      <w:r w:rsidRPr="000E404B">
        <w:rPr>
          <w:rFonts w:ascii="Cambria" w:hAnsi="Cambria" w:cs="Arial"/>
          <w:sz w:val="24"/>
          <w:szCs w:val="24"/>
        </w:rPr>
        <w:t xml:space="preserve"> Os </w:t>
      </w:r>
      <w:r w:rsidR="00107008" w:rsidRPr="000E404B">
        <w:rPr>
          <w:rFonts w:ascii="Cambria" w:hAnsi="Cambria" w:cs="Arial"/>
          <w:sz w:val="24"/>
          <w:szCs w:val="24"/>
        </w:rPr>
        <w:t>materiais médico hospitalares</w:t>
      </w:r>
      <w:r w:rsidRPr="000E404B">
        <w:rPr>
          <w:rFonts w:ascii="Cambria" w:hAnsi="Cambria" w:cs="Arial"/>
          <w:sz w:val="24"/>
          <w:szCs w:val="24"/>
        </w:rPr>
        <w:t xml:space="preserve"> deverão ser entregues </w:t>
      </w:r>
      <w:r w:rsidR="009A6530" w:rsidRPr="000E404B">
        <w:rPr>
          <w:rFonts w:ascii="Cambria" w:hAnsi="Cambria" w:cs="Arial"/>
          <w:sz w:val="24"/>
          <w:szCs w:val="24"/>
        </w:rPr>
        <w:t xml:space="preserve">de acordo com as necessidades </w:t>
      </w:r>
      <w:r w:rsidR="004A706E" w:rsidRPr="000E404B">
        <w:rPr>
          <w:rFonts w:ascii="Cambria" w:hAnsi="Cambria" w:cs="Arial"/>
          <w:sz w:val="24"/>
          <w:szCs w:val="24"/>
        </w:rPr>
        <w:t xml:space="preserve">de todas as </w:t>
      </w:r>
      <w:r w:rsidR="00DC7315" w:rsidRPr="000E404B">
        <w:rPr>
          <w:rFonts w:ascii="Cambria" w:hAnsi="Cambria" w:cs="Arial"/>
          <w:sz w:val="24"/>
          <w:szCs w:val="24"/>
        </w:rPr>
        <w:t>UBS, Hospital Municipal, Laboratório, EMAD, SAMU, CEO, Atenção Básica, CCE</w:t>
      </w:r>
      <w:r w:rsidR="004A706E" w:rsidRPr="000E404B">
        <w:rPr>
          <w:rFonts w:ascii="Cambria" w:hAnsi="Cambria" w:cs="Arial"/>
          <w:sz w:val="24"/>
          <w:szCs w:val="24"/>
        </w:rPr>
        <w:t xml:space="preserve"> e demais </w:t>
      </w:r>
      <w:r w:rsidR="00FB6486" w:rsidRPr="000E404B">
        <w:rPr>
          <w:rFonts w:ascii="Cambria" w:hAnsi="Cambria"/>
          <w:sz w:val="24"/>
          <w:szCs w:val="24"/>
        </w:rPr>
        <w:t>programas mantidos pelo</w:t>
      </w:r>
      <w:r w:rsidR="00FB6486" w:rsidRPr="000E404B">
        <w:rPr>
          <w:rFonts w:ascii="Cambria" w:hAnsi="Cambria" w:cs="Arial"/>
          <w:sz w:val="24"/>
          <w:szCs w:val="24"/>
        </w:rPr>
        <w:t xml:space="preserve"> </w:t>
      </w:r>
      <w:r w:rsidR="004A706E" w:rsidRPr="000E404B">
        <w:rPr>
          <w:rFonts w:ascii="Cambria" w:hAnsi="Cambria" w:cs="Arial"/>
          <w:sz w:val="24"/>
          <w:szCs w:val="24"/>
        </w:rPr>
        <w:t xml:space="preserve"> Fundo Municipal de Saúde/FMS</w:t>
      </w:r>
      <w:r w:rsidR="00620C9F" w:rsidRPr="000E404B">
        <w:rPr>
          <w:rFonts w:ascii="Cambria" w:hAnsi="Cambria"/>
          <w:sz w:val="24"/>
          <w:szCs w:val="24"/>
        </w:rPr>
        <w:t>, deste Município de Piracanjuba, Estado de Goiás</w:t>
      </w:r>
      <w:r w:rsidRPr="000E404B">
        <w:rPr>
          <w:rFonts w:ascii="Cambria" w:hAnsi="Cambria" w:cs="Arial"/>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60CF5200" w:rsidR="00D0629A" w:rsidRPr="000E404B" w:rsidRDefault="00D0629A" w:rsidP="000E404B">
      <w:pPr>
        <w:pStyle w:val="SemEspaamento"/>
        <w:spacing w:before="120" w:after="120" w:line="360" w:lineRule="auto"/>
        <w:ind w:right="-1"/>
        <w:jc w:val="both"/>
        <w:rPr>
          <w:rFonts w:ascii="Cambria" w:hAnsi="Cambria"/>
          <w:sz w:val="24"/>
          <w:szCs w:val="24"/>
        </w:rPr>
      </w:pPr>
      <w:bookmarkStart w:id="86" w:name="_Hlk160026043"/>
      <w:r w:rsidRPr="000E404B">
        <w:rPr>
          <w:rFonts w:ascii="Cambria" w:hAnsi="Cambria"/>
          <w:b/>
          <w:bCs/>
          <w:sz w:val="24"/>
          <w:szCs w:val="24"/>
        </w:rPr>
        <w:t>CLÁSULA QUINQUAGÉSIMA SEGUNDA:</w:t>
      </w:r>
      <w:r w:rsidRPr="000E404B">
        <w:rPr>
          <w:rFonts w:ascii="Cambria" w:hAnsi="Cambria"/>
          <w:sz w:val="24"/>
          <w:szCs w:val="24"/>
        </w:rPr>
        <w:t xml:space="preserve"> Os </w:t>
      </w:r>
      <w:r w:rsidR="00107008" w:rsidRPr="000E404B">
        <w:rPr>
          <w:rFonts w:ascii="Cambria" w:hAnsi="Cambria"/>
          <w:sz w:val="24"/>
          <w:szCs w:val="24"/>
        </w:rPr>
        <w:t>materiais médico hospitalares</w:t>
      </w:r>
      <w:r w:rsidRPr="000E404B">
        <w:rPr>
          <w:rFonts w:ascii="Cambria" w:hAnsi="Cambria"/>
          <w:sz w:val="24"/>
          <w:szCs w:val="24"/>
        </w:rPr>
        <w:t xml:space="preserve"> serão recebidos:</w:t>
      </w:r>
    </w:p>
    <w:p w14:paraId="7D9D2E86" w14:textId="77777777" w:rsidR="00D0629A" w:rsidRPr="000E404B" w:rsidRDefault="00D0629A" w:rsidP="000E404B">
      <w:pPr>
        <w:tabs>
          <w:tab w:val="left" w:pos="1701"/>
        </w:tabs>
        <w:spacing w:before="120" w:after="120" w:line="360" w:lineRule="auto"/>
        <w:ind w:right="-1" w:firstLine="567"/>
        <w:rPr>
          <w:rFonts w:ascii="Cambria" w:hAnsi="Cambria"/>
          <w:sz w:val="24"/>
          <w:szCs w:val="24"/>
        </w:rPr>
      </w:pPr>
      <w:r w:rsidRPr="000E404B">
        <w:rPr>
          <w:rFonts w:ascii="Cambria" w:hAnsi="Cambria"/>
          <w:b/>
          <w:sz w:val="24"/>
          <w:szCs w:val="24"/>
        </w:rPr>
        <w:t>I. Provisoriamente,</w:t>
      </w:r>
      <w:r w:rsidRPr="000E404B">
        <w:rPr>
          <w:rFonts w:ascii="Cambria" w:hAnsi="Cambria"/>
          <w:sz w:val="24"/>
          <w:szCs w:val="24"/>
        </w:rPr>
        <w:t xml:space="preserve"> </w:t>
      </w:r>
      <w:r w:rsidRPr="000E404B">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BFE9AD3" w:rsidR="00D0629A" w:rsidRPr="000E404B" w:rsidRDefault="00D0629A" w:rsidP="000E404B">
      <w:pPr>
        <w:tabs>
          <w:tab w:val="left" w:pos="1701"/>
        </w:tabs>
        <w:spacing w:before="120" w:after="120" w:line="360" w:lineRule="auto"/>
        <w:ind w:right="-1" w:firstLine="567"/>
        <w:rPr>
          <w:rFonts w:ascii="Cambria" w:hAnsi="Cambria"/>
          <w:sz w:val="24"/>
          <w:szCs w:val="24"/>
        </w:rPr>
      </w:pPr>
      <w:r w:rsidRPr="000E404B">
        <w:rPr>
          <w:rFonts w:ascii="Cambria" w:hAnsi="Cambria"/>
          <w:b/>
          <w:sz w:val="24"/>
          <w:szCs w:val="24"/>
        </w:rPr>
        <w:t>II. Definitivamente,</w:t>
      </w:r>
      <w:r w:rsidRPr="000E404B">
        <w:rPr>
          <w:rFonts w:ascii="Cambria" w:hAnsi="Cambria"/>
          <w:sz w:val="24"/>
          <w:szCs w:val="24"/>
        </w:rPr>
        <w:t xml:space="preserve"> </w:t>
      </w:r>
      <w:r w:rsidRPr="000E404B">
        <w:rPr>
          <w:rFonts w:ascii="Cambria" w:hAnsi="Cambria" w:cs="Arial"/>
          <w:sz w:val="24"/>
          <w:szCs w:val="24"/>
        </w:rPr>
        <w:t xml:space="preserve">no prazo de 02 (dois) dias úteis, a contar do recebimento provisório, após a verificação da qualidade e quantidade </w:t>
      </w:r>
      <w:r w:rsidR="00772F9C" w:rsidRPr="000E404B">
        <w:rPr>
          <w:rFonts w:ascii="Cambria" w:hAnsi="Cambria" w:cs="Arial"/>
          <w:sz w:val="24"/>
          <w:szCs w:val="24"/>
        </w:rPr>
        <w:t xml:space="preserve">dos </w:t>
      </w:r>
      <w:r w:rsidR="00DC7315" w:rsidRPr="000E404B">
        <w:rPr>
          <w:rFonts w:ascii="Cambria" w:hAnsi="Cambria" w:cs="Arial"/>
          <w:sz w:val="24"/>
          <w:szCs w:val="24"/>
        </w:rPr>
        <w:t>MATERIAIS MÉDICO HOSPITALARES</w:t>
      </w:r>
      <w:r w:rsidRPr="000E404B">
        <w:rPr>
          <w:rFonts w:ascii="Cambria" w:hAnsi="Cambria" w:cs="Arial"/>
          <w:sz w:val="24"/>
          <w:szCs w:val="24"/>
        </w:rPr>
        <w:t xml:space="preserve"> e consequente aceitação mediante termo detalhado.</w:t>
      </w:r>
    </w:p>
    <w:p w14:paraId="5DC083E1" w14:textId="77777777" w:rsidR="00D0629A" w:rsidRPr="000E404B" w:rsidRDefault="00D0629A" w:rsidP="000E404B">
      <w:pPr>
        <w:spacing w:before="120" w:after="120" w:line="360" w:lineRule="auto"/>
        <w:ind w:left="567" w:right="-1" w:firstLine="567"/>
        <w:rPr>
          <w:rFonts w:ascii="Cambria" w:hAnsi="Cambria"/>
          <w:sz w:val="24"/>
          <w:szCs w:val="24"/>
        </w:rPr>
      </w:pPr>
      <w:r w:rsidRPr="000E404B">
        <w:rPr>
          <w:rFonts w:ascii="Cambria" w:hAnsi="Cambria"/>
          <w:b/>
          <w:sz w:val="24"/>
          <w:szCs w:val="24"/>
        </w:rPr>
        <w:lastRenderedPageBreak/>
        <w:t>a)</w:t>
      </w:r>
      <w:r w:rsidRPr="000E404B">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E404B" w:rsidRDefault="00D0629A" w:rsidP="000E404B">
      <w:pPr>
        <w:spacing w:before="120" w:after="120" w:line="360" w:lineRule="auto"/>
        <w:ind w:left="567" w:right="-1" w:firstLine="567"/>
        <w:rPr>
          <w:rFonts w:ascii="Cambria" w:hAnsi="Cambria"/>
          <w:sz w:val="24"/>
          <w:szCs w:val="24"/>
        </w:rPr>
      </w:pPr>
      <w:r w:rsidRPr="000E404B">
        <w:rPr>
          <w:rFonts w:ascii="Cambria" w:hAnsi="Cambria"/>
          <w:b/>
          <w:bCs/>
          <w:sz w:val="24"/>
          <w:szCs w:val="24"/>
        </w:rPr>
        <w:t>b)</w:t>
      </w:r>
      <w:r w:rsidRPr="000E404B">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6"/>
    </w:p>
    <w:p w14:paraId="61B601CD" w14:textId="503CF3A3" w:rsidR="00D0629A" w:rsidRPr="000E404B" w:rsidRDefault="00D0629A" w:rsidP="000E404B">
      <w:pPr>
        <w:pStyle w:val="SemEspaamento"/>
        <w:spacing w:before="120" w:after="120" w:line="360" w:lineRule="auto"/>
        <w:ind w:right="-1"/>
        <w:jc w:val="both"/>
        <w:rPr>
          <w:rFonts w:ascii="Cambria" w:hAnsi="Cambria"/>
          <w:b/>
          <w:sz w:val="24"/>
          <w:szCs w:val="24"/>
        </w:rPr>
      </w:pPr>
      <w:r w:rsidRPr="000E404B">
        <w:rPr>
          <w:rFonts w:ascii="Cambria" w:hAnsi="Cambria"/>
          <w:b/>
          <w:bCs/>
          <w:sz w:val="24"/>
          <w:szCs w:val="24"/>
        </w:rPr>
        <w:t>CLÁSULA QUINQUAGÉSIMA TERCEIRA:</w:t>
      </w:r>
      <w:r w:rsidRPr="000E404B">
        <w:rPr>
          <w:rFonts w:ascii="Cambria" w:hAnsi="Cambria"/>
          <w:sz w:val="24"/>
          <w:szCs w:val="24"/>
        </w:rPr>
        <w:t xml:space="preserve"> Os objetos deste contrato serão solicitados conforme a necessidade da </w:t>
      </w:r>
      <w:r w:rsidRPr="000E404B">
        <w:rPr>
          <w:rFonts w:ascii="Cambria" w:hAnsi="Cambria" w:cs="Arial"/>
          <w:sz w:val="24"/>
          <w:szCs w:val="24"/>
        </w:rPr>
        <w:t xml:space="preserve">Secretaria Municipal de </w:t>
      </w:r>
      <w:r w:rsidR="00790217" w:rsidRPr="000E404B">
        <w:rPr>
          <w:rFonts w:ascii="Cambria" w:hAnsi="Cambria" w:cs="Arial"/>
          <w:sz w:val="24"/>
          <w:szCs w:val="24"/>
        </w:rPr>
        <w:t xml:space="preserve">Saúde </w:t>
      </w:r>
      <w:r w:rsidRPr="000E404B">
        <w:rPr>
          <w:rFonts w:ascii="Cambria" w:hAnsi="Cambria" w:cs="Arial"/>
          <w:sz w:val="24"/>
          <w:szCs w:val="24"/>
        </w:rPr>
        <w:t>de Piracanjuba/GO</w:t>
      </w:r>
      <w:r w:rsidRPr="000E404B">
        <w:rPr>
          <w:rFonts w:ascii="Cambria" w:hAnsi="Cambria"/>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0E404B" w:rsidRDefault="00D0629A" w:rsidP="000E404B">
      <w:pPr>
        <w:pStyle w:val="SemEspaamento"/>
        <w:spacing w:before="120" w:after="120" w:line="360" w:lineRule="auto"/>
        <w:ind w:right="-1"/>
        <w:jc w:val="both"/>
        <w:rPr>
          <w:rFonts w:ascii="Cambria" w:hAnsi="Cambria"/>
          <w:sz w:val="24"/>
          <w:szCs w:val="24"/>
        </w:rPr>
      </w:pPr>
      <w:r w:rsidRPr="000E404B">
        <w:rPr>
          <w:rFonts w:ascii="Cambria" w:hAnsi="Cambria"/>
          <w:b/>
          <w:bCs/>
          <w:sz w:val="24"/>
          <w:szCs w:val="24"/>
        </w:rPr>
        <w:t>CLÁSULA QUINQUAGÉSIMA QUARTA:</w:t>
      </w:r>
      <w:r w:rsidRPr="000E404B">
        <w:rPr>
          <w:rFonts w:ascii="Cambria" w:hAnsi="Cambria"/>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E404B" w:rsidRDefault="00D0629A" w:rsidP="000E404B">
      <w:pPr>
        <w:pStyle w:val="SemEspaamento"/>
        <w:spacing w:before="120" w:after="120" w:line="360" w:lineRule="auto"/>
        <w:ind w:right="-1"/>
        <w:jc w:val="both"/>
        <w:rPr>
          <w:rFonts w:ascii="Cambria" w:hAnsi="Cambria"/>
          <w:sz w:val="24"/>
          <w:szCs w:val="24"/>
        </w:rPr>
      </w:pPr>
      <w:r w:rsidRPr="000E404B">
        <w:rPr>
          <w:rFonts w:ascii="Cambria" w:hAnsi="Cambria"/>
          <w:b/>
          <w:bCs/>
          <w:sz w:val="24"/>
          <w:szCs w:val="24"/>
        </w:rPr>
        <w:t>CLÁSULA QUINQUAGÉSIMA QUINTA:</w:t>
      </w:r>
      <w:r w:rsidRPr="000E404B">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E404B" w:rsidRDefault="00D0629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sz w:val="24"/>
          <w:szCs w:val="24"/>
        </w:rPr>
      </w:pPr>
      <w:r w:rsidRPr="000E404B">
        <w:rPr>
          <w:rFonts w:ascii="Cambria" w:hAnsi="Cambria"/>
          <w:b/>
          <w:sz w:val="24"/>
          <w:szCs w:val="24"/>
        </w:rPr>
        <w:t>DO PAGAMENTO</w:t>
      </w:r>
    </w:p>
    <w:p w14:paraId="435C7062" w14:textId="77777777" w:rsidR="00695660" w:rsidRPr="000E404B" w:rsidRDefault="00D0629A" w:rsidP="000E404B">
      <w:pPr>
        <w:spacing w:before="120" w:after="120" w:line="360" w:lineRule="auto"/>
        <w:ind w:right="-1"/>
        <w:rPr>
          <w:rFonts w:ascii="Cambria" w:hAnsi="Cambria"/>
          <w:sz w:val="24"/>
          <w:szCs w:val="24"/>
        </w:rPr>
      </w:pPr>
      <w:r w:rsidRPr="000E404B">
        <w:rPr>
          <w:rFonts w:ascii="Cambria" w:hAnsi="Cambria"/>
          <w:b/>
          <w:bCs/>
          <w:sz w:val="24"/>
          <w:szCs w:val="24"/>
        </w:rPr>
        <w:t xml:space="preserve">CLÁSULA QUINQUAGÉSIMA SEXTA: </w:t>
      </w:r>
      <w:r w:rsidR="00695660" w:rsidRPr="000E404B">
        <w:rPr>
          <w:rFonts w:ascii="Cambria" w:hAnsi="Cambria"/>
          <w:sz w:val="24"/>
          <w:szCs w:val="24"/>
        </w:rPr>
        <w:t>A forma de pagamento será de 30 (trinta) dias, após a protocolização da Nota Fiscal, entregues na Secretaria Municipal de Saúde de Piracanjuba/GO, com sede na Rua Perimetral, esq. c/ Av. Antônio Batista Arantes, Setor Norte, Piracanjuba/GO, e-mail: secretariasaudepiracanjuba@gmail.com, Fone: (64) 9 9601-5760.</w:t>
      </w:r>
    </w:p>
    <w:p w14:paraId="3D59ABA5" w14:textId="465198B7" w:rsidR="00D0629A" w:rsidRPr="000E404B" w:rsidRDefault="00D0629A" w:rsidP="000E404B">
      <w:pPr>
        <w:spacing w:before="120" w:after="120" w:line="360" w:lineRule="auto"/>
        <w:ind w:right="-1" w:firstLine="567"/>
        <w:rPr>
          <w:rFonts w:ascii="Cambria" w:hAnsi="Cambria"/>
          <w:bCs/>
          <w:sz w:val="24"/>
          <w:szCs w:val="24"/>
        </w:rPr>
      </w:pPr>
      <w:r w:rsidRPr="000E404B">
        <w:rPr>
          <w:rFonts w:ascii="Cambria" w:hAnsi="Cambria"/>
          <w:b/>
          <w:sz w:val="24"/>
          <w:szCs w:val="24"/>
        </w:rPr>
        <w:t xml:space="preserve">I. </w:t>
      </w:r>
      <w:r w:rsidRPr="000E404B">
        <w:rPr>
          <w:rFonts w:ascii="Cambria" w:hAnsi="Cambria"/>
          <w:bCs/>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0E404B" w:rsidRDefault="00D0629A" w:rsidP="000E404B">
      <w:pPr>
        <w:spacing w:before="120" w:after="120" w:line="360" w:lineRule="auto"/>
        <w:ind w:right="-1" w:firstLine="567"/>
        <w:rPr>
          <w:rFonts w:ascii="Cambria" w:hAnsi="Cambria"/>
          <w:bCs/>
          <w:sz w:val="24"/>
          <w:szCs w:val="24"/>
        </w:rPr>
      </w:pPr>
      <w:r w:rsidRPr="000E404B">
        <w:rPr>
          <w:rFonts w:ascii="Cambria" w:hAnsi="Cambria"/>
          <w:b/>
          <w:sz w:val="24"/>
          <w:szCs w:val="24"/>
        </w:rPr>
        <w:lastRenderedPageBreak/>
        <w:t xml:space="preserve">II. </w:t>
      </w:r>
      <w:r w:rsidRPr="000E404B">
        <w:rPr>
          <w:rFonts w:ascii="Cambria" w:hAnsi="Cambria"/>
          <w:bCs/>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E404B" w:rsidRDefault="00D0629A" w:rsidP="000E404B">
      <w:pPr>
        <w:spacing w:before="120" w:after="120" w:line="360" w:lineRule="auto"/>
        <w:ind w:right="-1" w:firstLine="567"/>
        <w:rPr>
          <w:rFonts w:ascii="Cambria" w:hAnsi="Cambria"/>
          <w:bCs/>
          <w:sz w:val="24"/>
          <w:szCs w:val="24"/>
        </w:rPr>
      </w:pPr>
      <w:r w:rsidRPr="000E404B">
        <w:rPr>
          <w:rFonts w:ascii="Cambria" w:hAnsi="Cambria"/>
          <w:b/>
          <w:sz w:val="24"/>
          <w:szCs w:val="24"/>
        </w:rPr>
        <w:t>III.</w:t>
      </w:r>
      <w:r w:rsidRPr="000E404B">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E404B" w:rsidRDefault="00D0629A" w:rsidP="000E404B">
      <w:pPr>
        <w:spacing w:before="120" w:after="120" w:line="360" w:lineRule="auto"/>
        <w:ind w:right="-1" w:firstLine="567"/>
        <w:rPr>
          <w:rFonts w:ascii="Cambria" w:hAnsi="Cambria"/>
          <w:bCs/>
          <w:sz w:val="24"/>
          <w:szCs w:val="24"/>
        </w:rPr>
      </w:pPr>
      <w:r w:rsidRPr="000E404B">
        <w:rPr>
          <w:rFonts w:ascii="Cambria" w:hAnsi="Cambria"/>
          <w:b/>
          <w:sz w:val="24"/>
          <w:szCs w:val="24"/>
        </w:rPr>
        <w:t>IV.</w:t>
      </w:r>
      <w:r w:rsidRPr="000E404B">
        <w:rPr>
          <w:rFonts w:ascii="Cambria" w:hAnsi="Cambria"/>
          <w:bCs/>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E404B" w:rsidRDefault="00D0629A" w:rsidP="000E404B">
      <w:pPr>
        <w:spacing w:before="120" w:after="120" w:line="360" w:lineRule="auto"/>
        <w:ind w:right="-1" w:firstLine="567"/>
        <w:rPr>
          <w:rFonts w:ascii="Cambria" w:hAnsi="Cambria"/>
          <w:bCs/>
          <w:sz w:val="24"/>
          <w:szCs w:val="24"/>
        </w:rPr>
      </w:pPr>
      <w:r w:rsidRPr="000E404B">
        <w:rPr>
          <w:rFonts w:ascii="Cambria" w:hAnsi="Cambria"/>
          <w:b/>
          <w:sz w:val="24"/>
          <w:szCs w:val="24"/>
        </w:rPr>
        <w:t>V.</w:t>
      </w:r>
      <w:r w:rsidRPr="000E404B">
        <w:rPr>
          <w:rFonts w:ascii="Cambria" w:hAnsi="Cambria"/>
          <w:bCs/>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0E404B" w:rsidRDefault="00D0629A" w:rsidP="000E404B">
      <w:pPr>
        <w:pStyle w:val="NormalWeb"/>
        <w:spacing w:before="120" w:beforeAutospacing="0" w:after="120" w:afterAutospacing="0" w:line="360" w:lineRule="auto"/>
        <w:ind w:right="-1" w:firstLine="567"/>
        <w:jc w:val="both"/>
        <w:rPr>
          <w:rFonts w:ascii="Cambria" w:hAnsi="Cambria"/>
        </w:rPr>
      </w:pPr>
      <w:r w:rsidRPr="000E404B">
        <w:rPr>
          <w:rFonts w:ascii="Cambria" w:hAnsi="Cambria"/>
          <w:b/>
        </w:rPr>
        <w:t xml:space="preserve">VI. </w:t>
      </w:r>
      <w:r w:rsidRPr="000E404B">
        <w:rPr>
          <w:rFonts w:ascii="Cambria" w:hAnsi="Cambria"/>
        </w:rPr>
        <w:t>O pagamento será efetuado pelo total do item fornecido, constante da ordem de fornecimento, acompanhada da Nota Fiscal.</w:t>
      </w:r>
    </w:p>
    <w:p w14:paraId="7FBDDE26" w14:textId="77777777" w:rsidR="00D0629A" w:rsidRPr="000E404B" w:rsidRDefault="00D0629A" w:rsidP="000E404B">
      <w:pPr>
        <w:pStyle w:val="Nivel2"/>
        <w:spacing w:before="120" w:after="120" w:line="360" w:lineRule="auto"/>
        <w:rPr>
          <w:iCs w:val="0"/>
          <w:color w:val="auto"/>
          <w:sz w:val="24"/>
          <w:szCs w:val="24"/>
        </w:rPr>
      </w:pPr>
      <w:r w:rsidRPr="000E404B">
        <w:rPr>
          <w:b/>
          <w:bCs/>
          <w:iCs w:val="0"/>
          <w:color w:val="auto"/>
          <w:sz w:val="24"/>
          <w:szCs w:val="24"/>
        </w:rPr>
        <w:t xml:space="preserve">CLÁSULA QUINQUAGÉSIMA SÉTIMA: </w:t>
      </w:r>
      <w:r w:rsidRPr="000E404B">
        <w:rPr>
          <w:iCs w:val="0"/>
          <w:color w:val="auto"/>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E404B" w:rsidRDefault="00D0629A" w:rsidP="000E404B">
      <w:pPr>
        <w:pStyle w:val="Nivel3"/>
        <w:rPr>
          <w:sz w:val="24"/>
          <w:szCs w:val="24"/>
        </w:rPr>
      </w:pPr>
      <w:r w:rsidRPr="000E404B">
        <w:rPr>
          <w:b/>
          <w:bCs/>
          <w:sz w:val="24"/>
          <w:szCs w:val="24"/>
        </w:rPr>
        <w:t>I.</w:t>
      </w:r>
      <w:r w:rsidRPr="000E404B">
        <w:rPr>
          <w:sz w:val="24"/>
          <w:szCs w:val="24"/>
        </w:rPr>
        <w:t xml:space="preserve"> o prazo de validade;</w:t>
      </w:r>
    </w:p>
    <w:p w14:paraId="53372B4C" w14:textId="77777777" w:rsidR="00D0629A" w:rsidRPr="000E404B" w:rsidRDefault="00D0629A" w:rsidP="000E404B">
      <w:pPr>
        <w:pStyle w:val="Nivel3"/>
        <w:rPr>
          <w:sz w:val="24"/>
          <w:szCs w:val="24"/>
        </w:rPr>
      </w:pPr>
      <w:r w:rsidRPr="000E404B">
        <w:rPr>
          <w:b/>
          <w:bCs/>
          <w:sz w:val="24"/>
          <w:szCs w:val="24"/>
        </w:rPr>
        <w:t>II.</w:t>
      </w:r>
      <w:r w:rsidRPr="000E404B">
        <w:rPr>
          <w:sz w:val="24"/>
          <w:szCs w:val="24"/>
        </w:rPr>
        <w:t xml:space="preserve"> a data da emissão; </w:t>
      </w:r>
    </w:p>
    <w:p w14:paraId="0684DCAD" w14:textId="77777777" w:rsidR="00D0629A" w:rsidRPr="000E404B" w:rsidRDefault="00D0629A" w:rsidP="000E404B">
      <w:pPr>
        <w:pStyle w:val="Nivel3"/>
        <w:rPr>
          <w:sz w:val="24"/>
          <w:szCs w:val="24"/>
        </w:rPr>
      </w:pPr>
      <w:r w:rsidRPr="000E404B">
        <w:rPr>
          <w:b/>
          <w:bCs/>
          <w:sz w:val="24"/>
          <w:szCs w:val="24"/>
        </w:rPr>
        <w:t>III.</w:t>
      </w:r>
      <w:r w:rsidRPr="000E404B">
        <w:rPr>
          <w:sz w:val="24"/>
          <w:szCs w:val="24"/>
        </w:rPr>
        <w:t xml:space="preserve"> os dados da Ata de Registro de preços e do órgão contratante; </w:t>
      </w:r>
    </w:p>
    <w:p w14:paraId="32129910" w14:textId="77777777" w:rsidR="00D0629A" w:rsidRPr="000E404B" w:rsidRDefault="00D0629A" w:rsidP="000E404B">
      <w:pPr>
        <w:pStyle w:val="Nivel3"/>
        <w:rPr>
          <w:sz w:val="24"/>
          <w:szCs w:val="24"/>
        </w:rPr>
      </w:pPr>
      <w:r w:rsidRPr="000E404B">
        <w:rPr>
          <w:b/>
          <w:bCs/>
          <w:sz w:val="24"/>
          <w:szCs w:val="24"/>
        </w:rPr>
        <w:t>IV.</w:t>
      </w:r>
      <w:r w:rsidRPr="000E404B">
        <w:rPr>
          <w:sz w:val="24"/>
          <w:szCs w:val="24"/>
        </w:rPr>
        <w:t xml:space="preserve"> o período respectivo de execução da Ata de Registro de Preços; </w:t>
      </w:r>
    </w:p>
    <w:p w14:paraId="0E86C7D8" w14:textId="77777777" w:rsidR="00D0629A" w:rsidRPr="000E404B" w:rsidRDefault="00D0629A" w:rsidP="000E404B">
      <w:pPr>
        <w:pStyle w:val="Nivel3"/>
        <w:rPr>
          <w:sz w:val="24"/>
          <w:szCs w:val="24"/>
        </w:rPr>
      </w:pPr>
      <w:r w:rsidRPr="000E404B">
        <w:rPr>
          <w:b/>
          <w:bCs/>
          <w:sz w:val="24"/>
          <w:szCs w:val="24"/>
        </w:rPr>
        <w:t>V.</w:t>
      </w:r>
      <w:r w:rsidRPr="000E404B">
        <w:rPr>
          <w:sz w:val="24"/>
          <w:szCs w:val="24"/>
        </w:rPr>
        <w:t xml:space="preserve"> o valor a pagar; e </w:t>
      </w:r>
    </w:p>
    <w:p w14:paraId="63AD5274" w14:textId="77777777" w:rsidR="00D0629A" w:rsidRPr="000E404B" w:rsidRDefault="00D0629A" w:rsidP="000E404B">
      <w:pPr>
        <w:pStyle w:val="SemEspaamento"/>
        <w:spacing w:before="120" w:after="120" w:line="360" w:lineRule="auto"/>
        <w:ind w:right="-1" w:firstLine="567"/>
        <w:jc w:val="both"/>
        <w:rPr>
          <w:rFonts w:ascii="Cambria" w:hAnsi="Cambria"/>
          <w:sz w:val="24"/>
          <w:szCs w:val="24"/>
        </w:rPr>
      </w:pPr>
      <w:r w:rsidRPr="000E404B">
        <w:rPr>
          <w:rFonts w:ascii="Cambria" w:hAnsi="Cambria"/>
          <w:b/>
          <w:bCs/>
          <w:sz w:val="24"/>
          <w:szCs w:val="24"/>
        </w:rPr>
        <w:lastRenderedPageBreak/>
        <w:t>VI.</w:t>
      </w:r>
      <w:r w:rsidRPr="000E404B">
        <w:rPr>
          <w:rFonts w:ascii="Cambria" w:hAnsi="Cambria"/>
          <w:sz w:val="24"/>
          <w:szCs w:val="24"/>
        </w:rPr>
        <w:t xml:space="preserve"> eventual destaque do valor de retenções tributárias cabíveis.</w:t>
      </w:r>
    </w:p>
    <w:p w14:paraId="0B4113B2" w14:textId="77777777" w:rsidR="00D0629A" w:rsidRPr="000E404B" w:rsidRDefault="00D0629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eastAsia="Arial" w:hAnsi="Cambria"/>
          <w:b/>
          <w:sz w:val="24"/>
          <w:szCs w:val="24"/>
        </w:rPr>
        <w:t>DAS DISPOSIÇÕES FINAIS</w:t>
      </w:r>
    </w:p>
    <w:p w14:paraId="5A9D4830" w14:textId="5D6CA5BA" w:rsidR="00D0629A" w:rsidRPr="000E404B" w:rsidRDefault="00D0629A" w:rsidP="000E404B">
      <w:pPr>
        <w:spacing w:before="120" w:afterLines="100" w:after="240" w:line="360" w:lineRule="auto"/>
        <w:ind w:right="-1"/>
        <w:rPr>
          <w:rFonts w:ascii="Cambria" w:hAnsi="Cambria"/>
          <w:sz w:val="24"/>
          <w:szCs w:val="24"/>
        </w:rPr>
      </w:pPr>
      <w:r w:rsidRPr="000E404B">
        <w:rPr>
          <w:rFonts w:ascii="Cambria" w:hAnsi="Cambria"/>
          <w:b/>
          <w:bCs/>
          <w:sz w:val="24"/>
          <w:szCs w:val="24"/>
        </w:rPr>
        <w:t>CLÁSULA QUINQUAGÉSIMA OITAVA</w:t>
      </w:r>
      <w:r w:rsidRPr="000E404B">
        <w:rPr>
          <w:rFonts w:ascii="Cambria" w:eastAsia="Arial" w:hAnsi="Cambria"/>
          <w:b/>
          <w:sz w:val="24"/>
          <w:szCs w:val="24"/>
        </w:rPr>
        <w:t xml:space="preserve">: </w:t>
      </w:r>
      <w:r w:rsidRPr="000E404B">
        <w:rPr>
          <w:rFonts w:ascii="Cambria" w:hAnsi="Cambria"/>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343EAA7A" w:rsidR="00D0629A" w:rsidRPr="000E404B" w:rsidRDefault="00D0629A" w:rsidP="000E404B">
      <w:pPr>
        <w:spacing w:before="120" w:afterLines="100" w:after="240" w:line="360" w:lineRule="auto"/>
        <w:ind w:right="-1"/>
        <w:rPr>
          <w:rFonts w:ascii="Cambria" w:hAnsi="Cambria"/>
          <w:sz w:val="24"/>
          <w:szCs w:val="24"/>
        </w:rPr>
      </w:pPr>
      <w:r w:rsidRPr="000E404B">
        <w:rPr>
          <w:rFonts w:ascii="Cambria" w:hAnsi="Cambria"/>
          <w:b/>
          <w:bCs/>
          <w:sz w:val="24"/>
          <w:szCs w:val="24"/>
        </w:rPr>
        <w:t>CLÁSULA QUINQUAGÉSIMA NONA</w:t>
      </w:r>
      <w:r w:rsidRPr="000E404B">
        <w:rPr>
          <w:rFonts w:ascii="Cambria" w:eastAsia="Arial" w:hAnsi="Cambria"/>
          <w:b/>
          <w:sz w:val="24"/>
          <w:szCs w:val="24"/>
        </w:rPr>
        <w:t xml:space="preserve">: </w:t>
      </w:r>
      <w:r w:rsidRPr="000E404B">
        <w:rPr>
          <w:rFonts w:ascii="Cambria" w:hAnsi="Cambria"/>
          <w:sz w:val="24"/>
          <w:szCs w:val="24"/>
        </w:rPr>
        <w:t xml:space="preserve">O presente registro decorre de adjudicação à Promitente Contratada dos objetos, cujas descrições, quantidades e especificações constam no Termo de Referência - Anexo, do </w:t>
      </w:r>
      <w:r w:rsidR="00623375" w:rsidRPr="000E404B">
        <w:rPr>
          <w:rFonts w:ascii="Cambria" w:hAnsi="Cambria"/>
          <w:sz w:val="24"/>
          <w:szCs w:val="24"/>
        </w:rPr>
        <w:t xml:space="preserve">Pregão Eletrônico SRP nº </w:t>
      </w:r>
      <w:r w:rsidR="008260A4" w:rsidRPr="000E404B">
        <w:rPr>
          <w:rFonts w:ascii="Cambria" w:hAnsi="Cambria"/>
          <w:sz w:val="24"/>
          <w:szCs w:val="24"/>
        </w:rPr>
        <w:t>034/2025</w:t>
      </w:r>
      <w:r w:rsidRPr="000E404B">
        <w:rPr>
          <w:rFonts w:ascii="Cambria" w:hAnsi="Cambria"/>
          <w:sz w:val="24"/>
          <w:szCs w:val="24"/>
        </w:rPr>
        <w:t xml:space="preserve">, conforme decisão </w:t>
      </w:r>
      <w:r w:rsidR="006039C4" w:rsidRPr="000E404B">
        <w:rPr>
          <w:rFonts w:ascii="Cambria" w:hAnsi="Cambria"/>
          <w:sz w:val="24"/>
          <w:szCs w:val="24"/>
        </w:rPr>
        <w:t>do Agente de Contratação</w:t>
      </w:r>
      <w:r w:rsidRPr="000E404B">
        <w:rPr>
          <w:rFonts w:ascii="Cambria" w:hAnsi="Cambria"/>
          <w:sz w:val="24"/>
          <w:szCs w:val="24"/>
        </w:rPr>
        <w:t xml:space="preserve">/ </w:t>
      </w:r>
      <w:r w:rsidR="00AD2EA5" w:rsidRPr="000E404B">
        <w:rPr>
          <w:rFonts w:ascii="Cambria" w:hAnsi="Cambria"/>
          <w:sz w:val="24"/>
          <w:szCs w:val="24"/>
        </w:rPr>
        <w:t>Pregoeiro</w:t>
      </w:r>
      <w:r w:rsidRPr="000E404B">
        <w:rPr>
          <w:rFonts w:ascii="Cambria" w:hAnsi="Cambria"/>
          <w:sz w:val="24"/>
          <w:szCs w:val="24"/>
        </w:rPr>
        <w:t xml:space="preserve"> do Município, lavrada em Ata de Sessão Eletrônica datada de __ </w:t>
      </w:r>
      <w:proofErr w:type="spellStart"/>
      <w:r w:rsidRPr="000E404B">
        <w:rPr>
          <w:rFonts w:ascii="Cambria" w:hAnsi="Cambria"/>
          <w:sz w:val="24"/>
          <w:szCs w:val="24"/>
        </w:rPr>
        <w:t>de</w:t>
      </w:r>
      <w:proofErr w:type="spellEnd"/>
      <w:r w:rsidRPr="000E404B">
        <w:rPr>
          <w:rFonts w:ascii="Cambria" w:hAnsi="Cambria"/>
          <w:sz w:val="24"/>
          <w:szCs w:val="24"/>
        </w:rPr>
        <w:t xml:space="preserve"> ____________ </w:t>
      </w:r>
      <w:proofErr w:type="spellStart"/>
      <w:r w:rsidRPr="000E404B">
        <w:rPr>
          <w:rFonts w:ascii="Cambria" w:hAnsi="Cambria"/>
          <w:sz w:val="24"/>
          <w:szCs w:val="24"/>
        </w:rPr>
        <w:t>de</w:t>
      </w:r>
      <w:proofErr w:type="spellEnd"/>
      <w:r w:rsidRPr="000E404B">
        <w:rPr>
          <w:rFonts w:ascii="Cambria" w:hAnsi="Cambria"/>
          <w:sz w:val="24"/>
          <w:szCs w:val="24"/>
        </w:rPr>
        <w:t xml:space="preserve"> 20___, e Termo de Homologação exarado pel</w:t>
      </w:r>
      <w:r w:rsidR="001733C6" w:rsidRPr="000E404B">
        <w:rPr>
          <w:rFonts w:ascii="Cambria" w:hAnsi="Cambria"/>
          <w:sz w:val="24"/>
          <w:szCs w:val="24"/>
        </w:rPr>
        <w:t>a</w:t>
      </w:r>
      <w:r w:rsidRPr="000E404B">
        <w:rPr>
          <w:rFonts w:ascii="Cambria" w:hAnsi="Cambria"/>
          <w:sz w:val="24"/>
          <w:szCs w:val="24"/>
        </w:rPr>
        <w:t xml:space="preserve"> atual </w:t>
      </w:r>
      <w:r w:rsidR="00E141ED" w:rsidRPr="000E404B">
        <w:rPr>
          <w:rFonts w:ascii="Cambria" w:hAnsi="Cambria"/>
          <w:sz w:val="24"/>
          <w:szCs w:val="24"/>
        </w:rPr>
        <w:t>Gestora do Órgão do FMS.</w:t>
      </w:r>
      <w:r w:rsidRPr="000E404B">
        <w:rPr>
          <w:rFonts w:ascii="Cambria" w:hAnsi="Cambria"/>
          <w:sz w:val="24"/>
          <w:szCs w:val="24"/>
        </w:rPr>
        <w:t xml:space="preserve"> datado de ___ </w:t>
      </w:r>
      <w:proofErr w:type="spellStart"/>
      <w:r w:rsidRPr="000E404B">
        <w:rPr>
          <w:rFonts w:ascii="Cambria" w:hAnsi="Cambria"/>
          <w:sz w:val="24"/>
          <w:szCs w:val="24"/>
        </w:rPr>
        <w:t>de</w:t>
      </w:r>
      <w:proofErr w:type="spellEnd"/>
      <w:r w:rsidRPr="000E404B">
        <w:rPr>
          <w:rFonts w:ascii="Cambria" w:hAnsi="Cambria"/>
          <w:sz w:val="24"/>
          <w:szCs w:val="24"/>
        </w:rPr>
        <w:t xml:space="preserve"> _____________ </w:t>
      </w:r>
      <w:proofErr w:type="spellStart"/>
      <w:r w:rsidRPr="000E404B">
        <w:rPr>
          <w:rFonts w:ascii="Cambria" w:hAnsi="Cambria"/>
          <w:sz w:val="24"/>
          <w:szCs w:val="24"/>
        </w:rPr>
        <w:t>de</w:t>
      </w:r>
      <w:proofErr w:type="spellEnd"/>
      <w:r w:rsidRPr="000E404B">
        <w:rPr>
          <w:rFonts w:ascii="Cambria" w:hAnsi="Cambria"/>
          <w:sz w:val="24"/>
          <w:szCs w:val="24"/>
        </w:rPr>
        <w:t xml:space="preserve"> 20____.</w:t>
      </w:r>
    </w:p>
    <w:p w14:paraId="688CC69B" w14:textId="534C962A" w:rsidR="00D0629A" w:rsidRPr="000E404B" w:rsidRDefault="00D0629A" w:rsidP="000E404B">
      <w:pPr>
        <w:spacing w:before="120" w:afterLines="100" w:after="240" w:line="360" w:lineRule="auto"/>
        <w:ind w:right="-1"/>
        <w:rPr>
          <w:rFonts w:ascii="Cambria" w:hAnsi="Cambria"/>
          <w:sz w:val="24"/>
          <w:szCs w:val="24"/>
        </w:rPr>
      </w:pPr>
      <w:r w:rsidRPr="000E404B">
        <w:rPr>
          <w:rFonts w:ascii="Cambria" w:eastAsia="Arial" w:hAnsi="Cambria"/>
          <w:b/>
          <w:sz w:val="24"/>
          <w:szCs w:val="24"/>
        </w:rPr>
        <w:t xml:space="preserve">CLÁUSULA </w:t>
      </w:r>
      <w:hyperlink r:id="rId41" w:history="1">
        <w:r w:rsidRPr="000E404B">
          <w:rPr>
            <w:rFonts w:ascii="Cambria" w:hAnsi="Cambria" w:cs="Arial"/>
            <w:b/>
            <w:bCs/>
            <w:sz w:val="24"/>
            <w:szCs w:val="24"/>
          </w:rPr>
          <w:t>SEPTUAGÉSIMA</w:t>
        </w:r>
      </w:hyperlink>
      <w:r w:rsidRPr="000E404B">
        <w:rPr>
          <w:rFonts w:ascii="Cambria" w:eastAsia="Arial" w:hAnsi="Cambria"/>
          <w:b/>
          <w:sz w:val="24"/>
          <w:szCs w:val="24"/>
        </w:rPr>
        <w:t xml:space="preserve">: </w:t>
      </w:r>
      <w:r w:rsidRPr="000E404B">
        <w:rPr>
          <w:rFonts w:ascii="Cambria" w:hAnsi="Cambria"/>
          <w:sz w:val="24"/>
          <w:szCs w:val="24"/>
        </w:rPr>
        <w:t xml:space="preserve">Caberá à </w:t>
      </w:r>
      <w:r w:rsidRPr="000E404B">
        <w:rPr>
          <w:rFonts w:ascii="Cambria" w:hAnsi="Cambria" w:cs="Arial"/>
          <w:sz w:val="24"/>
          <w:szCs w:val="24"/>
        </w:rPr>
        <w:t xml:space="preserve">Secretaria Municipal de </w:t>
      </w:r>
      <w:r w:rsidR="00BF04CF" w:rsidRPr="000E404B">
        <w:rPr>
          <w:rFonts w:ascii="Cambria" w:hAnsi="Cambria" w:cs="Arial"/>
          <w:sz w:val="24"/>
          <w:szCs w:val="24"/>
        </w:rPr>
        <w:t>Administração</w:t>
      </w:r>
      <w:r w:rsidRPr="000E404B">
        <w:rPr>
          <w:rFonts w:ascii="Cambria" w:hAnsi="Cambria" w:cs="Arial"/>
          <w:sz w:val="24"/>
          <w:szCs w:val="24"/>
        </w:rPr>
        <w:t xml:space="preserve"> de Piracanjuba/GO</w:t>
      </w:r>
      <w:r w:rsidRPr="000E404B">
        <w:rPr>
          <w:rFonts w:ascii="Cambria" w:hAnsi="Cambria"/>
          <w:sz w:val="24"/>
          <w:szCs w:val="24"/>
        </w:rPr>
        <w:t xml:space="preserve"> o gerenciamento da presente Ata de Registro de Preços nos termos da legislação vigente. </w:t>
      </w:r>
    </w:p>
    <w:p w14:paraId="15A6A642" w14:textId="77777777" w:rsidR="00D0629A" w:rsidRPr="000E404B" w:rsidRDefault="00D0629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eastAsia="Arial" w:hAnsi="Cambria"/>
          <w:b/>
          <w:sz w:val="24"/>
          <w:szCs w:val="24"/>
        </w:rPr>
        <w:t>DO FORO</w:t>
      </w:r>
    </w:p>
    <w:p w14:paraId="59815439" w14:textId="47120132" w:rsidR="003E0F79" w:rsidRPr="000E404B" w:rsidRDefault="00D0629A" w:rsidP="000E404B">
      <w:pPr>
        <w:spacing w:before="120" w:after="120" w:line="360" w:lineRule="auto"/>
        <w:ind w:right="-1"/>
        <w:rPr>
          <w:rFonts w:ascii="Cambria" w:hAnsi="Cambria"/>
          <w:sz w:val="24"/>
          <w:szCs w:val="24"/>
        </w:rPr>
      </w:pPr>
      <w:r w:rsidRPr="000E404B">
        <w:rPr>
          <w:rFonts w:ascii="Cambria" w:eastAsia="Arial" w:hAnsi="Cambria"/>
          <w:b/>
          <w:sz w:val="24"/>
          <w:szCs w:val="24"/>
        </w:rPr>
        <w:t xml:space="preserve">CLÁUSULA </w:t>
      </w:r>
      <w:hyperlink r:id="rId42" w:history="1">
        <w:r w:rsidRPr="000E404B">
          <w:rPr>
            <w:rFonts w:ascii="Cambria" w:hAnsi="Cambria" w:cs="Arial"/>
            <w:b/>
            <w:bCs/>
            <w:sz w:val="24"/>
            <w:szCs w:val="24"/>
          </w:rPr>
          <w:t>SEPTUAGÉSIMA</w:t>
        </w:r>
      </w:hyperlink>
      <w:r w:rsidRPr="000E404B">
        <w:rPr>
          <w:rFonts w:ascii="Cambria" w:eastAsia="Arial" w:hAnsi="Cambria"/>
          <w:b/>
          <w:sz w:val="24"/>
          <w:szCs w:val="24"/>
        </w:rPr>
        <w:t xml:space="preserve"> PRIMEIRA: </w:t>
      </w:r>
      <w:r w:rsidRPr="000E404B">
        <w:rPr>
          <w:rFonts w:ascii="Cambria" w:hAnsi="Cambria"/>
          <w:sz w:val="24"/>
          <w:szCs w:val="24"/>
        </w:rPr>
        <w:t xml:space="preserve">Fica eleito o foro da Comarca de Piracanjuba, para dirimir quaisquer dúvidas decorrentes da execução desta Ata, com renúncia das partes a qualquer outro, por mais privilegiado que seja. </w:t>
      </w:r>
    </w:p>
    <w:p w14:paraId="2FD59CCC" w14:textId="155E30C3" w:rsidR="00D0629A" w:rsidRPr="000E404B" w:rsidRDefault="00D0629A" w:rsidP="000E404B">
      <w:pPr>
        <w:pStyle w:val="NormalWeb"/>
        <w:spacing w:before="120" w:beforeAutospacing="0" w:after="120" w:afterAutospacing="0" w:line="360" w:lineRule="auto"/>
        <w:ind w:right="-1"/>
        <w:jc w:val="right"/>
        <w:rPr>
          <w:rFonts w:ascii="Cambria" w:hAnsi="Cambria"/>
          <w:b/>
        </w:rPr>
      </w:pPr>
      <w:r w:rsidRPr="000E404B">
        <w:rPr>
          <w:rFonts w:ascii="Cambria" w:hAnsi="Cambria"/>
        </w:rPr>
        <w:t xml:space="preserve">Piracanjuba/ GO, aos _____ dias do mês de ___________ </w:t>
      </w:r>
      <w:proofErr w:type="spellStart"/>
      <w:r w:rsidRPr="000E404B">
        <w:rPr>
          <w:rFonts w:ascii="Cambria" w:hAnsi="Cambria"/>
        </w:rPr>
        <w:t>de</w:t>
      </w:r>
      <w:proofErr w:type="spellEnd"/>
      <w:r w:rsidRPr="000E404B">
        <w:rPr>
          <w:rFonts w:ascii="Cambria" w:hAnsi="Cambria"/>
        </w:rPr>
        <w:t xml:space="preserve"> 20__</w:t>
      </w:r>
    </w:p>
    <w:p w14:paraId="7731AD27" w14:textId="77777777" w:rsidR="00D0629A" w:rsidRPr="000E404B" w:rsidRDefault="00D0629A" w:rsidP="000E404B">
      <w:pPr>
        <w:spacing w:before="120" w:after="120" w:line="360" w:lineRule="auto"/>
        <w:ind w:right="-1"/>
        <w:contextualSpacing/>
        <w:jc w:val="center"/>
        <w:rPr>
          <w:rFonts w:ascii="Cambria" w:eastAsia="Arial" w:hAnsi="Cambria"/>
          <w:sz w:val="24"/>
          <w:szCs w:val="24"/>
        </w:rPr>
      </w:pPr>
      <w:r w:rsidRPr="000E404B">
        <w:rPr>
          <w:rFonts w:ascii="Cambria" w:eastAsia="Arial" w:hAnsi="Cambria"/>
          <w:sz w:val="24"/>
          <w:szCs w:val="24"/>
        </w:rPr>
        <w:t>Contratante</w:t>
      </w:r>
    </w:p>
    <w:p w14:paraId="4304F1AB" w14:textId="77777777" w:rsidR="00D0629A" w:rsidRPr="000E404B" w:rsidRDefault="00D0629A" w:rsidP="000E404B">
      <w:pPr>
        <w:spacing w:before="120" w:after="120" w:line="360" w:lineRule="auto"/>
        <w:jc w:val="center"/>
        <w:rPr>
          <w:rFonts w:ascii="Cambria" w:hAnsi="Cambria"/>
          <w:sz w:val="24"/>
          <w:szCs w:val="24"/>
        </w:rPr>
      </w:pPr>
      <w:r w:rsidRPr="000E404B">
        <w:rPr>
          <w:rFonts w:ascii="Cambria" w:hAnsi="Cambria"/>
          <w:b/>
          <w:sz w:val="24"/>
          <w:szCs w:val="24"/>
        </w:rPr>
        <w:t>__________________________________</w:t>
      </w:r>
    </w:p>
    <w:p w14:paraId="2FB7F4AE" w14:textId="77777777" w:rsidR="00D0629A" w:rsidRPr="000E404B" w:rsidRDefault="00D0629A" w:rsidP="000E404B">
      <w:pPr>
        <w:tabs>
          <w:tab w:val="left" w:pos="1701"/>
        </w:tabs>
        <w:spacing w:before="120" w:after="120" w:line="360" w:lineRule="auto"/>
        <w:jc w:val="center"/>
        <w:rPr>
          <w:rFonts w:ascii="Cambria" w:hAnsi="Cambria"/>
          <w:bCs/>
          <w:sz w:val="24"/>
          <w:szCs w:val="24"/>
        </w:rPr>
      </w:pPr>
      <w:r w:rsidRPr="000E404B">
        <w:rPr>
          <w:rFonts w:ascii="Cambria" w:hAnsi="Cambria"/>
          <w:bCs/>
          <w:sz w:val="24"/>
          <w:szCs w:val="24"/>
        </w:rPr>
        <w:t>Contratada</w:t>
      </w:r>
    </w:p>
    <w:p w14:paraId="28ABE83B" w14:textId="5188FA91" w:rsidR="00CD7CC0" w:rsidRPr="000E404B" w:rsidRDefault="00D0629A" w:rsidP="000E404B">
      <w:pPr>
        <w:spacing w:before="120" w:after="120" w:line="360" w:lineRule="auto"/>
        <w:rPr>
          <w:rFonts w:ascii="Cambria" w:hAnsi="Cambria"/>
          <w:b/>
          <w:sz w:val="24"/>
          <w:szCs w:val="24"/>
        </w:rPr>
      </w:pPr>
      <w:r w:rsidRPr="000E404B">
        <w:rPr>
          <w:rFonts w:ascii="Cambria" w:hAnsi="Cambria"/>
          <w:b/>
          <w:sz w:val="24"/>
          <w:szCs w:val="24"/>
        </w:rPr>
        <w:br w:type="page"/>
      </w:r>
    </w:p>
    <w:p w14:paraId="56E985E1" w14:textId="30FEC345" w:rsidR="00AD097A" w:rsidRPr="000E404B" w:rsidRDefault="00623375"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lastRenderedPageBreak/>
        <w:t xml:space="preserve">Pregão Eletrônico SRP nº </w:t>
      </w:r>
      <w:r w:rsidR="008260A4" w:rsidRPr="000E404B">
        <w:rPr>
          <w:rFonts w:ascii="Cambria" w:hAnsi="Cambria"/>
          <w:b/>
          <w:sz w:val="24"/>
          <w:szCs w:val="24"/>
        </w:rPr>
        <w:t>034/2025</w:t>
      </w:r>
    </w:p>
    <w:p w14:paraId="57C1FC6D" w14:textId="00C050B2" w:rsidR="00AD097A" w:rsidRPr="000E404B" w:rsidRDefault="00AD097A" w:rsidP="000E404B">
      <w:pPr>
        <w:tabs>
          <w:tab w:val="left" w:pos="1701"/>
        </w:tabs>
        <w:spacing w:before="120" w:after="120" w:line="360" w:lineRule="auto"/>
        <w:jc w:val="center"/>
        <w:rPr>
          <w:rFonts w:ascii="Cambria" w:hAnsi="Cambria"/>
          <w:b/>
          <w:sz w:val="24"/>
          <w:szCs w:val="24"/>
        </w:rPr>
      </w:pPr>
      <w:r w:rsidRPr="000E404B">
        <w:rPr>
          <w:rFonts w:ascii="Cambria" w:hAnsi="Cambria"/>
          <w:b/>
          <w:sz w:val="24"/>
          <w:szCs w:val="24"/>
        </w:rPr>
        <w:t>ANEXO VI</w:t>
      </w:r>
      <w:r w:rsidR="00AD6F35" w:rsidRPr="000E404B">
        <w:rPr>
          <w:rFonts w:ascii="Cambria" w:hAnsi="Cambria"/>
          <w:b/>
          <w:sz w:val="24"/>
          <w:szCs w:val="24"/>
        </w:rPr>
        <w:t>I</w:t>
      </w:r>
    </w:p>
    <w:p w14:paraId="47FDCCD2" w14:textId="77E82658" w:rsidR="00AD097A" w:rsidRPr="000E404B" w:rsidRDefault="00AD097A" w:rsidP="000E404B">
      <w:pPr>
        <w:tabs>
          <w:tab w:val="left" w:pos="3390"/>
        </w:tabs>
        <w:spacing w:before="120" w:after="120" w:line="360" w:lineRule="auto"/>
        <w:jc w:val="center"/>
        <w:rPr>
          <w:rFonts w:ascii="Cambria" w:hAnsi="Cambria"/>
          <w:b/>
          <w:sz w:val="24"/>
          <w:szCs w:val="24"/>
          <w:u w:val="single"/>
        </w:rPr>
      </w:pPr>
      <w:r w:rsidRPr="000E404B">
        <w:rPr>
          <w:rFonts w:ascii="Cambria" w:hAnsi="Cambria"/>
          <w:b/>
          <w:sz w:val="24"/>
          <w:szCs w:val="24"/>
          <w:u w:val="single"/>
        </w:rPr>
        <w:t>MINUTA DE CONTRATO DE FORNECIMENTO</w:t>
      </w:r>
      <w:r w:rsidR="00BF04CF" w:rsidRPr="000E404B">
        <w:rPr>
          <w:rFonts w:ascii="Cambria" w:hAnsi="Cambria"/>
          <w:b/>
          <w:sz w:val="24"/>
          <w:szCs w:val="24"/>
          <w:u w:val="single"/>
        </w:rPr>
        <w:t xml:space="preserve"> Nº .....</w:t>
      </w:r>
      <w:r w:rsidR="00D7791E" w:rsidRPr="000E404B">
        <w:rPr>
          <w:rFonts w:ascii="Cambria" w:hAnsi="Cambria"/>
          <w:b/>
          <w:sz w:val="24"/>
          <w:szCs w:val="24"/>
          <w:u w:val="single"/>
        </w:rPr>
        <w:t>...........</w:t>
      </w:r>
      <w:r w:rsidR="00C05FDA" w:rsidRPr="000E404B">
        <w:rPr>
          <w:rFonts w:ascii="Cambria" w:hAnsi="Cambria"/>
          <w:b/>
          <w:sz w:val="24"/>
          <w:szCs w:val="24"/>
          <w:u w:val="single"/>
        </w:rPr>
        <w:t>/2025</w:t>
      </w:r>
    </w:p>
    <w:p w14:paraId="6EA76B5A" w14:textId="5E8D9A53" w:rsidR="00AD097A" w:rsidRPr="000E404B" w:rsidRDefault="00AD097A" w:rsidP="000E404B">
      <w:pPr>
        <w:spacing w:before="120" w:after="120" w:line="360" w:lineRule="auto"/>
        <w:ind w:left="4536" w:right="-1"/>
        <w:rPr>
          <w:rFonts w:ascii="Cambria" w:hAnsi="Cambria"/>
          <w:sz w:val="24"/>
          <w:szCs w:val="24"/>
        </w:rPr>
      </w:pPr>
      <w:r w:rsidRPr="000E404B">
        <w:rPr>
          <w:rFonts w:ascii="Cambria" w:hAnsi="Cambria"/>
          <w:sz w:val="24"/>
          <w:szCs w:val="24"/>
        </w:rPr>
        <w:t xml:space="preserve">Contrato que entre si celebram o </w:t>
      </w:r>
      <w:r w:rsidR="00244B41" w:rsidRPr="000E404B">
        <w:rPr>
          <w:rFonts w:ascii="Cambria" w:hAnsi="Cambria"/>
          <w:b/>
          <w:sz w:val="24"/>
          <w:szCs w:val="24"/>
        </w:rPr>
        <w:t>FMS do M</w:t>
      </w:r>
      <w:r w:rsidRPr="000E404B">
        <w:rPr>
          <w:rFonts w:ascii="Cambria" w:hAnsi="Cambria"/>
          <w:b/>
          <w:sz w:val="24"/>
          <w:szCs w:val="24"/>
        </w:rPr>
        <w:t xml:space="preserve">UNICÍPIO DE PIRACANJUBA </w:t>
      </w:r>
      <w:r w:rsidRPr="000E404B">
        <w:rPr>
          <w:rFonts w:ascii="Cambria" w:hAnsi="Cambria"/>
          <w:sz w:val="24"/>
          <w:szCs w:val="24"/>
        </w:rPr>
        <w:t xml:space="preserve">e a Empresa </w:t>
      </w:r>
      <w:r w:rsidRPr="000E404B">
        <w:rPr>
          <w:rFonts w:ascii="Cambria" w:eastAsia="Arial" w:hAnsi="Cambria" w:cs="Arial"/>
          <w:b/>
          <w:sz w:val="24"/>
          <w:szCs w:val="24"/>
        </w:rPr>
        <w:t>________________</w:t>
      </w:r>
      <w:r w:rsidRPr="000E404B">
        <w:rPr>
          <w:rFonts w:ascii="Cambria" w:hAnsi="Cambria"/>
          <w:sz w:val="24"/>
          <w:szCs w:val="24"/>
        </w:rPr>
        <w:t>, na forma abaixo:</w:t>
      </w:r>
    </w:p>
    <w:p w14:paraId="27CE5E72" w14:textId="535E26DD" w:rsidR="00AD097A" w:rsidRPr="000E404B" w:rsidRDefault="00AD097A" w:rsidP="000E404B">
      <w:pPr>
        <w:pStyle w:val="NormalWeb"/>
        <w:spacing w:before="120" w:beforeAutospacing="0" w:after="120" w:afterAutospacing="0" w:line="360" w:lineRule="auto"/>
        <w:ind w:right="-1"/>
        <w:jc w:val="both"/>
        <w:rPr>
          <w:rFonts w:ascii="Cambria" w:hAnsi="Cambria"/>
        </w:rPr>
      </w:pPr>
      <w:r w:rsidRPr="000E404B">
        <w:rPr>
          <w:rFonts w:ascii="Cambria" w:hAnsi="Cambria"/>
          <w:b/>
        </w:rPr>
        <w:t>CONTRATANTE</w:t>
      </w:r>
      <w:r w:rsidRPr="000E404B">
        <w:rPr>
          <w:rFonts w:ascii="Cambria" w:hAnsi="Cambria"/>
        </w:rPr>
        <w:t xml:space="preserve">: </w:t>
      </w:r>
      <w:r w:rsidR="00244B41" w:rsidRPr="000E404B">
        <w:rPr>
          <w:rFonts w:ascii="Cambria" w:hAnsi="Cambria" w:cs="Arial"/>
          <w:b/>
        </w:rPr>
        <w:t>FMS DO M</w:t>
      </w:r>
      <w:r w:rsidRPr="000E404B">
        <w:rPr>
          <w:rFonts w:ascii="Cambria" w:hAnsi="Cambria" w:cs="Arial"/>
          <w:b/>
        </w:rPr>
        <w:t>UNICÍPIO DE PIRACANJUBA</w:t>
      </w:r>
      <w:r w:rsidRPr="000E404B">
        <w:rPr>
          <w:rFonts w:ascii="Cambria" w:hAnsi="Cambria" w:cs="Arial"/>
        </w:rPr>
        <w:t xml:space="preserve">, Pessoa Jurídica de Direito Público, inscrita no CNPJ sob o nº </w:t>
      </w:r>
      <w:r w:rsidR="00244B41" w:rsidRPr="000E404B">
        <w:rPr>
          <w:rFonts w:ascii="Cambria" w:hAnsi="Cambria" w:cs="Arial"/>
        </w:rPr>
        <w:t>....................................</w:t>
      </w:r>
      <w:r w:rsidRPr="000E404B">
        <w:rPr>
          <w:rFonts w:ascii="Cambria" w:hAnsi="Cambria" w:cs="Arial"/>
        </w:rPr>
        <w:t xml:space="preserve">, com sede na </w:t>
      </w:r>
      <w:r w:rsidR="00244B41" w:rsidRPr="000E404B">
        <w:rPr>
          <w:rFonts w:ascii="Cambria" w:hAnsi="Cambria" w:cs="Arial"/>
        </w:rPr>
        <w:t>........................................</w:t>
      </w:r>
      <w:r w:rsidRPr="000E404B">
        <w:rPr>
          <w:rFonts w:ascii="Cambria" w:hAnsi="Cambria" w:cs="Arial"/>
        </w:rPr>
        <w:t>– Piracanjuba/GO, neste ato representado por s</w:t>
      </w:r>
      <w:r w:rsidR="00123FAE" w:rsidRPr="000E404B">
        <w:rPr>
          <w:rFonts w:ascii="Cambria" w:hAnsi="Cambria" w:cs="Arial"/>
        </w:rPr>
        <w:t>ua</w:t>
      </w:r>
      <w:r w:rsidRPr="000E404B">
        <w:rPr>
          <w:rFonts w:ascii="Cambria" w:hAnsi="Cambria" w:cs="Arial"/>
        </w:rPr>
        <w:t xml:space="preserve"> atual </w:t>
      </w:r>
      <w:r w:rsidR="00244B41" w:rsidRPr="000E404B">
        <w:rPr>
          <w:rFonts w:ascii="Cambria" w:hAnsi="Cambria" w:cs="Arial"/>
        </w:rPr>
        <w:t>gestora do Órgão FMS,</w:t>
      </w:r>
      <w:r w:rsidRPr="000E404B">
        <w:rPr>
          <w:rFonts w:ascii="Cambria" w:hAnsi="Cambria" w:cs="Arial"/>
        </w:rPr>
        <w:t xml:space="preserve"> </w:t>
      </w:r>
      <w:r w:rsidRPr="000E404B">
        <w:rPr>
          <w:rFonts w:ascii="Cambria" w:hAnsi="Cambria" w:cs="Arial"/>
          <w:b/>
        </w:rPr>
        <w:t>Sr</w:t>
      </w:r>
      <w:r w:rsidR="00123FAE" w:rsidRPr="000E404B">
        <w:rPr>
          <w:rFonts w:ascii="Cambria" w:hAnsi="Cambria" w:cs="Arial"/>
          <w:b/>
        </w:rPr>
        <w:t>a</w:t>
      </w:r>
      <w:r w:rsidRPr="000E404B">
        <w:rPr>
          <w:rFonts w:ascii="Cambria" w:hAnsi="Cambria" w:cs="Arial"/>
          <w:b/>
        </w:rPr>
        <w:t xml:space="preserve">. </w:t>
      </w:r>
      <w:r w:rsidR="00244B41" w:rsidRPr="000E404B">
        <w:rPr>
          <w:rFonts w:ascii="Cambria" w:hAnsi="Cambria" w:cs="Arial"/>
          <w:b/>
        </w:rPr>
        <w:t>.................................</w:t>
      </w:r>
      <w:r w:rsidRPr="000E404B">
        <w:rPr>
          <w:rFonts w:ascii="Cambria" w:hAnsi="Cambria" w:cs="Arial"/>
        </w:rPr>
        <w:t>, brasileir</w:t>
      </w:r>
      <w:r w:rsidR="00123FAE" w:rsidRPr="000E404B">
        <w:rPr>
          <w:rFonts w:ascii="Cambria" w:hAnsi="Cambria" w:cs="Arial"/>
        </w:rPr>
        <w:t>a</w:t>
      </w:r>
      <w:r w:rsidRPr="000E404B">
        <w:rPr>
          <w:rFonts w:ascii="Cambria" w:hAnsi="Cambria" w:cs="Arial"/>
        </w:rPr>
        <w:t>, inscrit</w:t>
      </w:r>
      <w:r w:rsidR="00123FAE" w:rsidRPr="000E404B">
        <w:rPr>
          <w:rFonts w:ascii="Cambria" w:hAnsi="Cambria" w:cs="Arial"/>
        </w:rPr>
        <w:t>a</w:t>
      </w:r>
      <w:r w:rsidRPr="000E404B">
        <w:rPr>
          <w:rFonts w:ascii="Cambria" w:hAnsi="Cambria" w:cs="Arial"/>
        </w:rPr>
        <w:t xml:space="preserve"> no CPF sob o nº ____________, residente e domiciliad</w:t>
      </w:r>
      <w:r w:rsidR="00123FAE" w:rsidRPr="000E404B">
        <w:rPr>
          <w:rFonts w:ascii="Cambria" w:hAnsi="Cambria" w:cs="Arial"/>
        </w:rPr>
        <w:t>a</w:t>
      </w:r>
      <w:r w:rsidRPr="000E404B">
        <w:rPr>
          <w:rFonts w:ascii="Cambria" w:hAnsi="Cambria" w:cs="Arial"/>
        </w:rPr>
        <w:t xml:space="preserve"> nesta cidade</w:t>
      </w:r>
      <w:r w:rsidRPr="000E404B">
        <w:rPr>
          <w:rFonts w:ascii="Cambria" w:hAnsi="Cambria"/>
        </w:rPr>
        <w:t>.</w:t>
      </w:r>
    </w:p>
    <w:p w14:paraId="330A13E8" w14:textId="26800EB6" w:rsidR="00AD097A" w:rsidRPr="000E404B" w:rsidRDefault="00AD097A" w:rsidP="000E404B">
      <w:pPr>
        <w:pStyle w:val="NormalWeb"/>
        <w:spacing w:before="120" w:beforeAutospacing="0" w:after="120" w:afterAutospacing="0" w:line="360" w:lineRule="auto"/>
        <w:ind w:right="-1"/>
        <w:jc w:val="both"/>
        <w:rPr>
          <w:rFonts w:ascii="Cambria" w:hAnsi="Cambria"/>
        </w:rPr>
      </w:pPr>
      <w:r w:rsidRPr="000E404B">
        <w:rPr>
          <w:rFonts w:ascii="Cambria" w:hAnsi="Cambria"/>
          <w:b/>
        </w:rPr>
        <w:t>CONTRATADO</w:t>
      </w:r>
      <w:r w:rsidRPr="000E404B">
        <w:rPr>
          <w:rFonts w:ascii="Cambria" w:hAnsi="Cambria"/>
        </w:rPr>
        <w:t xml:space="preserve">: </w:t>
      </w:r>
      <w:r w:rsidRPr="000E404B">
        <w:rPr>
          <w:rFonts w:ascii="Cambria" w:hAnsi="Cambria"/>
          <w:b/>
        </w:rPr>
        <w:t xml:space="preserve">_______________________, </w:t>
      </w:r>
      <w:r w:rsidRPr="000E404B">
        <w:rPr>
          <w:rFonts w:ascii="Cambria" w:hAnsi="Cambria"/>
        </w:rPr>
        <w:t xml:space="preserve">inscrita no CNPJ sob o nº ______________, com sede na _____________, Fone: _____________, </w:t>
      </w:r>
      <w:r w:rsidR="00E23435" w:rsidRPr="000E404B">
        <w:rPr>
          <w:rFonts w:ascii="Cambria" w:hAnsi="Cambria"/>
        </w:rPr>
        <w:t>E-mail</w:t>
      </w:r>
      <w:r w:rsidRPr="000E404B">
        <w:rPr>
          <w:rFonts w:ascii="Cambria" w:hAnsi="Cambria"/>
        </w:rPr>
        <w:t>: _____________, neste ato representado pelo (a) Sr. (a), _____________, brasileiro, inscrito no CPF sob o nº ____________, residente em ___________.</w:t>
      </w:r>
    </w:p>
    <w:p w14:paraId="24AA729D" w14:textId="15776F56" w:rsidR="00AD097A" w:rsidRPr="000E404B" w:rsidRDefault="00AD097A" w:rsidP="000E404B">
      <w:pPr>
        <w:pStyle w:val="NormalWeb"/>
        <w:spacing w:before="120" w:beforeAutospacing="0" w:after="120" w:afterAutospacing="0" w:line="360" w:lineRule="auto"/>
        <w:ind w:right="-1"/>
        <w:jc w:val="both"/>
        <w:rPr>
          <w:rFonts w:ascii="Cambria" w:hAnsi="Cambria"/>
        </w:rPr>
      </w:pPr>
      <w:r w:rsidRPr="000E404B">
        <w:rPr>
          <w:rFonts w:ascii="Cambria" w:hAnsi="Cambria"/>
        </w:rPr>
        <w:t xml:space="preserve">O </w:t>
      </w:r>
      <w:r w:rsidRPr="000E404B">
        <w:rPr>
          <w:rFonts w:ascii="Cambria" w:hAnsi="Cambria"/>
          <w:b/>
        </w:rPr>
        <w:t>CONTRATANTE</w:t>
      </w:r>
      <w:r w:rsidRPr="000E404B">
        <w:rPr>
          <w:rFonts w:ascii="Cambria" w:hAnsi="Cambria"/>
        </w:rPr>
        <w:t xml:space="preserve"> e o </w:t>
      </w:r>
      <w:r w:rsidRPr="000E404B">
        <w:rPr>
          <w:rFonts w:ascii="Cambria" w:hAnsi="Cambria"/>
          <w:b/>
        </w:rPr>
        <w:t>CONTRATADO</w:t>
      </w:r>
      <w:r w:rsidRPr="000E404B">
        <w:rPr>
          <w:rFonts w:ascii="Cambria" w:hAnsi="Cambria"/>
        </w:rPr>
        <w:t xml:space="preserve">, acima especificados, têm entre si ajustados o presente Contrato de Fornecimento, conforme autorização constante do </w:t>
      </w:r>
      <w:r w:rsidR="00BA118D" w:rsidRPr="000E404B">
        <w:rPr>
          <w:rFonts w:ascii="Cambria" w:eastAsia="Arial" w:hAnsi="Cambria"/>
        </w:rPr>
        <w:t xml:space="preserve">Pregão Eletrônico nº 034/2025 </w:t>
      </w:r>
      <w:r w:rsidRPr="000E404B">
        <w:rPr>
          <w:rFonts w:ascii="Cambria" w:hAnsi="Cambria"/>
        </w:rPr>
        <w:t xml:space="preserve">e do Despacho Homologatório expedido em __ de ______________ </w:t>
      </w:r>
      <w:proofErr w:type="spellStart"/>
      <w:r w:rsidRPr="000E404B">
        <w:rPr>
          <w:rFonts w:ascii="Cambria" w:hAnsi="Cambria"/>
        </w:rPr>
        <w:t>de</w:t>
      </w:r>
      <w:proofErr w:type="spellEnd"/>
      <w:r w:rsidRPr="000E404B">
        <w:rPr>
          <w:rFonts w:ascii="Cambria" w:hAnsi="Cambria"/>
        </w:rPr>
        <w:t xml:space="preserve"> 20</w:t>
      </w:r>
      <w:r w:rsidR="00D7791E" w:rsidRPr="000E404B">
        <w:rPr>
          <w:rFonts w:ascii="Cambria" w:hAnsi="Cambria"/>
        </w:rPr>
        <w:t>25</w:t>
      </w:r>
      <w:r w:rsidRPr="000E404B">
        <w:rPr>
          <w:rFonts w:ascii="Cambria" w:hAnsi="Cambria"/>
        </w:rPr>
        <w:t>, Processo Administrativo n°</w:t>
      </w:r>
      <w:r w:rsidR="00D7791E" w:rsidRPr="000E404B">
        <w:rPr>
          <w:rFonts w:ascii="Cambria" w:hAnsi="Cambria"/>
        </w:rPr>
        <w:t xml:space="preserve"> </w:t>
      </w:r>
      <w:r w:rsidR="008260A4" w:rsidRPr="000E404B">
        <w:rPr>
          <w:rFonts w:ascii="Cambria" w:hAnsi="Cambria"/>
          <w:b/>
        </w:rPr>
        <w:t>161857</w:t>
      </w:r>
      <w:r w:rsidR="00D7791E" w:rsidRPr="000E404B">
        <w:rPr>
          <w:rFonts w:ascii="Cambria" w:hAnsi="Cambria"/>
          <w:b/>
        </w:rPr>
        <w:t>/2025</w:t>
      </w:r>
      <w:r w:rsidRPr="000E404B">
        <w:rPr>
          <w:rFonts w:ascii="Cambria" w:hAnsi="Cambria"/>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0E404B" w:rsidRDefault="00AD097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sz w:val="24"/>
          <w:szCs w:val="24"/>
        </w:rPr>
      </w:pPr>
      <w:r w:rsidRPr="000E404B">
        <w:rPr>
          <w:rFonts w:ascii="Cambria" w:hAnsi="Cambria"/>
          <w:b/>
          <w:sz w:val="24"/>
          <w:szCs w:val="24"/>
        </w:rPr>
        <w:t>CLÁUSULA PRIMEIRA – DO OBJETO</w:t>
      </w:r>
    </w:p>
    <w:p w14:paraId="0B2FCA39" w14:textId="1A9D97C7" w:rsidR="00AD097A" w:rsidRPr="000E404B" w:rsidRDefault="00AD097A" w:rsidP="000E404B">
      <w:pPr>
        <w:spacing w:before="120" w:after="120" w:line="360" w:lineRule="auto"/>
        <w:rPr>
          <w:rFonts w:ascii="Cambria" w:hAnsi="Cambria"/>
          <w:sz w:val="24"/>
          <w:szCs w:val="24"/>
        </w:rPr>
      </w:pPr>
      <w:r w:rsidRPr="000E404B">
        <w:rPr>
          <w:rFonts w:ascii="Cambria" w:hAnsi="Cambria"/>
          <w:b/>
          <w:sz w:val="24"/>
          <w:szCs w:val="24"/>
        </w:rPr>
        <w:t>1.1</w:t>
      </w:r>
      <w:r w:rsidRPr="000E404B">
        <w:rPr>
          <w:rFonts w:ascii="Cambria" w:hAnsi="Cambria"/>
          <w:sz w:val="24"/>
          <w:szCs w:val="24"/>
        </w:rPr>
        <w:t xml:space="preserve"> O presente Contrato tem por objeto, </w:t>
      </w:r>
      <w:r w:rsidR="00BF04CF" w:rsidRPr="000E404B">
        <w:rPr>
          <w:rFonts w:ascii="Cambria" w:hAnsi="Cambria"/>
          <w:sz w:val="24"/>
          <w:szCs w:val="24"/>
        </w:rPr>
        <w:t xml:space="preserve">aquisição de </w:t>
      </w:r>
      <w:r w:rsidR="00DC7315" w:rsidRPr="000E404B">
        <w:rPr>
          <w:rFonts w:ascii="Cambria" w:hAnsi="Cambria"/>
          <w:sz w:val="24"/>
          <w:szCs w:val="24"/>
        </w:rPr>
        <w:t>MATERIAIS MÉDICO HOSPITALARES</w:t>
      </w:r>
      <w:r w:rsidR="00BF04CF" w:rsidRPr="000E404B">
        <w:rPr>
          <w:rFonts w:ascii="Cambria" w:hAnsi="Cambria"/>
          <w:sz w:val="24"/>
          <w:szCs w:val="24"/>
        </w:rPr>
        <w:t xml:space="preserve"> destinados a manutenção das atividades </w:t>
      </w:r>
      <w:r w:rsidR="004A706E" w:rsidRPr="000E404B">
        <w:rPr>
          <w:rFonts w:ascii="Cambria" w:hAnsi="Cambria"/>
          <w:sz w:val="24"/>
          <w:szCs w:val="24"/>
        </w:rPr>
        <w:t xml:space="preserve">de todas as </w:t>
      </w:r>
      <w:r w:rsidR="00DC7315" w:rsidRPr="000E404B">
        <w:rPr>
          <w:rFonts w:ascii="Cambria" w:hAnsi="Cambria"/>
          <w:sz w:val="24"/>
          <w:szCs w:val="24"/>
        </w:rPr>
        <w:t>UBS, Hospital Municipal, Laboratório, EMAD, SAMU, CEO, Atenção Básica, CCE</w:t>
      </w:r>
      <w:r w:rsidR="004A706E" w:rsidRPr="000E404B">
        <w:rPr>
          <w:rFonts w:ascii="Cambria" w:hAnsi="Cambria"/>
          <w:sz w:val="24"/>
          <w:szCs w:val="24"/>
        </w:rPr>
        <w:t xml:space="preserve"> e demais </w:t>
      </w:r>
      <w:r w:rsidR="00FB6486" w:rsidRPr="000E404B">
        <w:rPr>
          <w:rFonts w:ascii="Cambria" w:hAnsi="Cambria"/>
          <w:sz w:val="24"/>
          <w:szCs w:val="24"/>
        </w:rPr>
        <w:t xml:space="preserve">programas mantidos pelo </w:t>
      </w:r>
      <w:r w:rsidR="004A706E" w:rsidRPr="000E404B">
        <w:rPr>
          <w:rFonts w:ascii="Cambria" w:hAnsi="Cambria"/>
          <w:sz w:val="24"/>
          <w:szCs w:val="24"/>
        </w:rPr>
        <w:t>Fundo Municipal de Saúde/FMS</w:t>
      </w:r>
      <w:r w:rsidR="00BF04CF" w:rsidRPr="000E404B">
        <w:rPr>
          <w:rFonts w:ascii="Cambria" w:hAnsi="Cambria"/>
          <w:sz w:val="24"/>
          <w:szCs w:val="24"/>
        </w:rPr>
        <w:t>, deste Município de Piracanjuba, Estado de Goiás</w:t>
      </w:r>
      <w:r w:rsidRPr="000E404B">
        <w:rPr>
          <w:rFonts w:ascii="Cambria" w:hAnsi="Cambria"/>
          <w:sz w:val="24"/>
          <w:szCs w:val="24"/>
        </w:rPr>
        <w:t xml:space="preserve">, conforme especificações contidas no Estudo Técnico Preliminar e Termo de Referência, anexos ao Edital do </w:t>
      </w:r>
      <w:r w:rsidR="00623375" w:rsidRPr="000E404B">
        <w:rPr>
          <w:rFonts w:ascii="Cambria" w:eastAsia="Arial" w:hAnsi="Cambria"/>
          <w:sz w:val="24"/>
          <w:szCs w:val="24"/>
        </w:rPr>
        <w:t xml:space="preserve">Pregão Eletrônico SRP nº </w:t>
      </w:r>
      <w:r w:rsidR="008260A4" w:rsidRPr="000E404B">
        <w:rPr>
          <w:rFonts w:ascii="Cambria" w:eastAsia="Arial" w:hAnsi="Cambria"/>
          <w:sz w:val="24"/>
          <w:szCs w:val="24"/>
        </w:rPr>
        <w:t>034/2025</w:t>
      </w:r>
      <w:r w:rsidRPr="000E404B">
        <w:rPr>
          <w:rFonts w:ascii="Cambria" w:hAnsi="Cambria"/>
          <w:sz w:val="24"/>
          <w:szCs w:val="24"/>
        </w:rPr>
        <w:t>, e condições deste Contrato.</w:t>
      </w:r>
    </w:p>
    <w:p w14:paraId="436DAB1F" w14:textId="430F30B5" w:rsidR="00AD097A" w:rsidRPr="000E404B" w:rsidRDefault="00AD097A" w:rsidP="000E404B">
      <w:pPr>
        <w:spacing w:before="120" w:after="120" w:line="360" w:lineRule="auto"/>
        <w:ind w:right="-1"/>
        <w:rPr>
          <w:rFonts w:ascii="Cambria" w:hAnsi="Cambria"/>
          <w:sz w:val="24"/>
          <w:szCs w:val="24"/>
        </w:rPr>
      </w:pPr>
      <w:r w:rsidRPr="000E404B">
        <w:rPr>
          <w:rFonts w:ascii="Cambria" w:hAnsi="Cambria"/>
          <w:b/>
          <w:sz w:val="24"/>
          <w:szCs w:val="24"/>
        </w:rPr>
        <w:t>1.2</w:t>
      </w:r>
      <w:r w:rsidRPr="000E404B">
        <w:rPr>
          <w:rFonts w:ascii="Cambria" w:hAnsi="Cambria"/>
          <w:sz w:val="24"/>
          <w:szCs w:val="24"/>
        </w:rPr>
        <w:t xml:space="preserve"> Fazem parte integrante deste Contrato, independentemente de sua transcrição, o Termo de Referência, o Edital de </w:t>
      </w:r>
      <w:r w:rsidR="00BA118D" w:rsidRPr="000E404B">
        <w:rPr>
          <w:rFonts w:ascii="Cambria" w:hAnsi="Cambria"/>
          <w:sz w:val="24"/>
          <w:szCs w:val="24"/>
        </w:rPr>
        <w:t xml:space="preserve">Pregão Eletrônico nº 034/2025 </w:t>
      </w:r>
      <w:r w:rsidRPr="000E404B">
        <w:rPr>
          <w:rFonts w:ascii="Cambria" w:hAnsi="Cambria"/>
          <w:sz w:val="24"/>
          <w:szCs w:val="24"/>
        </w:rPr>
        <w:t xml:space="preserve">a Proposta de Preços Realinhada </w:t>
      </w:r>
      <w:r w:rsidRPr="000E404B">
        <w:rPr>
          <w:rFonts w:ascii="Cambria" w:hAnsi="Cambria"/>
          <w:sz w:val="24"/>
          <w:szCs w:val="24"/>
        </w:rPr>
        <w:lastRenderedPageBreak/>
        <w:t>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0E404B" w:rsidRDefault="00AD097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hAnsi="Cambria"/>
          <w:b/>
          <w:sz w:val="24"/>
          <w:szCs w:val="24"/>
        </w:rPr>
        <w:t>CLÁUSULA SEGUNDA</w:t>
      </w:r>
      <w:r w:rsidRPr="000E404B">
        <w:rPr>
          <w:rFonts w:ascii="Cambria" w:hAnsi="Cambria"/>
          <w:sz w:val="24"/>
          <w:szCs w:val="24"/>
        </w:rPr>
        <w:t xml:space="preserve"> – </w:t>
      </w:r>
      <w:r w:rsidRPr="000E404B">
        <w:rPr>
          <w:rFonts w:ascii="Cambria" w:hAnsi="Cambria"/>
          <w:b/>
          <w:sz w:val="24"/>
          <w:szCs w:val="24"/>
        </w:rPr>
        <w:t>DA ESPECIFICAÇÃO E DO PREÇO</w:t>
      </w:r>
    </w:p>
    <w:p w14:paraId="086368D1" w14:textId="77777777" w:rsidR="00AD097A" w:rsidRPr="000E404B" w:rsidRDefault="00AD097A" w:rsidP="000E404B">
      <w:pPr>
        <w:spacing w:before="120" w:after="120" w:line="360" w:lineRule="auto"/>
        <w:ind w:right="-1"/>
        <w:rPr>
          <w:rFonts w:ascii="Cambria" w:hAnsi="Cambria"/>
          <w:sz w:val="24"/>
          <w:szCs w:val="24"/>
        </w:rPr>
      </w:pPr>
      <w:r w:rsidRPr="000E404B">
        <w:rPr>
          <w:rFonts w:ascii="Cambria" w:hAnsi="Cambria"/>
          <w:b/>
          <w:sz w:val="24"/>
          <w:szCs w:val="24"/>
        </w:rPr>
        <w:t>2.1</w:t>
      </w:r>
      <w:r w:rsidRPr="000E404B">
        <w:rPr>
          <w:rFonts w:ascii="Cambria" w:hAnsi="Cambria"/>
          <w:sz w:val="24"/>
          <w:szCs w:val="24"/>
        </w:rPr>
        <w:t xml:space="preserve"> O </w:t>
      </w:r>
      <w:r w:rsidRPr="000E404B">
        <w:rPr>
          <w:rFonts w:ascii="Cambria" w:hAnsi="Cambria"/>
          <w:b/>
          <w:sz w:val="24"/>
          <w:szCs w:val="24"/>
        </w:rPr>
        <w:t>CONTRATANTE</w:t>
      </w:r>
      <w:r w:rsidRPr="000E404B">
        <w:rPr>
          <w:rFonts w:ascii="Cambria" w:hAnsi="Cambria"/>
          <w:sz w:val="24"/>
          <w:szCs w:val="24"/>
        </w:rPr>
        <w:t xml:space="preserve"> se obriga a pagar à </w:t>
      </w:r>
      <w:r w:rsidRPr="000E404B">
        <w:rPr>
          <w:rFonts w:ascii="Cambria" w:hAnsi="Cambria"/>
          <w:b/>
          <w:sz w:val="24"/>
          <w:szCs w:val="24"/>
        </w:rPr>
        <w:t>CONTRATADA</w:t>
      </w:r>
      <w:r w:rsidRPr="000E404B">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0E404B" w:rsidRPr="000E404B"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E404B" w:rsidRDefault="00AD097A" w:rsidP="000E404B">
            <w:pPr>
              <w:spacing w:before="120" w:after="120" w:line="360" w:lineRule="auto"/>
              <w:ind w:left="-79" w:right="-1" w:firstLine="6"/>
              <w:jc w:val="center"/>
              <w:rPr>
                <w:rFonts w:ascii="Cambria" w:hAnsi="Cambria"/>
                <w:b/>
                <w:sz w:val="24"/>
                <w:szCs w:val="24"/>
              </w:rPr>
            </w:pPr>
            <w:r w:rsidRPr="000E404B">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E404B" w:rsidRDefault="00AD097A" w:rsidP="000E404B">
            <w:pPr>
              <w:spacing w:before="120" w:after="120" w:line="360" w:lineRule="auto"/>
              <w:ind w:right="-1" w:hanging="11"/>
              <w:jc w:val="center"/>
              <w:rPr>
                <w:rFonts w:ascii="Cambria" w:hAnsi="Cambria"/>
                <w:b/>
                <w:sz w:val="24"/>
                <w:szCs w:val="24"/>
              </w:rPr>
            </w:pPr>
            <w:r w:rsidRPr="000E404B">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E404B" w:rsidRDefault="00AD097A" w:rsidP="000E404B">
            <w:pPr>
              <w:spacing w:before="120" w:after="120" w:line="360" w:lineRule="auto"/>
              <w:ind w:right="-1" w:hanging="11"/>
              <w:jc w:val="center"/>
              <w:rPr>
                <w:rFonts w:ascii="Cambria" w:hAnsi="Cambria"/>
                <w:b/>
                <w:sz w:val="24"/>
                <w:szCs w:val="24"/>
              </w:rPr>
            </w:pPr>
            <w:r w:rsidRPr="000E404B">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E404B" w:rsidRDefault="00AD097A" w:rsidP="000E404B">
            <w:pPr>
              <w:spacing w:before="120" w:after="120" w:line="360" w:lineRule="auto"/>
              <w:ind w:right="-1" w:hanging="34"/>
              <w:jc w:val="center"/>
              <w:rPr>
                <w:rFonts w:ascii="Cambria" w:hAnsi="Cambria"/>
                <w:b/>
                <w:sz w:val="24"/>
                <w:szCs w:val="24"/>
              </w:rPr>
            </w:pPr>
            <w:proofErr w:type="spellStart"/>
            <w:r w:rsidRPr="000E404B">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E404B" w:rsidRDefault="00AD097A" w:rsidP="000E404B">
            <w:pPr>
              <w:spacing w:before="120" w:after="120" w:line="360" w:lineRule="auto"/>
              <w:ind w:right="-1" w:hanging="36"/>
              <w:jc w:val="center"/>
              <w:rPr>
                <w:rFonts w:ascii="Cambria" w:hAnsi="Cambria"/>
                <w:b/>
                <w:sz w:val="24"/>
                <w:szCs w:val="24"/>
              </w:rPr>
            </w:pPr>
            <w:proofErr w:type="spellStart"/>
            <w:r w:rsidRPr="000E404B">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E404B" w:rsidRDefault="00AD097A" w:rsidP="000E404B">
            <w:pPr>
              <w:spacing w:before="120" w:after="120" w:line="360" w:lineRule="auto"/>
              <w:ind w:right="-1" w:firstLine="18"/>
              <w:jc w:val="center"/>
              <w:rPr>
                <w:rFonts w:ascii="Cambria" w:hAnsi="Cambria"/>
                <w:b/>
                <w:sz w:val="24"/>
                <w:szCs w:val="24"/>
              </w:rPr>
            </w:pPr>
            <w:r w:rsidRPr="000E404B">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E404B" w:rsidRDefault="00AD097A" w:rsidP="000E404B">
            <w:pPr>
              <w:spacing w:before="120" w:after="120" w:line="360" w:lineRule="auto"/>
              <w:ind w:right="-1" w:firstLine="18"/>
              <w:jc w:val="center"/>
              <w:rPr>
                <w:rFonts w:ascii="Cambria" w:hAnsi="Cambria"/>
                <w:b/>
                <w:sz w:val="24"/>
                <w:szCs w:val="24"/>
              </w:rPr>
            </w:pPr>
            <w:r w:rsidRPr="000E404B">
              <w:rPr>
                <w:rFonts w:ascii="Cambria" w:hAnsi="Cambria"/>
                <w:b/>
                <w:sz w:val="24"/>
                <w:szCs w:val="24"/>
              </w:rPr>
              <w:t>Valor Total</w:t>
            </w:r>
          </w:p>
        </w:tc>
      </w:tr>
      <w:tr w:rsidR="000E404B" w:rsidRPr="000E404B"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E404B" w:rsidRDefault="00AD097A" w:rsidP="000E404B">
            <w:pPr>
              <w:spacing w:before="120" w:after="12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E404B" w:rsidRDefault="00AD097A" w:rsidP="000E404B">
            <w:pPr>
              <w:spacing w:before="120" w:after="12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E404B" w:rsidRDefault="00AD097A" w:rsidP="000E404B">
            <w:pPr>
              <w:spacing w:before="120" w:after="12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E404B" w:rsidRDefault="00AD097A" w:rsidP="000E404B">
            <w:pPr>
              <w:spacing w:before="120" w:after="12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E404B" w:rsidRDefault="00AD097A" w:rsidP="000E404B">
            <w:pPr>
              <w:spacing w:before="120" w:after="12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E404B" w:rsidRDefault="00AD097A" w:rsidP="000E404B">
            <w:pPr>
              <w:spacing w:before="120" w:after="12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E404B" w:rsidRDefault="00AD097A" w:rsidP="000E404B">
            <w:pPr>
              <w:spacing w:before="120" w:after="120" w:line="360" w:lineRule="auto"/>
              <w:ind w:right="-1" w:firstLine="18"/>
              <w:jc w:val="center"/>
              <w:rPr>
                <w:rFonts w:ascii="Cambria" w:hAnsi="Cambria"/>
                <w:b/>
                <w:sz w:val="24"/>
                <w:szCs w:val="24"/>
              </w:rPr>
            </w:pPr>
          </w:p>
        </w:tc>
      </w:tr>
      <w:tr w:rsidR="000E404B" w:rsidRPr="000E404B"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0E404B" w:rsidRDefault="00AD097A" w:rsidP="000E404B">
            <w:pPr>
              <w:spacing w:before="120" w:after="120" w:line="360" w:lineRule="auto"/>
              <w:ind w:right="-1" w:firstLine="18"/>
              <w:jc w:val="center"/>
              <w:rPr>
                <w:rFonts w:ascii="Cambria" w:hAnsi="Cambria"/>
                <w:b/>
                <w:sz w:val="24"/>
                <w:szCs w:val="24"/>
              </w:rPr>
            </w:pPr>
            <w:r w:rsidRPr="000E404B">
              <w:rPr>
                <w:rFonts w:ascii="Cambria" w:hAnsi="Cambria"/>
                <w:b/>
                <w:sz w:val="24"/>
                <w:szCs w:val="24"/>
              </w:rPr>
              <w:t xml:space="preserve">TOTAL DO FORNECEDOR -----------------------------------------------R$ </w:t>
            </w:r>
            <w:proofErr w:type="gramStart"/>
            <w:r w:rsidRPr="000E404B">
              <w:rPr>
                <w:rFonts w:ascii="Cambria" w:hAnsi="Cambria"/>
                <w:b/>
                <w:sz w:val="24"/>
                <w:szCs w:val="24"/>
              </w:rPr>
              <w:t>XXXX,XXX</w:t>
            </w:r>
            <w:proofErr w:type="gramEnd"/>
          </w:p>
        </w:tc>
      </w:tr>
    </w:tbl>
    <w:p w14:paraId="74EF2CF3" w14:textId="77777777" w:rsidR="00AD097A" w:rsidRPr="000E404B" w:rsidRDefault="00AD097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eastAsia="Calibri" w:hAnsi="Cambria"/>
          <w:sz w:val="24"/>
          <w:szCs w:val="24"/>
        </w:rPr>
      </w:pPr>
      <w:r w:rsidRPr="000E404B">
        <w:rPr>
          <w:rFonts w:ascii="Cambria" w:hAnsi="Cambria"/>
          <w:b/>
          <w:sz w:val="24"/>
          <w:szCs w:val="24"/>
        </w:rPr>
        <w:t xml:space="preserve">CLÁUSULA TERCEIRA – DA VIGÊNCIA </w:t>
      </w:r>
    </w:p>
    <w:p w14:paraId="169C4969" w14:textId="64E92F0F" w:rsidR="00AD097A" w:rsidRPr="000E404B" w:rsidRDefault="00AD097A" w:rsidP="000E404B">
      <w:pPr>
        <w:shd w:val="clear" w:color="auto" w:fill="FFFFFF"/>
        <w:spacing w:before="120" w:after="120" w:line="360" w:lineRule="auto"/>
        <w:ind w:right="-1"/>
        <w:rPr>
          <w:rFonts w:ascii="Cambria" w:hAnsi="Cambria"/>
          <w:sz w:val="24"/>
          <w:szCs w:val="24"/>
        </w:rPr>
      </w:pPr>
      <w:r w:rsidRPr="000E404B">
        <w:rPr>
          <w:rFonts w:ascii="Cambria" w:hAnsi="Cambria"/>
          <w:b/>
          <w:sz w:val="24"/>
          <w:szCs w:val="24"/>
        </w:rPr>
        <w:t xml:space="preserve">3.1 </w:t>
      </w:r>
      <w:r w:rsidRPr="000E404B">
        <w:rPr>
          <w:rFonts w:ascii="Cambria" w:hAnsi="Cambria"/>
          <w:sz w:val="24"/>
          <w:szCs w:val="24"/>
        </w:rPr>
        <w:t xml:space="preserve">O prazo de vigência da contratação </w:t>
      </w:r>
      <w:r w:rsidR="00700962" w:rsidRPr="000E404B">
        <w:rPr>
          <w:rFonts w:ascii="Cambria" w:hAnsi="Cambria"/>
          <w:sz w:val="24"/>
          <w:szCs w:val="24"/>
        </w:rPr>
        <w:t xml:space="preserve">é </w:t>
      </w:r>
      <w:r w:rsidR="00700962" w:rsidRPr="000E404B">
        <w:rPr>
          <w:rFonts w:ascii="Cambria" w:hAnsi="Cambria"/>
          <w:b/>
          <w:bCs/>
          <w:sz w:val="24"/>
          <w:szCs w:val="24"/>
        </w:rPr>
        <w:t>até 31 de dezembro de 2025</w:t>
      </w:r>
      <w:r w:rsidRPr="000E404B">
        <w:rPr>
          <w:rFonts w:ascii="Cambria" w:hAnsi="Cambria"/>
          <w:sz w:val="24"/>
          <w:szCs w:val="24"/>
        </w:rPr>
        <w:t xml:space="preserve"> contados </w:t>
      </w:r>
      <w:r w:rsidR="00700962" w:rsidRPr="000E404B">
        <w:rPr>
          <w:rFonts w:ascii="Cambria" w:hAnsi="Cambria"/>
          <w:sz w:val="24"/>
          <w:szCs w:val="24"/>
        </w:rPr>
        <w:t xml:space="preserve">a partir </w:t>
      </w:r>
      <w:r w:rsidRPr="000E404B">
        <w:rPr>
          <w:rFonts w:ascii="Cambria" w:hAnsi="Cambria"/>
          <w:sz w:val="24"/>
          <w:szCs w:val="24"/>
        </w:rPr>
        <w:t>da data de sua publicação no Portal Nacional de Contratações Públicas, na forma do artigo 94, prorrogável nos termos dos artigos 106 e 107, ambos da Lei Federal nº 14.133, de 2021.</w:t>
      </w:r>
      <w:r w:rsidR="00324C72" w:rsidRPr="000E404B">
        <w:rPr>
          <w:rFonts w:ascii="Cambria" w:hAnsi="Cambria"/>
          <w:sz w:val="24"/>
          <w:szCs w:val="24"/>
        </w:rPr>
        <w:t xml:space="preserve"> </w:t>
      </w:r>
      <w:r w:rsidR="00324C72" w:rsidRPr="000E404B">
        <w:rPr>
          <w:rFonts w:ascii="Cambria" w:eastAsia="Times New Roman" w:hAnsi="Cambria" w:cs="Times New Roman"/>
          <w:sz w:val="24"/>
          <w:szCs w:val="24"/>
          <w:lang w:eastAsia="pt-BR"/>
        </w:rPr>
        <w:t>a critério da Administração, mediante justificativa de interesse público e disponibilidade orçamentária.</w:t>
      </w:r>
    </w:p>
    <w:p w14:paraId="04B9009D" w14:textId="77777777" w:rsidR="00AD097A" w:rsidRPr="000E404B" w:rsidRDefault="00AD097A" w:rsidP="000E404B">
      <w:pPr>
        <w:shd w:val="clear" w:color="auto" w:fill="FFFFFF"/>
        <w:spacing w:before="120" w:after="120" w:line="360" w:lineRule="auto"/>
        <w:ind w:right="-1" w:firstLine="567"/>
        <w:rPr>
          <w:rFonts w:ascii="Cambria" w:hAnsi="Cambria"/>
          <w:sz w:val="24"/>
          <w:szCs w:val="24"/>
        </w:rPr>
      </w:pPr>
      <w:r w:rsidRPr="000E404B">
        <w:rPr>
          <w:rFonts w:ascii="Cambria" w:hAnsi="Cambria"/>
          <w:b/>
          <w:bCs/>
          <w:sz w:val="24"/>
          <w:szCs w:val="24"/>
        </w:rPr>
        <w:t>I.</w:t>
      </w:r>
      <w:r w:rsidRPr="000E404B">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E404B" w:rsidRDefault="00AD097A" w:rsidP="000E404B">
      <w:pPr>
        <w:shd w:val="clear" w:color="auto" w:fill="FFFFFF"/>
        <w:spacing w:before="120" w:after="120" w:line="360" w:lineRule="auto"/>
        <w:ind w:right="-1"/>
        <w:rPr>
          <w:rFonts w:ascii="Cambria" w:hAnsi="Cambria"/>
          <w:sz w:val="24"/>
          <w:szCs w:val="24"/>
        </w:rPr>
      </w:pPr>
      <w:r w:rsidRPr="000E404B">
        <w:rPr>
          <w:rFonts w:ascii="Cambria" w:hAnsi="Cambria"/>
          <w:b/>
          <w:bCs/>
          <w:sz w:val="24"/>
          <w:szCs w:val="24"/>
        </w:rPr>
        <w:t>3.2</w:t>
      </w:r>
      <w:r w:rsidRPr="000E404B">
        <w:rPr>
          <w:rFonts w:ascii="Cambria" w:hAnsi="Cambria"/>
          <w:sz w:val="24"/>
          <w:szCs w:val="24"/>
        </w:rPr>
        <w:t xml:space="preserve"> O contratado não tem direito subjetivo à prorrogação contratual.</w:t>
      </w:r>
    </w:p>
    <w:p w14:paraId="21492F39" w14:textId="77777777" w:rsidR="00AD097A" w:rsidRPr="000E404B" w:rsidRDefault="00AD097A" w:rsidP="000E404B">
      <w:pPr>
        <w:shd w:val="clear" w:color="auto" w:fill="FFFFFF"/>
        <w:spacing w:before="120" w:after="120" w:line="360" w:lineRule="auto"/>
        <w:ind w:right="-1"/>
        <w:rPr>
          <w:rFonts w:ascii="Cambria" w:hAnsi="Cambria"/>
          <w:sz w:val="24"/>
          <w:szCs w:val="24"/>
        </w:rPr>
      </w:pPr>
      <w:r w:rsidRPr="000E404B">
        <w:rPr>
          <w:rFonts w:ascii="Cambria" w:hAnsi="Cambria"/>
          <w:b/>
          <w:bCs/>
          <w:sz w:val="24"/>
          <w:szCs w:val="24"/>
        </w:rPr>
        <w:t>3.3</w:t>
      </w:r>
      <w:r w:rsidRPr="000E404B">
        <w:rPr>
          <w:rFonts w:ascii="Cambria" w:hAnsi="Cambria"/>
          <w:sz w:val="24"/>
          <w:szCs w:val="24"/>
        </w:rPr>
        <w:t xml:space="preserve"> A prorrogação de contrato deverá ser promovida mediante prorrogação contratual.</w:t>
      </w:r>
    </w:p>
    <w:p w14:paraId="0FA55B27" w14:textId="77777777" w:rsidR="00AD097A" w:rsidRPr="000E404B" w:rsidRDefault="00AD097A" w:rsidP="000E404B">
      <w:pPr>
        <w:shd w:val="clear" w:color="auto" w:fill="FFFFFF"/>
        <w:spacing w:before="120" w:after="120" w:line="360" w:lineRule="auto"/>
        <w:ind w:right="-1"/>
        <w:rPr>
          <w:rFonts w:ascii="Cambria" w:hAnsi="Cambria"/>
          <w:b/>
          <w:sz w:val="24"/>
          <w:szCs w:val="24"/>
        </w:rPr>
      </w:pPr>
      <w:r w:rsidRPr="000E404B">
        <w:rPr>
          <w:rFonts w:ascii="Cambria" w:hAnsi="Cambria"/>
          <w:b/>
          <w:sz w:val="24"/>
          <w:szCs w:val="24"/>
        </w:rPr>
        <w:t xml:space="preserve">3.4 </w:t>
      </w:r>
      <w:r w:rsidRPr="000E404B">
        <w:rPr>
          <w:rFonts w:ascii="Cambria" w:hAnsi="Cambria"/>
          <w:bCs/>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E404B" w:rsidRDefault="00AD097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sz w:val="24"/>
          <w:szCs w:val="24"/>
        </w:rPr>
      </w:pPr>
      <w:r w:rsidRPr="000E404B">
        <w:rPr>
          <w:rFonts w:ascii="Cambria" w:hAnsi="Cambria"/>
          <w:b/>
          <w:sz w:val="24"/>
          <w:szCs w:val="24"/>
        </w:rPr>
        <w:t xml:space="preserve">CLÁUSULA QUARTA – DO LOCAL E PRAZO PARA EXECUÇÃO </w:t>
      </w:r>
    </w:p>
    <w:p w14:paraId="61B2D0D5" w14:textId="33A6F9C0" w:rsidR="00E20640" w:rsidRPr="000E404B" w:rsidRDefault="00AD097A" w:rsidP="000E404B">
      <w:pPr>
        <w:pStyle w:val="SemEspaamento"/>
        <w:spacing w:before="120" w:after="120" w:line="360" w:lineRule="auto"/>
        <w:ind w:right="-1"/>
        <w:jc w:val="both"/>
        <w:rPr>
          <w:rFonts w:ascii="Cambria" w:hAnsi="Cambria" w:cs="Arial"/>
          <w:sz w:val="24"/>
          <w:szCs w:val="24"/>
        </w:rPr>
      </w:pPr>
      <w:r w:rsidRPr="000E404B">
        <w:rPr>
          <w:rFonts w:ascii="Cambria" w:hAnsi="Cambria" w:cs="Arial"/>
          <w:b/>
          <w:bCs/>
          <w:sz w:val="24"/>
          <w:szCs w:val="24"/>
        </w:rPr>
        <w:lastRenderedPageBreak/>
        <w:t>4.1</w:t>
      </w:r>
      <w:r w:rsidRPr="000E404B">
        <w:rPr>
          <w:rFonts w:ascii="Cambria" w:hAnsi="Cambria" w:cs="Arial"/>
          <w:sz w:val="24"/>
          <w:szCs w:val="24"/>
        </w:rPr>
        <w:t xml:space="preserve"> </w:t>
      </w:r>
      <w:r w:rsidR="00E20640" w:rsidRPr="000E404B">
        <w:rPr>
          <w:rFonts w:ascii="Cambria" w:hAnsi="Cambria" w:cs="Arial"/>
          <w:sz w:val="24"/>
          <w:szCs w:val="24"/>
        </w:rPr>
        <w:t xml:space="preserve">Os materiais médicos hospitalares, deverão ser entregues na sede da Secretaria Municipal de Saúde de </w:t>
      </w:r>
      <w:r w:rsidR="00FC60D6" w:rsidRPr="000E404B">
        <w:rPr>
          <w:rFonts w:ascii="Cambria" w:hAnsi="Cambria" w:cs="Arial"/>
          <w:sz w:val="24"/>
          <w:szCs w:val="24"/>
        </w:rPr>
        <w:t>Piracanjuba, situada</w:t>
      </w:r>
      <w:r w:rsidR="00E20640" w:rsidRPr="000E404B">
        <w:rPr>
          <w:rFonts w:ascii="Cambria" w:hAnsi="Cambria" w:cs="Arial"/>
          <w:sz w:val="24"/>
          <w:szCs w:val="24"/>
        </w:rPr>
        <w:t xml:space="preserve"> na Rua Perimetral </w:t>
      </w:r>
      <w:proofErr w:type="spellStart"/>
      <w:r w:rsidR="00E20640" w:rsidRPr="000E404B">
        <w:rPr>
          <w:rFonts w:ascii="Cambria" w:hAnsi="Cambria" w:cs="Arial"/>
          <w:sz w:val="24"/>
          <w:szCs w:val="24"/>
        </w:rPr>
        <w:t>esq</w:t>
      </w:r>
      <w:proofErr w:type="spellEnd"/>
      <w:r w:rsidR="00E20640" w:rsidRPr="000E404B">
        <w:rPr>
          <w:rFonts w:ascii="Cambria" w:hAnsi="Cambria" w:cs="Arial"/>
          <w:sz w:val="24"/>
          <w:szCs w:val="24"/>
        </w:rPr>
        <w:t xml:space="preserve"> com Av. </w:t>
      </w:r>
      <w:proofErr w:type="spellStart"/>
      <w:r w:rsidR="00E20640" w:rsidRPr="000E404B">
        <w:rPr>
          <w:rFonts w:ascii="Cambria" w:hAnsi="Cambria" w:cs="Arial"/>
          <w:sz w:val="24"/>
          <w:szCs w:val="24"/>
        </w:rPr>
        <w:t>Antonio</w:t>
      </w:r>
      <w:proofErr w:type="spellEnd"/>
      <w:r w:rsidR="00E20640" w:rsidRPr="000E404B">
        <w:rPr>
          <w:rFonts w:ascii="Cambria" w:hAnsi="Cambria" w:cs="Arial"/>
          <w:sz w:val="24"/>
          <w:szCs w:val="24"/>
        </w:rPr>
        <w:t xml:space="preserve"> Batista Arantes s/n, Setor Norte</w:t>
      </w:r>
      <w:r w:rsidR="00FC60D6" w:rsidRPr="000E404B">
        <w:rPr>
          <w:rFonts w:ascii="Cambria" w:hAnsi="Cambria" w:cs="Arial"/>
          <w:sz w:val="24"/>
          <w:szCs w:val="24"/>
        </w:rPr>
        <w:t>,</w:t>
      </w:r>
      <w:r w:rsidR="00E20640" w:rsidRPr="000E404B">
        <w:rPr>
          <w:rFonts w:ascii="Cambria" w:hAnsi="Cambria" w:cs="Arial"/>
          <w:sz w:val="24"/>
          <w:szCs w:val="24"/>
        </w:rPr>
        <w:t xml:space="preserve"> Piracanjuba</w:t>
      </w:r>
      <w:r w:rsidR="00FC60D6" w:rsidRPr="000E404B">
        <w:rPr>
          <w:rFonts w:ascii="Cambria" w:hAnsi="Cambria" w:cs="Arial"/>
          <w:sz w:val="24"/>
          <w:szCs w:val="24"/>
        </w:rPr>
        <w:t>, Goiás</w:t>
      </w:r>
      <w:r w:rsidR="00E20640" w:rsidRPr="000E404B">
        <w:rPr>
          <w:rFonts w:ascii="Cambria" w:hAnsi="Cambria" w:cs="Arial"/>
          <w:sz w:val="24"/>
          <w:szCs w:val="24"/>
        </w:rPr>
        <w:t xml:space="preserve">,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2037347D" w14:textId="57A14A78" w:rsidR="00AD097A" w:rsidRPr="000E404B" w:rsidRDefault="00AD097A" w:rsidP="000E404B">
      <w:pPr>
        <w:pStyle w:val="SemEspaamento"/>
        <w:spacing w:before="120" w:after="120" w:line="360" w:lineRule="auto"/>
        <w:ind w:right="-1"/>
        <w:jc w:val="both"/>
        <w:rPr>
          <w:rFonts w:ascii="Cambria" w:hAnsi="Cambria"/>
          <w:sz w:val="24"/>
          <w:szCs w:val="24"/>
        </w:rPr>
      </w:pPr>
      <w:r w:rsidRPr="000E404B">
        <w:rPr>
          <w:rFonts w:ascii="Cambria" w:hAnsi="Cambria"/>
          <w:b/>
          <w:sz w:val="24"/>
          <w:szCs w:val="24"/>
        </w:rPr>
        <w:t>4.2.</w:t>
      </w:r>
      <w:r w:rsidRPr="000E404B">
        <w:rPr>
          <w:rFonts w:ascii="Cambria" w:hAnsi="Cambria"/>
          <w:sz w:val="24"/>
          <w:szCs w:val="24"/>
        </w:rPr>
        <w:t xml:space="preserve"> Os </w:t>
      </w:r>
      <w:r w:rsidR="00107008" w:rsidRPr="000E404B">
        <w:rPr>
          <w:rFonts w:ascii="Cambria" w:hAnsi="Cambria"/>
          <w:sz w:val="24"/>
          <w:szCs w:val="24"/>
        </w:rPr>
        <w:t>materiais médico hospitalares</w:t>
      </w:r>
      <w:r w:rsidRPr="000E404B">
        <w:rPr>
          <w:rFonts w:ascii="Cambria" w:hAnsi="Cambria"/>
          <w:sz w:val="24"/>
          <w:szCs w:val="24"/>
        </w:rPr>
        <w:t xml:space="preserve"> serão recebidos:</w:t>
      </w:r>
    </w:p>
    <w:p w14:paraId="00E56339" w14:textId="77777777" w:rsidR="00AD097A" w:rsidRPr="000E404B" w:rsidRDefault="00AD097A" w:rsidP="000E404B">
      <w:pPr>
        <w:tabs>
          <w:tab w:val="left" w:pos="1701"/>
        </w:tabs>
        <w:spacing w:before="120" w:after="120" w:line="360" w:lineRule="auto"/>
        <w:ind w:right="-1" w:firstLine="567"/>
        <w:rPr>
          <w:rFonts w:ascii="Cambria" w:hAnsi="Cambria"/>
          <w:sz w:val="24"/>
          <w:szCs w:val="24"/>
        </w:rPr>
      </w:pPr>
      <w:r w:rsidRPr="000E404B">
        <w:rPr>
          <w:rFonts w:ascii="Cambria" w:hAnsi="Cambria"/>
          <w:b/>
          <w:sz w:val="24"/>
          <w:szCs w:val="24"/>
        </w:rPr>
        <w:t>I. Provisoriamente,</w:t>
      </w:r>
      <w:r w:rsidRPr="000E404B">
        <w:rPr>
          <w:rFonts w:ascii="Cambria" w:hAnsi="Cambria"/>
          <w:sz w:val="24"/>
          <w:szCs w:val="24"/>
        </w:rPr>
        <w:t xml:space="preserve"> </w:t>
      </w:r>
      <w:r w:rsidRPr="000E404B">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08A0E1B0" w:rsidR="00AD097A" w:rsidRPr="000E404B" w:rsidRDefault="00AD097A" w:rsidP="000E404B">
      <w:pPr>
        <w:tabs>
          <w:tab w:val="left" w:pos="1701"/>
        </w:tabs>
        <w:spacing w:before="120" w:after="120" w:line="360" w:lineRule="auto"/>
        <w:ind w:right="-1" w:firstLine="567"/>
        <w:rPr>
          <w:rFonts w:ascii="Cambria" w:hAnsi="Cambria"/>
          <w:sz w:val="24"/>
          <w:szCs w:val="24"/>
        </w:rPr>
      </w:pPr>
      <w:r w:rsidRPr="000E404B">
        <w:rPr>
          <w:rFonts w:ascii="Cambria" w:hAnsi="Cambria"/>
          <w:b/>
          <w:sz w:val="24"/>
          <w:szCs w:val="24"/>
        </w:rPr>
        <w:t>II. Definitivamente,</w:t>
      </w:r>
      <w:r w:rsidRPr="000E404B">
        <w:rPr>
          <w:rFonts w:ascii="Cambria" w:hAnsi="Cambria"/>
          <w:sz w:val="24"/>
          <w:szCs w:val="24"/>
        </w:rPr>
        <w:t xml:space="preserve"> </w:t>
      </w:r>
      <w:r w:rsidRPr="000E404B">
        <w:rPr>
          <w:rFonts w:ascii="Cambria" w:hAnsi="Cambria" w:cs="Arial"/>
          <w:sz w:val="24"/>
          <w:szCs w:val="24"/>
        </w:rPr>
        <w:t xml:space="preserve">no prazo de 02 (dois) dias úteis, a contar do recebimento provisório, após a verificação da qualidade e quantidade </w:t>
      </w:r>
      <w:r w:rsidR="00772F9C" w:rsidRPr="000E404B">
        <w:rPr>
          <w:rFonts w:ascii="Cambria" w:hAnsi="Cambria" w:cs="Arial"/>
          <w:sz w:val="24"/>
          <w:szCs w:val="24"/>
        </w:rPr>
        <w:t xml:space="preserve">dos </w:t>
      </w:r>
      <w:r w:rsidR="00DC7315" w:rsidRPr="000E404B">
        <w:rPr>
          <w:rFonts w:ascii="Cambria" w:hAnsi="Cambria" w:cs="Arial"/>
          <w:sz w:val="24"/>
          <w:szCs w:val="24"/>
        </w:rPr>
        <w:t>MATERIAIS MÉDICO HOSPITALARES</w:t>
      </w:r>
      <w:r w:rsidRPr="000E404B">
        <w:rPr>
          <w:rFonts w:ascii="Cambria" w:hAnsi="Cambria" w:cs="Arial"/>
          <w:sz w:val="24"/>
          <w:szCs w:val="24"/>
        </w:rPr>
        <w:t xml:space="preserve"> e consequente aceitação mediante termo detalhado.</w:t>
      </w:r>
    </w:p>
    <w:p w14:paraId="06676446" w14:textId="77777777" w:rsidR="00AD097A" w:rsidRPr="000E404B" w:rsidRDefault="00AD097A" w:rsidP="000E404B">
      <w:pPr>
        <w:spacing w:before="120" w:after="120" w:line="360" w:lineRule="auto"/>
        <w:ind w:left="567" w:right="-1" w:firstLine="567"/>
        <w:rPr>
          <w:rFonts w:ascii="Cambria" w:hAnsi="Cambria"/>
          <w:sz w:val="24"/>
          <w:szCs w:val="24"/>
        </w:rPr>
      </w:pPr>
      <w:r w:rsidRPr="000E404B">
        <w:rPr>
          <w:rFonts w:ascii="Cambria" w:hAnsi="Cambria"/>
          <w:b/>
          <w:sz w:val="24"/>
          <w:szCs w:val="24"/>
        </w:rPr>
        <w:t>a)</w:t>
      </w:r>
      <w:r w:rsidRPr="000E404B">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E404B" w:rsidRDefault="00AD097A" w:rsidP="000E404B">
      <w:pPr>
        <w:spacing w:before="120" w:after="120" w:line="360" w:lineRule="auto"/>
        <w:ind w:left="567" w:right="-1" w:firstLine="567"/>
        <w:rPr>
          <w:rFonts w:ascii="Cambria" w:hAnsi="Cambria"/>
          <w:sz w:val="24"/>
          <w:szCs w:val="24"/>
        </w:rPr>
      </w:pPr>
      <w:r w:rsidRPr="000E404B">
        <w:rPr>
          <w:rFonts w:ascii="Cambria" w:hAnsi="Cambria"/>
          <w:b/>
          <w:bCs/>
          <w:sz w:val="24"/>
          <w:szCs w:val="24"/>
        </w:rPr>
        <w:t>b)</w:t>
      </w:r>
      <w:r w:rsidRPr="000E404B">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650803E" w:rsidR="00AD097A" w:rsidRPr="000E404B" w:rsidRDefault="00AD097A" w:rsidP="000E404B">
      <w:pPr>
        <w:pStyle w:val="SemEspaamento"/>
        <w:spacing w:before="120" w:after="120" w:line="360" w:lineRule="auto"/>
        <w:ind w:right="-1"/>
        <w:jc w:val="both"/>
        <w:rPr>
          <w:rFonts w:ascii="Cambria" w:hAnsi="Cambria"/>
          <w:b/>
          <w:sz w:val="24"/>
          <w:szCs w:val="24"/>
        </w:rPr>
      </w:pPr>
      <w:r w:rsidRPr="000E404B">
        <w:rPr>
          <w:rFonts w:ascii="Cambria" w:hAnsi="Cambria"/>
          <w:b/>
          <w:bCs/>
          <w:sz w:val="24"/>
          <w:szCs w:val="24"/>
        </w:rPr>
        <w:t>4.3</w:t>
      </w:r>
      <w:r w:rsidRPr="000E404B">
        <w:rPr>
          <w:rFonts w:ascii="Cambria" w:hAnsi="Cambria"/>
          <w:sz w:val="24"/>
          <w:szCs w:val="24"/>
        </w:rPr>
        <w:t xml:space="preserve"> Os objetos deste contrato serão solicitados conforme a necessidade </w:t>
      </w:r>
      <w:r w:rsidR="004A706E" w:rsidRPr="000E404B">
        <w:rPr>
          <w:rFonts w:ascii="Cambria" w:hAnsi="Cambria"/>
          <w:sz w:val="24"/>
          <w:szCs w:val="24"/>
        </w:rPr>
        <w:t xml:space="preserve">de todas as </w:t>
      </w:r>
      <w:r w:rsidR="00DC7315" w:rsidRPr="000E404B">
        <w:rPr>
          <w:rFonts w:ascii="Cambria" w:hAnsi="Cambria"/>
          <w:sz w:val="24"/>
          <w:szCs w:val="24"/>
        </w:rPr>
        <w:t>UBS, Hospital Municipal, Laboratório, EMAD, SAMU, CEO, Atenção Básica, CCE</w:t>
      </w:r>
      <w:r w:rsidR="004A706E" w:rsidRPr="000E404B">
        <w:rPr>
          <w:rFonts w:ascii="Cambria" w:hAnsi="Cambria"/>
          <w:sz w:val="24"/>
          <w:szCs w:val="24"/>
        </w:rPr>
        <w:t xml:space="preserve"> e demais </w:t>
      </w:r>
      <w:r w:rsidR="00FB6486" w:rsidRPr="000E404B">
        <w:rPr>
          <w:rFonts w:ascii="Cambria" w:hAnsi="Cambria"/>
          <w:sz w:val="24"/>
          <w:szCs w:val="24"/>
        </w:rPr>
        <w:t xml:space="preserve">programas mantidos pelo </w:t>
      </w:r>
      <w:r w:rsidR="004A706E" w:rsidRPr="000E404B">
        <w:rPr>
          <w:rFonts w:ascii="Cambria" w:hAnsi="Cambria"/>
          <w:sz w:val="24"/>
          <w:szCs w:val="24"/>
        </w:rPr>
        <w:t>Fundo Municipal de Saúde/FMS</w:t>
      </w:r>
      <w:r w:rsidR="00085220" w:rsidRPr="000E404B">
        <w:rPr>
          <w:rFonts w:ascii="Cambria" w:hAnsi="Cambria"/>
          <w:sz w:val="24"/>
          <w:szCs w:val="24"/>
        </w:rPr>
        <w:t>, deste Município de Piracanjuba, Estado de Goiás</w:t>
      </w:r>
      <w:r w:rsidRPr="000E404B">
        <w:rPr>
          <w:rFonts w:ascii="Cambria" w:hAnsi="Cambria"/>
          <w:sz w:val="24"/>
          <w:szCs w:val="24"/>
        </w:rPr>
        <w:t>, após a assinatura e publicação do Contrato, e apresentação de requisição/solicitação devidamente assinada, com identificação do respectivo servidor público municipal competente.</w:t>
      </w:r>
    </w:p>
    <w:p w14:paraId="0AF3B5F2" w14:textId="77777777" w:rsidR="00AD097A" w:rsidRPr="000E404B" w:rsidRDefault="00AD097A" w:rsidP="000E404B">
      <w:pPr>
        <w:pStyle w:val="SemEspaamento"/>
        <w:spacing w:before="120" w:after="120" w:line="360" w:lineRule="auto"/>
        <w:ind w:right="-1"/>
        <w:jc w:val="both"/>
        <w:rPr>
          <w:rFonts w:ascii="Cambria" w:hAnsi="Cambria"/>
          <w:sz w:val="24"/>
          <w:szCs w:val="24"/>
        </w:rPr>
      </w:pPr>
      <w:r w:rsidRPr="000E404B">
        <w:rPr>
          <w:rFonts w:ascii="Cambria" w:hAnsi="Cambria"/>
          <w:b/>
          <w:sz w:val="24"/>
          <w:szCs w:val="24"/>
        </w:rPr>
        <w:t>4.4</w:t>
      </w:r>
      <w:r w:rsidRPr="000E404B">
        <w:rPr>
          <w:rFonts w:ascii="Cambria" w:hAnsi="Cambria"/>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E404B" w:rsidRDefault="00AD097A" w:rsidP="000E404B">
      <w:pPr>
        <w:pStyle w:val="SemEspaamento"/>
        <w:spacing w:before="120" w:after="120" w:line="360" w:lineRule="auto"/>
        <w:ind w:right="-1"/>
        <w:jc w:val="both"/>
        <w:rPr>
          <w:rFonts w:ascii="Cambria" w:hAnsi="Cambria"/>
          <w:sz w:val="24"/>
          <w:szCs w:val="24"/>
        </w:rPr>
      </w:pPr>
      <w:r w:rsidRPr="000E404B">
        <w:rPr>
          <w:rFonts w:ascii="Cambria" w:hAnsi="Cambria"/>
          <w:b/>
          <w:sz w:val="24"/>
          <w:szCs w:val="24"/>
        </w:rPr>
        <w:lastRenderedPageBreak/>
        <w:t>4.5</w:t>
      </w:r>
      <w:r w:rsidRPr="000E404B">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E404B" w:rsidRDefault="00AD097A"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hAnsi="Cambria"/>
          <w:b/>
          <w:sz w:val="24"/>
          <w:szCs w:val="24"/>
        </w:rPr>
        <w:t>CLÁUSULA QUINTA – DO PAGAMENTO</w:t>
      </w:r>
      <w:r w:rsidRPr="000E404B">
        <w:rPr>
          <w:rFonts w:ascii="Cambria" w:hAnsi="Cambria"/>
          <w:sz w:val="24"/>
          <w:szCs w:val="24"/>
        </w:rPr>
        <w:t xml:space="preserve"> </w:t>
      </w:r>
      <w:r w:rsidRPr="000E404B">
        <w:rPr>
          <w:rFonts w:ascii="Cambria" w:hAnsi="Cambria"/>
          <w:b/>
          <w:sz w:val="24"/>
          <w:szCs w:val="24"/>
        </w:rPr>
        <w:t>E PRECIFICAÇÃO</w:t>
      </w:r>
    </w:p>
    <w:p w14:paraId="5E3C4109" w14:textId="0304A9E0" w:rsidR="00AD097A" w:rsidRPr="000E404B" w:rsidRDefault="00AD097A" w:rsidP="000E404B">
      <w:pPr>
        <w:spacing w:before="120" w:after="120" w:line="360" w:lineRule="auto"/>
        <w:ind w:right="-1"/>
        <w:rPr>
          <w:rFonts w:ascii="Cambria" w:hAnsi="Cambria"/>
          <w:sz w:val="24"/>
          <w:szCs w:val="24"/>
        </w:rPr>
      </w:pPr>
      <w:r w:rsidRPr="000E404B">
        <w:rPr>
          <w:rFonts w:ascii="Cambria" w:hAnsi="Cambria"/>
          <w:b/>
          <w:sz w:val="24"/>
          <w:szCs w:val="24"/>
        </w:rPr>
        <w:t>5.1</w:t>
      </w:r>
      <w:r w:rsidRPr="000E404B">
        <w:rPr>
          <w:rFonts w:ascii="Cambria" w:hAnsi="Cambria"/>
          <w:sz w:val="24"/>
          <w:szCs w:val="24"/>
        </w:rPr>
        <w:t xml:space="preserve"> </w:t>
      </w:r>
      <w:r w:rsidR="00BC5DD8" w:rsidRPr="000E404B">
        <w:rPr>
          <w:rFonts w:ascii="Cambria" w:hAnsi="Cambria"/>
          <w:sz w:val="24"/>
          <w:szCs w:val="24"/>
        </w:rPr>
        <w:t xml:space="preserve">A forma de pagamento será de 30 (trinta) dias, após a protocolização da Nota Fiscal, entregues na Secretaria Municipal de Saúde de Piracanjuba/GO, com sede na </w:t>
      </w:r>
      <w:r w:rsidR="000176BC" w:rsidRPr="000E404B">
        <w:rPr>
          <w:rFonts w:ascii="Cambria" w:hAnsi="Cambria"/>
          <w:sz w:val="24"/>
          <w:szCs w:val="24"/>
        </w:rPr>
        <w:t>Rua Perimetral, esq. c/ Av. Antônio Batista Arantes</w:t>
      </w:r>
      <w:r w:rsidR="000F053F" w:rsidRPr="000E404B">
        <w:rPr>
          <w:rFonts w:ascii="Cambria" w:hAnsi="Cambria"/>
          <w:sz w:val="24"/>
          <w:szCs w:val="24"/>
        </w:rPr>
        <w:t>,</w:t>
      </w:r>
      <w:r w:rsidR="000176BC" w:rsidRPr="000E404B">
        <w:rPr>
          <w:rFonts w:ascii="Cambria" w:hAnsi="Cambria"/>
          <w:sz w:val="24"/>
          <w:szCs w:val="24"/>
        </w:rPr>
        <w:t xml:space="preserve"> Setor Norte</w:t>
      </w:r>
      <w:r w:rsidR="000F053F" w:rsidRPr="000E404B">
        <w:rPr>
          <w:rFonts w:ascii="Cambria" w:hAnsi="Cambria"/>
          <w:sz w:val="24"/>
          <w:szCs w:val="24"/>
        </w:rPr>
        <w:t xml:space="preserve">, </w:t>
      </w:r>
      <w:r w:rsidR="000176BC" w:rsidRPr="000E404B">
        <w:rPr>
          <w:rFonts w:ascii="Cambria" w:hAnsi="Cambria"/>
          <w:sz w:val="24"/>
          <w:szCs w:val="24"/>
        </w:rPr>
        <w:t>Piracanjuba/GO</w:t>
      </w:r>
      <w:r w:rsidR="00BC5DD8" w:rsidRPr="000E404B">
        <w:rPr>
          <w:rFonts w:ascii="Cambria" w:hAnsi="Cambria"/>
          <w:sz w:val="24"/>
          <w:szCs w:val="24"/>
        </w:rPr>
        <w:t xml:space="preserve">, </w:t>
      </w:r>
      <w:r w:rsidR="000176BC" w:rsidRPr="000E404B">
        <w:rPr>
          <w:rFonts w:ascii="Cambria" w:hAnsi="Cambria"/>
          <w:sz w:val="24"/>
          <w:szCs w:val="24"/>
        </w:rPr>
        <w:t>e</w:t>
      </w:r>
      <w:r w:rsidR="00BC5DD8" w:rsidRPr="000E404B">
        <w:rPr>
          <w:rFonts w:ascii="Cambria" w:hAnsi="Cambria"/>
          <w:sz w:val="24"/>
          <w:szCs w:val="24"/>
        </w:rPr>
        <w:t xml:space="preserve">-mail: </w:t>
      </w:r>
      <w:r w:rsidR="000F053F" w:rsidRPr="000E404B">
        <w:rPr>
          <w:rFonts w:ascii="Cambria" w:hAnsi="Cambria"/>
          <w:sz w:val="24"/>
          <w:szCs w:val="24"/>
        </w:rPr>
        <w:t>secretariasaudepiracanjuba@gmail.com, Fone: (64) 9 9601-5760.</w:t>
      </w:r>
    </w:p>
    <w:p w14:paraId="4897ED68" w14:textId="77777777" w:rsidR="00AD097A" w:rsidRPr="000E404B" w:rsidRDefault="00AD097A" w:rsidP="000E404B">
      <w:pPr>
        <w:spacing w:before="120" w:after="120" w:line="360" w:lineRule="auto"/>
        <w:ind w:left="567" w:right="-1"/>
        <w:rPr>
          <w:rFonts w:ascii="Cambria" w:hAnsi="Cambria"/>
          <w:sz w:val="24"/>
          <w:szCs w:val="24"/>
        </w:rPr>
      </w:pPr>
      <w:r w:rsidRPr="000E404B">
        <w:rPr>
          <w:rFonts w:ascii="Cambria" w:hAnsi="Cambria"/>
          <w:b/>
          <w:sz w:val="24"/>
          <w:szCs w:val="24"/>
        </w:rPr>
        <w:t>I.</w:t>
      </w:r>
      <w:r w:rsidRPr="000E404B">
        <w:rPr>
          <w:rFonts w:ascii="Cambria" w:hAnsi="Cambria"/>
          <w:sz w:val="24"/>
          <w:szCs w:val="24"/>
        </w:rPr>
        <w:t xml:space="preserve"> Sendo o valor total do contrato de </w:t>
      </w:r>
      <w:r w:rsidRPr="000E404B">
        <w:rPr>
          <w:rFonts w:ascii="Cambria" w:hAnsi="Cambria"/>
          <w:b/>
          <w:sz w:val="24"/>
          <w:szCs w:val="24"/>
        </w:rPr>
        <w:t>R$ __________ (________).</w:t>
      </w:r>
    </w:p>
    <w:p w14:paraId="077B8148"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 xml:space="preserve">5.2 </w:t>
      </w:r>
      <w:r w:rsidRPr="000E404B">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5.3</w:t>
      </w:r>
      <w:r w:rsidRPr="000E404B">
        <w:rPr>
          <w:rFonts w:ascii="Cambria" w:hAnsi="Cambria"/>
          <w:bCs/>
          <w:sz w:val="24"/>
          <w:szCs w:val="24"/>
        </w:rPr>
        <w:t xml:space="preserve"> O valor acima é meramente estimativo, de forma que os pagamentos devidos ao contratado dependerão dos quantitativos fornecidos</w:t>
      </w:r>
    </w:p>
    <w:p w14:paraId="3C5CAB6E"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5.4</w:t>
      </w:r>
      <w:r w:rsidRPr="000E404B">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5.5</w:t>
      </w:r>
      <w:r w:rsidRPr="000E404B">
        <w:rPr>
          <w:rFonts w:ascii="Cambria" w:hAnsi="Cambria"/>
          <w:bCs/>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5.6</w:t>
      </w:r>
      <w:r w:rsidRPr="000E404B">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0E404B" w:rsidRDefault="00AD097A" w:rsidP="000E404B">
      <w:pPr>
        <w:spacing w:before="120" w:after="120" w:line="360" w:lineRule="auto"/>
        <w:ind w:right="-1"/>
        <w:rPr>
          <w:rFonts w:ascii="Cambria" w:hAnsi="Cambria"/>
          <w:bCs/>
          <w:sz w:val="24"/>
          <w:szCs w:val="24"/>
        </w:rPr>
      </w:pPr>
      <w:r w:rsidRPr="000E404B">
        <w:rPr>
          <w:rFonts w:ascii="Cambria" w:hAnsi="Cambria"/>
          <w:b/>
          <w:sz w:val="24"/>
          <w:szCs w:val="24"/>
        </w:rPr>
        <w:t>5.7</w:t>
      </w:r>
      <w:r w:rsidRPr="000E404B">
        <w:rPr>
          <w:rFonts w:ascii="Cambria" w:hAnsi="Cambria"/>
          <w:bCs/>
          <w:sz w:val="24"/>
          <w:szCs w:val="24"/>
        </w:rPr>
        <w:t xml:space="preserve"> No caso de incorreção nos documentos apresentados, inclusive na Nota Fiscal/ Fatura, serão devolvidos a Contratada para correções necessárias, não respondendo a Contratante </w:t>
      </w:r>
      <w:r w:rsidRPr="000E404B">
        <w:rPr>
          <w:rFonts w:ascii="Cambria" w:hAnsi="Cambria"/>
          <w:bCs/>
          <w:sz w:val="24"/>
          <w:szCs w:val="24"/>
        </w:rPr>
        <w:lastRenderedPageBreak/>
        <w:t>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E404B" w:rsidRDefault="00821A8F" w:rsidP="000E404B">
      <w:pPr>
        <w:spacing w:before="120" w:after="120" w:line="360" w:lineRule="auto"/>
        <w:ind w:right="-1"/>
        <w:rPr>
          <w:rFonts w:ascii="Cambria" w:hAnsi="Cambria"/>
          <w:bCs/>
          <w:sz w:val="24"/>
          <w:szCs w:val="24"/>
        </w:rPr>
      </w:pPr>
      <w:r w:rsidRPr="000E404B">
        <w:rPr>
          <w:rFonts w:ascii="Cambria" w:hAnsi="Cambria"/>
          <w:b/>
          <w:sz w:val="24"/>
          <w:szCs w:val="24"/>
        </w:rPr>
        <w:t>5.8</w:t>
      </w:r>
      <w:r w:rsidRPr="000E404B">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E404B" w:rsidRDefault="00821A8F" w:rsidP="000E404B">
      <w:pPr>
        <w:pStyle w:val="NormalWeb"/>
        <w:spacing w:before="120" w:beforeAutospacing="0" w:after="120" w:afterAutospacing="0" w:line="360" w:lineRule="auto"/>
        <w:ind w:right="-1"/>
        <w:jc w:val="both"/>
        <w:rPr>
          <w:rFonts w:ascii="Cambria" w:hAnsi="Cambria"/>
        </w:rPr>
      </w:pPr>
      <w:r w:rsidRPr="000E404B">
        <w:rPr>
          <w:rFonts w:ascii="Cambria" w:hAnsi="Cambria"/>
          <w:b/>
        </w:rPr>
        <w:t xml:space="preserve">5.9 </w:t>
      </w:r>
      <w:r w:rsidRPr="000E404B">
        <w:rPr>
          <w:rFonts w:ascii="Cambria" w:hAnsi="Cambria"/>
        </w:rPr>
        <w:t>O pagamento será efetuado pelo total do item fornecido, constante da ordem de fornecimento, acompanhada da Nota Fiscal.</w:t>
      </w:r>
    </w:p>
    <w:p w14:paraId="3C31D9C2"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5.10</w:t>
      </w:r>
      <w:r w:rsidRPr="000E404B">
        <w:rPr>
          <w:iCs w:val="0"/>
          <w:color w:val="auto"/>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E404B" w:rsidRDefault="00821A8F" w:rsidP="000E404B">
      <w:pPr>
        <w:pStyle w:val="Nivel3"/>
        <w:ind w:left="0" w:firstLine="708"/>
        <w:rPr>
          <w:sz w:val="24"/>
          <w:szCs w:val="24"/>
        </w:rPr>
      </w:pPr>
      <w:r w:rsidRPr="000E404B">
        <w:rPr>
          <w:b/>
          <w:bCs/>
          <w:sz w:val="24"/>
          <w:szCs w:val="24"/>
        </w:rPr>
        <w:t>I.</w:t>
      </w:r>
      <w:r w:rsidRPr="000E404B">
        <w:rPr>
          <w:sz w:val="24"/>
          <w:szCs w:val="24"/>
        </w:rPr>
        <w:t xml:space="preserve"> o prazo de validade;</w:t>
      </w:r>
    </w:p>
    <w:p w14:paraId="263BDA10" w14:textId="77777777" w:rsidR="00821A8F" w:rsidRPr="000E404B" w:rsidRDefault="00821A8F" w:rsidP="000E404B">
      <w:pPr>
        <w:pStyle w:val="Nivel3"/>
        <w:ind w:left="0" w:firstLine="708"/>
        <w:rPr>
          <w:sz w:val="24"/>
          <w:szCs w:val="24"/>
        </w:rPr>
      </w:pPr>
      <w:r w:rsidRPr="000E404B">
        <w:rPr>
          <w:b/>
          <w:bCs/>
          <w:sz w:val="24"/>
          <w:szCs w:val="24"/>
        </w:rPr>
        <w:t>II.</w:t>
      </w:r>
      <w:r w:rsidRPr="000E404B">
        <w:rPr>
          <w:sz w:val="24"/>
          <w:szCs w:val="24"/>
        </w:rPr>
        <w:t xml:space="preserve"> a data da emissão; </w:t>
      </w:r>
    </w:p>
    <w:p w14:paraId="61295241" w14:textId="77777777" w:rsidR="00821A8F" w:rsidRPr="000E404B" w:rsidRDefault="00821A8F" w:rsidP="000E404B">
      <w:pPr>
        <w:pStyle w:val="Nivel3"/>
        <w:ind w:left="0" w:firstLine="708"/>
        <w:rPr>
          <w:sz w:val="24"/>
          <w:szCs w:val="24"/>
        </w:rPr>
      </w:pPr>
      <w:r w:rsidRPr="000E404B">
        <w:rPr>
          <w:b/>
          <w:bCs/>
          <w:sz w:val="24"/>
          <w:szCs w:val="24"/>
        </w:rPr>
        <w:t>III.</w:t>
      </w:r>
      <w:r w:rsidRPr="000E404B">
        <w:rPr>
          <w:sz w:val="24"/>
          <w:szCs w:val="24"/>
        </w:rPr>
        <w:t xml:space="preserve"> os dados do contrato e do órgão contratante; </w:t>
      </w:r>
    </w:p>
    <w:p w14:paraId="09457B88" w14:textId="77777777" w:rsidR="00821A8F" w:rsidRPr="000E404B" w:rsidRDefault="00821A8F" w:rsidP="000E404B">
      <w:pPr>
        <w:pStyle w:val="Nivel3"/>
        <w:ind w:left="0" w:firstLine="708"/>
        <w:rPr>
          <w:sz w:val="24"/>
          <w:szCs w:val="24"/>
        </w:rPr>
      </w:pPr>
      <w:r w:rsidRPr="000E404B">
        <w:rPr>
          <w:b/>
          <w:bCs/>
          <w:sz w:val="24"/>
          <w:szCs w:val="24"/>
        </w:rPr>
        <w:t>IV.</w:t>
      </w:r>
      <w:r w:rsidRPr="000E404B">
        <w:rPr>
          <w:sz w:val="24"/>
          <w:szCs w:val="24"/>
        </w:rPr>
        <w:t xml:space="preserve"> o período respectivo de execução do contrato; </w:t>
      </w:r>
    </w:p>
    <w:p w14:paraId="49A0C3CF" w14:textId="77777777" w:rsidR="00821A8F" w:rsidRPr="000E404B" w:rsidRDefault="00821A8F" w:rsidP="000E404B">
      <w:pPr>
        <w:pStyle w:val="Nivel3"/>
        <w:ind w:left="0" w:firstLine="708"/>
        <w:rPr>
          <w:sz w:val="24"/>
          <w:szCs w:val="24"/>
        </w:rPr>
      </w:pPr>
      <w:r w:rsidRPr="000E404B">
        <w:rPr>
          <w:b/>
          <w:bCs/>
          <w:sz w:val="24"/>
          <w:szCs w:val="24"/>
        </w:rPr>
        <w:t>V.</w:t>
      </w:r>
      <w:r w:rsidRPr="000E404B">
        <w:rPr>
          <w:sz w:val="24"/>
          <w:szCs w:val="24"/>
        </w:rPr>
        <w:t xml:space="preserve"> o valor a pagar; e </w:t>
      </w:r>
    </w:p>
    <w:p w14:paraId="3784A6E7" w14:textId="77777777" w:rsidR="00821A8F" w:rsidRPr="000E404B" w:rsidRDefault="00821A8F" w:rsidP="000E404B">
      <w:pPr>
        <w:pStyle w:val="Nivel3"/>
        <w:ind w:left="0" w:firstLine="708"/>
        <w:rPr>
          <w:sz w:val="24"/>
          <w:szCs w:val="24"/>
        </w:rPr>
      </w:pPr>
      <w:r w:rsidRPr="000E404B">
        <w:rPr>
          <w:b/>
          <w:bCs/>
          <w:sz w:val="24"/>
          <w:szCs w:val="24"/>
        </w:rPr>
        <w:t>VI.</w:t>
      </w:r>
      <w:r w:rsidRPr="000E404B">
        <w:rPr>
          <w:sz w:val="24"/>
          <w:szCs w:val="24"/>
        </w:rPr>
        <w:t xml:space="preserve"> eventual destaque do valor de retenções tributárias cabíveis.</w:t>
      </w:r>
    </w:p>
    <w:p w14:paraId="7703C96D" w14:textId="0F016565" w:rsidR="00821A8F" w:rsidRPr="000E404B" w:rsidRDefault="00821A8F"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hAnsi="Cambria"/>
          <w:b/>
          <w:sz w:val="24"/>
          <w:szCs w:val="24"/>
        </w:rPr>
        <w:t xml:space="preserve">CLÁUSULA SEXTA </w:t>
      </w:r>
      <w:r w:rsidRPr="000E404B">
        <w:rPr>
          <w:rFonts w:ascii="Cambria" w:hAnsi="Cambria"/>
          <w:sz w:val="24"/>
          <w:szCs w:val="24"/>
        </w:rPr>
        <w:t xml:space="preserve">– </w:t>
      </w:r>
      <w:r w:rsidRPr="000E404B">
        <w:rPr>
          <w:rFonts w:ascii="Cambria" w:hAnsi="Cambria"/>
          <w:b/>
          <w:sz w:val="24"/>
          <w:szCs w:val="24"/>
        </w:rPr>
        <w:t>DO REAJUSTE</w:t>
      </w:r>
    </w:p>
    <w:p w14:paraId="67534ECF" w14:textId="1F22141F" w:rsidR="00821A8F" w:rsidRPr="000E404B" w:rsidRDefault="00821A8F" w:rsidP="000E404B">
      <w:pPr>
        <w:pStyle w:val="Nivel3"/>
        <w:ind w:left="0" w:firstLine="0"/>
        <w:rPr>
          <w:sz w:val="24"/>
          <w:szCs w:val="24"/>
        </w:rPr>
      </w:pPr>
      <w:r w:rsidRPr="000E404B">
        <w:rPr>
          <w:b/>
          <w:bCs/>
          <w:sz w:val="24"/>
          <w:szCs w:val="24"/>
        </w:rPr>
        <w:t>6.1</w:t>
      </w:r>
      <w:r w:rsidRPr="000E404B">
        <w:rPr>
          <w:sz w:val="24"/>
          <w:szCs w:val="24"/>
        </w:rPr>
        <w:t xml:space="preserve"> Os preços inicialmente contratados são fixos e irreajustáveis no prazo de um ano contado da data do orçamento </w:t>
      </w:r>
      <w:r w:rsidR="00E07C47" w:rsidRPr="000E404B">
        <w:rPr>
          <w:sz w:val="24"/>
          <w:szCs w:val="24"/>
        </w:rPr>
        <w:t>estimado, nos</w:t>
      </w:r>
      <w:r w:rsidRPr="000E404B">
        <w:rPr>
          <w:sz w:val="24"/>
          <w:szCs w:val="24"/>
        </w:rPr>
        <w:t xml:space="preserve"> termos do inciso V, do artigo 92, da Lei Federal nº 14.133, de 2021.</w:t>
      </w:r>
    </w:p>
    <w:p w14:paraId="020350EA" w14:textId="77777777" w:rsidR="00821A8F" w:rsidRPr="000E404B" w:rsidRDefault="00821A8F" w:rsidP="000E404B">
      <w:pPr>
        <w:pStyle w:val="Nivel3"/>
        <w:ind w:left="0" w:firstLine="0"/>
        <w:rPr>
          <w:sz w:val="24"/>
          <w:szCs w:val="24"/>
        </w:rPr>
      </w:pPr>
      <w:r w:rsidRPr="000E404B">
        <w:rPr>
          <w:b/>
          <w:bCs/>
          <w:sz w:val="24"/>
          <w:szCs w:val="24"/>
        </w:rPr>
        <w:t>6.2</w:t>
      </w:r>
      <w:r w:rsidRPr="000E404B">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E404B" w:rsidRDefault="00821A8F" w:rsidP="000E404B">
      <w:pPr>
        <w:pStyle w:val="Nivel3"/>
        <w:ind w:left="0" w:firstLine="0"/>
        <w:rPr>
          <w:sz w:val="24"/>
          <w:szCs w:val="24"/>
        </w:rPr>
      </w:pPr>
      <w:r w:rsidRPr="000E404B">
        <w:rPr>
          <w:b/>
          <w:bCs/>
          <w:sz w:val="24"/>
          <w:szCs w:val="24"/>
        </w:rPr>
        <w:lastRenderedPageBreak/>
        <w:t>6.3</w:t>
      </w:r>
      <w:r w:rsidRPr="000E404B">
        <w:rPr>
          <w:sz w:val="24"/>
          <w:szCs w:val="24"/>
        </w:rPr>
        <w:t xml:space="preserve"> Nos reajustes subsequentes ao primeiro, o interregno mínimo de um ano será contado a partir dos efeitos financeiros do último reajuste.</w:t>
      </w:r>
    </w:p>
    <w:p w14:paraId="4B49730E" w14:textId="77777777" w:rsidR="00821A8F" w:rsidRPr="000E404B" w:rsidRDefault="00821A8F" w:rsidP="000E404B">
      <w:pPr>
        <w:pStyle w:val="Nivel3"/>
        <w:ind w:left="0" w:firstLine="0"/>
        <w:rPr>
          <w:sz w:val="24"/>
          <w:szCs w:val="24"/>
        </w:rPr>
      </w:pPr>
      <w:r w:rsidRPr="000E404B">
        <w:rPr>
          <w:b/>
          <w:bCs/>
          <w:sz w:val="24"/>
          <w:szCs w:val="24"/>
        </w:rPr>
        <w:t>6.4</w:t>
      </w:r>
      <w:r w:rsidRPr="000E404B">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E404B" w:rsidRDefault="00821A8F" w:rsidP="000E404B">
      <w:pPr>
        <w:pStyle w:val="Nivel3"/>
        <w:ind w:left="0" w:firstLine="0"/>
        <w:rPr>
          <w:sz w:val="24"/>
          <w:szCs w:val="24"/>
        </w:rPr>
      </w:pPr>
      <w:r w:rsidRPr="000E404B">
        <w:rPr>
          <w:b/>
          <w:bCs/>
          <w:sz w:val="24"/>
          <w:szCs w:val="24"/>
        </w:rPr>
        <w:t>6.5</w:t>
      </w:r>
      <w:r w:rsidRPr="000E404B">
        <w:rPr>
          <w:sz w:val="24"/>
          <w:szCs w:val="24"/>
        </w:rPr>
        <w:t xml:space="preserve"> Na aferição final, o índice utilizado para reajuste será obrigatoriamente definitivo.</w:t>
      </w:r>
    </w:p>
    <w:p w14:paraId="4AB50F6D" w14:textId="77777777" w:rsidR="00821A8F" w:rsidRPr="000E404B" w:rsidRDefault="00821A8F" w:rsidP="000E404B">
      <w:pPr>
        <w:pStyle w:val="Nivel3"/>
        <w:ind w:left="0" w:firstLine="0"/>
        <w:rPr>
          <w:sz w:val="24"/>
          <w:szCs w:val="24"/>
        </w:rPr>
      </w:pPr>
      <w:r w:rsidRPr="000E404B">
        <w:rPr>
          <w:b/>
          <w:bCs/>
          <w:sz w:val="24"/>
          <w:szCs w:val="24"/>
        </w:rPr>
        <w:t>6.6</w:t>
      </w:r>
      <w:r w:rsidRPr="000E404B">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E404B" w:rsidRDefault="00821A8F" w:rsidP="000E404B">
      <w:pPr>
        <w:pStyle w:val="Nivel3"/>
        <w:ind w:left="0" w:firstLine="0"/>
        <w:rPr>
          <w:sz w:val="24"/>
          <w:szCs w:val="24"/>
        </w:rPr>
      </w:pPr>
      <w:r w:rsidRPr="000E404B">
        <w:rPr>
          <w:b/>
          <w:bCs/>
          <w:sz w:val="24"/>
          <w:szCs w:val="24"/>
        </w:rPr>
        <w:t>6.7</w:t>
      </w:r>
      <w:r w:rsidRPr="000E404B">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0E404B" w:rsidRDefault="00821A8F" w:rsidP="000E404B">
      <w:pPr>
        <w:pStyle w:val="Nivel3"/>
        <w:ind w:left="0" w:firstLine="0"/>
        <w:rPr>
          <w:sz w:val="24"/>
          <w:szCs w:val="24"/>
        </w:rPr>
      </w:pPr>
      <w:r w:rsidRPr="000E404B">
        <w:rPr>
          <w:b/>
          <w:bCs/>
          <w:sz w:val="24"/>
          <w:szCs w:val="24"/>
        </w:rPr>
        <w:t>6.8</w:t>
      </w:r>
      <w:r w:rsidRPr="000E404B">
        <w:rPr>
          <w:sz w:val="24"/>
          <w:szCs w:val="24"/>
        </w:rPr>
        <w:t xml:space="preserve"> O reajuste será realizado por apostilamento.</w:t>
      </w:r>
    </w:p>
    <w:p w14:paraId="263B2AE7" w14:textId="77777777" w:rsidR="00821A8F" w:rsidRPr="000E404B" w:rsidRDefault="00821A8F"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hAnsi="Cambria"/>
          <w:b/>
          <w:sz w:val="24"/>
          <w:szCs w:val="24"/>
        </w:rPr>
        <w:t xml:space="preserve">CLÁUSULA SÉTIMA </w:t>
      </w:r>
      <w:r w:rsidRPr="000E404B">
        <w:rPr>
          <w:rFonts w:ascii="Cambria" w:hAnsi="Cambria"/>
          <w:sz w:val="24"/>
          <w:szCs w:val="24"/>
        </w:rPr>
        <w:t xml:space="preserve">– </w:t>
      </w:r>
      <w:r w:rsidRPr="000E404B">
        <w:rPr>
          <w:rFonts w:ascii="Cambria" w:hAnsi="Cambria"/>
          <w:b/>
          <w:sz w:val="24"/>
          <w:szCs w:val="24"/>
        </w:rPr>
        <w:t>DAS OBRIGAÇÕES DO CONTRATANTE</w:t>
      </w:r>
    </w:p>
    <w:p w14:paraId="46E9B8C8" w14:textId="77777777" w:rsidR="00821A8F" w:rsidRPr="000E404B" w:rsidRDefault="00821A8F" w:rsidP="000E404B">
      <w:pPr>
        <w:pStyle w:val="Nivel2"/>
        <w:spacing w:before="120" w:after="120" w:line="360" w:lineRule="auto"/>
        <w:rPr>
          <w:b/>
          <w:bCs/>
          <w:iCs w:val="0"/>
          <w:color w:val="auto"/>
          <w:sz w:val="24"/>
          <w:szCs w:val="24"/>
        </w:rPr>
      </w:pPr>
      <w:r w:rsidRPr="000E404B">
        <w:rPr>
          <w:b/>
          <w:bCs/>
          <w:iCs w:val="0"/>
          <w:color w:val="auto"/>
          <w:sz w:val="24"/>
          <w:szCs w:val="24"/>
        </w:rPr>
        <w:t>7.1</w:t>
      </w:r>
      <w:r w:rsidRPr="000E404B">
        <w:rPr>
          <w:iCs w:val="0"/>
          <w:color w:val="auto"/>
          <w:sz w:val="24"/>
          <w:szCs w:val="24"/>
        </w:rPr>
        <w:t xml:space="preserve"> São obrigações do Contratante, nos termos dos incisos X, XI e XIV do artigo 92, da Lei Federal nº 14.133, de 2021:</w:t>
      </w:r>
    </w:p>
    <w:p w14:paraId="0F62BAD5"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w:t>
      </w:r>
      <w:r w:rsidRPr="000E404B">
        <w:rPr>
          <w:iCs w:val="0"/>
          <w:color w:val="auto"/>
          <w:sz w:val="24"/>
          <w:szCs w:val="24"/>
        </w:rPr>
        <w:t xml:space="preserve"> Exigir o cumprimento de todas as obrigações assumidas pelo Contratado, de acordo com o contrato e seus anexos;</w:t>
      </w:r>
    </w:p>
    <w:p w14:paraId="59A63F9D"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II.</w:t>
      </w:r>
      <w:r w:rsidRPr="000E404B">
        <w:rPr>
          <w:iCs w:val="0"/>
          <w:color w:val="auto"/>
          <w:sz w:val="24"/>
          <w:szCs w:val="24"/>
        </w:rPr>
        <w:t xml:space="preserve"> Receber o objeto no prazo e condições estabelecidas no Termo de Referência;</w:t>
      </w:r>
    </w:p>
    <w:p w14:paraId="59E359C1"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III.</w:t>
      </w:r>
      <w:r w:rsidRPr="000E404B">
        <w:rPr>
          <w:iCs w:val="0"/>
          <w:color w:val="auto"/>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IV.</w:t>
      </w:r>
      <w:r w:rsidRPr="000E404B">
        <w:rPr>
          <w:iCs w:val="0"/>
          <w:color w:val="auto"/>
          <w:sz w:val="24"/>
          <w:szCs w:val="24"/>
        </w:rPr>
        <w:t xml:space="preserve"> Acompanhar e fiscalizar a execução do contrato e o cumprimento das obrigações pelo Contratado;</w:t>
      </w:r>
    </w:p>
    <w:p w14:paraId="7ED1FFD2"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w:t>
      </w:r>
      <w:r w:rsidRPr="000E404B">
        <w:rPr>
          <w:iCs w:val="0"/>
          <w:color w:val="auto"/>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VI.</w:t>
      </w:r>
      <w:r w:rsidRPr="000E404B">
        <w:rPr>
          <w:iCs w:val="0"/>
          <w:color w:val="auto"/>
          <w:sz w:val="24"/>
          <w:szCs w:val="24"/>
        </w:rPr>
        <w:t xml:space="preserve"> Aplicar ao Contratado as sanções previstas na lei e neste Contrato; </w:t>
      </w:r>
    </w:p>
    <w:p w14:paraId="6EA39765"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lastRenderedPageBreak/>
        <w:t>VII.</w:t>
      </w:r>
      <w:r w:rsidRPr="000E404B">
        <w:rPr>
          <w:iCs w:val="0"/>
          <w:color w:val="auto"/>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VIII.</w:t>
      </w:r>
      <w:r w:rsidRPr="000E404B">
        <w:rPr>
          <w:iCs w:val="0"/>
          <w:color w:val="auto"/>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IX.</w:t>
      </w:r>
      <w:r w:rsidRPr="000E404B">
        <w:rPr>
          <w:iCs w:val="0"/>
          <w:color w:val="auto"/>
          <w:sz w:val="24"/>
          <w:szCs w:val="24"/>
        </w:rPr>
        <w:t xml:space="preserve"> A Administração terá o prazo de 60 dias, a contar da data do protocolo do requerimento para decidir, admitida a prorrogação motivada, por igual período. </w:t>
      </w:r>
    </w:p>
    <w:p w14:paraId="413E5A85"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X.</w:t>
      </w:r>
      <w:r w:rsidRPr="000E404B">
        <w:rPr>
          <w:iCs w:val="0"/>
          <w:color w:val="auto"/>
          <w:sz w:val="24"/>
          <w:szCs w:val="24"/>
        </w:rPr>
        <w:t xml:space="preserve"> Responder eventuais pedidos de reestabelecimento do equilíbrio econômico-financeiro feitos pelo contratado no prazo máximo de 60 dias.</w:t>
      </w:r>
    </w:p>
    <w:p w14:paraId="102382DA"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XI.</w:t>
      </w:r>
      <w:r w:rsidRPr="000E404B">
        <w:rPr>
          <w:iCs w:val="0"/>
          <w:color w:val="auto"/>
          <w:sz w:val="24"/>
          <w:szCs w:val="24"/>
        </w:rPr>
        <w:t xml:space="preserve"> Notificar os emitentes das garantias quanto ao início de processo administrativo para apuração de descumprimento de cláusulas contratuais.</w:t>
      </w:r>
    </w:p>
    <w:p w14:paraId="3D5F9334" w14:textId="77777777" w:rsidR="00821A8F" w:rsidRPr="000E404B" w:rsidRDefault="00821A8F" w:rsidP="000E404B">
      <w:pPr>
        <w:pStyle w:val="SemEspaamento"/>
        <w:spacing w:before="120" w:after="120" w:line="360" w:lineRule="auto"/>
        <w:ind w:right="-1" w:firstLine="567"/>
        <w:jc w:val="both"/>
        <w:rPr>
          <w:rFonts w:ascii="Cambria" w:hAnsi="Cambria"/>
          <w:sz w:val="24"/>
          <w:szCs w:val="24"/>
        </w:rPr>
      </w:pPr>
      <w:r w:rsidRPr="000E404B">
        <w:rPr>
          <w:rFonts w:ascii="Cambria" w:hAnsi="Cambria"/>
          <w:b/>
          <w:bCs/>
          <w:sz w:val="24"/>
          <w:szCs w:val="24"/>
        </w:rPr>
        <w:t>XII.</w:t>
      </w:r>
      <w:r w:rsidRPr="000E404B">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6F909E12" w:rsidR="00821A8F" w:rsidRPr="000E404B" w:rsidRDefault="00821A8F" w:rsidP="000E404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sz w:val="24"/>
          <w:szCs w:val="24"/>
        </w:rPr>
      </w:pPr>
      <w:r w:rsidRPr="000E404B">
        <w:rPr>
          <w:rFonts w:ascii="Cambria" w:hAnsi="Cambria"/>
          <w:b/>
          <w:sz w:val="24"/>
          <w:szCs w:val="24"/>
        </w:rPr>
        <w:t xml:space="preserve">CLÁUSULA OITAVA </w:t>
      </w:r>
      <w:r w:rsidRPr="000E404B">
        <w:rPr>
          <w:rFonts w:ascii="Cambria" w:hAnsi="Cambria"/>
          <w:sz w:val="24"/>
          <w:szCs w:val="24"/>
        </w:rPr>
        <w:t xml:space="preserve">– </w:t>
      </w:r>
      <w:r w:rsidRPr="000E404B">
        <w:rPr>
          <w:rFonts w:ascii="Cambria" w:hAnsi="Cambria"/>
          <w:b/>
          <w:sz w:val="24"/>
          <w:szCs w:val="24"/>
        </w:rPr>
        <w:t>DAS OBRIGAÇÕES DO CONTRATADO</w:t>
      </w:r>
    </w:p>
    <w:p w14:paraId="6BDA35E6"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8.1</w:t>
      </w:r>
      <w:r w:rsidRPr="000E404B">
        <w:rPr>
          <w:iCs w:val="0"/>
          <w:color w:val="auto"/>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w:t>
      </w:r>
      <w:r w:rsidRPr="000E404B">
        <w:rPr>
          <w:iCs w:val="0"/>
          <w:color w:val="auto"/>
          <w:sz w:val="24"/>
          <w:szCs w:val="24"/>
        </w:rPr>
        <w:t xml:space="preserve"> Responsabilizar-se pelos vícios e danos decorrentes do objeto, de acordo com o Código de Defesa do Consumidor (</w:t>
      </w:r>
      <w:hyperlink r:id="rId43" w:history="1">
        <w:r w:rsidRPr="000E404B">
          <w:rPr>
            <w:rStyle w:val="Hyperlink"/>
            <w:iCs w:val="0"/>
            <w:color w:val="auto"/>
            <w:sz w:val="24"/>
            <w:szCs w:val="24"/>
          </w:rPr>
          <w:t>Lei nº 8.078, de 1990</w:t>
        </w:r>
      </w:hyperlink>
      <w:r w:rsidRPr="000E404B">
        <w:rPr>
          <w:iCs w:val="0"/>
          <w:color w:val="auto"/>
          <w:sz w:val="24"/>
          <w:szCs w:val="24"/>
        </w:rPr>
        <w:t>);</w:t>
      </w:r>
    </w:p>
    <w:p w14:paraId="67823DFC"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II.</w:t>
      </w:r>
      <w:r w:rsidRPr="000E404B">
        <w:rPr>
          <w:iCs w:val="0"/>
          <w:color w:val="auto"/>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lastRenderedPageBreak/>
        <w:t>III.</w:t>
      </w:r>
      <w:r w:rsidRPr="000E404B">
        <w:rPr>
          <w:iCs w:val="0"/>
          <w:color w:val="auto"/>
          <w:sz w:val="24"/>
          <w:szCs w:val="24"/>
        </w:rPr>
        <w:t xml:space="preserve"> Atender às determinações regulares emitidas pelo fiscal ou gestor do contrato ou autoridade superior (inciso II, do </w:t>
      </w:r>
      <w:hyperlink r:id="rId44" w:anchor="art137" w:history="1">
        <w:r w:rsidRPr="000E404B">
          <w:rPr>
            <w:rStyle w:val="Hyperlink"/>
            <w:iCs w:val="0"/>
            <w:color w:val="auto"/>
            <w:sz w:val="24"/>
            <w:szCs w:val="24"/>
          </w:rPr>
          <w:t xml:space="preserve">artigo 137, da </w:t>
        </w:r>
        <w:r w:rsidRPr="000E404B">
          <w:rPr>
            <w:iCs w:val="0"/>
            <w:color w:val="auto"/>
            <w:sz w:val="24"/>
            <w:szCs w:val="24"/>
          </w:rPr>
          <w:t>Lei Federal nº 14.133, de 2021</w:t>
        </w:r>
      </w:hyperlink>
      <w:r w:rsidRPr="000E404B">
        <w:rPr>
          <w:iCs w:val="0"/>
          <w:color w:val="auto"/>
          <w:sz w:val="24"/>
          <w:szCs w:val="24"/>
        </w:rPr>
        <w:t>) e prestar todo esclarecimento ou informação por eles solicitados;</w:t>
      </w:r>
    </w:p>
    <w:p w14:paraId="6F487370" w14:textId="44B30BCC"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IV.</w:t>
      </w:r>
      <w:r w:rsidR="000D00E8" w:rsidRPr="000E404B">
        <w:rPr>
          <w:iCs w:val="0"/>
          <w:color w:val="auto"/>
          <w:sz w:val="24"/>
          <w:szCs w:val="24"/>
        </w:rPr>
        <w:t xml:space="preserve"> Reparar, corrigir, remover, reconstruir ou substituir, às suas expensas, no total ou em parte, no prazo de 02 (dias) conforme fixado pelo fiscal do contrato, os bens nos quais se verificarem vícios, defeitos ou incorreções resultantes da execução ou dos materiais empregados;</w:t>
      </w:r>
    </w:p>
    <w:p w14:paraId="49816FBF"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w:t>
      </w:r>
      <w:r w:rsidRPr="000E404B">
        <w:rPr>
          <w:iCs w:val="0"/>
          <w:color w:val="auto"/>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VI.</w:t>
      </w:r>
      <w:r w:rsidRPr="000E404B">
        <w:rPr>
          <w:iCs w:val="0"/>
          <w:color w:val="auto"/>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a)</w:t>
      </w:r>
      <w:r w:rsidRPr="000E404B">
        <w:rPr>
          <w:iCs w:val="0"/>
          <w:color w:val="auto"/>
          <w:sz w:val="24"/>
          <w:szCs w:val="24"/>
        </w:rPr>
        <w:t xml:space="preserve"> prova de regularidade relativa à Seguridade Social; </w:t>
      </w:r>
    </w:p>
    <w:p w14:paraId="1CB597DA"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b)</w:t>
      </w:r>
      <w:r w:rsidRPr="000E404B">
        <w:rPr>
          <w:iCs w:val="0"/>
          <w:color w:val="auto"/>
          <w:sz w:val="24"/>
          <w:szCs w:val="24"/>
        </w:rPr>
        <w:t xml:space="preserve"> certidão conjunta relativa aos tributos federais e à Dívida Ativa da União; </w:t>
      </w:r>
    </w:p>
    <w:p w14:paraId="7D8F3AF1"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c)</w:t>
      </w:r>
      <w:r w:rsidRPr="000E404B">
        <w:rPr>
          <w:iCs w:val="0"/>
          <w:color w:val="auto"/>
          <w:sz w:val="24"/>
          <w:szCs w:val="24"/>
        </w:rPr>
        <w:t xml:space="preserve"> certidões que comprovem a regularidade perante a Fazenda Estadual ou Distrital do domicílio ou sede do contratado; </w:t>
      </w:r>
    </w:p>
    <w:p w14:paraId="7AD52AF4"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d)</w:t>
      </w:r>
      <w:r w:rsidRPr="000E404B">
        <w:rPr>
          <w:iCs w:val="0"/>
          <w:color w:val="auto"/>
          <w:sz w:val="24"/>
          <w:szCs w:val="24"/>
        </w:rPr>
        <w:t xml:space="preserve"> Certidão de Regularidade do FGTS – CRF; e </w:t>
      </w:r>
    </w:p>
    <w:p w14:paraId="5EDDD923"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e)</w:t>
      </w:r>
      <w:r w:rsidRPr="000E404B">
        <w:rPr>
          <w:iCs w:val="0"/>
          <w:color w:val="auto"/>
          <w:sz w:val="24"/>
          <w:szCs w:val="24"/>
        </w:rPr>
        <w:t xml:space="preserve"> Certidão Negativa de Débitos Trabalhistas – CNDT; </w:t>
      </w:r>
    </w:p>
    <w:p w14:paraId="7FDFEF59"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VII.</w:t>
      </w:r>
      <w:r w:rsidRPr="000E404B">
        <w:rPr>
          <w:iCs w:val="0"/>
          <w:color w:val="auto"/>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t>VIII.</w:t>
      </w:r>
      <w:r w:rsidRPr="000E404B">
        <w:rPr>
          <w:iCs w:val="0"/>
          <w:color w:val="auto"/>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0E404B" w:rsidRDefault="00821A8F" w:rsidP="000E404B">
      <w:pPr>
        <w:pStyle w:val="Nivel2"/>
        <w:spacing w:before="120" w:after="120" w:line="360" w:lineRule="auto"/>
        <w:rPr>
          <w:iCs w:val="0"/>
          <w:color w:val="auto"/>
          <w:sz w:val="24"/>
          <w:szCs w:val="24"/>
        </w:rPr>
      </w:pPr>
      <w:r w:rsidRPr="000E404B">
        <w:rPr>
          <w:b/>
          <w:bCs/>
          <w:iCs w:val="0"/>
          <w:color w:val="auto"/>
          <w:sz w:val="24"/>
          <w:szCs w:val="24"/>
        </w:rPr>
        <w:lastRenderedPageBreak/>
        <w:t>IX.</w:t>
      </w:r>
      <w:r w:rsidRPr="000E404B">
        <w:rPr>
          <w:iCs w:val="0"/>
          <w:color w:val="auto"/>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X.</w:t>
      </w:r>
      <w:r w:rsidRPr="000E404B">
        <w:rPr>
          <w:iCs w:val="0"/>
          <w:color w:val="auto"/>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0E404B" w:rsidRDefault="003D0F5C" w:rsidP="000E404B">
      <w:pPr>
        <w:pStyle w:val="Nivel2"/>
        <w:spacing w:before="120" w:after="120" w:line="360" w:lineRule="auto"/>
        <w:rPr>
          <w:b/>
          <w:bCs/>
          <w:iCs w:val="0"/>
          <w:color w:val="auto"/>
          <w:sz w:val="24"/>
          <w:szCs w:val="24"/>
        </w:rPr>
      </w:pPr>
      <w:r w:rsidRPr="000E404B">
        <w:rPr>
          <w:b/>
          <w:bCs/>
          <w:iCs w:val="0"/>
          <w:color w:val="auto"/>
          <w:sz w:val="24"/>
          <w:szCs w:val="24"/>
        </w:rPr>
        <w:t>XI.</w:t>
      </w:r>
      <w:r w:rsidRPr="000E404B">
        <w:rPr>
          <w:iCs w:val="0"/>
          <w:color w:val="auto"/>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5" w:anchor="art116" w:history="1">
        <w:r w:rsidRPr="000E404B">
          <w:rPr>
            <w:rStyle w:val="Hyperlink"/>
            <w:iCs w:val="0"/>
            <w:color w:val="auto"/>
            <w:sz w:val="24"/>
            <w:szCs w:val="24"/>
          </w:rPr>
          <w:t xml:space="preserve">artigo 116, da </w:t>
        </w:r>
        <w:r w:rsidRPr="000E404B">
          <w:rPr>
            <w:iCs w:val="0"/>
            <w:color w:val="auto"/>
            <w:sz w:val="24"/>
            <w:szCs w:val="24"/>
          </w:rPr>
          <w:t>Lei Federal nº 14.133, de 2021</w:t>
        </w:r>
      </w:hyperlink>
      <w:r w:rsidRPr="000E404B">
        <w:rPr>
          <w:iCs w:val="0"/>
          <w:color w:val="auto"/>
          <w:sz w:val="24"/>
          <w:szCs w:val="24"/>
        </w:rPr>
        <w:t>);</w:t>
      </w:r>
    </w:p>
    <w:p w14:paraId="2865ED93"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XII.</w:t>
      </w:r>
      <w:r w:rsidRPr="000E404B">
        <w:rPr>
          <w:iCs w:val="0"/>
          <w:color w:val="auto"/>
          <w:sz w:val="24"/>
          <w:szCs w:val="24"/>
        </w:rPr>
        <w:t xml:space="preserve"> Comprovar a reserva de cargos a que se refere a cláusula acima, no prazo fixado pelo fiscal do contrato, com a indicação dos empregados que preencheram as referidas vagas (§ único, do </w:t>
      </w:r>
      <w:hyperlink r:id="rId46" w:anchor="art116" w:history="1">
        <w:r w:rsidRPr="000E404B">
          <w:rPr>
            <w:rStyle w:val="Hyperlink"/>
            <w:iCs w:val="0"/>
            <w:color w:val="auto"/>
            <w:sz w:val="24"/>
            <w:szCs w:val="24"/>
          </w:rPr>
          <w:t xml:space="preserve">artigo 116, da </w:t>
        </w:r>
        <w:r w:rsidRPr="000E404B">
          <w:rPr>
            <w:iCs w:val="0"/>
            <w:color w:val="auto"/>
            <w:sz w:val="24"/>
            <w:szCs w:val="24"/>
          </w:rPr>
          <w:t>Lei Federal nº 14.133, de 2021</w:t>
        </w:r>
      </w:hyperlink>
      <w:r w:rsidRPr="000E404B">
        <w:rPr>
          <w:iCs w:val="0"/>
          <w:color w:val="auto"/>
          <w:sz w:val="24"/>
          <w:szCs w:val="24"/>
        </w:rPr>
        <w:t>);</w:t>
      </w:r>
    </w:p>
    <w:p w14:paraId="6957F658"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XIII.</w:t>
      </w:r>
      <w:r w:rsidRPr="000E404B">
        <w:rPr>
          <w:iCs w:val="0"/>
          <w:color w:val="auto"/>
          <w:sz w:val="24"/>
          <w:szCs w:val="24"/>
        </w:rPr>
        <w:t xml:space="preserve"> Guardar sigilo sobre todas as informações obtidas em decorrência do cumprimento do contrato; </w:t>
      </w:r>
    </w:p>
    <w:p w14:paraId="6E9274EB"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XIV.</w:t>
      </w:r>
      <w:r w:rsidRPr="000E404B">
        <w:rPr>
          <w:iCs w:val="0"/>
          <w:color w:val="auto"/>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Pr="000E404B">
          <w:rPr>
            <w:rStyle w:val="Hyperlink"/>
            <w:iCs w:val="0"/>
            <w:color w:val="auto"/>
            <w:sz w:val="24"/>
            <w:szCs w:val="24"/>
          </w:rPr>
          <w:t xml:space="preserve">artigo 124, da </w:t>
        </w:r>
        <w:r w:rsidRPr="000E404B">
          <w:rPr>
            <w:iCs w:val="0"/>
            <w:color w:val="auto"/>
            <w:sz w:val="24"/>
            <w:szCs w:val="24"/>
          </w:rPr>
          <w:t>Lei Federal nº 14.133, de 2021</w:t>
        </w:r>
        <w:r w:rsidRPr="000E404B">
          <w:rPr>
            <w:rStyle w:val="Hyperlink"/>
            <w:iCs w:val="0"/>
            <w:color w:val="auto"/>
            <w:sz w:val="24"/>
            <w:szCs w:val="24"/>
          </w:rPr>
          <w:t>.</w:t>
        </w:r>
      </w:hyperlink>
    </w:p>
    <w:p w14:paraId="039C4B3E"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XV.</w:t>
      </w:r>
      <w:r w:rsidRPr="000E404B">
        <w:rPr>
          <w:iCs w:val="0"/>
          <w:color w:val="auto"/>
          <w:sz w:val="24"/>
          <w:szCs w:val="24"/>
        </w:rPr>
        <w:t xml:space="preserve"> Cumprir, além dos postulados legais vigentes de âmbito federal, estadual ou municipal, as normas de segurança do contratante.</w:t>
      </w:r>
    </w:p>
    <w:p w14:paraId="1DFF4458"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0E404B">
        <w:rPr>
          <w:rFonts w:ascii="Cambria" w:hAnsi="Cambria"/>
          <w:b/>
        </w:rPr>
        <w:t>CLÁUSULA NONA – DAS INFRAÇÕES E SANÇÕES ADMINISTRATIVAS </w:t>
      </w:r>
    </w:p>
    <w:p w14:paraId="64EDADFF"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9.1</w:t>
      </w:r>
      <w:r w:rsidRPr="000E404B">
        <w:rPr>
          <w:iCs w:val="0"/>
          <w:color w:val="auto"/>
          <w:sz w:val="24"/>
          <w:szCs w:val="24"/>
        </w:rPr>
        <w:t xml:space="preserve"> Comete infração administrativa, nos termos da </w:t>
      </w:r>
      <w:hyperlink r:id="rId48"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 o contratado que:</w:t>
      </w:r>
    </w:p>
    <w:p w14:paraId="0D38FB2A"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I.</w:t>
      </w:r>
      <w:r w:rsidRPr="000E404B">
        <w:rPr>
          <w:iCs w:val="0"/>
          <w:color w:val="auto"/>
          <w:sz w:val="24"/>
          <w:szCs w:val="24"/>
        </w:rPr>
        <w:t xml:space="preserve"> der causa à inexecução parcial do contrato;</w:t>
      </w:r>
    </w:p>
    <w:p w14:paraId="42401F20" w14:textId="77777777" w:rsidR="00C93954"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II.</w:t>
      </w:r>
      <w:r w:rsidRPr="000E404B">
        <w:rPr>
          <w:iCs w:val="0"/>
          <w:color w:val="auto"/>
          <w:sz w:val="24"/>
          <w:szCs w:val="24"/>
        </w:rPr>
        <w:t xml:space="preserve"> </w:t>
      </w:r>
      <w:r w:rsidR="00C93954" w:rsidRPr="000E404B">
        <w:rPr>
          <w:iCs w:val="0"/>
          <w:color w:val="auto"/>
          <w:sz w:val="24"/>
          <w:szCs w:val="24"/>
        </w:rPr>
        <w:t>der causa à inexecução parcial do contrato que cause grave dano à Administração ou ao funcionamento dos serviços públicos ou ao interesse coletivo;</w:t>
      </w:r>
    </w:p>
    <w:p w14:paraId="78D28DDB" w14:textId="75AE7EB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lastRenderedPageBreak/>
        <w:t>III.</w:t>
      </w:r>
      <w:r w:rsidRPr="000E404B">
        <w:rPr>
          <w:iCs w:val="0"/>
          <w:color w:val="auto"/>
          <w:sz w:val="24"/>
          <w:szCs w:val="24"/>
        </w:rPr>
        <w:t xml:space="preserve"> der causa à inexecução total do contrato;</w:t>
      </w:r>
    </w:p>
    <w:p w14:paraId="40990AD6"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IV.</w:t>
      </w:r>
      <w:r w:rsidRPr="000E404B">
        <w:rPr>
          <w:iCs w:val="0"/>
          <w:color w:val="auto"/>
          <w:sz w:val="24"/>
          <w:szCs w:val="24"/>
        </w:rPr>
        <w:t xml:space="preserve"> ensejar o retardamento da execução ou da entrega do objeto da contratação sem motivo justificado;</w:t>
      </w:r>
    </w:p>
    <w:p w14:paraId="4A418C62"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V.</w:t>
      </w:r>
      <w:r w:rsidRPr="000E404B">
        <w:rPr>
          <w:iCs w:val="0"/>
          <w:color w:val="auto"/>
          <w:sz w:val="24"/>
          <w:szCs w:val="24"/>
        </w:rPr>
        <w:t xml:space="preserve"> apresentar documentação falsa ou prestar declaração falsa durante a execução do contrato;</w:t>
      </w:r>
    </w:p>
    <w:p w14:paraId="4FB360DF"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VI.</w:t>
      </w:r>
      <w:r w:rsidRPr="000E404B">
        <w:rPr>
          <w:iCs w:val="0"/>
          <w:color w:val="auto"/>
          <w:sz w:val="24"/>
          <w:szCs w:val="24"/>
        </w:rPr>
        <w:t xml:space="preserve"> praticar ato fraudulento na execução do contrato;</w:t>
      </w:r>
    </w:p>
    <w:p w14:paraId="2F98199D"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VII.</w:t>
      </w:r>
      <w:r w:rsidRPr="000E404B">
        <w:rPr>
          <w:iCs w:val="0"/>
          <w:color w:val="auto"/>
          <w:sz w:val="24"/>
          <w:szCs w:val="24"/>
        </w:rPr>
        <w:t xml:space="preserve"> comportar-se de modo inidôneo ou cometer fraude de qualquer natureza;</w:t>
      </w:r>
    </w:p>
    <w:p w14:paraId="791B6443"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VIII.</w:t>
      </w:r>
      <w:r w:rsidRPr="000E404B">
        <w:rPr>
          <w:iCs w:val="0"/>
          <w:color w:val="auto"/>
          <w:sz w:val="24"/>
          <w:szCs w:val="24"/>
        </w:rPr>
        <w:t xml:space="preserve"> praticar ato lesivo previsto no </w:t>
      </w:r>
      <w:hyperlink r:id="rId49" w:anchor="art5" w:history="1">
        <w:r w:rsidRPr="000E404B">
          <w:rPr>
            <w:rStyle w:val="Hyperlink"/>
            <w:iCs w:val="0"/>
            <w:color w:val="auto"/>
            <w:sz w:val="24"/>
            <w:szCs w:val="24"/>
          </w:rPr>
          <w:t>artigo 5º da lei nº 12.846/13</w:t>
        </w:r>
      </w:hyperlink>
      <w:r w:rsidRPr="000E404B">
        <w:rPr>
          <w:iCs w:val="0"/>
          <w:color w:val="auto"/>
          <w:sz w:val="24"/>
          <w:szCs w:val="24"/>
        </w:rPr>
        <w:t>.</w:t>
      </w:r>
    </w:p>
    <w:p w14:paraId="2AE26271"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9.2</w:t>
      </w:r>
      <w:r w:rsidRPr="000E404B">
        <w:rPr>
          <w:iCs w:val="0"/>
          <w:color w:val="auto"/>
          <w:sz w:val="24"/>
          <w:szCs w:val="24"/>
        </w:rPr>
        <w:t xml:space="preserve"> Serão aplicadas ao contratado que incorrer nas infrações acima descritas as seguintes sanções:</w:t>
      </w:r>
    </w:p>
    <w:p w14:paraId="23D5E560" w14:textId="77777777" w:rsidR="003D0F5C" w:rsidRPr="000E404B" w:rsidRDefault="003D0F5C" w:rsidP="000E404B">
      <w:pPr>
        <w:suppressAutoHyphens/>
        <w:spacing w:before="120" w:after="120" w:line="360" w:lineRule="auto"/>
        <w:ind w:firstLine="567"/>
        <w:rPr>
          <w:rFonts w:ascii="Cambria" w:eastAsia="Arial" w:hAnsi="Cambria" w:cs="Arial"/>
          <w:sz w:val="24"/>
          <w:szCs w:val="24"/>
        </w:rPr>
      </w:pPr>
      <w:r w:rsidRPr="000E404B">
        <w:rPr>
          <w:rFonts w:ascii="Cambria" w:eastAsia="Arial" w:hAnsi="Cambria" w:cs="Arial"/>
          <w:b/>
          <w:bCs/>
          <w:sz w:val="24"/>
          <w:szCs w:val="24"/>
        </w:rPr>
        <w:t>I.</w:t>
      </w:r>
      <w:r w:rsidRPr="000E404B">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0" w:anchor="art156§2" w:history="1">
        <w:r w:rsidRPr="000E404B">
          <w:rPr>
            <w:rStyle w:val="Hyperlink"/>
            <w:rFonts w:ascii="Cambria" w:eastAsia="Arial" w:hAnsi="Cambria" w:cs="Arial"/>
            <w:color w:val="auto"/>
            <w:sz w:val="24"/>
            <w:szCs w:val="24"/>
          </w:rPr>
          <w:t xml:space="preserve">artigo 156, da </w:t>
        </w:r>
        <w:hyperlink r:id="rId51"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hyperlink>
      <w:r w:rsidRPr="000E404B">
        <w:rPr>
          <w:rFonts w:ascii="Cambria" w:eastAsia="Arial" w:hAnsi="Cambria" w:cs="Arial"/>
          <w:sz w:val="24"/>
          <w:szCs w:val="24"/>
        </w:rPr>
        <w:t>);</w:t>
      </w:r>
    </w:p>
    <w:p w14:paraId="5FCD5E21" w14:textId="77777777" w:rsidR="003D0F5C" w:rsidRPr="000E404B" w:rsidRDefault="003D0F5C" w:rsidP="000E404B">
      <w:pPr>
        <w:suppressAutoHyphens/>
        <w:spacing w:before="120" w:after="120" w:line="360" w:lineRule="auto"/>
        <w:ind w:firstLine="567"/>
        <w:rPr>
          <w:rFonts w:ascii="Cambria" w:eastAsia="Arial" w:hAnsi="Cambria" w:cs="Arial"/>
          <w:sz w:val="24"/>
          <w:szCs w:val="24"/>
        </w:rPr>
      </w:pPr>
      <w:r w:rsidRPr="000E404B">
        <w:rPr>
          <w:rFonts w:ascii="Cambria" w:eastAsia="Arial" w:hAnsi="Cambria" w:cs="Arial"/>
          <w:b/>
          <w:bCs/>
          <w:sz w:val="24"/>
          <w:szCs w:val="24"/>
        </w:rPr>
        <w:t>II.</w:t>
      </w:r>
      <w:r w:rsidRPr="000E404B">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0E404B">
          <w:rPr>
            <w:rStyle w:val="Hyperlink"/>
            <w:rFonts w:ascii="Cambria" w:eastAsia="Arial" w:hAnsi="Cambria" w:cs="Arial"/>
            <w:color w:val="auto"/>
            <w:sz w:val="24"/>
            <w:szCs w:val="24"/>
          </w:rPr>
          <w:t xml:space="preserve">artigo 156, da </w:t>
        </w:r>
        <w:hyperlink r:id="rId53"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hyperlink>
      <w:r w:rsidRPr="000E404B">
        <w:rPr>
          <w:rFonts w:ascii="Cambria" w:eastAsia="Arial" w:hAnsi="Cambria" w:cs="Arial"/>
          <w:sz w:val="24"/>
          <w:szCs w:val="24"/>
        </w:rPr>
        <w:t>);</w:t>
      </w:r>
    </w:p>
    <w:p w14:paraId="64A0F20D" w14:textId="77777777" w:rsidR="003D0F5C" w:rsidRPr="000E404B" w:rsidRDefault="003D0F5C" w:rsidP="000E404B">
      <w:pPr>
        <w:suppressAutoHyphens/>
        <w:spacing w:before="120" w:after="120" w:line="360" w:lineRule="auto"/>
        <w:ind w:firstLine="567"/>
        <w:rPr>
          <w:rFonts w:ascii="Cambria" w:eastAsia="Arial" w:hAnsi="Cambria" w:cs="Arial"/>
          <w:sz w:val="24"/>
          <w:szCs w:val="24"/>
        </w:rPr>
      </w:pPr>
      <w:r w:rsidRPr="000E404B">
        <w:rPr>
          <w:rFonts w:ascii="Cambria" w:eastAsia="Arial" w:hAnsi="Cambria" w:cs="Arial"/>
          <w:b/>
          <w:bCs/>
          <w:sz w:val="24"/>
          <w:szCs w:val="24"/>
        </w:rPr>
        <w:t>III.</w:t>
      </w:r>
      <w:r w:rsidRPr="000E404B">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4" w:anchor="art156§5" w:history="1">
        <w:r w:rsidRPr="000E404B">
          <w:rPr>
            <w:rStyle w:val="Hyperlink"/>
            <w:rFonts w:ascii="Cambria" w:eastAsia="Arial" w:hAnsi="Cambria" w:cs="Arial"/>
            <w:color w:val="auto"/>
            <w:sz w:val="24"/>
            <w:szCs w:val="24"/>
          </w:rPr>
          <w:t xml:space="preserve">artigo 156, §5º, da </w:t>
        </w:r>
        <w:hyperlink r:id="rId55"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hyperlink>
      <w:r w:rsidRPr="000E404B">
        <w:rPr>
          <w:rFonts w:ascii="Cambria" w:eastAsia="Arial" w:hAnsi="Cambria" w:cs="Arial"/>
          <w:sz w:val="24"/>
          <w:szCs w:val="24"/>
        </w:rPr>
        <w:t>).</w:t>
      </w:r>
    </w:p>
    <w:p w14:paraId="0D72C34E" w14:textId="77777777" w:rsidR="003D0F5C" w:rsidRPr="000E404B" w:rsidRDefault="003D0F5C" w:rsidP="000E404B">
      <w:pPr>
        <w:suppressAutoHyphens/>
        <w:spacing w:before="120" w:after="120" w:line="360" w:lineRule="auto"/>
        <w:ind w:firstLine="567"/>
        <w:rPr>
          <w:rFonts w:ascii="Cambria" w:eastAsia="Arial" w:hAnsi="Cambria" w:cs="Arial"/>
          <w:sz w:val="24"/>
          <w:szCs w:val="24"/>
        </w:rPr>
      </w:pPr>
      <w:r w:rsidRPr="000E404B">
        <w:rPr>
          <w:rFonts w:ascii="Cambria" w:eastAsia="Arial" w:hAnsi="Cambria" w:cs="Arial"/>
          <w:b/>
          <w:bCs/>
          <w:sz w:val="24"/>
          <w:szCs w:val="24"/>
        </w:rPr>
        <w:t>IV.</w:t>
      </w:r>
      <w:r w:rsidRPr="000E404B">
        <w:rPr>
          <w:rFonts w:ascii="Cambria" w:eastAsia="Arial" w:hAnsi="Cambria" w:cs="Arial"/>
          <w:sz w:val="24"/>
          <w:szCs w:val="24"/>
        </w:rPr>
        <w:t xml:space="preserve"> Multa:</w:t>
      </w:r>
    </w:p>
    <w:p w14:paraId="06BB2E01" w14:textId="7D862030" w:rsidR="003D0F5C" w:rsidRPr="000E404B" w:rsidRDefault="003D0F5C" w:rsidP="000E404B">
      <w:pPr>
        <w:suppressAutoHyphens/>
        <w:spacing w:before="120" w:after="120" w:line="360" w:lineRule="auto"/>
        <w:ind w:left="567" w:firstLine="567"/>
        <w:rPr>
          <w:rFonts w:ascii="Cambria" w:eastAsia="Arial" w:hAnsi="Cambria" w:cs="Arial"/>
          <w:sz w:val="24"/>
          <w:szCs w:val="24"/>
        </w:rPr>
      </w:pPr>
      <w:r w:rsidRPr="000E404B">
        <w:rPr>
          <w:rFonts w:ascii="Cambria" w:eastAsia="Arial" w:hAnsi="Cambria" w:cs="Arial"/>
          <w:b/>
          <w:bCs/>
          <w:sz w:val="24"/>
          <w:szCs w:val="24"/>
        </w:rPr>
        <w:t>a)</w:t>
      </w:r>
      <w:r w:rsidRPr="000E404B">
        <w:rPr>
          <w:rFonts w:ascii="Cambria" w:eastAsia="Arial" w:hAnsi="Cambria" w:cs="Arial"/>
          <w:sz w:val="24"/>
          <w:szCs w:val="24"/>
        </w:rPr>
        <w:t xml:space="preserve"> Moratória de 1,5 (</w:t>
      </w:r>
      <w:proofErr w:type="spellStart"/>
      <w:r w:rsidR="0092146E" w:rsidRPr="000E404B">
        <w:rPr>
          <w:rFonts w:ascii="Cambria" w:eastAsia="Arial" w:hAnsi="Cambria" w:cs="Arial"/>
          <w:sz w:val="24"/>
          <w:szCs w:val="24"/>
        </w:rPr>
        <w:t>h</w:t>
      </w:r>
      <w:r w:rsidRPr="000E404B">
        <w:rPr>
          <w:rFonts w:ascii="Cambria" w:eastAsia="Arial" w:hAnsi="Cambria" w:cs="Arial"/>
          <w:sz w:val="24"/>
          <w:szCs w:val="24"/>
        </w:rPr>
        <w:t>um</w:t>
      </w:r>
      <w:proofErr w:type="spellEnd"/>
      <w:r w:rsidRPr="000E404B">
        <w:rPr>
          <w:rFonts w:ascii="Cambria" w:eastAsia="Arial" w:hAnsi="Cambria" w:cs="Arial"/>
          <w:sz w:val="24"/>
          <w:szCs w:val="24"/>
        </w:rPr>
        <w:t xml:space="preserve"> vírgula cinco por cento) por dia de atraso injustificado sobre o valor da parcela inadimplida, até o limite de 20 (vinte) dias;</w:t>
      </w:r>
    </w:p>
    <w:p w14:paraId="55E08559" w14:textId="77777777" w:rsidR="003D0F5C" w:rsidRPr="000E404B" w:rsidRDefault="003D0F5C" w:rsidP="000E404B">
      <w:pPr>
        <w:suppressAutoHyphens/>
        <w:spacing w:before="120" w:after="120" w:line="360" w:lineRule="auto"/>
        <w:ind w:left="1134" w:firstLine="567"/>
        <w:rPr>
          <w:rFonts w:ascii="Cambria" w:eastAsia="Arial" w:hAnsi="Cambria" w:cs="Arial"/>
          <w:sz w:val="24"/>
          <w:szCs w:val="24"/>
        </w:rPr>
      </w:pPr>
      <w:r w:rsidRPr="000E404B">
        <w:rPr>
          <w:rFonts w:ascii="Cambria" w:eastAsia="Arial" w:hAnsi="Cambria" w:cs="Arial"/>
          <w:b/>
          <w:bCs/>
          <w:sz w:val="24"/>
          <w:szCs w:val="24"/>
        </w:rPr>
        <w:t>1.</w:t>
      </w:r>
      <w:r w:rsidRPr="000E404B">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E404B" w:rsidRDefault="003D0F5C" w:rsidP="000E404B">
      <w:pPr>
        <w:suppressAutoHyphens/>
        <w:spacing w:before="120" w:after="120" w:line="360" w:lineRule="auto"/>
        <w:ind w:left="567" w:firstLine="567"/>
        <w:rPr>
          <w:rFonts w:ascii="Cambria" w:eastAsia="Arial" w:hAnsi="Cambria" w:cs="Arial"/>
          <w:sz w:val="24"/>
          <w:szCs w:val="24"/>
        </w:rPr>
      </w:pPr>
      <w:r w:rsidRPr="000E404B">
        <w:rPr>
          <w:rFonts w:ascii="Cambria" w:eastAsia="Arial" w:hAnsi="Cambria" w:cs="Arial"/>
          <w:b/>
          <w:bCs/>
          <w:sz w:val="24"/>
          <w:szCs w:val="24"/>
        </w:rPr>
        <w:lastRenderedPageBreak/>
        <w:t xml:space="preserve">b) </w:t>
      </w:r>
      <w:r w:rsidRPr="000E404B">
        <w:rPr>
          <w:rFonts w:ascii="Cambria" w:eastAsia="Arial" w:hAnsi="Cambria" w:cs="Arial"/>
          <w:sz w:val="24"/>
          <w:szCs w:val="24"/>
        </w:rPr>
        <w:t>Compensatória de 30% (trinta por cento) sobre o valor total do contrato, no caso de inexecução total do objeto.</w:t>
      </w:r>
    </w:p>
    <w:p w14:paraId="433E4EFD" w14:textId="77777777" w:rsidR="003D0F5C" w:rsidRPr="000E404B" w:rsidRDefault="003D0F5C" w:rsidP="000E404B">
      <w:pPr>
        <w:suppressAutoHyphens/>
        <w:spacing w:before="120" w:after="120" w:line="360" w:lineRule="auto"/>
        <w:ind w:left="567" w:firstLine="567"/>
        <w:rPr>
          <w:rFonts w:ascii="Cambria" w:eastAsia="Arial" w:hAnsi="Cambria" w:cs="Arial"/>
          <w:sz w:val="24"/>
          <w:szCs w:val="24"/>
        </w:rPr>
      </w:pPr>
      <w:r w:rsidRPr="000E404B">
        <w:rPr>
          <w:rFonts w:ascii="Cambria" w:eastAsia="Arial" w:hAnsi="Cambria" w:cs="Arial"/>
          <w:b/>
          <w:bCs/>
          <w:sz w:val="24"/>
          <w:szCs w:val="24"/>
        </w:rPr>
        <w:t>c)</w:t>
      </w:r>
      <w:r w:rsidRPr="000E404B">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9.3</w:t>
      </w:r>
      <w:r w:rsidRPr="000E404B">
        <w:rPr>
          <w:iCs w:val="0"/>
          <w:color w:val="auto"/>
          <w:sz w:val="24"/>
          <w:szCs w:val="24"/>
        </w:rPr>
        <w:t xml:space="preserve"> A aplicação das sanções previstas neste Contrato não exclui, em hipótese alguma, a obrigação de reparação integral do dano causado ao Contratante (§ 9º do </w:t>
      </w:r>
      <w:hyperlink r:id="rId56" w:anchor="art156§9" w:history="1">
        <w:r w:rsidRPr="000E404B">
          <w:rPr>
            <w:rStyle w:val="Hyperlink"/>
            <w:iCs w:val="0"/>
            <w:color w:val="auto"/>
            <w:sz w:val="24"/>
            <w:szCs w:val="24"/>
          </w:rPr>
          <w:t xml:space="preserve">artigo 156, da </w:t>
        </w:r>
        <w:hyperlink r:id="rId57"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w:t>
      </w:r>
    </w:p>
    <w:p w14:paraId="04F37692" w14:textId="77777777" w:rsidR="003D0F5C" w:rsidRPr="000E404B" w:rsidRDefault="003D0F5C" w:rsidP="000E404B">
      <w:pPr>
        <w:pStyle w:val="Nivel3"/>
        <w:ind w:left="0" w:firstLine="0"/>
        <w:rPr>
          <w:b/>
          <w:bCs/>
          <w:sz w:val="24"/>
          <w:szCs w:val="24"/>
        </w:rPr>
      </w:pPr>
      <w:r w:rsidRPr="000E404B">
        <w:rPr>
          <w:b/>
          <w:bCs/>
          <w:sz w:val="24"/>
          <w:szCs w:val="24"/>
        </w:rPr>
        <w:t xml:space="preserve">9.4 </w:t>
      </w:r>
      <w:r w:rsidRPr="000E404B">
        <w:rPr>
          <w:sz w:val="24"/>
          <w:szCs w:val="24"/>
        </w:rPr>
        <w:t xml:space="preserve">Todas as sanções previstas neste Contrato poderão ser aplicadas cumulativamente com a multa (§ 7º, do </w:t>
      </w:r>
      <w:hyperlink r:id="rId58" w:anchor="art156§7" w:history="1">
        <w:r w:rsidRPr="000E404B">
          <w:rPr>
            <w:rStyle w:val="Hyperlink"/>
            <w:color w:val="auto"/>
            <w:sz w:val="24"/>
            <w:szCs w:val="24"/>
          </w:rPr>
          <w:t xml:space="preserve">artigo 156, da </w:t>
        </w:r>
        <w:hyperlink r:id="rId59" w:history="1">
          <w:r w:rsidRPr="000E404B">
            <w:rPr>
              <w:rStyle w:val="Hyperlink"/>
              <w:color w:val="auto"/>
              <w:sz w:val="24"/>
              <w:szCs w:val="24"/>
            </w:rPr>
            <w:t>Lei</w:t>
          </w:r>
        </w:hyperlink>
        <w:r w:rsidRPr="000E404B">
          <w:rPr>
            <w:rStyle w:val="Hyperlink"/>
            <w:color w:val="auto"/>
            <w:sz w:val="24"/>
            <w:szCs w:val="24"/>
          </w:rPr>
          <w:t xml:space="preserve"> Federal nº 14.133, de 2021</w:t>
        </w:r>
      </w:hyperlink>
      <w:r w:rsidRPr="000E404B">
        <w:rPr>
          <w:sz w:val="24"/>
          <w:szCs w:val="24"/>
        </w:rPr>
        <w:t>).</w:t>
      </w:r>
    </w:p>
    <w:p w14:paraId="0B186C26" w14:textId="77777777" w:rsidR="003D0F5C" w:rsidRPr="000E404B" w:rsidRDefault="003D0F5C" w:rsidP="000E404B">
      <w:pPr>
        <w:pStyle w:val="Nivel3"/>
        <w:ind w:left="0" w:firstLine="0"/>
        <w:rPr>
          <w:sz w:val="24"/>
          <w:szCs w:val="24"/>
        </w:rPr>
      </w:pPr>
      <w:r w:rsidRPr="000E404B">
        <w:rPr>
          <w:b/>
          <w:bCs/>
          <w:sz w:val="24"/>
          <w:szCs w:val="24"/>
        </w:rPr>
        <w:t>9.5</w:t>
      </w:r>
      <w:r w:rsidRPr="000E404B">
        <w:rPr>
          <w:sz w:val="24"/>
          <w:szCs w:val="24"/>
        </w:rPr>
        <w:t xml:space="preserve"> Antes da aplicação da multa será facultada a defesa do interessado no prazo de 15 (quinze) dias úteis, contado da data de sua intimação (</w:t>
      </w:r>
      <w:hyperlink r:id="rId60" w:anchor="art157" w:history="1">
        <w:r w:rsidRPr="000E404B">
          <w:rPr>
            <w:rStyle w:val="Hyperlink"/>
            <w:b/>
            <w:bCs/>
            <w:color w:val="auto"/>
            <w:sz w:val="24"/>
            <w:szCs w:val="24"/>
          </w:rPr>
          <w:t xml:space="preserve">artigo 157, da </w:t>
        </w:r>
        <w:hyperlink r:id="rId61" w:history="1">
          <w:r w:rsidRPr="000E404B">
            <w:rPr>
              <w:rStyle w:val="Hyperlink"/>
              <w:b/>
              <w:bCs/>
              <w:color w:val="auto"/>
              <w:sz w:val="24"/>
              <w:szCs w:val="24"/>
            </w:rPr>
            <w:t>Lei</w:t>
          </w:r>
        </w:hyperlink>
        <w:r w:rsidRPr="000E404B">
          <w:rPr>
            <w:rStyle w:val="Hyperlink"/>
            <w:b/>
            <w:bCs/>
            <w:color w:val="auto"/>
            <w:sz w:val="24"/>
            <w:szCs w:val="24"/>
          </w:rPr>
          <w:t xml:space="preserve"> Federal nº 14.133, de 2021</w:t>
        </w:r>
      </w:hyperlink>
      <w:r w:rsidRPr="000E404B">
        <w:rPr>
          <w:sz w:val="24"/>
          <w:szCs w:val="24"/>
        </w:rPr>
        <w:t>)</w:t>
      </w:r>
    </w:p>
    <w:p w14:paraId="42F9AE9E" w14:textId="77777777" w:rsidR="003D0F5C" w:rsidRPr="000E404B" w:rsidRDefault="003D0F5C" w:rsidP="000E404B">
      <w:pPr>
        <w:pStyle w:val="Nivel3"/>
        <w:ind w:left="0" w:firstLine="0"/>
        <w:rPr>
          <w:sz w:val="24"/>
          <w:szCs w:val="24"/>
        </w:rPr>
      </w:pPr>
      <w:r w:rsidRPr="000E404B">
        <w:rPr>
          <w:b/>
          <w:bCs/>
          <w:sz w:val="24"/>
          <w:szCs w:val="24"/>
        </w:rPr>
        <w:t>9.6</w:t>
      </w:r>
      <w:r w:rsidRPr="000E404B">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0E404B">
          <w:rPr>
            <w:rStyle w:val="Hyperlink"/>
            <w:b/>
            <w:bCs/>
            <w:color w:val="auto"/>
            <w:sz w:val="24"/>
            <w:szCs w:val="24"/>
          </w:rPr>
          <w:t xml:space="preserve">artigo 156, da </w:t>
        </w:r>
        <w:hyperlink r:id="rId63" w:history="1">
          <w:r w:rsidRPr="000E404B">
            <w:rPr>
              <w:rStyle w:val="Hyperlink"/>
              <w:b/>
              <w:bCs/>
              <w:color w:val="auto"/>
              <w:sz w:val="24"/>
              <w:szCs w:val="24"/>
            </w:rPr>
            <w:t>Lei</w:t>
          </w:r>
        </w:hyperlink>
        <w:r w:rsidRPr="000E404B">
          <w:rPr>
            <w:rStyle w:val="Hyperlink"/>
            <w:b/>
            <w:bCs/>
            <w:color w:val="auto"/>
            <w:sz w:val="24"/>
            <w:szCs w:val="24"/>
          </w:rPr>
          <w:t xml:space="preserve"> Federal nº 14.133, de 2021</w:t>
        </w:r>
      </w:hyperlink>
      <w:r w:rsidRPr="000E404B">
        <w:rPr>
          <w:sz w:val="24"/>
          <w:szCs w:val="24"/>
        </w:rPr>
        <w:t>).</w:t>
      </w:r>
    </w:p>
    <w:p w14:paraId="7FACC1CE" w14:textId="77777777" w:rsidR="003D0F5C" w:rsidRPr="000E404B" w:rsidRDefault="003D0F5C" w:rsidP="000E404B">
      <w:pPr>
        <w:pStyle w:val="Nivel3"/>
        <w:ind w:firstLine="0"/>
        <w:rPr>
          <w:sz w:val="24"/>
          <w:szCs w:val="24"/>
        </w:rPr>
      </w:pPr>
      <w:r w:rsidRPr="000E404B">
        <w:rPr>
          <w:b/>
          <w:bCs/>
          <w:sz w:val="24"/>
          <w:szCs w:val="24"/>
        </w:rPr>
        <w:t>I.</w:t>
      </w:r>
      <w:r w:rsidRPr="000E404B">
        <w:rPr>
          <w:sz w:val="24"/>
          <w:szCs w:val="24"/>
        </w:rPr>
        <w:t xml:space="preserve"> Previamente ao encaminhamento à cobrança judicial, a multa poderá ser recolhida administrativamente no prazo máximo de 15 (quinze) dias, a contar da data do recebimento da comunicação enviada pela autoridade competente.</w:t>
      </w:r>
      <w:bookmarkStart w:id="87" w:name="_Hlk78351618"/>
      <w:bookmarkEnd w:id="87"/>
    </w:p>
    <w:p w14:paraId="2193F6F2"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9.7</w:t>
      </w:r>
      <w:r w:rsidRPr="000E404B">
        <w:rPr>
          <w:iCs w:val="0"/>
          <w:color w:val="auto"/>
          <w:sz w:val="24"/>
          <w:szCs w:val="24"/>
        </w:rPr>
        <w:t xml:space="preserve"> A aplicação das sanções realizar-se-á em processo administrativo que assegure o contraditório e a ampla defesa ao Contratado, observando-se o procedimento previsto no caput e parágrafos do </w:t>
      </w:r>
      <w:hyperlink r:id="rId64" w:anchor="art158" w:history="1">
        <w:r w:rsidRPr="000E404B">
          <w:rPr>
            <w:rStyle w:val="Hyperlink"/>
            <w:iCs w:val="0"/>
            <w:color w:val="auto"/>
            <w:sz w:val="24"/>
            <w:szCs w:val="24"/>
          </w:rPr>
          <w:t xml:space="preserve">artigo 158 da </w:t>
        </w:r>
        <w:hyperlink r:id="rId65"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 para as penalidades de impedimento de licitar e contratar e de declaração de inidoneidade para licitar ou contratar.</w:t>
      </w:r>
    </w:p>
    <w:p w14:paraId="4475662C"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9.8</w:t>
      </w:r>
      <w:r w:rsidRPr="000E404B">
        <w:rPr>
          <w:iCs w:val="0"/>
          <w:color w:val="auto"/>
          <w:sz w:val="24"/>
          <w:szCs w:val="24"/>
        </w:rPr>
        <w:t xml:space="preserve"> Na aplicação das sanções serão considerados (§ 1º, do </w:t>
      </w:r>
      <w:hyperlink r:id="rId66" w:anchor="art156§1" w:history="1">
        <w:r w:rsidRPr="000E404B">
          <w:rPr>
            <w:rStyle w:val="Hyperlink"/>
            <w:iCs w:val="0"/>
            <w:color w:val="auto"/>
            <w:sz w:val="24"/>
            <w:szCs w:val="24"/>
          </w:rPr>
          <w:t xml:space="preserve">artigo 156, da </w:t>
        </w:r>
        <w:hyperlink r:id="rId67"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w:t>
      </w:r>
    </w:p>
    <w:p w14:paraId="66DD9207" w14:textId="77777777" w:rsidR="003D0F5C" w:rsidRPr="000E404B" w:rsidRDefault="003D0F5C" w:rsidP="000E404B">
      <w:pPr>
        <w:suppressAutoHyphens/>
        <w:spacing w:before="120" w:after="120" w:line="360" w:lineRule="auto"/>
        <w:ind w:firstLine="567"/>
        <w:contextualSpacing/>
        <w:rPr>
          <w:rFonts w:ascii="Cambria" w:eastAsia="Arial" w:hAnsi="Cambria" w:cs="Arial"/>
          <w:sz w:val="24"/>
          <w:szCs w:val="24"/>
        </w:rPr>
      </w:pPr>
      <w:r w:rsidRPr="000E404B">
        <w:rPr>
          <w:rFonts w:ascii="Cambria" w:eastAsia="Arial" w:hAnsi="Cambria" w:cs="Arial"/>
          <w:b/>
          <w:bCs/>
          <w:sz w:val="24"/>
          <w:szCs w:val="24"/>
        </w:rPr>
        <w:t>I.</w:t>
      </w:r>
      <w:r w:rsidRPr="000E404B">
        <w:rPr>
          <w:rFonts w:ascii="Cambria" w:eastAsia="Arial" w:hAnsi="Cambria" w:cs="Arial"/>
          <w:sz w:val="24"/>
          <w:szCs w:val="24"/>
        </w:rPr>
        <w:t xml:space="preserve"> a natureza e a gravidade da infração cometida;</w:t>
      </w:r>
    </w:p>
    <w:p w14:paraId="5D3813E6" w14:textId="77777777" w:rsidR="003D0F5C" w:rsidRPr="000E404B" w:rsidRDefault="003D0F5C" w:rsidP="000E404B">
      <w:pPr>
        <w:suppressAutoHyphens/>
        <w:spacing w:before="120" w:after="120" w:line="360" w:lineRule="auto"/>
        <w:ind w:firstLine="567"/>
        <w:contextualSpacing/>
        <w:rPr>
          <w:rFonts w:ascii="Cambria" w:eastAsia="Arial" w:hAnsi="Cambria" w:cs="Arial"/>
          <w:sz w:val="24"/>
          <w:szCs w:val="24"/>
        </w:rPr>
      </w:pPr>
      <w:r w:rsidRPr="000E404B">
        <w:rPr>
          <w:rFonts w:ascii="Cambria" w:eastAsia="Arial" w:hAnsi="Cambria" w:cs="Arial"/>
          <w:b/>
          <w:bCs/>
          <w:sz w:val="24"/>
          <w:szCs w:val="24"/>
        </w:rPr>
        <w:t>II.</w:t>
      </w:r>
      <w:r w:rsidRPr="000E404B">
        <w:rPr>
          <w:rFonts w:ascii="Cambria" w:eastAsia="Arial" w:hAnsi="Cambria" w:cs="Arial"/>
          <w:sz w:val="24"/>
          <w:szCs w:val="24"/>
        </w:rPr>
        <w:t xml:space="preserve"> as peculiaridades do caso concreto;</w:t>
      </w:r>
    </w:p>
    <w:p w14:paraId="4B6033F9" w14:textId="77777777" w:rsidR="003D0F5C" w:rsidRPr="000E404B" w:rsidRDefault="003D0F5C" w:rsidP="000E404B">
      <w:pPr>
        <w:suppressAutoHyphens/>
        <w:spacing w:before="120" w:after="120" w:line="360" w:lineRule="auto"/>
        <w:ind w:firstLine="567"/>
        <w:contextualSpacing/>
        <w:rPr>
          <w:rFonts w:ascii="Cambria" w:eastAsia="Arial" w:hAnsi="Cambria" w:cs="Arial"/>
          <w:sz w:val="24"/>
          <w:szCs w:val="24"/>
        </w:rPr>
      </w:pPr>
      <w:r w:rsidRPr="000E404B">
        <w:rPr>
          <w:rFonts w:ascii="Cambria" w:eastAsia="Arial" w:hAnsi="Cambria" w:cs="Arial"/>
          <w:b/>
          <w:bCs/>
          <w:sz w:val="24"/>
          <w:szCs w:val="24"/>
        </w:rPr>
        <w:lastRenderedPageBreak/>
        <w:t>III.</w:t>
      </w:r>
      <w:r w:rsidRPr="000E404B">
        <w:rPr>
          <w:rFonts w:ascii="Cambria" w:eastAsia="Arial" w:hAnsi="Cambria" w:cs="Arial"/>
          <w:sz w:val="24"/>
          <w:szCs w:val="24"/>
        </w:rPr>
        <w:t xml:space="preserve"> as circunstâncias agravantes ou atenuantes;</w:t>
      </w:r>
    </w:p>
    <w:p w14:paraId="44B6B3FE" w14:textId="77777777" w:rsidR="003D0F5C" w:rsidRPr="000E404B" w:rsidRDefault="003D0F5C" w:rsidP="000E404B">
      <w:pPr>
        <w:suppressAutoHyphens/>
        <w:spacing w:before="120" w:after="120" w:line="360" w:lineRule="auto"/>
        <w:ind w:firstLine="567"/>
        <w:contextualSpacing/>
        <w:rPr>
          <w:rFonts w:ascii="Cambria" w:eastAsia="Arial" w:hAnsi="Cambria" w:cs="Arial"/>
          <w:sz w:val="24"/>
          <w:szCs w:val="24"/>
        </w:rPr>
      </w:pPr>
      <w:r w:rsidRPr="000E404B">
        <w:rPr>
          <w:rFonts w:ascii="Cambria" w:eastAsia="Arial" w:hAnsi="Cambria" w:cs="Arial"/>
          <w:b/>
          <w:bCs/>
          <w:sz w:val="24"/>
          <w:szCs w:val="24"/>
        </w:rPr>
        <w:t>IV.</w:t>
      </w:r>
      <w:r w:rsidRPr="000E404B">
        <w:rPr>
          <w:rFonts w:ascii="Cambria" w:eastAsia="Arial" w:hAnsi="Cambria" w:cs="Arial"/>
          <w:sz w:val="24"/>
          <w:szCs w:val="24"/>
        </w:rPr>
        <w:t xml:space="preserve"> os danos que dela provierem para o Contratante;</w:t>
      </w:r>
    </w:p>
    <w:p w14:paraId="3023FDA0" w14:textId="77777777" w:rsidR="003D0F5C" w:rsidRPr="000E404B" w:rsidRDefault="003D0F5C" w:rsidP="000E404B">
      <w:pPr>
        <w:suppressAutoHyphens/>
        <w:spacing w:before="120" w:after="120" w:line="360" w:lineRule="auto"/>
        <w:ind w:firstLine="567"/>
        <w:contextualSpacing/>
        <w:rPr>
          <w:rFonts w:ascii="Cambria" w:eastAsia="Arial" w:hAnsi="Cambria" w:cs="Arial"/>
          <w:sz w:val="24"/>
          <w:szCs w:val="24"/>
        </w:rPr>
      </w:pPr>
      <w:r w:rsidRPr="000E404B">
        <w:rPr>
          <w:rFonts w:ascii="Cambria" w:eastAsia="Arial" w:hAnsi="Cambria" w:cs="Arial"/>
          <w:b/>
          <w:bCs/>
          <w:sz w:val="24"/>
          <w:szCs w:val="24"/>
        </w:rPr>
        <w:t>V.</w:t>
      </w:r>
      <w:r w:rsidRPr="000E404B">
        <w:rPr>
          <w:rFonts w:ascii="Cambria" w:eastAsia="Arial" w:hAnsi="Cambria" w:cs="Arial"/>
          <w:sz w:val="24"/>
          <w:szCs w:val="24"/>
        </w:rPr>
        <w:t xml:space="preserve"> a implantação ou o aperfeiçoamento de programa de integridade, conforme normas e orientações dos órgãos de controle.</w:t>
      </w:r>
    </w:p>
    <w:p w14:paraId="6FC5C19B"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9.9</w:t>
      </w:r>
      <w:r w:rsidRPr="000E404B">
        <w:rPr>
          <w:iCs w:val="0"/>
          <w:color w:val="auto"/>
          <w:sz w:val="24"/>
          <w:szCs w:val="24"/>
        </w:rPr>
        <w:t xml:space="preserve"> Os atos previstos como infrações administrativas na </w:t>
      </w:r>
      <w:hyperlink r:id="rId68"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 xml:space="preserve">, ou em outras leis de licitações e contratos da Administração Pública que também sejam tipificados como atos lesivos na </w:t>
      </w:r>
      <w:hyperlink r:id="rId69" w:history="1">
        <w:r w:rsidRPr="000E404B">
          <w:rPr>
            <w:rStyle w:val="Hyperlink"/>
            <w:iCs w:val="0"/>
            <w:color w:val="auto"/>
            <w:sz w:val="24"/>
            <w:szCs w:val="24"/>
          </w:rPr>
          <w:t>Lei nº 12.846, de 2013</w:t>
        </w:r>
      </w:hyperlink>
      <w:r w:rsidRPr="000E404B">
        <w:rPr>
          <w:iCs w:val="0"/>
          <w:color w:val="auto"/>
          <w:sz w:val="24"/>
          <w:szCs w:val="24"/>
        </w:rPr>
        <w:t>, serão apurados e julgados conjuntamente, nos mesmos autos, observados o rito procedimental e autoridade competente definidos na referida Lei (</w:t>
      </w:r>
      <w:hyperlink r:id="rId70" w:history="1">
        <w:r w:rsidRPr="000E404B">
          <w:rPr>
            <w:rStyle w:val="Hyperlink"/>
            <w:iCs w:val="0"/>
            <w:color w:val="auto"/>
            <w:sz w:val="24"/>
            <w:szCs w:val="24"/>
          </w:rPr>
          <w:t>artigo 159</w:t>
        </w:r>
      </w:hyperlink>
      <w:r w:rsidRPr="000E404B">
        <w:rPr>
          <w:iCs w:val="0"/>
          <w:color w:val="auto"/>
          <w:sz w:val="24"/>
          <w:szCs w:val="24"/>
        </w:rPr>
        <w:t>).</w:t>
      </w:r>
    </w:p>
    <w:p w14:paraId="10A15963"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9.10</w:t>
      </w:r>
      <w:r w:rsidRPr="000E404B">
        <w:rPr>
          <w:iCs w:val="0"/>
          <w:color w:val="auto"/>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0E404B">
          <w:rPr>
            <w:rStyle w:val="Hyperlink"/>
            <w:iCs w:val="0"/>
            <w:color w:val="auto"/>
            <w:sz w:val="24"/>
            <w:szCs w:val="24"/>
          </w:rPr>
          <w:t xml:space="preserve">artigo 160, da </w:t>
        </w:r>
        <w:hyperlink r:id="rId72"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w:t>
      </w:r>
    </w:p>
    <w:p w14:paraId="18EEEB08"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9.11</w:t>
      </w:r>
      <w:r w:rsidRPr="000E404B">
        <w:rPr>
          <w:iCs w:val="0"/>
          <w:color w:val="auto"/>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0E404B">
          <w:rPr>
            <w:rStyle w:val="Hyperlink"/>
            <w:iCs w:val="0"/>
            <w:color w:val="auto"/>
            <w:sz w:val="24"/>
            <w:szCs w:val="24"/>
          </w:rPr>
          <w:t xml:space="preserve">Artigo 161, da </w:t>
        </w:r>
        <w:hyperlink r:id="rId74"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w:t>
      </w:r>
    </w:p>
    <w:p w14:paraId="20BB5100"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9.12</w:t>
      </w:r>
      <w:r w:rsidRPr="000E404B">
        <w:rPr>
          <w:iCs w:val="0"/>
          <w:color w:val="auto"/>
          <w:sz w:val="24"/>
          <w:szCs w:val="24"/>
        </w:rPr>
        <w:t xml:space="preserve"> As sanções de impedimento de licitar e contratar e declaração de inidoneidade para licitar ou contratar são passíveis de reabilitação na forma do </w:t>
      </w:r>
      <w:hyperlink r:id="rId75" w:anchor="163" w:history="1">
        <w:r w:rsidRPr="000E404B">
          <w:rPr>
            <w:rStyle w:val="Hyperlink"/>
            <w:iCs w:val="0"/>
            <w:color w:val="auto"/>
            <w:sz w:val="24"/>
            <w:szCs w:val="24"/>
          </w:rPr>
          <w:t xml:space="preserve">artigo 163 da </w:t>
        </w:r>
        <w:hyperlink r:id="rId76"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iCs w:val="0"/>
          <w:color w:val="auto"/>
          <w:sz w:val="24"/>
          <w:szCs w:val="24"/>
        </w:rPr>
        <w:t>.</w:t>
      </w:r>
    </w:p>
    <w:p w14:paraId="4D1F1E3A"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9.13</w:t>
      </w:r>
      <w:r w:rsidRPr="000E404B">
        <w:rPr>
          <w:iCs w:val="0"/>
          <w:color w:val="auto"/>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0E404B">
        <w:rPr>
          <w:rFonts w:ascii="Cambria" w:hAnsi="Cambria"/>
          <w:b/>
        </w:rPr>
        <w:lastRenderedPageBreak/>
        <w:t>CLÁUSULA DÉCIMA – DA EXTINÇÃO CONTRATUAL </w:t>
      </w:r>
    </w:p>
    <w:p w14:paraId="0F04B5F2"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10.1</w:t>
      </w:r>
      <w:r w:rsidRPr="000E404B">
        <w:rPr>
          <w:iCs w:val="0"/>
          <w:color w:val="auto"/>
          <w:sz w:val="24"/>
          <w:szCs w:val="24"/>
        </w:rPr>
        <w:t xml:space="preserve"> O contrato será extinto quando cumpridas as obrigações de ambas as partes, ainda que isso ocorra antes do prazo estipulado para tanto.</w:t>
      </w:r>
    </w:p>
    <w:p w14:paraId="42C4C7E6"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10.2</w:t>
      </w:r>
      <w:r w:rsidRPr="000E404B">
        <w:rPr>
          <w:iCs w:val="0"/>
          <w:color w:val="auto"/>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E404B" w:rsidRDefault="003D0F5C" w:rsidP="000E404B">
      <w:pPr>
        <w:pStyle w:val="Nivel3"/>
        <w:rPr>
          <w:sz w:val="24"/>
          <w:szCs w:val="24"/>
        </w:rPr>
      </w:pPr>
      <w:r w:rsidRPr="000E404B">
        <w:rPr>
          <w:b/>
          <w:bCs/>
          <w:sz w:val="24"/>
          <w:szCs w:val="24"/>
        </w:rPr>
        <w:t>I.</w:t>
      </w:r>
      <w:r w:rsidRPr="000E404B">
        <w:rPr>
          <w:sz w:val="24"/>
          <w:szCs w:val="24"/>
        </w:rPr>
        <w:t xml:space="preserve"> Quando a não conclusão do contrato referida no item anterior decorrer de culpa do contratado:</w:t>
      </w:r>
    </w:p>
    <w:p w14:paraId="745DBC15" w14:textId="77777777" w:rsidR="003D0F5C" w:rsidRPr="000E404B" w:rsidRDefault="003D0F5C" w:rsidP="000E404B">
      <w:pPr>
        <w:suppressAutoHyphens/>
        <w:spacing w:before="120" w:after="120" w:line="360" w:lineRule="auto"/>
        <w:ind w:left="567" w:firstLine="567"/>
        <w:rPr>
          <w:rFonts w:ascii="Cambria" w:eastAsia="Arial" w:hAnsi="Cambria" w:cs="Arial"/>
          <w:sz w:val="24"/>
          <w:szCs w:val="24"/>
        </w:rPr>
      </w:pPr>
      <w:r w:rsidRPr="000E404B">
        <w:rPr>
          <w:rFonts w:ascii="Cambria" w:eastAsia="Arial" w:hAnsi="Cambria" w:cs="Arial"/>
          <w:b/>
          <w:bCs/>
          <w:sz w:val="24"/>
          <w:szCs w:val="24"/>
        </w:rPr>
        <w:t>a)</w:t>
      </w:r>
      <w:r w:rsidRPr="000E404B">
        <w:rPr>
          <w:rFonts w:ascii="Cambria" w:eastAsia="Arial" w:hAnsi="Cambria" w:cs="Arial"/>
          <w:sz w:val="24"/>
          <w:szCs w:val="24"/>
        </w:rPr>
        <w:t xml:space="preserve"> ficará ele constituído em mora, sendo-lhe aplicáveis as respectivas sanções administrativas; e </w:t>
      </w:r>
    </w:p>
    <w:p w14:paraId="4B057487" w14:textId="77777777" w:rsidR="003D0F5C" w:rsidRPr="000E404B" w:rsidRDefault="003D0F5C" w:rsidP="000E404B">
      <w:pPr>
        <w:suppressAutoHyphens/>
        <w:spacing w:before="120" w:after="120" w:line="360" w:lineRule="auto"/>
        <w:ind w:left="567" w:firstLine="567"/>
        <w:rPr>
          <w:rFonts w:ascii="Cambria" w:eastAsia="Arial" w:hAnsi="Cambria" w:cs="Arial"/>
          <w:sz w:val="24"/>
          <w:szCs w:val="24"/>
        </w:rPr>
      </w:pPr>
      <w:r w:rsidRPr="000E404B">
        <w:rPr>
          <w:rFonts w:ascii="Cambria" w:eastAsia="Arial" w:hAnsi="Cambria" w:cs="Arial"/>
          <w:b/>
          <w:bCs/>
          <w:sz w:val="24"/>
          <w:szCs w:val="24"/>
        </w:rPr>
        <w:t>b)</w:t>
      </w:r>
      <w:r w:rsidRPr="000E404B">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2B544579"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10.3</w:t>
      </w:r>
      <w:r w:rsidRPr="000E404B">
        <w:rPr>
          <w:iCs w:val="0"/>
          <w:color w:val="auto"/>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0E404B" w:rsidRDefault="003D0F5C" w:rsidP="000E404B">
      <w:pPr>
        <w:pStyle w:val="Nivel3"/>
        <w:rPr>
          <w:sz w:val="24"/>
          <w:szCs w:val="24"/>
        </w:rPr>
      </w:pPr>
      <w:r w:rsidRPr="000E404B">
        <w:rPr>
          <w:b/>
          <w:bCs/>
          <w:sz w:val="24"/>
          <w:szCs w:val="24"/>
        </w:rPr>
        <w:t>10.4</w:t>
      </w:r>
      <w:r w:rsidRPr="000E404B">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E404B" w:rsidRDefault="003D0F5C" w:rsidP="000E404B">
      <w:pPr>
        <w:pStyle w:val="Nivel3"/>
        <w:rPr>
          <w:sz w:val="24"/>
          <w:szCs w:val="24"/>
        </w:rPr>
      </w:pPr>
      <w:r w:rsidRPr="000E404B">
        <w:rPr>
          <w:b/>
          <w:bCs/>
          <w:sz w:val="24"/>
          <w:szCs w:val="24"/>
        </w:rPr>
        <w:t>I.</w:t>
      </w:r>
      <w:r w:rsidRPr="000E404B">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E404B" w:rsidRDefault="003D0F5C" w:rsidP="000E404B">
      <w:pPr>
        <w:pStyle w:val="Nivel3"/>
        <w:rPr>
          <w:sz w:val="24"/>
          <w:szCs w:val="24"/>
        </w:rPr>
      </w:pPr>
      <w:r w:rsidRPr="000E404B">
        <w:rPr>
          <w:b/>
          <w:bCs/>
          <w:sz w:val="24"/>
          <w:szCs w:val="24"/>
        </w:rPr>
        <w:t>II.</w:t>
      </w:r>
      <w:r w:rsidRPr="000E404B">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10.5</w:t>
      </w:r>
      <w:r w:rsidRPr="000E404B">
        <w:rPr>
          <w:iCs w:val="0"/>
          <w:color w:val="auto"/>
          <w:sz w:val="24"/>
          <w:szCs w:val="24"/>
        </w:rPr>
        <w:t xml:space="preserve"> O contrato poderá ser extinto antes de cumpridas as obrigações nele estipuladas, ou antes do prazo nele fixado, por algum dos motivos previstos no artigo 137, da </w:t>
      </w:r>
      <w:hyperlink r:id="rId77"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 xml:space="preserve">, bem como amigavelmente, assegurados o contraditório e a ampla defesa. Conforme os artigos 138 e 139, ambos da </w:t>
      </w:r>
      <w:hyperlink r:id="rId78"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w:t>
      </w:r>
    </w:p>
    <w:p w14:paraId="62D27E83" w14:textId="77777777" w:rsidR="003D0F5C" w:rsidRPr="000E404B" w:rsidRDefault="003D0F5C" w:rsidP="000E404B">
      <w:pPr>
        <w:pStyle w:val="Nivel3"/>
        <w:rPr>
          <w:sz w:val="24"/>
          <w:szCs w:val="24"/>
        </w:rPr>
      </w:pPr>
      <w:r w:rsidRPr="000E404B">
        <w:rPr>
          <w:b/>
          <w:bCs/>
          <w:sz w:val="24"/>
          <w:szCs w:val="24"/>
        </w:rPr>
        <w:lastRenderedPageBreak/>
        <w:t>10.6</w:t>
      </w:r>
      <w:r w:rsidRPr="000E404B">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0E404B" w:rsidRDefault="003D0F5C" w:rsidP="000E404B">
      <w:pPr>
        <w:pStyle w:val="Nivel3"/>
        <w:rPr>
          <w:sz w:val="24"/>
          <w:szCs w:val="24"/>
        </w:rPr>
      </w:pPr>
      <w:r w:rsidRPr="000E404B">
        <w:rPr>
          <w:b/>
          <w:bCs/>
          <w:sz w:val="24"/>
          <w:szCs w:val="24"/>
        </w:rPr>
        <w:t>I.</w:t>
      </w:r>
      <w:r w:rsidRPr="000E404B">
        <w:rPr>
          <w:sz w:val="24"/>
          <w:szCs w:val="24"/>
        </w:rPr>
        <w:t xml:space="preserve"> Se a operação implicar mudança da pessoa jurídica contratada, deverá ser formalizado termo aditivo para alteração subjetiva.</w:t>
      </w:r>
    </w:p>
    <w:p w14:paraId="4AB5D0C4"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10.7</w:t>
      </w:r>
      <w:r w:rsidRPr="000E404B">
        <w:rPr>
          <w:iCs w:val="0"/>
          <w:color w:val="auto"/>
          <w:sz w:val="24"/>
          <w:szCs w:val="24"/>
        </w:rPr>
        <w:t xml:space="preserve"> O termo de extinção, sempre que possível, será precedido:</w:t>
      </w:r>
    </w:p>
    <w:p w14:paraId="3C16DC60" w14:textId="77777777" w:rsidR="003D0F5C" w:rsidRPr="000E404B" w:rsidRDefault="003D0F5C" w:rsidP="000E404B">
      <w:pPr>
        <w:pStyle w:val="Nivel3"/>
        <w:rPr>
          <w:sz w:val="24"/>
          <w:szCs w:val="24"/>
        </w:rPr>
      </w:pPr>
      <w:r w:rsidRPr="000E404B">
        <w:rPr>
          <w:b/>
          <w:bCs/>
          <w:sz w:val="24"/>
          <w:szCs w:val="24"/>
        </w:rPr>
        <w:t>I.</w:t>
      </w:r>
      <w:r w:rsidRPr="000E404B">
        <w:rPr>
          <w:sz w:val="24"/>
          <w:szCs w:val="24"/>
        </w:rPr>
        <w:t xml:space="preserve"> Balanço dos eventos contratuais já cumpridos ou parcialmente cumpridos;</w:t>
      </w:r>
    </w:p>
    <w:p w14:paraId="54111B4D" w14:textId="77777777" w:rsidR="003D0F5C" w:rsidRPr="000E404B" w:rsidRDefault="003D0F5C" w:rsidP="000E404B">
      <w:pPr>
        <w:pStyle w:val="Nivel3"/>
        <w:rPr>
          <w:sz w:val="24"/>
          <w:szCs w:val="24"/>
        </w:rPr>
      </w:pPr>
      <w:r w:rsidRPr="000E404B">
        <w:rPr>
          <w:b/>
          <w:bCs/>
          <w:sz w:val="24"/>
          <w:szCs w:val="24"/>
        </w:rPr>
        <w:t>II.</w:t>
      </w:r>
      <w:r w:rsidRPr="000E404B">
        <w:rPr>
          <w:sz w:val="24"/>
          <w:szCs w:val="24"/>
        </w:rPr>
        <w:t xml:space="preserve"> Relação dos pagamentos já efetuados e ainda devidos;</w:t>
      </w:r>
    </w:p>
    <w:p w14:paraId="2F513D4E" w14:textId="77777777" w:rsidR="003D0F5C" w:rsidRPr="000E404B" w:rsidRDefault="003D0F5C" w:rsidP="000E404B">
      <w:pPr>
        <w:pStyle w:val="Nivel3"/>
        <w:rPr>
          <w:sz w:val="24"/>
          <w:szCs w:val="24"/>
        </w:rPr>
      </w:pPr>
      <w:r w:rsidRPr="000E404B">
        <w:rPr>
          <w:b/>
          <w:bCs/>
          <w:sz w:val="24"/>
          <w:szCs w:val="24"/>
        </w:rPr>
        <w:t>III.</w:t>
      </w:r>
      <w:r w:rsidRPr="000E404B">
        <w:rPr>
          <w:sz w:val="24"/>
          <w:szCs w:val="24"/>
        </w:rPr>
        <w:t xml:space="preserve"> Indenizações e multas.</w:t>
      </w:r>
    </w:p>
    <w:p w14:paraId="5AA99521"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10.8</w:t>
      </w:r>
      <w:r w:rsidRPr="000E404B">
        <w:rPr>
          <w:iCs w:val="0"/>
          <w:color w:val="auto"/>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9"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 xml:space="preserve">). </w:t>
      </w:r>
    </w:p>
    <w:p w14:paraId="36CAEAE1"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10.9</w:t>
      </w:r>
      <w:r w:rsidRPr="000E404B">
        <w:rPr>
          <w:iCs w:val="0"/>
          <w:color w:val="auto"/>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w:t>
      </w:r>
    </w:p>
    <w:p w14:paraId="21A1960D"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lang w:eastAsia="ar-SA"/>
        </w:rPr>
      </w:pPr>
      <w:r w:rsidRPr="000E404B">
        <w:rPr>
          <w:rFonts w:ascii="Cambria" w:hAnsi="Cambria"/>
          <w:b/>
        </w:rPr>
        <w:t>CLÁUSULA DÉCIMA PRIMEIRA – DA DOTAÇÃO ORÇAMENTÁRIA </w:t>
      </w:r>
    </w:p>
    <w:p w14:paraId="6312FB60" w14:textId="76DABE6E" w:rsidR="006F4BF2" w:rsidRPr="000E404B" w:rsidRDefault="003D0F5C" w:rsidP="000E404B">
      <w:pPr>
        <w:pStyle w:val="Nivel2"/>
        <w:spacing w:before="120" w:after="120" w:line="360" w:lineRule="auto"/>
        <w:rPr>
          <w:iCs w:val="0"/>
          <w:noProof/>
          <w:color w:val="auto"/>
          <w:sz w:val="24"/>
          <w:szCs w:val="24"/>
        </w:rPr>
      </w:pPr>
      <w:r w:rsidRPr="000E404B">
        <w:rPr>
          <w:b/>
          <w:bCs/>
          <w:iCs w:val="0"/>
          <w:color w:val="auto"/>
          <w:sz w:val="24"/>
          <w:szCs w:val="24"/>
        </w:rPr>
        <w:t>11.1</w:t>
      </w:r>
      <w:r w:rsidRPr="000E404B">
        <w:rPr>
          <w:iCs w:val="0"/>
          <w:color w:val="auto"/>
          <w:sz w:val="24"/>
          <w:szCs w:val="24"/>
        </w:rPr>
        <w:t xml:space="preserve"> As despesas decorrentes da presente contratação correrão à conta de recursos específicos consignados na Lei Orçamentária Anual, </w:t>
      </w:r>
      <w:r w:rsidR="00640BC6" w:rsidRPr="000E404B">
        <w:rPr>
          <w:iCs w:val="0"/>
          <w:color w:val="auto"/>
          <w:sz w:val="24"/>
          <w:szCs w:val="24"/>
        </w:rPr>
        <w:t>devendo ser indicado no processo de compra</w:t>
      </w:r>
      <w:r w:rsidR="00566205" w:rsidRPr="000E404B">
        <w:rPr>
          <w:iCs w:val="0"/>
          <w:color w:val="auto"/>
          <w:sz w:val="24"/>
          <w:szCs w:val="24"/>
        </w:rPr>
        <w:t xml:space="preserve">, </w:t>
      </w:r>
      <w:r w:rsidR="00D7791E" w:rsidRPr="000E404B">
        <w:rPr>
          <w:iCs w:val="0"/>
          <w:color w:val="auto"/>
          <w:sz w:val="24"/>
          <w:szCs w:val="24"/>
        </w:rPr>
        <w:t>conforme artigo 8º</w:t>
      </w:r>
      <w:r w:rsidR="00240419" w:rsidRPr="000E404B">
        <w:rPr>
          <w:iCs w:val="0"/>
          <w:color w:val="auto"/>
          <w:sz w:val="24"/>
          <w:szCs w:val="24"/>
        </w:rPr>
        <w:t>, inciso IV</w:t>
      </w:r>
      <w:r w:rsidR="00D7791E" w:rsidRPr="000E404B">
        <w:rPr>
          <w:iCs w:val="0"/>
          <w:color w:val="auto"/>
          <w:sz w:val="24"/>
          <w:szCs w:val="24"/>
        </w:rPr>
        <w:t xml:space="preserve"> do Decreto Federal 10.024/20</w:t>
      </w:r>
      <w:r w:rsidR="00240419" w:rsidRPr="000E404B">
        <w:rPr>
          <w:iCs w:val="0"/>
          <w:color w:val="auto"/>
          <w:sz w:val="24"/>
          <w:szCs w:val="24"/>
        </w:rPr>
        <w:t>19</w:t>
      </w:r>
      <w:r w:rsidR="00D7791E" w:rsidRPr="000E404B">
        <w:rPr>
          <w:iCs w:val="0"/>
          <w:color w:val="auto"/>
          <w:sz w:val="24"/>
          <w:szCs w:val="24"/>
        </w:rPr>
        <w:t>, por se tratar de Sistema de Registro de Preços</w:t>
      </w:r>
      <w:r w:rsidR="00240419" w:rsidRPr="000E404B">
        <w:rPr>
          <w:iCs w:val="0"/>
          <w:color w:val="auto"/>
          <w:sz w:val="24"/>
          <w:szCs w:val="24"/>
        </w:rPr>
        <w:t>.</w:t>
      </w:r>
      <w:r w:rsidR="006F4BF2" w:rsidRPr="000E404B">
        <w:rPr>
          <w:iCs w:val="0"/>
          <w:color w:val="auto"/>
          <w:sz w:val="24"/>
          <w:szCs w:val="24"/>
        </w:rPr>
        <w:t xml:space="preserve"> </w:t>
      </w:r>
      <w:r w:rsidR="006F4BF2" w:rsidRPr="000E404B">
        <w:rPr>
          <w:iCs w:val="0"/>
          <w:noProof/>
          <w:color w:val="auto"/>
          <w:sz w:val="24"/>
          <w:szCs w:val="24"/>
        </w:rPr>
        <w:t xml:space="preserve">Dotação do Fundo Municipal de Saúde do Município de </w:t>
      </w:r>
      <w:r w:rsidR="00D3033E" w:rsidRPr="000E404B">
        <w:rPr>
          <w:iCs w:val="0"/>
          <w:noProof/>
          <w:color w:val="auto"/>
          <w:sz w:val="24"/>
          <w:szCs w:val="24"/>
        </w:rPr>
        <w:t>Piracanjuba/GO</w:t>
      </w:r>
      <w:r w:rsidR="006F4BF2" w:rsidRPr="000E404B">
        <w:rPr>
          <w:iCs w:val="0"/>
          <w:noProof/>
          <w:color w:val="auto"/>
          <w:sz w:val="24"/>
          <w:szCs w:val="24"/>
        </w:rPr>
        <w:t>, conforme segue:</w:t>
      </w:r>
    </w:p>
    <w:p w14:paraId="728540F1" w14:textId="2B6C4751" w:rsidR="006F4BF2" w:rsidRPr="000E404B" w:rsidRDefault="00D3033E" w:rsidP="000E404B">
      <w:pPr>
        <w:tabs>
          <w:tab w:val="left" w:pos="1701"/>
        </w:tabs>
        <w:spacing w:before="120" w:after="120" w:line="360" w:lineRule="auto"/>
        <w:rPr>
          <w:rFonts w:ascii="Cambria" w:hAnsi="Cambria"/>
          <w:sz w:val="24"/>
          <w:szCs w:val="24"/>
        </w:rPr>
      </w:pPr>
      <w:r w:rsidRPr="000E404B">
        <w:rPr>
          <w:rFonts w:ascii="Cambria" w:hAnsi="Cambria"/>
          <w:b/>
          <w:bCs/>
          <w:sz w:val="24"/>
          <w:szCs w:val="24"/>
        </w:rPr>
        <w:tab/>
        <w:t xml:space="preserve">11.1.1 </w:t>
      </w:r>
      <w:r w:rsidR="006F4BF2" w:rsidRPr="000E404B">
        <w:rPr>
          <w:rFonts w:ascii="Cambria" w:hAnsi="Cambria"/>
          <w:sz w:val="24"/>
          <w:szCs w:val="24"/>
        </w:rPr>
        <w:t>Da Secretaria Municipal de Saúde</w:t>
      </w:r>
    </w:p>
    <w:p w14:paraId="7F3E03B6" w14:textId="3E05F78A" w:rsidR="00D3033E" w:rsidRPr="000E404B" w:rsidRDefault="00D3033E" w:rsidP="000E404B">
      <w:pPr>
        <w:tabs>
          <w:tab w:val="left" w:pos="1701"/>
        </w:tabs>
        <w:spacing w:before="120" w:after="120" w:line="360" w:lineRule="auto"/>
        <w:rPr>
          <w:rFonts w:ascii="Cambria" w:hAnsi="Cambria"/>
          <w:sz w:val="24"/>
          <w:szCs w:val="24"/>
          <w:highlight w:val="yellow"/>
        </w:rPr>
      </w:pPr>
    </w:p>
    <w:tbl>
      <w:tblPr>
        <w:tblStyle w:val="Tabelacomgrade"/>
        <w:tblW w:w="0" w:type="auto"/>
        <w:tblLook w:val="04A0" w:firstRow="1" w:lastRow="0" w:firstColumn="1" w:lastColumn="0" w:noHBand="0" w:noVBand="1"/>
      </w:tblPr>
      <w:tblGrid>
        <w:gridCol w:w="2516"/>
        <w:gridCol w:w="6699"/>
      </w:tblGrid>
      <w:tr w:rsidR="000E404B" w:rsidRPr="000E404B" w14:paraId="361A81FF" w14:textId="77777777" w:rsidTr="005812AA">
        <w:trPr>
          <w:trHeight w:val="417"/>
        </w:trPr>
        <w:tc>
          <w:tcPr>
            <w:tcW w:w="2516" w:type="dxa"/>
            <w:vAlign w:val="center"/>
          </w:tcPr>
          <w:p w14:paraId="09214E56"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5DC6FE66"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08402401" w14:textId="77777777" w:rsidTr="005812AA">
        <w:trPr>
          <w:trHeight w:val="835"/>
        </w:trPr>
        <w:tc>
          <w:tcPr>
            <w:tcW w:w="2516" w:type="dxa"/>
            <w:vAlign w:val="center"/>
          </w:tcPr>
          <w:p w14:paraId="31F9DF8A"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lastRenderedPageBreak/>
              <w:t>Função/ Programa/ Ação</w:t>
            </w:r>
          </w:p>
        </w:tc>
        <w:tc>
          <w:tcPr>
            <w:tcW w:w="6699" w:type="dxa"/>
            <w:vAlign w:val="center"/>
          </w:tcPr>
          <w:p w14:paraId="5A018B0C"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55.01.10.122.1007.2037</w:t>
            </w:r>
          </w:p>
        </w:tc>
      </w:tr>
      <w:tr w:rsidR="000E404B" w:rsidRPr="000E404B" w14:paraId="74C1CA59" w14:textId="77777777" w:rsidTr="005812AA">
        <w:trPr>
          <w:trHeight w:val="417"/>
        </w:trPr>
        <w:tc>
          <w:tcPr>
            <w:tcW w:w="2516" w:type="dxa"/>
            <w:vAlign w:val="center"/>
          </w:tcPr>
          <w:p w14:paraId="1FB1E945"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074ECAAC"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5E85F7A0" w14:textId="77777777" w:rsidTr="005812AA">
        <w:trPr>
          <w:trHeight w:val="405"/>
        </w:trPr>
        <w:tc>
          <w:tcPr>
            <w:tcW w:w="2516" w:type="dxa"/>
            <w:vAlign w:val="center"/>
          </w:tcPr>
          <w:p w14:paraId="497CBC6E"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5155AACA"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56FE24EF" w14:textId="77777777" w:rsidTr="005812AA">
        <w:trPr>
          <w:trHeight w:val="405"/>
        </w:trPr>
        <w:tc>
          <w:tcPr>
            <w:tcW w:w="9215" w:type="dxa"/>
            <w:gridSpan w:val="2"/>
            <w:shd w:val="clear" w:color="auto" w:fill="D9D9D9" w:themeFill="background1" w:themeFillShade="D9"/>
            <w:vAlign w:val="center"/>
          </w:tcPr>
          <w:p w14:paraId="547992B6" w14:textId="77777777" w:rsidR="00D3033E" w:rsidRPr="000E404B" w:rsidRDefault="00D3033E" w:rsidP="000E404B">
            <w:pPr>
              <w:tabs>
                <w:tab w:val="left" w:pos="1701"/>
              </w:tabs>
              <w:spacing w:before="120" w:after="120" w:line="360" w:lineRule="auto"/>
              <w:jc w:val="center"/>
              <w:rPr>
                <w:rFonts w:ascii="Cambria" w:hAnsi="Cambria"/>
                <w:sz w:val="24"/>
                <w:szCs w:val="24"/>
              </w:rPr>
            </w:pPr>
          </w:p>
        </w:tc>
      </w:tr>
      <w:tr w:rsidR="000E404B" w:rsidRPr="000E404B" w14:paraId="4DE177F3" w14:textId="77777777" w:rsidTr="005812AA">
        <w:trPr>
          <w:trHeight w:val="417"/>
        </w:trPr>
        <w:tc>
          <w:tcPr>
            <w:tcW w:w="2516" w:type="dxa"/>
            <w:vAlign w:val="center"/>
          </w:tcPr>
          <w:p w14:paraId="6EDBD657"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02BAA891"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449 – 102.0</w:t>
            </w:r>
          </w:p>
        </w:tc>
      </w:tr>
      <w:tr w:rsidR="000E404B" w:rsidRPr="000E404B" w14:paraId="08A1FF87" w14:textId="77777777" w:rsidTr="005812AA">
        <w:trPr>
          <w:trHeight w:val="417"/>
        </w:trPr>
        <w:tc>
          <w:tcPr>
            <w:tcW w:w="2516" w:type="dxa"/>
            <w:vAlign w:val="center"/>
          </w:tcPr>
          <w:p w14:paraId="5DC384BD"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30C820E0"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55.04.00000</w:t>
            </w:r>
          </w:p>
        </w:tc>
      </w:tr>
      <w:tr w:rsidR="000E404B" w:rsidRPr="000E404B" w14:paraId="69EE8C0A" w14:textId="77777777" w:rsidTr="005812AA">
        <w:trPr>
          <w:trHeight w:val="835"/>
        </w:trPr>
        <w:tc>
          <w:tcPr>
            <w:tcW w:w="2516" w:type="dxa"/>
            <w:vAlign w:val="center"/>
          </w:tcPr>
          <w:p w14:paraId="49D4A2D4"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7D776F1C"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55.01.10.301.1007.2039</w:t>
            </w:r>
          </w:p>
        </w:tc>
      </w:tr>
      <w:tr w:rsidR="000E404B" w:rsidRPr="000E404B" w14:paraId="53B0B8AC" w14:textId="77777777" w:rsidTr="005812AA">
        <w:trPr>
          <w:trHeight w:val="417"/>
        </w:trPr>
        <w:tc>
          <w:tcPr>
            <w:tcW w:w="2516" w:type="dxa"/>
            <w:vAlign w:val="center"/>
          </w:tcPr>
          <w:p w14:paraId="7F7F5A09"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53ADF584"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6C2B7CC5" w14:textId="77777777" w:rsidTr="005812AA">
        <w:trPr>
          <w:trHeight w:val="405"/>
        </w:trPr>
        <w:tc>
          <w:tcPr>
            <w:tcW w:w="2516" w:type="dxa"/>
            <w:vAlign w:val="center"/>
          </w:tcPr>
          <w:p w14:paraId="3DA971A8"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287A0556"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177CEB0B" w14:textId="77777777" w:rsidTr="005812AA">
        <w:trPr>
          <w:trHeight w:val="417"/>
        </w:trPr>
        <w:tc>
          <w:tcPr>
            <w:tcW w:w="2516" w:type="dxa"/>
            <w:vAlign w:val="center"/>
          </w:tcPr>
          <w:p w14:paraId="5B5E8B2C"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550E0FB1"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490 – 107.8</w:t>
            </w:r>
          </w:p>
        </w:tc>
      </w:tr>
      <w:tr w:rsidR="000E404B" w:rsidRPr="000E404B" w14:paraId="1451DB44" w14:textId="77777777" w:rsidTr="005812AA">
        <w:trPr>
          <w:trHeight w:val="417"/>
        </w:trPr>
        <w:tc>
          <w:tcPr>
            <w:tcW w:w="9215" w:type="dxa"/>
            <w:gridSpan w:val="2"/>
            <w:shd w:val="clear" w:color="auto" w:fill="D9D9D9" w:themeFill="background1" w:themeFillShade="D9"/>
            <w:vAlign w:val="center"/>
          </w:tcPr>
          <w:p w14:paraId="2E51D47F" w14:textId="77777777" w:rsidR="00D3033E" w:rsidRPr="000E404B" w:rsidRDefault="00D3033E" w:rsidP="000E404B">
            <w:pPr>
              <w:tabs>
                <w:tab w:val="left" w:pos="1701"/>
              </w:tabs>
              <w:spacing w:before="120" w:after="120" w:line="360" w:lineRule="auto"/>
              <w:jc w:val="center"/>
              <w:rPr>
                <w:rFonts w:ascii="Cambria" w:hAnsi="Cambria"/>
                <w:sz w:val="24"/>
                <w:szCs w:val="24"/>
              </w:rPr>
            </w:pPr>
          </w:p>
        </w:tc>
      </w:tr>
      <w:tr w:rsidR="000E404B" w:rsidRPr="000E404B" w14:paraId="24DF3C7D" w14:textId="77777777" w:rsidTr="005812AA">
        <w:trPr>
          <w:trHeight w:val="417"/>
        </w:trPr>
        <w:tc>
          <w:tcPr>
            <w:tcW w:w="2516" w:type="dxa"/>
            <w:vAlign w:val="center"/>
          </w:tcPr>
          <w:p w14:paraId="23556BFD"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1F1C89CD"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24F84793" w14:textId="77777777" w:rsidTr="005812AA">
        <w:trPr>
          <w:trHeight w:val="835"/>
        </w:trPr>
        <w:tc>
          <w:tcPr>
            <w:tcW w:w="2516" w:type="dxa"/>
            <w:vAlign w:val="center"/>
          </w:tcPr>
          <w:p w14:paraId="23205809"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2ADE15D5"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55.01.10.302.1007.2040</w:t>
            </w:r>
          </w:p>
        </w:tc>
      </w:tr>
      <w:tr w:rsidR="000E404B" w:rsidRPr="000E404B" w14:paraId="3A1ED7C3" w14:textId="77777777" w:rsidTr="005812AA">
        <w:trPr>
          <w:trHeight w:val="417"/>
        </w:trPr>
        <w:tc>
          <w:tcPr>
            <w:tcW w:w="2516" w:type="dxa"/>
            <w:vAlign w:val="center"/>
          </w:tcPr>
          <w:p w14:paraId="63DE98E8"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6D9CF98F"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2059EE6F" w14:textId="77777777" w:rsidTr="005812AA">
        <w:trPr>
          <w:trHeight w:val="405"/>
        </w:trPr>
        <w:tc>
          <w:tcPr>
            <w:tcW w:w="2516" w:type="dxa"/>
            <w:vAlign w:val="center"/>
          </w:tcPr>
          <w:p w14:paraId="4C483492"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0915B1FD"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3CBE127C" w14:textId="77777777" w:rsidTr="005812AA">
        <w:trPr>
          <w:trHeight w:val="417"/>
        </w:trPr>
        <w:tc>
          <w:tcPr>
            <w:tcW w:w="2516" w:type="dxa"/>
            <w:vAlign w:val="center"/>
          </w:tcPr>
          <w:p w14:paraId="351CE2A7"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303001B4"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503 – 102.0/107.0/107.17/107.20</w:t>
            </w:r>
          </w:p>
        </w:tc>
      </w:tr>
      <w:tr w:rsidR="000E404B" w:rsidRPr="000E404B" w14:paraId="1096C39C" w14:textId="77777777" w:rsidTr="005812AA">
        <w:trPr>
          <w:trHeight w:val="417"/>
        </w:trPr>
        <w:tc>
          <w:tcPr>
            <w:tcW w:w="9215" w:type="dxa"/>
            <w:gridSpan w:val="2"/>
            <w:shd w:val="clear" w:color="auto" w:fill="D9D9D9" w:themeFill="background1" w:themeFillShade="D9"/>
            <w:vAlign w:val="center"/>
          </w:tcPr>
          <w:p w14:paraId="62D7EC72" w14:textId="77777777" w:rsidR="00D3033E" w:rsidRPr="000E404B" w:rsidRDefault="00D3033E" w:rsidP="000E404B">
            <w:pPr>
              <w:tabs>
                <w:tab w:val="left" w:pos="1701"/>
              </w:tabs>
              <w:spacing w:before="120" w:after="120" w:line="360" w:lineRule="auto"/>
              <w:jc w:val="center"/>
              <w:rPr>
                <w:rFonts w:ascii="Cambria" w:hAnsi="Cambria"/>
                <w:sz w:val="24"/>
                <w:szCs w:val="24"/>
              </w:rPr>
            </w:pPr>
          </w:p>
        </w:tc>
      </w:tr>
      <w:tr w:rsidR="000E404B" w:rsidRPr="000E404B" w14:paraId="415E2DC5" w14:textId="77777777" w:rsidTr="005812AA">
        <w:trPr>
          <w:trHeight w:val="417"/>
        </w:trPr>
        <w:tc>
          <w:tcPr>
            <w:tcW w:w="2516" w:type="dxa"/>
            <w:vAlign w:val="center"/>
          </w:tcPr>
          <w:p w14:paraId="02DAE442"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Centro de Custo</w:t>
            </w:r>
          </w:p>
        </w:tc>
        <w:tc>
          <w:tcPr>
            <w:tcW w:w="6699" w:type="dxa"/>
            <w:vAlign w:val="center"/>
          </w:tcPr>
          <w:p w14:paraId="22736E60"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55.00.00000</w:t>
            </w:r>
          </w:p>
        </w:tc>
      </w:tr>
      <w:tr w:rsidR="000E404B" w:rsidRPr="000E404B" w14:paraId="7A3C8039" w14:textId="77777777" w:rsidTr="005812AA">
        <w:trPr>
          <w:trHeight w:val="835"/>
        </w:trPr>
        <w:tc>
          <w:tcPr>
            <w:tcW w:w="2516" w:type="dxa"/>
            <w:vAlign w:val="center"/>
          </w:tcPr>
          <w:p w14:paraId="550EC7B1"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Função/ Programa/ Ação</w:t>
            </w:r>
          </w:p>
        </w:tc>
        <w:tc>
          <w:tcPr>
            <w:tcW w:w="6699" w:type="dxa"/>
            <w:vAlign w:val="center"/>
          </w:tcPr>
          <w:p w14:paraId="330FA512"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55.01.10.303.1007.2041</w:t>
            </w:r>
          </w:p>
        </w:tc>
      </w:tr>
      <w:tr w:rsidR="000E404B" w:rsidRPr="000E404B" w14:paraId="5B965E46" w14:textId="77777777" w:rsidTr="005812AA">
        <w:trPr>
          <w:trHeight w:val="417"/>
        </w:trPr>
        <w:tc>
          <w:tcPr>
            <w:tcW w:w="2516" w:type="dxa"/>
            <w:vAlign w:val="center"/>
          </w:tcPr>
          <w:p w14:paraId="7E0FFEFE"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Elemento</w:t>
            </w:r>
          </w:p>
        </w:tc>
        <w:tc>
          <w:tcPr>
            <w:tcW w:w="6699" w:type="dxa"/>
            <w:vAlign w:val="center"/>
          </w:tcPr>
          <w:p w14:paraId="46B652E1"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3.3.90.30 – Material de Consumo</w:t>
            </w:r>
          </w:p>
        </w:tc>
      </w:tr>
      <w:tr w:rsidR="000E404B" w:rsidRPr="000E404B" w14:paraId="795FECCA" w14:textId="77777777" w:rsidTr="005812AA">
        <w:trPr>
          <w:trHeight w:val="405"/>
        </w:trPr>
        <w:tc>
          <w:tcPr>
            <w:tcW w:w="2516" w:type="dxa"/>
            <w:vAlign w:val="center"/>
          </w:tcPr>
          <w:p w14:paraId="32AB89C8"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Subelemento</w:t>
            </w:r>
          </w:p>
        </w:tc>
        <w:tc>
          <w:tcPr>
            <w:tcW w:w="6699" w:type="dxa"/>
            <w:vAlign w:val="center"/>
          </w:tcPr>
          <w:p w14:paraId="79D19C23"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36 – Material Hospitalar</w:t>
            </w:r>
          </w:p>
        </w:tc>
      </w:tr>
      <w:tr w:rsidR="000E404B" w:rsidRPr="000E404B" w14:paraId="1ABC1F35" w14:textId="77777777" w:rsidTr="005812AA">
        <w:trPr>
          <w:trHeight w:val="417"/>
        </w:trPr>
        <w:tc>
          <w:tcPr>
            <w:tcW w:w="2516" w:type="dxa"/>
            <w:vAlign w:val="center"/>
          </w:tcPr>
          <w:p w14:paraId="700BE7CF" w14:textId="77777777" w:rsidR="00D3033E" w:rsidRPr="000E404B" w:rsidRDefault="00D3033E" w:rsidP="000E404B">
            <w:pPr>
              <w:tabs>
                <w:tab w:val="left" w:pos="1701"/>
              </w:tabs>
              <w:spacing w:before="120" w:after="120" w:line="360" w:lineRule="auto"/>
              <w:jc w:val="center"/>
              <w:rPr>
                <w:rFonts w:ascii="Cambria" w:hAnsi="Cambria"/>
                <w:sz w:val="24"/>
                <w:szCs w:val="24"/>
                <w14:shadow w14:blurRad="50800" w14:dist="38100" w14:dir="2700000" w14:sx="100000" w14:sy="100000" w14:kx="0" w14:ky="0" w14:algn="tl">
                  <w14:srgbClr w14:val="000000">
                    <w14:alpha w14:val="60000"/>
                  </w14:srgbClr>
                </w14:shadow>
              </w:rPr>
            </w:pPr>
            <w:r w:rsidRPr="000E404B">
              <w:rPr>
                <w:rFonts w:ascii="Cambria" w:hAnsi="Cambria"/>
                <w:sz w:val="24"/>
                <w:szCs w:val="24"/>
                <w14:shadow w14:blurRad="50800" w14:dist="38100" w14:dir="2700000" w14:sx="100000" w14:sy="100000" w14:kx="0" w14:ky="0" w14:algn="tl">
                  <w14:srgbClr w14:val="000000">
                    <w14:alpha w14:val="60000"/>
                  </w14:srgbClr>
                </w14:shadow>
              </w:rPr>
              <w:t>Ficha/ Fonte</w:t>
            </w:r>
          </w:p>
        </w:tc>
        <w:tc>
          <w:tcPr>
            <w:tcW w:w="6699" w:type="dxa"/>
            <w:vAlign w:val="center"/>
          </w:tcPr>
          <w:p w14:paraId="13C8D5BB" w14:textId="77777777" w:rsidR="00D3033E" w:rsidRPr="000E404B" w:rsidRDefault="00D3033E" w:rsidP="000E404B">
            <w:pPr>
              <w:tabs>
                <w:tab w:val="left" w:pos="1701"/>
              </w:tabs>
              <w:spacing w:before="120" w:after="120" w:line="360" w:lineRule="auto"/>
              <w:jc w:val="center"/>
              <w:rPr>
                <w:rFonts w:ascii="Cambria" w:hAnsi="Cambria"/>
                <w:sz w:val="24"/>
                <w:szCs w:val="24"/>
              </w:rPr>
            </w:pPr>
            <w:r w:rsidRPr="000E404B">
              <w:rPr>
                <w:rFonts w:ascii="Cambria" w:hAnsi="Cambria"/>
                <w:sz w:val="24"/>
                <w:szCs w:val="24"/>
              </w:rPr>
              <w:t>509 – 107.13</w:t>
            </w:r>
          </w:p>
        </w:tc>
      </w:tr>
    </w:tbl>
    <w:p w14:paraId="383C3D11" w14:textId="5DBD3963"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11.2</w:t>
      </w:r>
      <w:r w:rsidRPr="000E404B">
        <w:rPr>
          <w:iCs w:val="0"/>
          <w:color w:val="auto"/>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rPr>
      </w:pPr>
      <w:r w:rsidRPr="000E404B">
        <w:rPr>
          <w:rFonts w:ascii="Cambria" w:hAnsi="Cambria"/>
          <w:b/>
        </w:rPr>
        <w:t>CLÁUSULA DÉCIMA SEGUNDA – DOS CASOS OMISSOS</w:t>
      </w:r>
    </w:p>
    <w:p w14:paraId="58CB8467" w14:textId="77777777" w:rsidR="003D0F5C" w:rsidRPr="000E404B" w:rsidRDefault="003D0F5C" w:rsidP="000E404B">
      <w:pPr>
        <w:tabs>
          <w:tab w:val="left" w:pos="3119"/>
        </w:tabs>
        <w:spacing w:before="120" w:after="120" w:line="360" w:lineRule="auto"/>
        <w:ind w:right="-1"/>
        <w:rPr>
          <w:rFonts w:ascii="Cambria" w:hAnsi="Cambria"/>
          <w:sz w:val="24"/>
          <w:szCs w:val="24"/>
        </w:rPr>
      </w:pPr>
      <w:r w:rsidRPr="000E404B">
        <w:rPr>
          <w:rFonts w:ascii="Cambria" w:hAnsi="Cambria"/>
          <w:b/>
          <w:bCs/>
          <w:sz w:val="24"/>
          <w:szCs w:val="24"/>
        </w:rPr>
        <w:t>12.1</w:t>
      </w:r>
      <w:r w:rsidRPr="000E404B">
        <w:rPr>
          <w:rFonts w:ascii="Cambria" w:hAnsi="Cambria"/>
          <w:sz w:val="24"/>
          <w:szCs w:val="24"/>
        </w:rPr>
        <w:t xml:space="preserve"> Os casos omissos serão decididos pelo contratante, segundo as disposições contidas na </w:t>
      </w:r>
      <w:hyperlink r:id="rId81"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r w:rsidRPr="000E404B">
        <w:rPr>
          <w:rFonts w:ascii="Cambria" w:hAnsi="Cambria"/>
          <w:sz w:val="24"/>
          <w:szCs w:val="24"/>
        </w:rPr>
        <w:t xml:space="preserve">, e demais normas federais aplicáveis e, subsidiariamente, segundo as disposições contidas na </w:t>
      </w:r>
      <w:hyperlink r:id="rId82" w:history="1">
        <w:r w:rsidRPr="000E404B">
          <w:rPr>
            <w:rStyle w:val="Hyperlink"/>
            <w:rFonts w:ascii="Cambria" w:hAnsi="Cambria"/>
            <w:color w:val="auto"/>
            <w:sz w:val="24"/>
            <w:szCs w:val="24"/>
          </w:rPr>
          <w:t>Lei nº 8.078, de 1990 – Código de Defesa do Consumidor</w:t>
        </w:r>
      </w:hyperlink>
      <w:r w:rsidRPr="000E404B">
        <w:rPr>
          <w:rFonts w:ascii="Cambria" w:hAnsi="Cambria"/>
          <w:sz w:val="24"/>
          <w:szCs w:val="24"/>
        </w:rPr>
        <w:t xml:space="preserve"> – e normas e princípios gerais dos contratos.</w:t>
      </w:r>
    </w:p>
    <w:p w14:paraId="12A35B88"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0E404B">
        <w:rPr>
          <w:rFonts w:ascii="Cambria" w:hAnsi="Cambria"/>
          <w:b/>
        </w:rPr>
        <w:t>CLÁUSULA DÉCIMA TERCEIRA – DAS ALTERAÇÕES </w:t>
      </w:r>
    </w:p>
    <w:p w14:paraId="1FFB2A67"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13.1</w:t>
      </w:r>
      <w:r w:rsidRPr="000E404B">
        <w:rPr>
          <w:iCs w:val="0"/>
          <w:color w:val="auto"/>
          <w:sz w:val="24"/>
          <w:szCs w:val="24"/>
        </w:rPr>
        <w:t xml:space="preserve"> Eventuais alterações contratuais reger-se-ão pela disciplina do </w:t>
      </w:r>
      <w:hyperlink r:id="rId83" w:anchor="art124" w:history="1">
        <w:r w:rsidRPr="000E404B">
          <w:rPr>
            <w:rStyle w:val="Hyperlink"/>
            <w:iCs w:val="0"/>
            <w:color w:val="auto"/>
            <w:sz w:val="24"/>
            <w:szCs w:val="24"/>
          </w:rPr>
          <w:t xml:space="preserve">artigo 124 e seguintes da </w:t>
        </w:r>
        <w:hyperlink r:id="rId84"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rStyle w:val="Hyperlink"/>
          <w:iCs w:val="0"/>
          <w:color w:val="auto"/>
          <w:sz w:val="24"/>
          <w:szCs w:val="24"/>
        </w:rPr>
        <w:t>.</w:t>
      </w:r>
    </w:p>
    <w:p w14:paraId="01967B87"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13.2</w:t>
      </w:r>
      <w:r w:rsidRPr="000E404B">
        <w:rPr>
          <w:iCs w:val="0"/>
          <w:color w:val="auto"/>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E404B" w:rsidRDefault="003D0F5C" w:rsidP="000E404B">
      <w:pPr>
        <w:pStyle w:val="Nivel2"/>
        <w:spacing w:before="120" w:after="120" w:line="360" w:lineRule="auto"/>
        <w:rPr>
          <w:iCs w:val="0"/>
          <w:color w:val="auto"/>
          <w:sz w:val="24"/>
          <w:szCs w:val="24"/>
        </w:rPr>
      </w:pPr>
      <w:r w:rsidRPr="000E404B">
        <w:rPr>
          <w:b/>
          <w:bCs/>
          <w:iCs w:val="0"/>
          <w:color w:val="auto"/>
          <w:sz w:val="24"/>
          <w:szCs w:val="24"/>
        </w:rPr>
        <w:t>13.3</w:t>
      </w:r>
      <w:r w:rsidRPr="000E404B">
        <w:rPr>
          <w:iCs w:val="0"/>
          <w:color w:val="auto"/>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w:t>
      </w:r>
      <w:r w:rsidRPr="000E404B">
        <w:rPr>
          <w:iCs w:val="0"/>
          <w:color w:val="auto"/>
          <w:sz w:val="24"/>
          <w:szCs w:val="24"/>
        </w:rPr>
        <w:lastRenderedPageBreak/>
        <w:t xml:space="preserve">aditivo deverá ocorrer no prazo máximo de 1 (um) mês (artigo 132 da </w:t>
      </w:r>
      <w:hyperlink r:id="rId85"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r w:rsidRPr="000E404B">
        <w:rPr>
          <w:iCs w:val="0"/>
          <w:color w:val="auto"/>
          <w:sz w:val="24"/>
          <w:szCs w:val="24"/>
        </w:rPr>
        <w:t>).</w:t>
      </w:r>
    </w:p>
    <w:p w14:paraId="7452C0A7" w14:textId="77777777" w:rsidR="003D0F5C" w:rsidRPr="000E404B" w:rsidRDefault="003D0F5C" w:rsidP="000E404B">
      <w:pPr>
        <w:pStyle w:val="Nivel2"/>
        <w:spacing w:before="120" w:after="120" w:line="360" w:lineRule="auto"/>
        <w:rPr>
          <w:rStyle w:val="Hyperlink"/>
          <w:iCs w:val="0"/>
          <w:color w:val="auto"/>
          <w:sz w:val="24"/>
          <w:szCs w:val="24"/>
        </w:rPr>
      </w:pPr>
      <w:r w:rsidRPr="000E404B">
        <w:rPr>
          <w:b/>
          <w:bCs/>
          <w:iCs w:val="0"/>
          <w:color w:val="auto"/>
          <w:sz w:val="24"/>
          <w:szCs w:val="24"/>
        </w:rPr>
        <w:t>13.4</w:t>
      </w:r>
      <w:r w:rsidRPr="000E404B">
        <w:rPr>
          <w:iCs w:val="0"/>
          <w:color w:val="auto"/>
          <w:sz w:val="24"/>
          <w:szCs w:val="24"/>
        </w:rPr>
        <w:t xml:space="preserve"> Registros que não caracterizam alteração do contrato podem ser realizados por simples apostila, dispensada a celebração de termo aditivo, na forma do </w:t>
      </w:r>
      <w:hyperlink r:id="rId86" w:anchor="art136" w:history="1">
        <w:r w:rsidRPr="000E404B">
          <w:rPr>
            <w:rStyle w:val="Hyperlink"/>
            <w:iCs w:val="0"/>
            <w:color w:val="auto"/>
            <w:sz w:val="24"/>
            <w:szCs w:val="24"/>
          </w:rPr>
          <w:t xml:space="preserve">artigo 136 da </w:t>
        </w:r>
        <w:hyperlink r:id="rId87" w:history="1">
          <w:r w:rsidRPr="000E404B">
            <w:rPr>
              <w:rStyle w:val="Hyperlink"/>
              <w:iCs w:val="0"/>
              <w:color w:val="auto"/>
              <w:sz w:val="24"/>
              <w:szCs w:val="24"/>
            </w:rPr>
            <w:t>Lei</w:t>
          </w:r>
        </w:hyperlink>
        <w:r w:rsidRPr="000E404B">
          <w:rPr>
            <w:rStyle w:val="Hyperlink"/>
            <w:iCs w:val="0"/>
            <w:color w:val="auto"/>
            <w:sz w:val="24"/>
            <w:szCs w:val="24"/>
          </w:rPr>
          <w:t xml:space="preserve"> Federal nº 14.133, de 2021</w:t>
        </w:r>
      </w:hyperlink>
      <w:r w:rsidRPr="000E404B">
        <w:rPr>
          <w:rStyle w:val="Hyperlink"/>
          <w:iCs w:val="0"/>
          <w:color w:val="auto"/>
          <w:sz w:val="24"/>
          <w:szCs w:val="24"/>
        </w:rPr>
        <w:t>.</w:t>
      </w:r>
    </w:p>
    <w:p w14:paraId="25B5C4CF"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0E404B">
        <w:rPr>
          <w:rFonts w:ascii="Cambria" w:hAnsi="Cambria"/>
          <w:b/>
        </w:rPr>
        <w:t>CLÁUSULA DÉCIMA QUARTA – DA PUBLICAÇÃO </w:t>
      </w:r>
    </w:p>
    <w:p w14:paraId="494BF045" w14:textId="77777777" w:rsidR="003D0F5C" w:rsidRPr="000E404B" w:rsidRDefault="003D0F5C" w:rsidP="000E404B">
      <w:pPr>
        <w:tabs>
          <w:tab w:val="left" w:pos="3119"/>
        </w:tabs>
        <w:spacing w:before="120" w:after="120" w:line="360" w:lineRule="auto"/>
        <w:ind w:right="-1"/>
        <w:rPr>
          <w:rFonts w:ascii="Cambria" w:hAnsi="Cambria"/>
          <w:sz w:val="24"/>
          <w:szCs w:val="24"/>
        </w:rPr>
      </w:pPr>
      <w:r w:rsidRPr="000E404B">
        <w:rPr>
          <w:rFonts w:ascii="Cambria" w:hAnsi="Cambria"/>
          <w:b/>
          <w:bCs/>
          <w:sz w:val="24"/>
          <w:szCs w:val="24"/>
        </w:rPr>
        <w:t>14.1</w:t>
      </w:r>
      <w:r w:rsidRPr="000E404B">
        <w:rPr>
          <w:rFonts w:ascii="Cambria" w:hAnsi="Cambria"/>
          <w:sz w:val="24"/>
          <w:szCs w:val="24"/>
        </w:rPr>
        <w:t xml:space="preserve"> Incumbirá ao contratante divulgar o presente instrumento no Portal Nacional de Contratações Públicas (PNCP), na forma prevista no </w:t>
      </w:r>
      <w:hyperlink r:id="rId88" w:anchor="art94" w:history="1">
        <w:r w:rsidRPr="000E404B">
          <w:rPr>
            <w:rStyle w:val="Hyperlink"/>
            <w:rFonts w:ascii="Cambria" w:hAnsi="Cambria"/>
            <w:color w:val="auto"/>
            <w:sz w:val="24"/>
            <w:szCs w:val="24"/>
          </w:rPr>
          <w:t xml:space="preserve">artigo 94 da </w:t>
        </w:r>
        <w:hyperlink r:id="rId89"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hyperlink>
      <w:r w:rsidRPr="000E404B">
        <w:rPr>
          <w:rFonts w:ascii="Cambria" w:hAnsi="Cambria"/>
          <w:sz w:val="24"/>
          <w:szCs w:val="24"/>
        </w:rPr>
        <w:t xml:space="preserve">, bem como no respectivo sítio oficial na Internet, em atenção ao caput, do artigo 91, da </w:t>
      </w:r>
      <w:hyperlink r:id="rId90" w:history="1">
        <w:r w:rsidRPr="000E404B">
          <w:rPr>
            <w:rStyle w:val="Hyperlink"/>
            <w:rFonts w:ascii="Cambria" w:hAnsi="Cambria"/>
            <w:color w:val="auto"/>
            <w:sz w:val="24"/>
            <w:szCs w:val="24"/>
          </w:rPr>
          <w:t>Lei</w:t>
        </w:r>
      </w:hyperlink>
      <w:r w:rsidRPr="000E404B">
        <w:rPr>
          <w:rStyle w:val="Hyperlink"/>
          <w:rFonts w:ascii="Cambria" w:hAnsi="Cambria"/>
          <w:color w:val="auto"/>
          <w:sz w:val="24"/>
          <w:szCs w:val="24"/>
        </w:rPr>
        <w:t xml:space="preserve"> Federal nº 14.133, de 2021,</w:t>
      </w:r>
      <w:r w:rsidRPr="000E404B">
        <w:rPr>
          <w:rFonts w:ascii="Cambria" w:hAnsi="Cambria"/>
          <w:sz w:val="24"/>
          <w:szCs w:val="24"/>
        </w:rPr>
        <w:t xml:space="preserve"> e ao  § 2º, do </w:t>
      </w:r>
      <w:hyperlink r:id="rId91" w:anchor="art8§2" w:history="1">
        <w:r w:rsidRPr="000E404B">
          <w:rPr>
            <w:rStyle w:val="Hyperlink"/>
            <w:rFonts w:ascii="Cambria" w:hAnsi="Cambria"/>
            <w:color w:val="auto"/>
            <w:sz w:val="24"/>
            <w:szCs w:val="24"/>
          </w:rPr>
          <w:t>artigo 8º, da Lei n. 12.527, de 2011</w:t>
        </w:r>
      </w:hyperlink>
      <w:r w:rsidRPr="000E404B">
        <w:rPr>
          <w:rFonts w:ascii="Cambria" w:hAnsi="Cambria"/>
          <w:sz w:val="24"/>
          <w:szCs w:val="24"/>
        </w:rPr>
        <w:t xml:space="preserve">, c/c o inciso V, do § 3º, do </w:t>
      </w:r>
      <w:hyperlink r:id="rId92" w:anchor="art7§3" w:history="1">
        <w:r w:rsidRPr="000E404B">
          <w:rPr>
            <w:rStyle w:val="Hyperlink"/>
            <w:rFonts w:ascii="Cambria" w:hAnsi="Cambria"/>
            <w:color w:val="auto"/>
            <w:sz w:val="24"/>
            <w:szCs w:val="24"/>
          </w:rPr>
          <w:t>artigo 7º, do Decreto nº 7.724, de 2012</w:t>
        </w:r>
      </w:hyperlink>
      <w:r w:rsidRPr="000E404B">
        <w:rPr>
          <w:rFonts w:ascii="Cambria" w:hAnsi="Cambria"/>
          <w:sz w:val="24"/>
          <w:szCs w:val="24"/>
        </w:rPr>
        <w:t>.</w:t>
      </w:r>
    </w:p>
    <w:p w14:paraId="014D7451" w14:textId="77777777" w:rsidR="003D0F5C" w:rsidRPr="000E404B" w:rsidRDefault="003D0F5C"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0E404B">
        <w:rPr>
          <w:rFonts w:ascii="Cambria" w:hAnsi="Cambria"/>
          <w:b/>
        </w:rPr>
        <w:t>CLÁUSULA DÉCIMA QUINTA – DA GESTÃO E FISCALIZAÇÃO DO CONTRATO </w:t>
      </w:r>
    </w:p>
    <w:p w14:paraId="1373F476"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
          <w:b/>
          <w:bCs/>
          <w:sz w:val="24"/>
          <w:szCs w:val="24"/>
        </w:rPr>
        <w:t>15.1</w:t>
      </w:r>
      <w:r w:rsidRPr="000E404B">
        <w:rPr>
          <w:rFonts w:ascii="Cambria" w:hAnsi="Cambria" w:cs="Calibri"/>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15.2 </w:t>
      </w:r>
      <w:r w:rsidRPr="000E404B">
        <w:rPr>
          <w:rFonts w:ascii="Cambria" w:hAnsi="Cambria" w:cs="Calibri"/>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15.3 </w:t>
      </w:r>
      <w:r w:rsidRPr="000E404B">
        <w:rPr>
          <w:rFonts w:ascii="Cambria" w:hAnsi="Cambria" w:cs="Calibri"/>
          <w:sz w:val="24"/>
          <w:szCs w:val="24"/>
        </w:rPr>
        <w:t xml:space="preserve">As comunicações entre o </w:t>
      </w:r>
      <w:r w:rsidRPr="000E404B">
        <w:rPr>
          <w:rFonts w:ascii="Cambria" w:hAnsi="Cambria" w:cs="Calibri,Bold"/>
          <w:sz w:val="24"/>
          <w:szCs w:val="24"/>
        </w:rPr>
        <w:t>contratante</w:t>
      </w:r>
      <w:r w:rsidRPr="000E404B">
        <w:rPr>
          <w:rFonts w:ascii="Cambria" w:hAnsi="Cambria" w:cs="Calibri,Bold"/>
          <w:b/>
          <w:bCs/>
          <w:sz w:val="24"/>
          <w:szCs w:val="24"/>
        </w:rPr>
        <w:t xml:space="preserve"> </w:t>
      </w:r>
      <w:r w:rsidRPr="000E404B">
        <w:rPr>
          <w:rFonts w:ascii="Cambria" w:hAnsi="Cambria" w:cs="Calibri"/>
          <w:sz w:val="24"/>
          <w:szCs w:val="24"/>
        </w:rPr>
        <w:t xml:space="preserve">e o(a) </w:t>
      </w:r>
      <w:r w:rsidRPr="000E404B">
        <w:rPr>
          <w:rFonts w:ascii="Cambria" w:hAnsi="Cambria" w:cs="Calibri,Bold"/>
          <w:sz w:val="24"/>
          <w:szCs w:val="24"/>
        </w:rPr>
        <w:t>contratado(a)</w:t>
      </w:r>
      <w:r w:rsidRPr="000E404B">
        <w:rPr>
          <w:rFonts w:ascii="Cambria" w:hAnsi="Cambria" w:cs="Calibri,Bold"/>
          <w:b/>
          <w:bCs/>
          <w:sz w:val="24"/>
          <w:szCs w:val="24"/>
        </w:rPr>
        <w:t xml:space="preserve"> </w:t>
      </w:r>
      <w:r w:rsidRPr="000E404B">
        <w:rPr>
          <w:rFonts w:ascii="Cambria" w:hAnsi="Cambria" w:cs="Calibri"/>
          <w:sz w:val="24"/>
          <w:szCs w:val="24"/>
        </w:rPr>
        <w:t>devem ser realizadas por escrito sempre que o ato exigir tal formalidade, admitindo-se o uso de mensagem eletrônica para esse fim.</w:t>
      </w:r>
    </w:p>
    <w:p w14:paraId="59F0E4DC"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15.4 </w:t>
      </w:r>
      <w:r w:rsidRPr="000E404B">
        <w:rPr>
          <w:rFonts w:ascii="Cambria" w:hAnsi="Cambria" w:cs="Calibri"/>
          <w:sz w:val="24"/>
          <w:szCs w:val="24"/>
        </w:rPr>
        <w:t xml:space="preserve">O </w:t>
      </w:r>
      <w:r w:rsidRPr="000E404B">
        <w:rPr>
          <w:rFonts w:ascii="Cambria" w:hAnsi="Cambria" w:cs="Calibri,Bold"/>
          <w:sz w:val="24"/>
          <w:szCs w:val="24"/>
        </w:rPr>
        <w:t>contratante</w:t>
      </w:r>
      <w:r w:rsidRPr="000E404B">
        <w:rPr>
          <w:rFonts w:ascii="Cambria" w:hAnsi="Cambria" w:cs="Calibri,Bold"/>
          <w:b/>
          <w:bCs/>
          <w:sz w:val="24"/>
          <w:szCs w:val="24"/>
        </w:rPr>
        <w:t xml:space="preserve"> </w:t>
      </w:r>
      <w:r w:rsidRPr="000E404B">
        <w:rPr>
          <w:rFonts w:ascii="Cambria" w:hAnsi="Cambria" w:cs="Calibri"/>
          <w:sz w:val="24"/>
          <w:szCs w:val="24"/>
        </w:rPr>
        <w:t xml:space="preserve">poderá convocar o representante do(a) </w:t>
      </w:r>
      <w:r w:rsidRPr="000E404B">
        <w:rPr>
          <w:rFonts w:ascii="Cambria" w:hAnsi="Cambria" w:cs="Calibri,Bold"/>
          <w:sz w:val="24"/>
          <w:szCs w:val="24"/>
        </w:rPr>
        <w:t>contratado(a)</w:t>
      </w:r>
      <w:r w:rsidRPr="000E404B">
        <w:rPr>
          <w:rFonts w:ascii="Cambria" w:hAnsi="Cambria" w:cs="Calibri,Bold"/>
          <w:b/>
          <w:bCs/>
          <w:sz w:val="24"/>
          <w:szCs w:val="24"/>
        </w:rPr>
        <w:t xml:space="preserve"> </w:t>
      </w:r>
      <w:r w:rsidRPr="000E404B">
        <w:rPr>
          <w:rFonts w:ascii="Cambria" w:hAnsi="Cambria" w:cs="Calibri"/>
          <w:sz w:val="24"/>
          <w:szCs w:val="24"/>
        </w:rPr>
        <w:t>para adoção de providências que devam ser cumpridas de imediato.</w:t>
      </w:r>
    </w:p>
    <w:p w14:paraId="0988AAB6"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15.5 </w:t>
      </w:r>
      <w:r w:rsidRPr="000E404B">
        <w:rPr>
          <w:rFonts w:ascii="Cambria" w:hAnsi="Cambria" w:cs="Calibri"/>
          <w:sz w:val="24"/>
          <w:szCs w:val="24"/>
        </w:rPr>
        <w:t>A execução do contrato deverá ser acompanhada e fiscalizada pelo(s) fiscal(</w:t>
      </w:r>
      <w:proofErr w:type="spellStart"/>
      <w:r w:rsidRPr="000E404B">
        <w:rPr>
          <w:rFonts w:ascii="Cambria" w:hAnsi="Cambria" w:cs="Calibri"/>
          <w:sz w:val="24"/>
          <w:szCs w:val="24"/>
        </w:rPr>
        <w:t>is</w:t>
      </w:r>
      <w:proofErr w:type="spellEnd"/>
      <w:r w:rsidRPr="000E404B">
        <w:rPr>
          <w:rFonts w:ascii="Cambria" w:hAnsi="Cambria" w:cs="Calibri"/>
          <w:sz w:val="24"/>
          <w:szCs w:val="24"/>
        </w:rPr>
        <w:t>) do contrato, ou pelos respectivos substitutos (Lei nº 14.133, de 2021, art. 117, caput).</w:t>
      </w:r>
    </w:p>
    <w:p w14:paraId="5B09B2FA"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15.6 </w:t>
      </w:r>
      <w:r w:rsidRPr="000E404B">
        <w:rPr>
          <w:rFonts w:ascii="Cambria" w:hAnsi="Cambria" w:cs="Calibri"/>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lastRenderedPageBreak/>
        <w:t xml:space="preserve">15.7 </w:t>
      </w:r>
      <w:r w:rsidRPr="000E404B">
        <w:rPr>
          <w:rFonts w:ascii="Cambria" w:hAnsi="Cambria" w:cs="Calibri"/>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15.8 </w:t>
      </w:r>
      <w:r w:rsidRPr="000E404B">
        <w:rPr>
          <w:rFonts w:ascii="Cambria" w:hAnsi="Cambria" w:cs="Calibri"/>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15.9 </w:t>
      </w:r>
      <w:r w:rsidRPr="000E404B">
        <w:rPr>
          <w:rFonts w:ascii="Cambria" w:hAnsi="Cambria" w:cs="Calibri"/>
          <w:sz w:val="24"/>
          <w:szCs w:val="24"/>
        </w:rPr>
        <w:t xml:space="preserve">O gestor do contrato verificará a manutenção das condições de habilitação do(a) </w:t>
      </w:r>
      <w:r w:rsidRPr="000E404B">
        <w:rPr>
          <w:rFonts w:ascii="Cambria" w:hAnsi="Cambria" w:cs="Calibri,Bold"/>
          <w:sz w:val="24"/>
          <w:szCs w:val="24"/>
        </w:rPr>
        <w:t>contratado(a)</w:t>
      </w:r>
      <w:r w:rsidRPr="000E404B">
        <w:rPr>
          <w:rFonts w:ascii="Cambria" w:hAnsi="Cambria" w:cs="Calibri"/>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0E404B" w:rsidRDefault="003D0F5C"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15.10 </w:t>
      </w:r>
      <w:r w:rsidRPr="000E404B">
        <w:rPr>
          <w:rFonts w:ascii="Cambria" w:hAnsi="Cambria" w:cs="Calibri"/>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15.11 </w:t>
      </w:r>
      <w:r w:rsidRPr="000E404B">
        <w:rPr>
          <w:rFonts w:ascii="Cambria" w:hAnsi="Cambria" w:cs="Calibri"/>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15.12 </w:t>
      </w:r>
      <w:r w:rsidRPr="000E404B">
        <w:rPr>
          <w:rFonts w:ascii="Cambria" w:hAnsi="Cambria" w:cs="Calibri"/>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15.13 </w:t>
      </w:r>
      <w:r w:rsidRPr="000E404B">
        <w:rPr>
          <w:rFonts w:ascii="Cambria" w:hAnsi="Cambria" w:cs="Calibri"/>
          <w:sz w:val="24"/>
          <w:szCs w:val="24"/>
        </w:rPr>
        <w:t>O gestor do contrato e os fiscais do contrato na execução das suas atividades deverão observar as diretrizes estabelecidas na Lei Federal nº 14.133, de 2021;</w:t>
      </w:r>
    </w:p>
    <w:p w14:paraId="0D3BE55C" w14:textId="77777777"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Bold"/>
          <w:b/>
          <w:bCs/>
          <w:sz w:val="24"/>
          <w:szCs w:val="24"/>
        </w:rPr>
        <w:t xml:space="preserve">15.14 </w:t>
      </w:r>
      <w:r w:rsidRPr="000E404B">
        <w:rPr>
          <w:rFonts w:ascii="Cambria" w:hAnsi="Cambria" w:cs="Calibri"/>
          <w:sz w:val="24"/>
          <w:szCs w:val="24"/>
        </w:rPr>
        <w:t xml:space="preserve">A fiscalização de que trata este item não exclui nem reduz a responsabilidade do(a) </w:t>
      </w:r>
      <w:r w:rsidRPr="000E404B">
        <w:rPr>
          <w:rFonts w:ascii="Cambria" w:hAnsi="Cambria" w:cs="Calibri,Bold"/>
          <w:sz w:val="24"/>
          <w:szCs w:val="24"/>
        </w:rPr>
        <w:t>contratado(a)</w:t>
      </w:r>
      <w:r w:rsidRPr="000E404B">
        <w:rPr>
          <w:rFonts w:ascii="Cambria" w:hAnsi="Cambria" w:cs="Calibri"/>
          <w:sz w:val="24"/>
          <w:szCs w:val="24"/>
        </w:rPr>
        <w:t xml:space="preserve">, inclusive perante terceiros, por qualquer irregularidade, ainda que resultante de imperfeições técnicas, vícios redibitórios, ou emprego de material inadequado de qualidade inferior, e, na ocorrência desta, não implica em corresponsabilidade da </w:t>
      </w:r>
      <w:r w:rsidRPr="000E404B">
        <w:rPr>
          <w:rFonts w:ascii="Cambria" w:hAnsi="Cambria" w:cs="Calibri"/>
          <w:sz w:val="24"/>
          <w:szCs w:val="24"/>
        </w:rPr>
        <w:lastRenderedPageBreak/>
        <w:t>Administração ou de seus agentes e prepostos, de conformidade com o art. 120 da Lei Federal nº 14.133, de 2021.</w:t>
      </w:r>
    </w:p>
    <w:p w14:paraId="4DDAA535" w14:textId="77777777" w:rsidR="008F7C59" w:rsidRPr="000E404B" w:rsidRDefault="008F7C59" w:rsidP="000E404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rPr>
      </w:pPr>
      <w:r w:rsidRPr="000E404B">
        <w:rPr>
          <w:rFonts w:ascii="Cambria" w:hAnsi="Cambria"/>
          <w:b/>
        </w:rPr>
        <w:t>CLÁUSULA DÉCIMA SEXTA – DO FORO </w:t>
      </w:r>
    </w:p>
    <w:p w14:paraId="5800B13A" w14:textId="77777777" w:rsidR="008F7C59" w:rsidRPr="000E404B" w:rsidRDefault="008F7C59" w:rsidP="000E404B">
      <w:pPr>
        <w:tabs>
          <w:tab w:val="left" w:pos="3119"/>
        </w:tabs>
        <w:spacing w:before="120" w:after="120" w:line="360" w:lineRule="auto"/>
        <w:ind w:right="-1"/>
        <w:rPr>
          <w:rFonts w:ascii="Cambria" w:hAnsi="Cambria"/>
          <w:sz w:val="24"/>
          <w:szCs w:val="24"/>
        </w:rPr>
      </w:pPr>
      <w:r w:rsidRPr="000E404B">
        <w:rPr>
          <w:rFonts w:ascii="Cambria" w:hAnsi="Cambria"/>
          <w:b/>
          <w:sz w:val="24"/>
          <w:szCs w:val="24"/>
        </w:rPr>
        <w:t>16.1</w:t>
      </w:r>
      <w:r w:rsidRPr="000E404B">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0E404B" w:rsidRDefault="008F7C59" w:rsidP="000E404B">
      <w:pPr>
        <w:pStyle w:val="NormalWeb"/>
        <w:spacing w:before="120" w:beforeAutospacing="0" w:after="120" w:afterAutospacing="0" w:line="360" w:lineRule="auto"/>
        <w:jc w:val="both"/>
        <w:rPr>
          <w:rFonts w:ascii="Cambria" w:hAnsi="Cambria"/>
        </w:rPr>
      </w:pPr>
      <w:r w:rsidRPr="000E404B">
        <w:rPr>
          <w:rFonts w:ascii="Cambria" w:hAnsi="Cambria"/>
          <w:b/>
        </w:rPr>
        <w:t>16.2</w:t>
      </w:r>
      <w:r w:rsidRPr="000E404B">
        <w:rPr>
          <w:rFonts w:ascii="Cambria" w:hAnsi="Cambria"/>
        </w:rPr>
        <w:t xml:space="preserve"> E por estarem de acordo, depois de lido e achado conforme o presente termo, lavrado em 03 (três) vias de igual teor e forma, assinam as partes abaixo:</w:t>
      </w:r>
    </w:p>
    <w:p w14:paraId="514BF992" w14:textId="77777777" w:rsidR="008F7C59" w:rsidRPr="000E404B" w:rsidRDefault="008F7C59" w:rsidP="000E404B">
      <w:pPr>
        <w:spacing w:before="120" w:after="120" w:line="360" w:lineRule="auto"/>
        <w:jc w:val="right"/>
        <w:rPr>
          <w:rFonts w:ascii="Cambria" w:hAnsi="Cambria"/>
          <w:sz w:val="24"/>
          <w:szCs w:val="24"/>
        </w:rPr>
      </w:pPr>
      <w:r w:rsidRPr="000E404B">
        <w:rPr>
          <w:rFonts w:ascii="Cambria" w:hAnsi="Cambria"/>
          <w:sz w:val="24"/>
          <w:szCs w:val="24"/>
        </w:rPr>
        <w:t>Piracanjuba, aos ____ dias do mês de _______ do ano de 2025</w:t>
      </w:r>
    </w:p>
    <w:p w14:paraId="4E8FD1CA" w14:textId="77777777" w:rsidR="008F7C59" w:rsidRPr="000E404B" w:rsidRDefault="008F7C59" w:rsidP="000E404B">
      <w:pPr>
        <w:pStyle w:val="NormalWeb"/>
        <w:spacing w:before="120" w:beforeAutospacing="0" w:after="120" w:afterAutospacing="0" w:line="360" w:lineRule="auto"/>
        <w:jc w:val="center"/>
        <w:rPr>
          <w:rFonts w:ascii="Cambria" w:hAnsi="Cambria"/>
        </w:rPr>
      </w:pPr>
      <w:r w:rsidRPr="000E404B">
        <w:rPr>
          <w:rFonts w:ascii="Cambria" w:hAnsi="Cambria"/>
        </w:rPr>
        <w:t>Contratante</w:t>
      </w:r>
    </w:p>
    <w:p w14:paraId="7E701031" w14:textId="77777777" w:rsidR="008F7C59" w:rsidRPr="000E404B" w:rsidRDefault="008F7C59" w:rsidP="000E404B">
      <w:pPr>
        <w:pStyle w:val="NormalWeb"/>
        <w:spacing w:before="120" w:beforeAutospacing="0" w:after="120" w:afterAutospacing="0" w:line="360" w:lineRule="auto"/>
        <w:jc w:val="center"/>
        <w:rPr>
          <w:rFonts w:ascii="Cambria" w:hAnsi="Cambria"/>
        </w:rPr>
      </w:pPr>
    </w:p>
    <w:p w14:paraId="2C2A1187" w14:textId="77777777" w:rsidR="008F7C59" w:rsidRPr="000E404B" w:rsidRDefault="008F7C59" w:rsidP="000E404B">
      <w:pPr>
        <w:spacing w:before="120" w:after="120" w:line="360" w:lineRule="auto"/>
        <w:jc w:val="center"/>
        <w:rPr>
          <w:rFonts w:ascii="Cambria" w:eastAsia="Times New Roman" w:hAnsi="Cambria" w:cs="Times New Roman"/>
          <w:sz w:val="24"/>
          <w:szCs w:val="24"/>
          <w:lang w:eastAsia="pt-BR"/>
        </w:rPr>
      </w:pPr>
      <w:r w:rsidRPr="000E404B">
        <w:rPr>
          <w:rFonts w:ascii="Cambria" w:eastAsia="Times New Roman" w:hAnsi="Cambria" w:cs="Times New Roman"/>
          <w:sz w:val="24"/>
          <w:szCs w:val="24"/>
          <w:lang w:eastAsia="pt-BR"/>
        </w:rPr>
        <w:t>____________________________</w:t>
      </w:r>
    </w:p>
    <w:p w14:paraId="64EF26E8" w14:textId="77777777" w:rsidR="008F7C59" w:rsidRPr="000E404B" w:rsidRDefault="008F7C59" w:rsidP="000E404B">
      <w:pPr>
        <w:spacing w:before="120" w:after="120" w:line="360" w:lineRule="auto"/>
        <w:jc w:val="center"/>
        <w:rPr>
          <w:rFonts w:ascii="Cambria" w:eastAsia="Times New Roman" w:hAnsi="Cambria" w:cs="Times New Roman"/>
          <w:sz w:val="24"/>
          <w:szCs w:val="24"/>
          <w:lang w:eastAsia="pt-BR"/>
        </w:rPr>
      </w:pPr>
      <w:r w:rsidRPr="000E404B">
        <w:rPr>
          <w:rFonts w:ascii="Cambria" w:eastAsia="Times New Roman" w:hAnsi="Cambria" w:cs="Times New Roman"/>
          <w:sz w:val="24"/>
          <w:szCs w:val="24"/>
          <w:lang w:eastAsia="pt-BR"/>
        </w:rPr>
        <w:t>Contratada</w:t>
      </w:r>
    </w:p>
    <w:p w14:paraId="4999F099" w14:textId="1D262F8A"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
          <w:sz w:val="24"/>
          <w:szCs w:val="24"/>
        </w:rPr>
        <w:t>Testemunhas:</w:t>
      </w:r>
    </w:p>
    <w:p w14:paraId="5CFA8C36" w14:textId="477FF420"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
          <w:sz w:val="24"/>
          <w:szCs w:val="24"/>
        </w:rPr>
        <w:t>01__________________________________________________________________</w:t>
      </w:r>
    </w:p>
    <w:p w14:paraId="12C546D8" w14:textId="001A2776" w:rsidR="008F7C59" w:rsidRPr="000E404B" w:rsidRDefault="008F7C59" w:rsidP="000E404B">
      <w:pPr>
        <w:autoSpaceDE w:val="0"/>
        <w:autoSpaceDN w:val="0"/>
        <w:adjustRightInd w:val="0"/>
        <w:spacing w:before="120" w:after="120" w:line="360" w:lineRule="auto"/>
        <w:rPr>
          <w:rFonts w:ascii="Cambria" w:hAnsi="Cambria" w:cs="Calibri"/>
          <w:sz w:val="24"/>
          <w:szCs w:val="24"/>
        </w:rPr>
      </w:pPr>
      <w:r w:rsidRPr="000E404B">
        <w:rPr>
          <w:rFonts w:ascii="Cambria" w:hAnsi="Cambria" w:cs="Calibri"/>
          <w:sz w:val="24"/>
          <w:szCs w:val="24"/>
        </w:rPr>
        <w:t>02____________________________________________________________________</w:t>
      </w:r>
    </w:p>
    <w:p w14:paraId="4DA61285" w14:textId="75CE3C9B"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03F7FAC0" w14:textId="5B5B55B7"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59F42FA3" w14:textId="07D4581C"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7844E01E" w14:textId="5EB4EFA7"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31BBDD2E" w14:textId="0F20EF80" w:rsidR="008F7C59" w:rsidRPr="00A07800" w:rsidRDefault="008F7C59" w:rsidP="008F7C59">
      <w:pPr>
        <w:spacing w:line="276" w:lineRule="auto"/>
        <w:rPr>
          <w:rFonts w:ascii="Cambria" w:hAnsi="Cambria"/>
          <w:b/>
          <w:bCs/>
          <w:color w:val="000000" w:themeColor="text1"/>
          <w:sz w:val="24"/>
          <w:szCs w:val="24"/>
        </w:rPr>
      </w:pPr>
    </w:p>
    <w:p w14:paraId="7D3C78DD" w14:textId="77777777" w:rsidR="00E70FE8" w:rsidRPr="00A07800" w:rsidRDefault="00E70FE8" w:rsidP="008F7C59">
      <w:pPr>
        <w:spacing w:line="276" w:lineRule="auto"/>
        <w:rPr>
          <w:rFonts w:ascii="Cambria" w:hAnsi="Cambria"/>
          <w:b/>
          <w:bCs/>
          <w:color w:val="000000" w:themeColor="text1"/>
          <w:sz w:val="24"/>
          <w:szCs w:val="24"/>
        </w:rPr>
      </w:pPr>
    </w:p>
    <w:p w14:paraId="7FCF49FD" w14:textId="77777777" w:rsidR="00230567" w:rsidRDefault="00230567">
      <w:pPr>
        <w:rPr>
          <w:rFonts w:ascii="Cambria" w:eastAsia="Times New Roman" w:hAnsi="Cambria" w:cs="Arial"/>
          <w:b/>
          <w:bCs/>
          <w:color w:val="000000" w:themeColor="text1"/>
          <w:sz w:val="24"/>
          <w:szCs w:val="24"/>
          <w:u w:val="single"/>
          <w:lang w:eastAsia="pt-BR"/>
        </w:rPr>
      </w:pPr>
      <w:bookmarkStart w:id="88" w:name="_Hlk194649076"/>
      <w:r>
        <w:rPr>
          <w:rFonts w:ascii="Cambria" w:hAnsi="Cambria"/>
          <w:color w:val="000000" w:themeColor="text1"/>
          <w:szCs w:val="24"/>
        </w:rPr>
        <w:br w:type="page"/>
      </w:r>
    </w:p>
    <w:p w14:paraId="64C7265D" w14:textId="09D9B3B1" w:rsidR="008F7C59" w:rsidRPr="00A07800" w:rsidRDefault="008F7C59" w:rsidP="008F7C59">
      <w:pPr>
        <w:pStyle w:val="Ttulo"/>
        <w:ind w:left="59" w:right="114"/>
        <w:rPr>
          <w:rFonts w:ascii="Cambria" w:hAnsi="Cambria"/>
          <w:color w:val="000000" w:themeColor="text1"/>
          <w:szCs w:val="24"/>
        </w:rPr>
      </w:pPr>
      <w:r w:rsidRPr="00A07800">
        <w:rPr>
          <w:rFonts w:ascii="Cambria" w:hAnsi="Cambria"/>
          <w:color w:val="000000" w:themeColor="text1"/>
          <w:szCs w:val="24"/>
        </w:rPr>
        <w:lastRenderedPageBreak/>
        <w:t>ANEXO</w:t>
      </w:r>
      <w:r w:rsidRPr="00A07800">
        <w:rPr>
          <w:rFonts w:ascii="Cambria" w:hAnsi="Cambria"/>
          <w:color w:val="000000" w:themeColor="text1"/>
          <w:spacing w:val="14"/>
          <w:szCs w:val="24"/>
        </w:rPr>
        <w:t xml:space="preserve"> </w:t>
      </w:r>
      <w:r w:rsidRPr="00A07800">
        <w:rPr>
          <w:rFonts w:ascii="Cambria" w:hAnsi="Cambria"/>
          <w:color w:val="000000" w:themeColor="text1"/>
          <w:spacing w:val="-10"/>
          <w:szCs w:val="24"/>
        </w:rPr>
        <w:t>VIII</w:t>
      </w:r>
    </w:p>
    <w:p w14:paraId="47179992" w14:textId="77777777" w:rsidR="008F7C59" w:rsidRPr="00A07800" w:rsidRDefault="008F7C59" w:rsidP="008F7C59">
      <w:pPr>
        <w:pStyle w:val="Corpodetexto"/>
        <w:spacing w:before="2"/>
        <w:ind w:right="114"/>
        <w:rPr>
          <w:rFonts w:ascii="Cambria" w:hAnsi="Cambria"/>
          <w:b/>
          <w:color w:val="000000" w:themeColor="text1"/>
          <w:sz w:val="24"/>
          <w:szCs w:val="24"/>
        </w:rPr>
      </w:pPr>
      <w:r w:rsidRPr="00A07800">
        <w:rPr>
          <w:rFonts w:ascii="Cambria" w:hAnsi="Cambria"/>
          <w:b/>
          <w:noProof/>
          <w:color w:val="000000" w:themeColor="text1"/>
          <w:sz w:val="24"/>
          <w:szCs w:val="24"/>
          <w:lang w:eastAsia="pt-BR"/>
        </w:rPr>
        <mc:AlternateContent>
          <mc:Choice Requires="wps">
            <w:drawing>
              <wp:anchor distT="0" distB="0" distL="0" distR="0" simplePos="0" relativeHeight="251661312" behindDoc="1" locked="0" layoutInCell="1" allowOverlap="1" wp14:anchorId="2CAAC51B" wp14:editId="0F4575F6">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363ECCAE" w14:textId="34E4DD72" w:rsidR="005812AA" w:rsidRDefault="005812AA"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363ECCAE" w14:textId="34E4DD72" w:rsidR="005812AA" w:rsidRDefault="005812AA"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05D27AA9" w14:textId="77777777" w:rsidR="008F7C59" w:rsidRPr="00A07800" w:rsidRDefault="008F7C59" w:rsidP="008F7C59">
      <w:pPr>
        <w:pStyle w:val="Corpodetexto"/>
        <w:spacing w:before="155"/>
        <w:ind w:right="114"/>
        <w:rPr>
          <w:rFonts w:ascii="Cambria" w:hAnsi="Cambria"/>
          <w:b/>
          <w:color w:val="000000" w:themeColor="text1"/>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2"/>
        <w:gridCol w:w="952"/>
        <w:gridCol w:w="1633"/>
        <w:gridCol w:w="1118"/>
        <w:gridCol w:w="1240"/>
        <w:gridCol w:w="723"/>
        <w:gridCol w:w="586"/>
        <w:gridCol w:w="513"/>
        <w:gridCol w:w="1050"/>
        <w:gridCol w:w="1100"/>
      </w:tblGrid>
      <w:tr w:rsidR="003D3FED" w:rsidRPr="00E31A23" w14:paraId="696F38D4" w14:textId="77777777" w:rsidTr="00AE7BF2">
        <w:trPr>
          <w:trHeight w:val="338"/>
        </w:trPr>
        <w:tc>
          <w:tcPr>
            <w:tcW w:w="20" w:type="dxa"/>
            <w:vMerge w:val="restart"/>
            <w:tcBorders>
              <w:top w:val="nil"/>
              <w:left w:val="nil"/>
            </w:tcBorders>
          </w:tcPr>
          <w:p w14:paraId="76B85712" w14:textId="77777777" w:rsidR="008F7C59" w:rsidRPr="00E31A23" w:rsidRDefault="008F7C59" w:rsidP="00AE7BF2">
            <w:pPr>
              <w:pStyle w:val="TableParagraph"/>
              <w:ind w:right="114"/>
              <w:rPr>
                <w:rFonts w:ascii="Cambria" w:hAnsi="Cambria"/>
                <w:color w:val="000000" w:themeColor="text1"/>
              </w:rPr>
            </w:pPr>
          </w:p>
        </w:tc>
        <w:tc>
          <w:tcPr>
            <w:tcW w:w="4917" w:type="dxa"/>
            <w:gridSpan w:val="4"/>
            <w:shd w:val="clear" w:color="auto" w:fill="C5D8F0"/>
          </w:tcPr>
          <w:p w14:paraId="18F137CA" w14:textId="77777777" w:rsidR="008F7C59" w:rsidRPr="00E31A23" w:rsidRDefault="008F7C59" w:rsidP="00AE7BF2">
            <w:pPr>
              <w:pStyle w:val="TableParagraph"/>
              <w:spacing w:before="13"/>
              <w:ind w:left="21" w:right="114"/>
              <w:rPr>
                <w:rFonts w:ascii="Cambria" w:hAnsi="Cambria"/>
                <w:b/>
                <w:color w:val="000000" w:themeColor="text1"/>
              </w:rPr>
            </w:pPr>
            <w:r w:rsidRPr="00E31A23">
              <w:rPr>
                <w:rFonts w:ascii="Cambria" w:hAnsi="Cambria"/>
                <w:b/>
                <w:color w:val="000000" w:themeColor="text1"/>
                <w:spacing w:val="-2"/>
                <w:w w:val="105"/>
              </w:rPr>
              <w:t>Identificação</w:t>
            </w:r>
          </w:p>
        </w:tc>
        <w:tc>
          <w:tcPr>
            <w:tcW w:w="1491" w:type="dxa"/>
            <w:gridSpan w:val="3"/>
            <w:shd w:val="clear" w:color="auto" w:fill="C5D8F0"/>
          </w:tcPr>
          <w:p w14:paraId="78F609BC" w14:textId="77777777" w:rsidR="008F7C59" w:rsidRPr="00E31A23" w:rsidRDefault="008F7C59" w:rsidP="00AE7BF2">
            <w:pPr>
              <w:pStyle w:val="TableParagraph"/>
              <w:spacing w:before="13"/>
              <w:ind w:left="420" w:right="114"/>
              <w:rPr>
                <w:rFonts w:ascii="Cambria" w:hAnsi="Cambria"/>
                <w:b/>
                <w:color w:val="000000" w:themeColor="text1"/>
              </w:rPr>
            </w:pPr>
            <w:r w:rsidRPr="00E31A23">
              <w:rPr>
                <w:rFonts w:ascii="Cambria" w:hAnsi="Cambria"/>
                <w:b/>
                <w:color w:val="000000" w:themeColor="text1"/>
                <w:spacing w:val="-2"/>
              </w:rPr>
              <w:t>Avaliação</w:t>
            </w:r>
          </w:p>
        </w:tc>
        <w:tc>
          <w:tcPr>
            <w:tcW w:w="1950" w:type="dxa"/>
            <w:gridSpan w:val="2"/>
            <w:shd w:val="clear" w:color="auto" w:fill="C5D8F0"/>
          </w:tcPr>
          <w:p w14:paraId="11E06AD5" w14:textId="77777777" w:rsidR="008F7C59" w:rsidRPr="00E31A23" w:rsidRDefault="008F7C59" w:rsidP="00AE7BF2">
            <w:pPr>
              <w:pStyle w:val="TableParagraph"/>
              <w:spacing w:before="13"/>
              <w:ind w:left="657" w:right="114"/>
              <w:rPr>
                <w:rFonts w:ascii="Cambria" w:hAnsi="Cambria"/>
                <w:b/>
                <w:color w:val="000000" w:themeColor="text1"/>
              </w:rPr>
            </w:pPr>
            <w:r w:rsidRPr="00E31A23">
              <w:rPr>
                <w:rFonts w:ascii="Cambria" w:hAnsi="Cambria"/>
                <w:b/>
                <w:color w:val="000000" w:themeColor="text1"/>
              </w:rPr>
              <w:t>Tratamento ao</w:t>
            </w:r>
            <w:r w:rsidRPr="00E31A23">
              <w:rPr>
                <w:rFonts w:ascii="Cambria" w:hAnsi="Cambria"/>
                <w:b/>
                <w:color w:val="000000" w:themeColor="text1"/>
                <w:spacing w:val="-1"/>
              </w:rPr>
              <w:t xml:space="preserve"> </w:t>
            </w:r>
            <w:r w:rsidRPr="00E31A23">
              <w:rPr>
                <w:rFonts w:ascii="Cambria" w:hAnsi="Cambria"/>
                <w:b/>
                <w:color w:val="000000" w:themeColor="text1"/>
                <w:spacing w:val="-4"/>
              </w:rPr>
              <w:t>Risco</w:t>
            </w:r>
          </w:p>
        </w:tc>
      </w:tr>
      <w:tr w:rsidR="003D3FED" w:rsidRPr="00E31A23" w14:paraId="7B658CBF" w14:textId="77777777" w:rsidTr="00AE7BF2">
        <w:trPr>
          <w:trHeight w:val="695"/>
        </w:trPr>
        <w:tc>
          <w:tcPr>
            <w:tcW w:w="20" w:type="dxa"/>
            <w:vMerge/>
            <w:tcBorders>
              <w:top w:val="nil"/>
              <w:left w:val="nil"/>
            </w:tcBorders>
          </w:tcPr>
          <w:p w14:paraId="6AE419D8" w14:textId="77777777" w:rsidR="008F7C59" w:rsidRPr="00E31A23" w:rsidRDefault="008F7C59" w:rsidP="00AE7BF2">
            <w:pPr>
              <w:ind w:right="114"/>
              <w:rPr>
                <w:rFonts w:ascii="Cambria" w:hAnsi="Cambria"/>
                <w:color w:val="000000" w:themeColor="text1"/>
              </w:rPr>
            </w:pPr>
          </w:p>
        </w:tc>
        <w:tc>
          <w:tcPr>
            <w:tcW w:w="1126" w:type="dxa"/>
            <w:shd w:val="clear" w:color="auto" w:fill="C5D8F0"/>
          </w:tcPr>
          <w:p w14:paraId="4BC064D6" w14:textId="77777777" w:rsidR="008F7C59" w:rsidRPr="00E31A23" w:rsidRDefault="008F7C59" w:rsidP="00AE7BF2">
            <w:pPr>
              <w:pStyle w:val="TableParagraph"/>
              <w:spacing w:before="72"/>
              <w:ind w:right="114"/>
              <w:rPr>
                <w:rFonts w:ascii="Cambria" w:hAnsi="Cambria"/>
                <w:b/>
                <w:color w:val="000000" w:themeColor="text1"/>
              </w:rPr>
            </w:pPr>
          </w:p>
          <w:p w14:paraId="2EE938D7" w14:textId="77777777" w:rsidR="008F7C59" w:rsidRPr="00E31A23" w:rsidRDefault="008F7C59" w:rsidP="00AE7BF2">
            <w:pPr>
              <w:pStyle w:val="TableParagraph"/>
              <w:ind w:left="22" w:right="114"/>
              <w:rPr>
                <w:rFonts w:ascii="Cambria" w:hAnsi="Cambria"/>
                <w:color w:val="000000" w:themeColor="text1"/>
              </w:rPr>
            </w:pPr>
            <w:r w:rsidRPr="00E31A23">
              <w:rPr>
                <w:rFonts w:ascii="Cambria" w:hAnsi="Cambria"/>
                <w:color w:val="000000" w:themeColor="text1"/>
                <w:spacing w:val="-2"/>
              </w:rPr>
              <w:t>Fases</w:t>
            </w:r>
          </w:p>
        </w:tc>
        <w:tc>
          <w:tcPr>
            <w:tcW w:w="1658" w:type="dxa"/>
            <w:shd w:val="clear" w:color="auto" w:fill="C5D8F0"/>
          </w:tcPr>
          <w:p w14:paraId="44365471" w14:textId="77777777" w:rsidR="008F7C59" w:rsidRPr="00E31A23" w:rsidRDefault="008F7C59" w:rsidP="00AE7BF2">
            <w:pPr>
              <w:pStyle w:val="TableParagraph"/>
              <w:spacing w:before="72"/>
              <w:ind w:right="114"/>
              <w:rPr>
                <w:rFonts w:ascii="Cambria" w:hAnsi="Cambria"/>
                <w:b/>
                <w:color w:val="000000" w:themeColor="text1"/>
              </w:rPr>
            </w:pPr>
          </w:p>
          <w:p w14:paraId="73523FB3" w14:textId="77777777" w:rsidR="008F7C59" w:rsidRPr="00E31A23" w:rsidRDefault="008F7C59" w:rsidP="00AE7BF2">
            <w:pPr>
              <w:pStyle w:val="TableParagraph"/>
              <w:ind w:left="831" w:right="114"/>
              <w:rPr>
                <w:rFonts w:ascii="Cambria" w:hAnsi="Cambria"/>
                <w:color w:val="000000" w:themeColor="text1"/>
              </w:rPr>
            </w:pPr>
            <w:r w:rsidRPr="00E31A23">
              <w:rPr>
                <w:rFonts w:ascii="Cambria" w:hAnsi="Cambria"/>
                <w:color w:val="000000" w:themeColor="text1"/>
              </w:rPr>
              <w:t>Evento</w:t>
            </w:r>
            <w:r w:rsidRPr="00E31A23">
              <w:rPr>
                <w:rFonts w:ascii="Cambria" w:hAnsi="Cambria"/>
                <w:color w:val="000000" w:themeColor="text1"/>
                <w:spacing w:val="6"/>
              </w:rPr>
              <w:t xml:space="preserve"> </w:t>
            </w:r>
            <w:r w:rsidRPr="00E31A23">
              <w:rPr>
                <w:rFonts w:ascii="Cambria" w:hAnsi="Cambria"/>
                <w:color w:val="000000" w:themeColor="text1"/>
              </w:rPr>
              <w:t>de</w:t>
            </w:r>
            <w:r w:rsidRPr="00E31A23">
              <w:rPr>
                <w:rFonts w:ascii="Cambria" w:hAnsi="Cambria"/>
                <w:color w:val="000000" w:themeColor="text1"/>
                <w:spacing w:val="7"/>
              </w:rPr>
              <w:t xml:space="preserve"> </w:t>
            </w:r>
            <w:r w:rsidRPr="00E31A23">
              <w:rPr>
                <w:rFonts w:ascii="Cambria" w:hAnsi="Cambria"/>
                <w:color w:val="000000" w:themeColor="text1"/>
                <w:spacing w:val="-2"/>
              </w:rPr>
              <w:t>Risco</w:t>
            </w:r>
          </w:p>
        </w:tc>
        <w:tc>
          <w:tcPr>
            <w:tcW w:w="1027" w:type="dxa"/>
            <w:shd w:val="clear" w:color="auto" w:fill="C5D8F0"/>
          </w:tcPr>
          <w:p w14:paraId="3562AF43" w14:textId="77777777" w:rsidR="008F7C59" w:rsidRPr="00E31A23" w:rsidRDefault="008F7C59" w:rsidP="00AE7BF2">
            <w:pPr>
              <w:pStyle w:val="TableParagraph"/>
              <w:spacing w:before="72"/>
              <w:ind w:right="114"/>
              <w:rPr>
                <w:rFonts w:ascii="Cambria" w:hAnsi="Cambria"/>
                <w:b/>
                <w:color w:val="000000" w:themeColor="text1"/>
              </w:rPr>
            </w:pPr>
          </w:p>
          <w:p w14:paraId="25EA7349" w14:textId="77777777" w:rsidR="008F7C59" w:rsidRPr="00E31A23" w:rsidRDefault="008F7C59" w:rsidP="00AE7BF2">
            <w:pPr>
              <w:pStyle w:val="TableParagraph"/>
              <w:ind w:left="543" w:right="114"/>
              <w:rPr>
                <w:rFonts w:ascii="Cambria" w:hAnsi="Cambria"/>
                <w:color w:val="000000" w:themeColor="text1"/>
              </w:rPr>
            </w:pPr>
            <w:r w:rsidRPr="00E31A23">
              <w:rPr>
                <w:rFonts w:ascii="Cambria" w:hAnsi="Cambria"/>
                <w:color w:val="000000" w:themeColor="text1"/>
                <w:spacing w:val="-2"/>
              </w:rPr>
              <w:t>Causas</w:t>
            </w:r>
          </w:p>
        </w:tc>
        <w:tc>
          <w:tcPr>
            <w:tcW w:w="1106" w:type="dxa"/>
            <w:shd w:val="clear" w:color="auto" w:fill="C5D8F0"/>
          </w:tcPr>
          <w:p w14:paraId="2E55781C" w14:textId="77777777" w:rsidR="008F7C59" w:rsidRPr="00E31A23" w:rsidRDefault="008F7C59" w:rsidP="00AE7BF2">
            <w:pPr>
              <w:pStyle w:val="TableParagraph"/>
              <w:spacing w:before="72"/>
              <w:ind w:right="114"/>
              <w:rPr>
                <w:rFonts w:ascii="Cambria" w:hAnsi="Cambria"/>
                <w:b/>
                <w:color w:val="000000" w:themeColor="text1"/>
              </w:rPr>
            </w:pPr>
          </w:p>
          <w:p w14:paraId="1FED93AE" w14:textId="77777777" w:rsidR="008F7C59" w:rsidRPr="00E31A23" w:rsidRDefault="008F7C59" w:rsidP="00AE7BF2">
            <w:pPr>
              <w:pStyle w:val="TableParagraph"/>
              <w:ind w:left="207" w:right="114"/>
              <w:rPr>
                <w:rFonts w:ascii="Cambria" w:hAnsi="Cambria"/>
                <w:color w:val="000000" w:themeColor="text1"/>
              </w:rPr>
            </w:pPr>
            <w:r w:rsidRPr="00E31A23">
              <w:rPr>
                <w:rFonts w:ascii="Cambria" w:hAnsi="Cambria"/>
                <w:color w:val="000000" w:themeColor="text1"/>
                <w:spacing w:val="-2"/>
              </w:rPr>
              <w:t>Consequências</w:t>
            </w:r>
          </w:p>
        </w:tc>
        <w:tc>
          <w:tcPr>
            <w:tcW w:w="554" w:type="dxa"/>
            <w:shd w:val="clear" w:color="auto" w:fill="C5D8F0"/>
          </w:tcPr>
          <w:p w14:paraId="784734F4" w14:textId="77777777" w:rsidR="008F7C59" w:rsidRPr="00E31A23" w:rsidRDefault="008F7C59" w:rsidP="00AE7BF2">
            <w:pPr>
              <w:pStyle w:val="TableParagraph"/>
              <w:spacing w:before="72"/>
              <w:ind w:right="114"/>
              <w:rPr>
                <w:rFonts w:ascii="Cambria" w:hAnsi="Cambria"/>
                <w:b/>
                <w:color w:val="000000" w:themeColor="text1"/>
              </w:rPr>
            </w:pPr>
          </w:p>
          <w:p w14:paraId="5EC75E10" w14:textId="77777777" w:rsidR="008F7C59" w:rsidRPr="00E31A23" w:rsidRDefault="008F7C59" w:rsidP="00AE7BF2">
            <w:pPr>
              <w:pStyle w:val="TableParagraph"/>
              <w:ind w:left="12" w:right="114"/>
              <w:rPr>
                <w:rFonts w:ascii="Cambria" w:hAnsi="Cambria"/>
                <w:color w:val="000000" w:themeColor="text1"/>
              </w:rPr>
            </w:pPr>
            <w:r w:rsidRPr="00E31A23">
              <w:rPr>
                <w:rFonts w:ascii="Cambria" w:hAnsi="Cambria"/>
                <w:color w:val="000000" w:themeColor="text1"/>
              </w:rPr>
              <w:t>Probabilid</w:t>
            </w:r>
            <w:r w:rsidRPr="00E31A23">
              <w:rPr>
                <w:rFonts w:ascii="Cambria" w:hAnsi="Cambria"/>
                <w:color w:val="000000" w:themeColor="text1"/>
                <w:spacing w:val="1"/>
              </w:rPr>
              <w:t xml:space="preserve"> </w:t>
            </w:r>
            <w:r w:rsidRPr="00E31A23">
              <w:rPr>
                <w:rFonts w:ascii="Cambria" w:hAnsi="Cambria"/>
                <w:color w:val="000000" w:themeColor="text1"/>
                <w:spacing w:val="-5"/>
              </w:rPr>
              <w:t>ade</w:t>
            </w:r>
          </w:p>
        </w:tc>
        <w:tc>
          <w:tcPr>
            <w:tcW w:w="463" w:type="dxa"/>
            <w:shd w:val="clear" w:color="auto" w:fill="C5D8F0"/>
          </w:tcPr>
          <w:p w14:paraId="21707B88" w14:textId="77777777" w:rsidR="008F7C59" w:rsidRPr="00E31A23" w:rsidRDefault="008F7C59" w:rsidP="00AE7BF2">
            <w:pPr>
              <w:pStyle w:val="TableParagraph"/>
              <w:spacing w:before="72"/>
              <w:ind w:right="114"/>
              <w:rPr>
                <w:rFonts w:ascii="Cambria" w:hAnsi="Cambria"/>
                <w:b/>
                <w:color w:val="000000" w:themeColor="text1"/>
              </w:rPr>
            </w:pPr>
          </w:p>
          <w:p w14:paraId="733FE393" w14:textId="77777777" w:rsidR="008F7C59" w:rsidRPr="00E31A23" w:rsidRDefault="008F7C59" w:rsidP="00AE7BF2">
            <w:pPr>
              <w:pStyle w:val="TableParagraph"/>
              <w:ind w:left="23" w:right="114"/>
              <w:rPr>
                <w:rFonts w:ascii="Cambria" w:hAnsi="Cambria"/>
                <w:color w:val="000000" w:themeColor="text1"/>
              </w:rPr>
            </w:pPr>
            <w:r w:rsidRPr="00E31A23">
              <w:rPr>
                <w:rFonts w:ascii="Cambria" w:hAnsi="Cambria"/>
                <w:color w:val="000000" w:themeColor="text1"/>
                <w:spacing w:val="-2"/>
              </w:rPr>
              <w:t>Impacto</w:t>
            </w:r>
          </w:p>
        </w:tc>
        <w:tc>
          <w:tcPr>
            <w:tcW w:w="474" w:type="dxa"/>
            <w:shd w:val="clear" w:color="auto" w:fill="C5D8F0"/>
          </w:tcPr>
          <w:p w14:paraId="750A7011" w14:textId="77777777" w:rsidR="008F7C59" w:rsidRPr="00E31A23" w:rsidRDefault="008F7C59" w:rsidP="00AE7BF2">
            <w:pPr>
              <w:pStyle w:val="TableParagraph"/>
              <w:spacing w:before="1" w:line="360" w:lineRule="auto"/>
              <w:ind w:left="170" w:right="114" w:hanging="58"/>
              <w:rPr>
                <w:rFonts w:ascii="Cambria" w:hAnsi="Cambria"/>
                <w:color w:val="000000" w:themeColor="text1"/>
              </w:rPr>
            </w:pPr>
            <w:r w:rsidRPr="00E31A23">
              <w:rPr>
                <w:rFonts w:ascii="Cambria" w:hAnsi="Cambria"/>
                <w:color w:val="000000" w:themeColor="text1"/>
              </w:rPr>
              <w:t>Nível</w:t>
            </w:r>
            <w:r w:rsidRPr="00E31A23">
              <w:rPr>
                <w:rFonts w:ascii="Cambria" w:hAnsi="Cambria"/>
                <w:color w:val="000000" w:themeColor="text1"/>
                <w:spacing w:val="-9"/>
              </w:rPr>
              <w:t xml:space="preserve"> </w:t>
            </w:r>
            <w:r w:rsidRPr="00E31A23">
              <w:rPr>
                <w:rFonts w:ascii="Cambria" w:hAnsi="Cambria"/>
                <w:color w:val="000000" w:themeColor="text1"/>
              </w:rPr>
              <w:t>de</w:t>
            </w:r>
            <w:r w:rsidRPr="00E31A23">
              <w:rPr>
                <w:rFonts w:ascii="Cambria" w:hAnsi="Cambria"/>
                <w:color w:val="000000" w:themeColor="text1"/>
                <w:spacing w:val="40"/>
              </w:rPr>
              <w:t xml:space="preserve"> </w:t>
            </w:r>
            <w:r w:rsidRPr="00E31A23">
              <w:rPr>
                <w:rFonts w:ascii="Cambria" w:hAnsi="Cambria"/>
                <w:color w:val="000000" w:themeColor="text1"/>
                <w:spacing w:val="-2"/>
              </w:rPr>
              <w:t>Risco</w:t>
            </w:r>
          </w:p>
          <w:p w14:paraId="2C7A2B25" w14:textId="77777777" w:rsidR="008F7C59" w:rsidRPr="00E31A23" w:rsidRDefault="008F7C59" w:rsidP="00AE7BF2">
            <w:pPr>
              <w:pStyle w:val="TableParagraph"/>
              <w:spacing w:before="1"/>
              <w:ind w:left="171" w:right="114"/>
              <w:rPr>
                <w:rFonts w:ascii="Cambria" w:hAnsi="Cambria"/>
                <w:color w:val="000000" w:themeColor="text1"/>
              </w:rPr>
            </w:pPr>
            <w:r w:rsidRPr="00E31A23">
              <w:rPr>
                <w:rFonts w:ascii="Cambria" w:hAnsi="Cambria"/>
                <w:color w:val="000000" w:themeColor="text1"/>
              </w:rPr>
              <w:t>(P)</w:t>
            </w:r>
            <w:r w:rsidRPr="00E31A23">
              <w:rPr>
                <w:rFonts w:ascii="Cambria" w:hAnsi="Cambria"/>
                <w:color w:val="000000" w:themeColor="text1"/>
                <w:spacing w:val="5"/>
              </w:rPr>
              <w:t xml:space="preserve"> </w:t>
            </w:r>
            <w:r w:rsidRPr="00E31A23">
              <w:rPr>
                <w:rFonts w:ascii="Cambria" w:hAnsi="Cambria"/>
                <w:color w:val="000000" w:themeColor="text1"/>
                <w:spacing w:val="-4"/>
              </w:rPr>
              <w:t>x(I)</w:t>
            </w:r>
          </w:p>
        </w:tc>
        <w:tc>
          <w:tcPr>
            <w:tcW w:w="931" w:type="dxa"/>
            <w:shd w:val="clear" w:color="auto" w:fill="C5D8F0"/>
          </w:tcPr>
          <w:p w14:paraId="65D604BA" w14:textId="77777777" w:rsidR="008F7C59" w:rsidRPr="00E31A23" w:rsidRDefault="008F7C59" w:rsidP="00AE7BF2">
            <w:pPr>
              <w:pStyle w:val="TableParagraph"/>
              <w:spacing w:before="191"/>
              <w:ind w:left="53" w:right="114"/>
              <w:rPr>
                <w:rFonts w:ascii="Cambria" w:hAnsi="Cambria"/>
                <w:color w:val="000000" w:themeColor="text1"/>
              </w:rPr>
            </w:pPr>
            <w:r w:rsidRPr="00E31A23">
              <w:rPr>
                <w:rFonts w:ascii="Cambria" w:hAnsi="Cambria"/>
                <w:color w:val="000000" w:themeColor="text1"/>
              </w:rPr>
              <w:t>Resposta</w:t>
            </w:r>
            <w:r w:rsidRPr="00E31A23">
              <w:rPr>
                <w:rFonts w:ascii="Cambria" w:hAnsi="Cambria"/>
                <w:color w:val="000000" w:themeColor="text1"/>
                <w:spacing w:val="-4"/>
              </w:rPr>
              <w:t xml:space="preserve"> </w:t>
            </w:r>
            <w:r w:rsidRPr="00E31A23">
              <w:rPr>
                <w:rFonts w:ascii="Cambria" w:hAnsi="Cambria"/>
                <w:color w:val="000000" w:themeColor="text1"/>
              </w:rPr>
              <w:t>ao</w:t>
            </w:r>
            <w:r w:rsidRPr="00E31A23">
              <w:rPr>
                <w:rFonts w:ascii="Cambria" w:hAnsi="Cambria"/>
                <w:color w:val="000000" w:themeColor="text1"/>
                <w:spacing w:val="-1"/>
              </w:rPr>
              <w:t xml:space="preserve"> </w:t>
            </w:r>
            <w:r w:rsidRPr="00E31A23">
              <w:rPr>
                <w:rFonts w:ascii="Cambria" w:hAnsi="Cambria"/>
                <w:color w:val="000000" w:themeColor="text1"/>
              </w:rPr>
              <w:t>Evento de</w:t>
            </w:r>
            <w:r w:rsidRPr="00E31A23">
              <w:rPr>
                <w:rFonts w:ascii="Cambria" w:hAnsi="Cambria"/>
                <w:color w:val="000000" w:themeColor="text1"/>
                <w:spacing w:val="-2"/>
              </w:rPr>
              <w:t xml:space="preserve"> Risco</w:t>
            </w:r>
          </w:p>
        </w:tc>
        <w:tc>
          <w:tcPr>
            <w:tcW w:w="1019" w:type="dxa"/>
            <w:shd w:val="clear" w:color="auto" w:fill="C5D8F0"/>
          </w:tcPr>
          <w:p w14:paraId="5E804F0D" w14:textId="77777777" w:rsidR="008F7C59" w:rsidRPr="00E31A23" w:rsidRDefault="008F7C59" w:rsidP="00AE7BF2">
            <w:pPr>
              <w:pStyle w:val="TableParagraph"/>
              <w:spacing w:before="191"/>
              <w:ind w:left="40" w:right="114"/>
              <w:rPr>
                <w:rFonts w:ascii="Cambria" w:hAnsi="Cambria"/>
                <w:color w:val="000000" w:themeColor="text1"/>
              </w:rPr>
            </w:pPr>
            <w:r w:rsidRPr="00E31A23">
              <w:rPr>
                <w:rFonts w:ascii="Cambria" w:hAnsi="Cambria"/>
                <w:color w:val="000000" w:themeColor="text1"/>
              </w:rPr>
              <w:t>Responsável</w:t>
            </w:r>
            <w:r w:rsidRPr="00E31A23">
              <w:rPr>
                <w:rFonts w:ascii="Cambria" w:hAnsi="Cambria"/>
                <w:color w:val="000000" w:themeColor="text1"/>
                <w:spacing w:val="-7"/>
              </w:rPr>
              <w:t xml:space="preserve"> </w:t>
            </w:r>
          </w:p>
        </w:tc>
      </w:tr>
      <w:tr w:rsidR="003D3FED" w:rsidRPr="00E31A23" w14:paraId="311188C3" w14:textId="77777777" w:rsidTr="00AE7BF2">
        <w:trPr>
          <w:trHeight w:val="2124"/>
        </w:trPr>
        <w:tc>
          <w:tcPr>
            <w:tcW w:w="20" w:type="dxa"/>
          </w:tcPr>
          <w:p w14:paraId="01D5723A" w14:textId="77777777" w:rsidR="008F7C59" w:rsidRPr="00E31A23" w:rsidRDefault="008F7C59" w:rsidP="00AE7BF2">
            <w:pPr>
              <w:pStyle w:val="TableParagraph"/>
              <w:ind w:right="114"/>
              <w:rPr>
                <w:rFonts w:ascii="Cambria" w:hAnsi="Cambria"/>
                <w:b/>
                <w:color w:val="000000" w:themeColor="text1"/>
              </w:rPr>
            </w:pPr>
          </w:p>
          <w:p w14:paraId="748BD1D7" w14:textId="77777777" w:rsidR="008F7C59" w:rsidRPr="00E31A23" w:rsidRDefault="008F7C59" w:rsidP="00AE7BF2">
            <w:pPr>
              <w:pStyle w:val="TableParagraph"/>
              <w:ind w:right="114"/>
              <w:rPr>
                <w:rFonts w:ascii="Cambria" w:hAnsi="Cambria"/>
                <w:b/>
                <w:color w:val="000000" w:themeColor="text1"/>
              </w:rPr>
            </w:pPr>
          </w:p>
          <w:p w14:paraId="32FE1CD8" w14:textId="77777777" w:rsidR="008F7C59" w:rsidRPr="00E31A23" w:rsidRDefault="008F7C59" w:rsidP="00AE7BF2">
            <w:pPr>
              <w:pStyle w:val="TableParagraph"/>
              <w:ind w:right="114"/>
              <w:rPr>
                <w:rFonts w:ascii="Cambria" w:hAnsi="Cambria"/>
                <w:b/>
                <w:color w:val="000000" w:themeColor="text1"/>
              </w:rPr>
            </w:pPr>
          </w:p>
          <w:p w14:paraId="59A55F10" w14:textId="77777777" w:rsidR="008F7C59" w:rsidRPr="00E31A23" w:rsidRDefault="008F7C59" w:rsidP="00AE7BF2">
            <w:pPr>
              <w:pStyle w:val="TableParagraph"/>
              <w:ind w:right="114"/>
              <w:rPr>
                <w:rFonts w:ascii="Cambria" w:hAnsi="Cambria"/>
                <w:b/>
                <w:color w:val="000000" w:themeColor="text1"/>
              </w:rPr>
            </w:pPr>
          </w:p>
          <w:p w14:paraId="383CC56D" w14:textId="77777777" w:rsidR="008F7C59" w:rsidRPr="00E31A23" w:rsidRDefault="008F7C59" w:rsidP="00AE7BF2">
            <w:pPr>
              <w:pStyle w:val="TableParagraph"/>
              <w:spacing w:before="23"/>
              <w:ind w:right="114"/>
              <w:rPr>
                <w:rFonts w:ascii="Cambria" w:hAnsi="Cambria"/>
                <w:b/>
                <w:color w:val="000000" w:themeColor="text1"/>
              </w:rPr>
            </w:pPr>
          </w:p>
          <w:p w14:paraId="0E6EAD8F" w14:textId="77777777" w:rsidR="008F7C59" w:rsidRPr="00E31A23" w:rsidRDefault="008F7C59" w:rsidP="00AE7BF2">
            <w:pPr>
              <w:pStyle w:val="TableParagraph"/>
              <w:ind w:left="195" w:right="114"/>
              <w:rPr>
                <w:rFonts w:ascii="Cambria" w:hAnsi="Cambria"/>
                <w:color w:val="000000" w:themeColor="text1"/>
              </w:rPr>
            </w:pPr>
            <w:r w:rsidRPr="00E31A23">
              <w:rPr>
                <w:rFonts w:ascii="Cambria" w:hAnsi="Cambria"/>
                <w:color w:val="000000" w:themeColor="text1"/>
                <w:spacing w:val="-10"/>
              </w:rPr>
              <w:t>1</w:t>
            </w:r>
          </w:p>
        </w:tc>
        <w:tc>
          <w:tcPr>
            <w:tcW w:w="1126" w:type="dxa"/>
          </w:tcPr>
          <w:p w14:paraId="4704FAF3" w14:textId="77777777" w:rsidR="008F7C59" w:rsidRPr="00E31A23" w:rsidRDefault="008F7C59" w:rsidP="00AE7BF2">
            <w:pPr>
              <w:pStyle w:val="TableParagraph"/>
              <w:ind w:right="114"/>
              <w:rPr>
                <w:rFonts w:ascii="Cambria" w:hAnsi="Cambria"/>
                <w:b/>
                <w:color w:val="000000" w:themeColor="text1"/>
              </w:rPr>
            </w:pPr>
          </w:p>
          <w:p w14:paraId="251C185E" w14:textId="77777777" w:rsidR="008F7C59" w:rsidRPr="00E31A23" w:rsidRDefault="008F7C59" w:rsidP="00AE7BF2">
            <w:pPr>
              <w:pStyle w:val="TableParagraph"/>
              <w:ind w:right="114"/>
              <w:rPr>
                <w:rFonts w:ascii="Cambria" w:hAnsi="Cambria"/>
                <w:b/>
                <w:color w:val="000000" w:themeColor="text1"/>
              </w:rPr>
            </w:pPr>
          </w:p>
          <w:p w14:paraId="41DF8AB1" w14:textId="77777777" w:rsidR="008F7C59" w:rsidRPr="00E31A23" w:rsidRDefault="008F7C59" w:rsidP="00AE7BF2">
            <w:pPr>
              <w:pStyle w:val="TableParagraph"/>
              <w:ind w:right="114"/>
              <w:rPr>
                <w:rFonts w:ascii="Cambria" w:hAnsi="Cambria"/>
                <w:b/>
                <w:color w:val="000000" w:themeColor="text1"/>
              </w:rPr>
            </w:pPr>
          </w:p>
          <w:p w14:paraId="37D87926" w14:textId="77777777" w:rsidR="008F7C59" w:rsidRPr="00E31A23" w:rsidRDefault="008F7C59" w:rsidP="00AE7BF2">
            <w:pPr>
              <w:pStyle w:val="TableParagraph"/>
              <w:ind w:right="114"/>
              <w:rPr>
                <w:rFonts w:ascii="Cambria" w:hAnsi="Cambria"/>
                <w:b/>
                <w:color w:val="000000" w:themeColor="text1"/>
              </w:rPr>
            </w:pPr>
          </w:p>
          <w:p w14:paraId="06AC8046" w14:textId="77777777" w:rsidR="008F7C59" w:rsidRPr="00E31A23" w:rsidRDefault="008F7C59" w:rsidP="00AE7BF2">
            <w:pPr>
              <w:pStyle w:val="TableParagraph"/>
              <w:spacing w:before="23"/>
              <w:ind w:right="114"/>
              <w:rPr>
                <w:rFonts w:ascii="Cambria" w:hAnsi="Cambria"/>
                <w:b/>
                <w:color w:val="000000" w:themeColor="text1"/>
              </w:rPr>
            </w:pPr>
          </w:p>
          <w:p w14:paraId="22C1AC43" w14:textId="77777777" w:rsidR="008F7C59" w:rsidRPr="00E31A23" w:rsidRDefault="008F7C59" w:rsidP="00AE7BF2">
            <w:pPr>
              <w:pStyle w:val="TableParagraph"/>
              <w:ind w:left="22" w:right="114"/>
              <w:rPr>
                <w:rFonts w:ascii="Cambria" w:hAnsi="Cambria"/>
                <w:color w:val="000000" w:themeColor="text1"/>
              </w:rPr>
            </w:pPr>
            <w:r w:rsidRPr="00E31A23">
              <w:rPr>
                <w:rFonts w:ascii="Cambria" w:hAnsi="Cambria"/>
                <w:color w:val="000000" w:themeColor="text1"/>
                <w:spacing w:val="-2"/>
                <w:w w:val="105"/>
              </w:rPr>
              <w:t>Planejamento</w:t>
            </w:r>
          </w:p>
        </w:tc>
        <w:tc>
          <w:tcPr>
            <w:tcW w:w="1658" w:type="dxa"/>
          </w:tcPr>
          <w:p w14:paraId="7AFA4DF8" w14:textId="77777777" w:rsidR="008F7C59" w:rsidRPr="00E31A23" w:rsidRDefault="008F7C59" w:rsidP="00AE7BF2">
            <w:pPr>
              <w:pStyle w:val="TableParagraph"/>
              <w:ind w:right="114"/>
              <w:rPr>
                <w:rFonts w:ascii="Cambria" w:hAnsi="Cambria"/>
                <w:b/>
                <w:color w:val="000000" w:themeColor="text1"/>
              </w:rPr>
            </w:pPr>
          </w:p>
          <w:p w14:paraId="6F8E15CE" w14:textId="77777777" w:rsidR="008F7C59" w:rsidRPr="00E31A23" w:rsidRDefault="008F7C59" w:rsidP="00AE7BF2">
            <w:pPr>
              <w:pStyle w:val="TableParagraph"/>
              <w:ind w:right="114"/>
              <w:rPr>
                <w:rFonts w:ascii="Cambria" w:hAnsi="Cambria"/>
                <w:b/>
                <w:color w:val="000000" w:themeColor="text1"/>
              </w:rPr>
            </w:pPr>
          </w:p>
          <w:p w14:paraId="38E783A3" w14:textId="77777777" w:rsidR="008F7C59" w:rsidRPr="00E31A23" w:rsidRDefault="008F7C59" w:rsidP="00AE7BF2">
            <w:pPr>
              <w:pStyle w:val="TableParagraph"/>
              <w:ind w:right="114"/>
              <w:rPr>
                <w:rFonts w:ascii="Cambria" w:hAnsi="Cambria"/>
                <w:b/>
                <w:color w:val="000000" w:themeColor="text1"/>
              </w:rPr>
            </w:pPr>
          </w:p>
          <w:p w14:paraId="24B1CB2D" w14:textId="77777777" w:rsidR="008F7C59" w:rsidRPr="00E31A23" w:rsidRDefault="008F7C59" w:rsidP="00AE7BF2">
            <w:pPr>
              <w:pStyle w:val="TableParagraph"/>
              <w:spacing w:before="69"/>
              <w:ind w:right="114"/>
              <w:rPr>
                <w:rFonts w:ascii="Cambria" w:hAnsi="Cambria"/>
                <w:b/>
                <w:color w:val="000000" w:themeColor="text1"/>
              </w:rPr>
            </w:pPr>
          </w:p>
          <w:p w14:paraId="53CC3159" w14:textId="77777777" w:rsidR="008F7C59" w:rsidRPr="00E31A23" w:rsidRDefault="008F7C59" w:rsidP="00AE7BF2">
            <w:pPr>
              <w:pStyle w:val="TableParagraph"/>
              <w:spacing w:line="360" w:lineRule="auto"/>
              <w:ind w:left="955" w:right="114" w:hanging="648"/>
              <w:rPr>
                <w:rFonts w:ascii="Cambria" w:hAnsi="Cambria"/>
                <w:color w:val="000000" w:themeColor="text1"/>
              </w:rPr>
            </w:pPr>
            <w:r w:rsidRPr="00E31A23">
              <w:rPr>
                <w:rFonts w:ascii="Cambria" w:hAnsi="Cambria"/>
                <w:color w:val="000000" w:themeColor="text1"/>
              </w:rPr>
              <w:t>Erro</w:t>
            </w:r>
            <w:r w:rsidRPr="00E31A23">
              <w:rPr>
                <w:rFonts w:ascii="Cambria" w:hAnsi="Cambria"/>
                <w:color w:val="000000" w:themeColor="text1"/>
                <w:spacing w:val="-6"/>
              </w:rPr>
              <w:t xml:space="preserve"> </w:t>
            </w:r>
            <w:r w:rsidRPr="00E31A23">
              <w:rPr>
                <w:rFonts w:ascii="Cambria" w:hAnsi="Cambria"/>
                <w:color w:val="000000" w:themeColor="text1"/>
              </w:rPr>
              <w:t>na</w:t>
            </w:r>
            <w:r w:rsidRPr="00E31A23">
              <w:rPr>
                <w:rFonts w:ascii="Cambria" w:hAnsi="Cambria"/>
                <w:color w:val="000000" w:themeColor="text1"/>
                <w:spacing w:val="-5"/>
              </w:rPr>
              <w:t xml:space="preserve"> </w:t>
            </w:r>
            <w:r w:rsidRPr="00E31A23">
              <w:rPr>
                <w:rFonts w:ascii="Cambria" w:hAnsi="Cambria"/>
                <w:color w:val="000000" w:themeColor="text1"/>
              </w:rPr>
              <w:t>Elaboração</w:t>
            </w:r>
            <w:r w:rsidRPr="00E31A23">
              <w:rPr>
                <w:rFonts w:ascii="Cambria" w:hAnsi="Cambria"/>
                <w:color w:val="000000" w:themeColor="text1"/>
                <w:spacing w:val="-2"/>
              </w:rPr>
              <w:t xml:space="preserve"> </w:t>
            </w:r>
            <w:r w:rsidRPr="00E31A23">
              <w:rPr>
                <w:rFonts w:ascii="Cambria" w:hAnsi="Cambria"/>
                <w:color w:val="000000" w:themeColor="text1"/>
              </w:rPr>
              <w:t>do</w:t>
            </w:r>
            <w:r w:rsidRPr="00E31A23">
              <w:rPr>
                <w:rFonts w:ascii="Cambria" w:hAnsi="Cambria"/>
                <w:color w:val="000000" w:themeColor="text1"/>
                <w:spacing w:val="-8"/>
              </w:rPr>
              <w:t xml:space="preserve"> </w:t>
            </w:r>
            <w:r w:rsidRPr="00E31A23">
              <w:rPr>
                <w:rFonts w:ascii="Cambria" w:hAnsi="Cambria"/>
                <w:color w:val="000000" w:themeColor="text1"/>
              </w:rPr>
              <w:t>Termo</w:t>
            </w:r>
            <w:r w:rsidRPr="00E31A23">
              <w:rPr>
                <w:rFonts w:ascii="Cambria" w:hAnsi="Cambria"/>
                <w:color w:val="000000" w:themeColor="text1"/>
                <w:spacing w:val="-5"/>
              </w:rPr>
              <w:t xml:space="preserve"> </w:t>
            </w:r>
            <w:r w:rsidRPr="00E31A23">
              <w:rPr>
                <w:rFonts w:ascii="Cambria" w:hAnsi="Cambria"/>
                <w:color w:val="000000" w:themeColor="text1"/>
              </w:rPr>
              <w:t>de</w:t>
            </w:r>
            <w:r w:rsidRPr="00E31A23">
              <w:rPr>
                <w:rFonts w:ascii="Cambria" w:hAnsi="Cambria"/>
                <w:color w:val="000000" w:themeColor="text1"/>
                <w:spacing w:val="40"/>
              </w:rPr>
              <w:t xml:space="preserve"> </w:t>
            </w:r>
            <w:r w:rsidRPr="00E31A23">
              <w:rPr>
                <w:rFonts w:ascii="Cambria" w:hAnsi="Cambria"/>
                <w:color w:val="000000" w:themeColor="text1"/>
                <w:spacing w:val="-2"/>
              </w:rPr>
              <w:t>Referência</w:t>
            </w:r>
          </w:p>
        </w:tc>
        <w:tc>
          <w:tcPr>
            <w:tcW w:w="1027" w:type="dxa"/>
          </w:tcPr>
          <w:p w14:paraId="5B8DFF6B" w14:textId="77777777" w:rsidR="008F7C59" w:rsidRPr="00E31A23" w:rsidRDefault="008F7C59" w:rsidP="00AE7BF2">
            <w:pPr>
              <w:pStyle w:val="TableParagraph"/>
              <w:spacing w:line="360" w:lineRule="auto"/>
              <w:ind w:left="218" w:right="114" w:hanging="4"/>
              <w:rPr>
                <w:rFonts w:ascii="Cambria" w:hAnsi="Cambria"/>
                <w:color w:val="000000" w:themeColor="text1"/>
              </w:rPr>
            </w:pPr>
            <w:r w:rsidRPr="00E31A23">
              <w:rPr>
                <w:rFonts w:ascii="Cambria" w:hAnsi="Cambria"/>
                <w:color w:val="000000" w:themeColor="text1"/>
                <w:w w:val="105"/>
              </w:rPr>
              <w:t>Falta</w:t>
            </w:r>
            <w:r w:rsidRPr="00E31A23">
              <w:rPr>
                <w:rFonts w:ascii="Cambria" w:hAnsi="Cambria"/>
                <w:color w:val="000000" w:themeColor="text1"/>
                <w:spacing w:val="-3"/>
                <w:w w:val="105"/>
              </w:rPr>
              <w:t xml:space="preserve"> </w:t>
            </w:r>
            <w:r w:rsidRPr="00E31A23">
              <w:rPr>
                <w:rFonts w:ascii="Cambria" w:hAnsi="Cambria"/>
                <w:color w:val="000000" w:themeColor="text1"/>
                <w:w w:val="105"/>
              </w:rPr>
              <w:t>de</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Conhecimento</w:t>
            </w:r>
            <w:r w:rsidRPr="00E31A23">
              <w:rPr>
                <w:rFonts w:ascii="Cambria" w:hAnsi="Cambria"/>
                <w:color w:val="000000" w:themeColor="text1"/>
                <w:spacing w:val="40"/>
                <w:w w:val="105"/>
              </w:rPr>
              <w:t xml:space="preserve"> </w:t>
            </w:r>
            <w:r w:rsidRPr="00E31A23">
              <w:rPr>
                <w:rFonts w:ascii="Cambria" w:hAnsi="Cambria"/>
                <w:color w:val="000000" w:themeColor="text1"/>
                <w:w w:val="105"/>
              </w:rPr>
              <w:t>Falta de tempo</w:t>
            </w:r>
            <w:r w:rsidRPr="00E31A23">
              <w:rPr>
                <w:rFonts w:ascii="Cambria" w:hAnsi="Cambria"/>
                <w:color w:val="000000" w:themeColor="text1"/>
                <w:spacing w:val="40"/>
                <w:w w:val="105"/>
              </w:rPr>
              <w:t xml:space="preserve"> </w:t>
            </w:r>
            <w:r w:rsidRPr="00E31A23">
              <w:rPr>
                <w:rFonts w:ascii="Cambria" w:hAnsi="Cambria"/>
                <w:color w:val="000000" w:themeColor="text1"/>
                <w:w w:val="105"/>
              </w:rPr>
              <w:t>hábil</w:t>
            </w:r>
            <w:r w:rsidRPr="00E31A23">
              <w:rPr>
                <w:rFonts w:ascii="Cambria" w:hAnsi="Cambria"/>
                <w:color w:val="000000" w:themeColor="text1"/>
                <w:spacing w:val="-5"/>
                <w:w w:val="105"/>
              </w:rPr>
              <w:t xml:space="preserve"> </w:t>
            </w:r>
            <w:r w:rsidRPr="00E31A23">
              <w:rPr>
                <w:rFonts w:ascii="Cambria" w:hAnsi="Cambria"/>
                <w:color w:val="000000" w:themeColor="text1"/>
                <w:w w:val="105"/>
              </w:rPr>
              <w:t>para</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elaboração</w:t>
            </w:r>
            <w:r w:rsidRPr="00E31A23">
              <w:rPr>
                <w:rFonts w:ascii="Cambria" w:hAnsi="Cambria"/>
                <w:color w:val="000000" w:themeColor="text1"/>
                <w:spacing w:val="-8"/>
                <w:w w:val="105"/>
              </w:rPr>
              <w:t xml:space="preserve"> </w:t>
            </w:r>
            <w:r w:rsidRPr="00E31A23">
              <w:rPr>
                <w:rFonts w:ascii="Cambria" w:hAnsi="Cambria"/>
                <w:color w:val="000000" w:themeColor="text1"/>
                <w:spacing w:val="-2"/>
                <w:w w:val="105"/>
              </w:rPr>
              <w:t>Falta</w:t>
            </w:r>
            <w:r w:rsidRPr="00E31A23">
              <w:rPr>
                <w:rFonts w:ascii="Cambria" w:hAnsi="Cambria"/>
                <w:color w:val="000000" w:themeColor="text1"/>
                <w:spacing w:val="40"/>
                <w:w w:val="105"/>
              </w:rPr>
              <w:t xml:space="preserve"> </w:t>
            </w:r>
            <w:r w:rsidRPr="00E31A23">
              <w:rPr>
                <w:rFonts w:ascii="Cambria" w:hAnsi="Cambria"/>
                <w:color w:val="000000" w:themeColor="text1"/>
                <w:w w:val="105"/>
              </w:rPr>
              <w:t>de</w:t>
            </w:r>
            <w:r w:rsidRPr="00E31A23">
              <w:rPr>
                <w:rFonts w:ascii="Cambria" w:hAnsi="Cambria"/>
                <w:color w:val="000000" w:themeColor="text1"/>
                <w:spacing w:val="-3"/>
                <w:w w:val="105"/>
              </w:rPr>
              <w:t xml:space="preserve"> </w:t>
            </w:r>
            <w:r w:rsidRPr="00E31A23">
              <w:rPr>
                <w:rFonts w:ascii="Cambria" w:hAnsi="Cambria"/>
                <w:color w:val="000000" w:themeColor="text1"/>
                <w:w w:val="105"/>
              </w:rPr>
              <w:t>recursos</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human</w:t>
            </w:r>
            <w:r w:rsidRPr="00E31A23">
              <w:rPr>
                <w:rFonts w:ascii="Cambria" w:hAnsi="Cambria"/>
                <w:color w:val="000000" w:themeColor="text1"/>
                <w:spacing w:val="-2"/>
                <w:w w:val="105"/>
              </w:rPr>
              <w:lastRenderedPageBreak/>
              <w:t>os</w:t>
            </w:r>
          </w:p>
          <w:p w14:paraId="718C8EC6" w14:textId="77777777" w:rsidR="008F7C59" w:rsidRPr="00E31A23" w:rsidRDefault="008F7C59" w:rsidP="00AE7BF2">
            <w:pPr>
              <w:pStyle w:val="TableParagraph"/>
              <w:spacing w:line="167" w:lineRule="exact"/>
              <w:ind w:left="199" w:right="114"/>
              <w:rPr>
                <w:rFonts w:ascii="Cambria" w:hAnsi="Cambria"/>
                <w:color w:val="000000" w:themeColor="text1"/>
              </w:rPr>
            </w:pPr>
            <w:r w:rsidRPr="00E31A23">
              <w:rPr>
                <w:rFonts w:ascii="Cambria" w:hAnsi="Cambria"/>
                <w:color w:val="000000" w:themeColor="text1"/>
                <w:spacing w:val="-2"/>
              </w:rPr>
              <w:t>suficientes</w:t>
            </w:r>
          </w:p>
        </w:tc>
        <w:tc>
          <w:tcPr>
            <w:tcW w:w="1106" w:type="dxa"/>
          </w:tcPr>
          <w:p w14:paraId="384E3924" w14:textId="77777777" w:rsidR="008F7C59" w:rsidRPr="00E31A23" w:rsidRDefault="008F7C59" w:rsidP="00AE7BF2">
            <w:pPr>
              <w:pStyle w:val="TableParagraph"/>
              <w:spacing w:line="360" w:lineRule="auto"/>
              <w:ind w:left="33" w:right="114" w:hanging="4"/>
              <w:rPr>
                <w:rFonts w:ascii="Cambria" w:hAnsi="Cambria"/>
                <w:color w:val="000000" w:themeColor="text1"/>
              </w:rPr>
            </w:pPr>
            <w:r w:rsidRPr="00E31A23">
              <w:rPr>
                <w:rFonts w:ascii="Cambria" w:hAnsi="Cambria"/>
                <w:color w:val="000000" w:themeColor="text1"/>
              </w:rPr>
              <w:lastRenderedPageBreak/>
              <w:t>Possibilidade</w:t>
            </w:r>
            <w:r w:rsidRPr="00E31A23">
              <w:rPr>
                <w:rFonts w:ascii="Cambria" w:hAnsi="Cambria"/>
                <w:color w:val="000000" w:themeColor="text1"/>
                <w:spacing w:val="-1"/>
              </w:rPr>
              <w:t xml:space="preserve"> </w:t>
            </w:r>
            <w:r w:rsidRPr="00E31A23">
              <w:rPr>
                <w:rFonts w:ascii="Cambria" w:hAnsi="Cambria"/>
                <w:color w:val="000000" w:themeColor="text1"/>
              </w:rPr>
              <w:t>de</w:t>
            </w:r>
            <w:r w:rsidRPr="00E31A23">
              <w:rPr>
                <w:rFonts w:ascii="Cambria" w:hAnsi="Cambria"/>
                <w:color w:val="000000" w:themeColor="text1"/>
                <w:spacing w:val="40"/>
              </w:rPr>
              <w:t xml:space="preserve"> </w:t>
            </w:r>
            <w:r w:rsidRPr="00E31A23">
              <w:rPr>
                <w:rFonts w:ascii="Cambria" w:hAnsi="Cambria"/>
                <w:color w:val="000000" w:themeColor="text1"/>
              </w:rPr>
              <w:t>pagamento</w:t>
            </w:r>
            <w:r w:rsidRPr="00E31A23">
              <w:rPr>
                <w:rFonts w:ascii="Cambria" w:hAnsi="Cambria"/>
                <w:color w:val="000000" w:themeColor="text1"/>
                <w:spacing w:val="-10"/>
              </w:rPr>
              <w:t xml:space="preserve"> </w:t>
            </w:r>
            <w:r w:rsidRPr="00E31A23">
              <w:rPr>
                <w:rFonts w:ascii="Cambria" w:hAnsi="Cambria"/>
                <w:color w:val="000000" w:themeColor="text1"/>
              </w:rPr>
              <w:t>indevido</w:t>
            </w:r>
            <w:r w:rsidRPr="00E31A23">
              <w:rPr>
                <w:rFonts w:ascii="Cambria" w:hAnsi="Cambria"/>
                <w:color w:val="000000" w:themeColor="text1"/>
                <w:spacing w:val="40"/>
              </w:rPr>
              <w:t xml:space="preserve"> </w:t>
            </w:r>
            <w:r w:rsidRPr="00E31A23">
              <w:rPr>
                <w:rFonts w:ascii="Cambria" w:hAnsi="Cambria"/>
                <w:color w:val="000000" w:themeColor="text1"/>
              </w:rPr>
              <w:t>ao</w:t>
            </w:r>
            <w:r w:rsidRPr="00E31A23">
              <w:rPr>
                <w:rFonts w:ascii="Cambria" w:hAnsi="Cambria"/>
                <w:color w:val="000000" w:themeColor="text1"/>
                <w:spacing w:val="-1"/>
              </w:rPr>
              <w:t xml:space="preserve"> </w:t>
            </w:r>
            <w:r w:rsidRPr="00E31A23">
              <w:rPr>
                <w:rFonts w:ascii="Cambria" w:hAnsi="Cambria"/>
                <w:color w:val="000000" w:themeColor="text1"/>
              </w:rPr>
              <w:t>contratado</w:t>
            </w:r>
            <w:r w:rsidRPr="00E31A23">
              <w:rPr>
                <w:rFonts w:ascii="Cambria" w:hAnsi="Cambria"/>
                <w:color w:val="000000" w:themeColor="text1"/>
                <w:spacing w:val="40"/>
              </w:rPr>
              <w:t xml:space="preserve"> </w:t>
            </w:r>
            <w:r w:rsidRPr="00E31A23">
              <w:rPr>
                <w:rFonts w:ascii="Cambria" w:hAnsi="Cambria"/>
                <w:color w:val="000000" w:themeColor="text1"/>
              </w:rPr>
              <w:t>Desvio</w:t>
            </w:r>
            <w:r w:rsidRPr="00E31A23">
              <w:rPr>
                <w:rFonts w:ascii="Cambria" w:hAnsi="Cambria"/>
                <w:color w:val="000000" w:themeColor="text1"/>
                <w:spacing w:val="-9"/>
              </w:rPr>
              <w:t xml:space="preserve"> </w:t>
            </w:r>
            <w:r w:rsidRPr="00E31A23">
              <w:rPr>
                <w:rFonts w:ascii="Cambria" w:hAnsi="Cambria"/>
                <w:color w:val="000000" w:themeColor="text1"/>
              </w:rPr>
              <w:t>do</w:t>
            </w:r>
            <w:r w:rsidRPr="00E31A23">
              <w:rPr>
                <w:rFonts w:ascii="Cambria" w:hAnsi="Cambria"/>
                <w:color w:val="000000" w:themeColor="text1"/>
                <w:spacing w:val="-9"/>
              </w:rPr>
              <w:t xml:space="preserve"> </w:t>
            </w:r>
            <w:r w:rsidRPr="00E31A23">
              <w:rPr>
                <w:rFonts w:ascii="Cambria" w:hAnsi="Cambria"/>
                <w:color w:val="000000" w:themeColor="text1"/>
              </w:rPr>
              <w:t>objeto</w:t>
            </w:r>
            <w:r w:rsidRPr="00E31A23">
              <w:rPr>
                <w:rFonts w:ascii="Cambria" w:hAnsi="Cambria"/>
                <w:color w:val="000000" w:themeColor="text1"/>
                <w:spacing w:val="-7"/>
              </w:rPr>
              <w:t xml:space="preserve"> </w:t>
            </w:r>
            <w:r w:rsidRPr="00E31A23">
              <w:rPr>
                <w:rFonts w:ascii="Cambria" w:hAnsi="Cambria"/>
                <w:color w:val="000000" w:themeColor="text1"/>
              </w:rPr>
              <w:t>do</w:t>
            </w:r>
            <w:r w:rsidRPr="00E31A23">
              <w:rPr>
                <w:rFonts w:ascii="Cambria" w:hAnsi="Cambria"/>
                <w:color w:val="000000" w:themeColor="text1"/>
                <w:spacing w:val="40"/>
              </w:rPr>
              <w:t xml:space="preserve"> </w:t>
            </w:r>
            <w:r w:rsidRPr="00E31A23">
              <w:rPr>
                <w:rFonts w:ascii="Cambria" w:hAnsi="Cambria"/>
                <w:color w:val="000000" w:themeColor="text1"/>
                <w:spacing w:val="-2"/>
              </w:rPr>
              <w:t>contrato</w:t>
            </w:r>
          </w:p>
          <w:p w14:paraId="2BF2F39E" w14:textId="77777777" w:rsidR="008F7C59" w:rsidRPr="00E31A23" w:rsidRDefault="008F7C59" w:rsidP="00AE7BF2">
            <w:pPr>
              <w:pStyle w:val="TableParagraph"/>
              <w:spacing w:line="169" w:lineRule="exact"/>
              <w:ind w:left="15" w:right="114"/>
              <w:rPr>
                <w:rFonts w:ascii="Cambria" w:hAnsi="Cambria"/>
                <w:color w:val="000000" w:themeColor="text1"/>
              </w:rPr>
            </w:pPr>
            <w:r w:rsidRPr="00E31A23">
              <w:rPr>
                <w:rFonts w:ascii="Cambria" w:hAnsi="Cambria"/>
                <w:color w:val="000000" w:themeColor="text1"/>
              </w:rPr>
              <w:t>Processo</w:t>
            </w:r>
            <w:r w:rsidRPr="00E31A23">
              <w:rPr>
                <w:rFonts w:ascii="Cambria" w:hAnsi="Cambria"/>
                <w:color w:val="000000" w:themeColor="text1"/>
                <w:spacing w:val="-1"/>
              </w:rPr>
              <w:t xml:space="preserve"> </w:t>
            </w:r>
            <w:r w:rsidRPr="00E31A23">
              <w:rPr>
                <w:rFonts w:ascii="Cambria" w:hAnsi="Cambria"/>
                <w:color w:val="000000" w:themeColor="text1"/>
              </w:rPr>
              <w:t xml:space="preserve">Interno </w:t>
            </w:r>
            <w:r w:rsidRPr="00E31A23">
              <w:rPr>
                <w:rFonts w:ascii="Cambria" w:hAnsi="Cambria"/>
                <w:color w:val="000000" w:themeColor="text1"/>
                <w:spacing w:val="-5"/>
              </w:rPr>
              <w:t>de</w:t>
            </w:r>
          </w:p>
          <w:p w14:paraId="2278D090" w14:textId="77777777" w:rsidR="008F7C59" w:rsidRPr="00E31A23" w:rsidRDefault="008F7C59" w:rsidP="00AE7BF2">
            <w:pPr>
              <w:pStyle w:val="TableParagraph"/>
              <w:spacing w:before="6" w:line="250" w:lineRule="atLeast"/>
              <w:ind w:left="93" w:right="114" w:hanging="1"/>
              <w:rPr>
                <w:rFonts w:ascii="Cambria" w:hAnsi="Cambria"/>
                <w:color w:val="000000" w:themeColor="text1"/>
              </w:rPr>
            </w:pPr>
            <w:r w:rsidRPr="00E31A23">
              <w:rPr>
                <w:rFonts w:ascii="Cambria" w:hAnsi="Cambria"/>
                <w:color w:val="000000" w:themeColor="text1"/>
                <w:w w:val="105"/>
              </w:rPr>
              <w:t>Apuração</w:t>
            </w:r>
            <w:r w:rsidRPr="00E31A23">
              <w:rPr>
                <w:rFonts w:ascii="Cambria" w:hAnsi="Cambria"/>
                <w:color w:val="000000" w:themeColor="text1"/>
                <w:spacing w:val="-3"/>
                <w:w w:val="105"/>
              </w:rPr>
              <w:t xml:space="preserve"> </w:t>
            </w:r>
            <w:r w:rsidRPr="00E31A23">
              <w:rPr>
                <w:rFonts w:ascii="Cambria" w:hAnsi="Cambria"/>
                <w:color w:val="000000" w:themeColor="text1"/>
                <w:w w:val="105"/>
              </w:rPr>
              <w:t>de</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Responsabilidade</w:t>
            </w:r>
          </w:p>
        </w:tc>
        <w:tc>
          <w:tcPr>
            <w:tcW w:w="554" w:type="dxa"/>
          </w:tcPr>
          <w:p w14:paraId="0FE5E7D3" w14:textId="77777777" w:rsidR="008F7C59" w:rsidRPr="00E31A23" w:rsidRDefault="008F7C59" w:rsidP="00AE7BF2">
            <w:pPr>
              <w:pStyle w:val="TableParagraph"/>
              <w:ind w:right="114"/>
              <w:rPr>
                <w:rFonts w:ascii="Cambria" w:hAnsi="Cambria"/>
                <w:b/>
                <w:color w:val="000000" w:themeColor="text1"/>
              </w:rPr>
            </w:pPr>
          </w:p>
          <w:p w14:paraId="01FB5662" w14:textId="77777777" w:rsidR="008F7C59" w:rsidRPr="00E31A23" w:rsidRDefault="008F7C59" w:rsidP="00AE7BF2">
            <w:pPr>
              <w:pStyle w:val="TableParagraph"/>
              <w:ind w:right="114"/>
              <w:rPr>
                <w:rFonts w:ascii="Cambria" w:hAnsi="Cambria"/>
                <w:b/>
                <w:color w:val="000000" w:themeColor="text1"/>
              </w:rPr>
            </w:pPr>
          </w:p>
          <w:p w14:paraId="222DA114" w14:textId="77777777" w:rsidR="008F7C59" w:rsidRPr="00E31A23" w:rsidRDefault="008F7C59" w:rsidP="00AE7BF2">
            <w:pPr>
              <w:pStyle w:val="TableParagraph"/>
              <w:ind w:right="114"/>
              <w:rPr>
                <w:rFonts w:ascii="Cambria" w:hAnsi="Cambria"/>
                <w:b/>
                <w:color w:val="000000" w:themeColor="text1"/>
              </w:rPr>
            </w:pPr>
          </w:p>
          <w:p w14:paraId="4B894DF0" w14:textId="77777777" w:rsidR="008F7C59" w:rsidRPr="00E31A23" w:rsidRDefault="008F7C59" w:rsidP="00AE7BF2">
            <w:pPr>
              <w:pStyle w:val="TableParagraph"/>
              <w:ind w:right="114"/>
              <w:rPr>
                <w:rFonts w:ascii="Cambria" w:hAnsi="Cambria"/>
                <w:b/>
                <w:color w:val="000000" w:themeColor="text1"/>
              </w:rPr>
            </w:pPr>
          </w:p>
          <w:p w14:paraId="6D7FE094" w14:textId="77777777" w:rsidR="008F7C59" w:rsidRPr="00E31A23" w:rsidRDefault="008F7C59" w:rsidP="00AE7BF2">
            <w:pPr>
              <w:pStyle w:val="TableParagraph"/>
              <w:spacing w:before="23"/>
              <w:ind w:right="114"/>
              <w:rPr>
                <w:rFonts w:ascii="Cambria" w:hAnsi="Cambria"/>
                <w:b/>
                <w:color w:val="000000" w:themeColor="text1"/>
              </w:rPr>
            </w:pPr>
          </w:p>
          <w:p w14:paraId="5DD77949" w14:textId="77777777" w:rsidR="008F7C59" w:rsidRPr="00E31A23" w:rsidRDefault="008F7C59" w:rsidP="00AE7BF2">
            <w:pPr>
              <w:pStyle w:val="TableParagraph"/>
              <w:ind w:left="12" w:right="114"/>
              <w:rPr>
                <w:rFonts w:ascii="Cambria" w:hAnsi="Cambria"/>
                <w:color w:val="000000" w:themeColor="text1"/>
              </w:rPr>
            </w:pPr>
            <w:r w:rsidRPr="00E31A23">
              <w:rPr>
                <w:rFonts w:ascii="Cambria" w:hAnsi="Cambria"/>
                <w:color w:val="000000" w:themeColor="text1"/>
                <w:spacing w:val="-10"/>
              </w:rPr>
              <w:t>1</w:t>
            </w:r>
          </w:p>
        </w:tc>
        <w:tc>
          <w:tcPr>
            <w:tcW w:w="463" w:type="dxa"/>
          </w:tcPr>
          <w:p w14:paraId="2E54D889" w14:textId="77777777" w:rsidR="008F7C59" w:rsidRPr="00E31A23" w:rsidRDefault="008F7C59" w:rsidP="00AE7BF2">
            <w:pPr>
              <w:pStyle w:val="TableParagraph"/>
              <w:ind w:right="114"/>
              <w:rPr>
                <w:rFonts w:ascii="Cambria" w:hAnsi="Cambria"/>
                <w:b/>
                <w:color w:val="000000" w:themeColor="text1"/>
              </w:rPr>
            </w:pPr>
          </w:p>
          <w:p w14:paraId="0803D2A5" w14:textId="77777777" w:rsidR="008F7C59" w:rsidRPr="00E31A23" w:rsidRDefault="008F7C59" w:rsidP="00AE7BF2">
            <w:pPr>
              <w:pStyle w:val="TableParagraph"/>
              <w:ind w:right="114"/>
              <w:rPr>
                <w:rFonts w:ascii="Cambria" w:hAnsi="Cambria"/>
                <w:b/>
                <w:color w:val="000000" w:themeColor="text1"/>
              </w:rPr>
            </w:pPr>
          </w:p>
          <w:p w14:paraId="15B4B360" w14:textId="77777777" w:rsidR="008F7C59" w:rsidRPr="00E31A23" w:rsidRDefault="008F7C59" w:rsidP="00AE7BF2">
            <w:pPr>
              <w:pStyle w:val="TableParagraph"/>
              <w:ind w:right="114"/>
              <w:rPr>
                <w:rFonts w:ascii="Cambria" w:hAnsi="Cambria"/>
                <w:b/>
                <w:color w:val="000000" w:themeColor="text1"/>
              </w:rPr>
            </w:pPr>
          </w:p>
          <w:p w14:paraId="50521C87" w14:textId="77777777" w:rsidR="008F7C59" w:rsidRPr="00E31A23" w:rsidRDefault="008F7C59" w:rsidP="00AE7BF2">
            <w:pPr>
              <w:pStyle w:val="TableParagraph"/>
              <w:ind w:right="114"/>
              <w:rPr>
                <w:rFonts w:ascii="Cambria" w:hAnsi="Cambria"/>
                <w:b/>
                <w:color w:val="000000" w:themeColor="text1"/>
              </w:rPr>
            </w:pPr>
          </w:p>
          <w:p w14:paraId="791D38C9" w14:textId="77777777" w:rsidR="008F7C59" w:rsidRPr="00E31A23" w:rsidRDefault="008F7C59" w:rsidP="00AE7BF2">
            <w:pPr>
              <w:pStyle w:val="TableParagraph"/>
              <w:spacing w:before="23"/>
              <w:ind w:right="114"/>
              <w:rPr>
                <w:rFonts w:ascii="Cambria" w:hAnsi="Cambria"/>
                <w:b/>
                <w:color w:val="000000" w:themeColor="text1"/>
              </w:rPr>
            </w:pPr>
          </w:p>
          <w:p w14:paraId="71187DBD" w14:textId="77777777" w:rsidR="008F7C59" w:rsidRPr="00E31A23" w:rsidRDefault="008F7C59" w:rsidP="00AE7BF2">
            <w:pPr>
              <w:pStyle w:val="TableParagraph"/>
              <w:ind w:left="23" w:right="114"/>
              <w:rPr>
                <w:rFonts w:ascii="Cambria" w:hAnsi="Cambria"/>
                <w:color w:val="000000" w:themeColor="text1"/>
              </w:rPr>
            </w:pPr>
            <w:r w:rsidRPr="00E31A23">
              <w:rPr>
                <w:rFonts w:ascii="Cambria" w:hAnsi="Cambria"/>
                <w:color w:val="000000" w:themeColor="text1"/>
                <w:spacing w:val="-10"/>
              </w:rPr>
              <w:t>3</w:t>
            </w:r>
          </w:p>
        </w:tc>
        <w:tc>
          <w:tcPr>
            <w:tcW w:w="474" w:type="dxa"/>
          </w:tcPr>
          <w:p w14:paraId="539CAC47" w14:textId="77777777" w:rsidR="008F7C59" w:rsidRPr="00E31A23" w:rsidRDefault="008F7C59" w:rsidP="00AE7BF2">
            <w:pPr>
              <w:pStyle w:val="TableParagraph"/>
              <w:ind w:right="114"/>
              <w:rPr>
                <w:rFonts w:ascii="Cambria" w:hAnsi="Cambria"/>
                <w:b/>
                <w:color w:val="000000" w:themeColor="text1"/>
              </w:rPr>
            </w:pPr>
          </w:p>
          <w:p w14:paraId="3C89F9EF" w14:textId="77777777" w:rsidR="008F7C59" w:rsidRPr="00E31A23" w:rsidRDefault="008F7C59" w:rsidP="00AE7BF2">
            <w:pPr>
              <w:pStyle w:val="TableParagraph"/>
              <w:ind w:right="114"/>
              <w:rPr>
                <w:rFonts w:ascii="Cambria" w:hAnsi="Cambria"/>
                <w:b/>
                <w:color w:val="000000" w:themeColor="text1"/>
              </w:rPr>
            </w:pPr>
          </w:p>
          <w:p w14:paraId="14460D02" w14:textId="77777777" w:rsidR="008F7C59" w:rsidRPr="00E31A23" w:rsidRDefault="008F7C59" w:rsidP="00AE7BF2">
            <w:pPr>
              <w:pStyle w:val="TableParagraph"/>
              <w:ind w:right="114"/>
              <w:rPr>
                <w:rFonts w:ascii="Cambria" w:hAnsi="Cambria"/>
                <w:b/>
                <w:color w:val="000000" w:themeColor="text1"/>
              </w:rPr>
            </w:pPr>
          </w:p>
          <w:p w14:paraId="5E6DCEA1" w14:textId="77777777" w:rsidR="008F7C59" w:rsidRPr="00E31A23" w:rsidRDefault="008F7C59" w:rsidP="00AE7BF2">
            <w:pPr>
              <w:pStyle w:val="TableParagraph"/>
              <w:ind w:right="114"/>
              <w:rPr>
                <w:rFonts w:ascii="Cambria" w:hAnsi="Cambria"/>
                <w:b/>
                <w:color w:val="000000" w:themeColor="text1"/>
              </w:rPr>
            </w:pPr>
          </w:p>
          <w:p w14:paraId="359CEC94" w14:textId="77777777" w:rsidR="008F7C59" w:rsidRPr="00E31A23" w:rsidRDefault="008F7C59" w:rsidP="00AE7BF2">
            <w:pPr>
              <w:pStyle w:val="TableParagraph"/>
              <w:spacing w:before="23"/>
              <w:ind w:right="114"/>
              <w:rPr>
                <w:rFonts w:ascii="Cambria" w:hAnsi="Cambria"/>
                <w:b/>
                <w:color w:val="000000" w:themeColor="text1"/>
              </w:rPr>
            </w:pPr>
          </w:p>
          <w:p w14:paraId="602CA76E" w14:textId="77777777" w:rsidR="008F7C59" w:rsidRPr="00E31A23" w:rsidRDefault="008F7C59" w:rsidP="00AE7BF2">
            <w:pPr>
              <w:pStyle w:val="TableParagraph"/>
              <w:ind w:left="14" w:right="114"/>
              <w:rPr>
                <w:rFonts w:ascii="Cambria" w:hAnsi="Cambria"/>
                <w:color w:val="000000" w:themeColor="text1"/>
              </w:rPr>
            </w:pPr>
            <w:r w:rsidRPr="00E31A23">
              <w:rPr>
                <w:rFonts w:ascii="Cambria" w:hAnsi="Cambria"/>
                <w:color w:val="000000" w:themeColor="text1"/>
                <w:spacing w:val="-10"/>
              </w:rPr>
              <w:t>3</w:t>
            </w:r>
          </w:p>
        </w:tc>
        <w:tc>
          <w:tcPr>
            <w:tcW w:w="931" w:type="dxa"/>
          </w:tcPr>
          <w:p w14:paraId="2C20139C" w14:textId="77777777" w:rsidR="008F7C59" w:rsidRPr="00E31A23" w:rsidRDefault="008F7C59" w:rsidP="00AE7BF2">
            <w:pPr>
              <w:pStyle w:val="TableParagraph"/>
              <w:ind w:right="114"/>
              <w:rPr>
                <w:rFonts w:ascii="Cambria" w:hAnsi="Cambria"/>
                <w:b/>
                <w:color w:val="000000" w:themeColor="text1"/>
              </w:rPr>
            </w:pPr>
          </w:p>
          <w:p w14:paraId="659D09AF" w14:textId="77777777" w:rsidR="008F7C59" w:rsidRPr="00E31A23" w:rsidRDefault="008F7C59" w:rsidP="00AE7BF2">
            <w:pPr>
              <w:pStyle w:val="TableParagraph"/>
              <w:ind w:right="114"/>
              <w:rPr>
                <w:rFonts w:ascii="Cambria" w:hAnsi="Cambria"/>
                <w:b/>
                <w:color w:val="000000" w:themeColor="text1"/>
              </w:rPr>
            </w:pPr>
          </w:p>
          <w:p w14:paraId="54895963" w14:textId="77777777" w:rsidR="008F7C59" w:rsidRPr="00E31A23" w:rsidRDefault="008F7C59" w:rsidP="00AE7BF2">
            <w:pPr>
              <w:pStyle w:val="TableParagraph"/>
              <w:ind w:right="114"/>
              <w:rPr>
                <w:rFonts w:ascii="Cambria" w:hAnsi="Cambria"/>
                <w:b/>
                <w:color w:val="000000" w:themeColor="text1"/>
              </w:rPr>
            </w:pPr>
          </w:p>
          <w:p w14:paraId="34370A80" w14:textId="77777777" w:rsidR="008F7C59" w:rsidRPr="00E31A23" w:rsidRDefault="008F7C59" w:rsidP="00AE7BF2">
            <w:pPr>
              <w:pStyle w:val="TableParagraph"/>
              <w:ind w:right="114"/>
              <w:rPr>
                <w:rFonts w:ascii="Cambria" w:hAnsi="Cambria"/>
                <w:b/>
                <w:color w:val="000000" w:themeColor="text1"/>
              </w:rPr>
            </w:pPr>
          </w:p>
          <w:p w14:paraId="3E9A9AAE" w14:textId="77777777" w:rsidR="008F7C59" w:rsidRPr="00E31A23" w:rsidRDefault="008F7C59" w:rsidP="00AE7BF2">
            <w:pPr>
              <w:pStyle w:val="TableParagraph"/>
              <w:spacing w:before="18"/>
              <w:ind w:right="114"/>
              <w:rPr>
                <w:rFonts w:ascii="Cambria" w:hAnsi="Cambria"/>
                <w:b/>
                <w:color w:val="000000" w:themeColor="text1"/>
              </w:rPr>
            </w:pPr>
          </w:p>
          <w:p w14:paraId="4C2CD84E" w14:textId="77777777" w:rsidR="008F7C59" w:rsidRPr="00E31A23" w:rsidRDefault="008F7C59" w:rsidP="00AE7BF2">
            <w:pPr>
              <w:pStyle w:val="TableParagraph"/>
              <w:ind w:left="53" w:right="114"/>
              <w:rPr>
                <w:rFonts w:ascii="Cambria" w:hAnsi="Cambria"/>
                <w:b/>
                <w:color w:val="000000" w:themeColor="text1"/>
              </w:rPr>
            </w:pPr>
            <w:r w:rsidRPr="00E31A23">
              <w:rPr>
                <w:rFonts w:ascii="Cambria" w:hAnsi="Cambria"/>
                <w:b/>
                <w:color w:val="000000" w:themeColor="text1"/>
              </w:rPr>
              <w:t>Revisão</w:t>
            </w:r>
            <w:r w:rsidRPr="00E31A23">
              <w:rPr>
                <w:rFonts w:ascii="Cambria" w:hAnsi="Cambria"/>
                <w:b/>
                <w:color w:val="000000" w:themeColor="text1"/>
                <w:spacing w:val="7"/>
              </w:rPr>
              <w:t xml:space="preserve"> </w:t>
            </w:r>
            <w:r w:rsidRPr="00E31A23">
              <w:rPr>
                <w:rFonts w:ascii="Cambria" w:hAnsi="Cambria"/>
                <w:b/>
                <w:color w:val="000000" w:themeColor="text1"/>
              </w:rPr>
              <w:t>minuciosa</w:t>
            </w:r>
            <w:r w:rsidRPr="00E31A23">
              <w:rPr>
                <w:rFonts w:ascii="Cambria" w:hAnsi="Cambria"/>
                <w:b/>
                <w:color w:val="000000" w:themeColor="text1"/>
                <w:spacing w:val="7"/>
              </w:rPr>
              <w:t xml:space="preserve"> </w:t>
            </w:r>
            <w:r w:rsidRPr="00E31A23">
              <w:rPr>
                <w:rFonts w:ascii="Cambria" w:hAnsi="Cambria"/>
                <w:b/>
                <w:color w:val="000000" w:themeColor="text1"/>
              </w:rPr>
              <w:t>do</w:t>
            </w:r>
            <w:r w:rsidRPr="00E31A23">
              <w:rPr>
                <w:rFonts w:ascii="Cambria" w:hAnsi="Cambria"/>
                <w:b/>
                <w:color w:val="000000" w:themeColor="text1"/>
                <w:spacing w:val="8"/>
              </w:rPr>
              <w:t xml:space="preserve"> </w:t>
            </w:r>
            <w:r w:rsidRPr="00E31A23">
              <w:rPr>
                <w:rFonts w:ascii="Cambria" w:hAnsi="Cambria"/>
                <w:b/>
                <w:color w:val="000000" w:themeColor="text1"/>
              </w:rPr>
              <w:t>Termo</w:t>
            </w:r>
            <w:r w:rsidRPr="00E31A23">
              <w:rPr>
                <w:rFonts w:ascii="Cambria" w:hAnsi="Cambria"/>
                <w:b/>
                <w:color w:val="000000" w:themeColor="text1"/>
                <w:spacing w:val="10"/>
              </w:rPr>
              <w:t xml:space="preserve"> </w:t>
            </w:r>
            <w:r w:rsidRPr="00E31A23">
              <w:rPr>
                <w:rFonts w:ascii="Cambria" w:hAnsi="Cambria"/>
                <w:b/>
                <w:color w:val="000000" w:themeColor="text1"/>
              </w:rPr>
              <w:t>de</w:t>
            </w:r>
            <w:r w:rsidRPr="00E31A23">
              <w:rPr>
                <w:rFonts w:ascii="Cambria" w:hAnsi="Cambria"/>
                <w:b/>
                <w:color w:val="000000" w:themeColor="text1"/>
                <w:spacing w:val="9"/>
              </w:rPr>
              <w:t xml:space="preserve"> </w:t>
            </w:r>
            <w:r w:rsidRPr="00E31A23">
              <w:rPr>
                <w:rFonts w:ascii="Cambria" w:hAnsi="Cambria"/>
                <w:b/>
                <w:color w:val="000000" w:themeColor="text1"/>
                <w:spacing w:val="-2"/>
              </w:rPr>
              <w:t>Referência</w:t>
            </w:r>
          </w:p>
        </w:tc>
        <w:tc>
          <w:tcPr>
            <w:tcW w:w="1019" w:type="dxa"/>
          </w:tcPr>
          <w:p w14:paraId="6F731308" w14:textId="77777777" w:rsidR="008F7C59" w:rsidRPr="00E31A23" w:rsidRDefault="008F7C59" w:rsidP="00AE7BF2">
            <w:pPr>
              <w:pStyle w:val="TableParagraph"/>
              <w:ind w:right="114"/>
              <w:rPr>
                <w:rFonts w:ascii="Cambria" w:hAnsi="Cambria"/>
                <w:b/>
                <w:color w:val="000000" w:themeColor="text1"/>
              </w:rPr>
            </w:pPr>
          </w:p>
          <w:p w14:paraId="2CAE0CEC" w14:textId="77777777" w:rsidR="008F7C59" w:rsidRPr="00E31A23" w:rsidRDefault="008F7C59" w:rsidP="00AE7BF2">
            <w:pPr>
              <w:pStyle w:val="TableParagraph"/>
              <w:ind w:right="114"/>
              <w:rPr>
                <w:rFonts w:ascii="Cambria" w:hAnsi="Cambria"/>
                <w:b/>
                <w:color w:val="000000" w:themeColor="text1"/>
              </w:rPr>
            </w:pPr>
          </w:p>
          <w:p w14:paraId="2C328CAE" w14:textId="77777777" w:rsidR="008F7C59" w:rsidRPr="00E31A23" w:rsidRDefault="008F7C59" w:rsidP="00AE7BF2">
            <w:pPr>
              <w:pStyle w:val="TableParagraph"/>
              <w:ind w:right="114"/>
              <w:rPr>
                <w:rFonts w:ascii="Cambria" w:hAnsi="Cambria"/>
                <w:b/>
                <w:color w:val="000000" w:themeColor="text1"/>
              </w:rPr>
            </w:pPr>
          </w:p>
          <w:p w14:paraId="2A4BCBF9" w14:textId="77777777" w:rsidR="008F7C59" w:rsidRPr="00E31A23" w:rsidRDefault="008F7C59" w:rsidP="00AE7BF2">
            <w:pPr>
              <w:pStyle w:val="TableParagraph"/>
              <w:ind w:right="114"/>
              <w:rPr>
                <w:rFonts w:ascii="Cambria" w:hAnsi="Cambria"/>
                <w:b/>
                <w:color w:val="000000" w:themeColor="text1"/>
              </w:rPr>
            </w:pPr>
          </w:p>
          <w:p w14:paraId="38DCE45A" w14:textId="77777777" w:rsidR="008F7C59" w:rsidRPr="00E31A23" w:rsidRDefault="008F7C59" w:rsidP="00AE7BF2">
            <w:pPr>
              <w:pStyle w:val="TableParagraph"/>
              <w:spacing w:before="23"/>
              <w:ind w:right="114"/>
              <w:rPr>
                <w:rFonts w:ascii="Cambria" w:hAnsi="Cambria"/>
                <w:b/>
                <w:color w:val="000000" w:themeColor="text1"/>
              </w:rPr>
            </w:pPr>
          </w:p>
          <w:p w14:paraId="0D3122D2" w14:textId="77777777" w:rsidR="008F7C59" w:rsidRPr="00E31A23" w:rsidRDefault="008F7C59" w:rsidP="00AE7BF2">
            <w:pPr>
              <w:pStyle w:val="TableParagraph"/>
              <w:ind w:left="40" w:right="114"/>
              <w:rPr>
                <w:rFonts w:ascii="Cambria" w:hAnsi="Cambria"/>
                <w:color w:val="000000" w:themeColor="text1"/>
              </w:rPr>
            </w:pPr>
            <w:r w:rsidRPr="00E31A23">
              <w:rPr>
                <w:rFonts w:ascii="Cambria" w:hAnsi="Cambria"/>
                <w:color w:val="000000" w:themeColor="text1"/>
                <w:spacing w:val="-2"/>
                <w:w w:val="105"/>
              </w:rPr>
              <w:t>CONTRATANTE</w:t>
            </w:r>
          </w:p>
        </w:tc>
      </w:tr>
      <w:tr w:rsidR="003D3FED" w:rsidRPr="00E31A23" w14:paraId="371AB8E8" w14:textId="77777777" w:rsidTr="00AE7BF2">
        <w:trPr>
          <w:trHeight w:val="1360"/>
        </w:trPr>
        <w:tc>
          <w:tcPr>
            <w:tcW w:w="20" w:type="dxa"/>
          </w:tcPr>
          <w:p w14:paraId="08B87CB5" w14:textId="77777777" w:rsidR="008F7C59" w:rsidRPr="00E31A23" w:rsidRDefault="008F7C59" w:rsidP="00AE7BF2">
            <w:pPr>
              <w:pStyle w:val="TableParagraph"/>
              <w:ind w:right="114"/>
              <w:rPr>
                <w:rFonts w:ascii="Cambria" w:hAnsi="Cambria"/>
                <w:b/>
                <w:color w:val="000000" w:themeColor="text1"/>
              </w:rPr>
            </w:pPr>
          </w:p>
          <w:p w14:paraId="2894D365" w14:textId="77777777" w:rsidR="008F7C59" w:rsidRPr="00E31A23" w:rsidRDefault="008F7C59" w:rsidP="00AE7BF2">
            <w:pPr>
              <w:pStyle w:val="TableParagraph"/>
              <w:ind w:right="114"/>
              <w:rPr>
                <w:rFonts w:ascii="Cambria" w:hAnsi="Cambria"/>
                <w:b/>
                <w:color w:val="000000" w:themeColor="text1"/>
              </w:rPr>
            </w:pPr>
          </w:p>
          <w:p w14:paraId="707E8089" w14:textId="77777777" w:rsidR="008F7C59" w:rsidRPr="00E31A23" w:rsidRDefault="008F7C59" w:rsidP="00AE7BF2">
            <w:pPr>
              <w:pStyle w:val="TableParagraph"/>
              <w:spacing w:before="2"/>
              <w:ind w:right="114"/>
              <w:rPr>
                <w:rFonts w:ascii="Cambria" w:hAnsi="Cambria"/>
                <w:b/>
                <w:color w:val="000000" w:themeColor="text1"/>
              </w:rPr>
            </w:pPr>
          </w:p>
          <w:p w14:paraId="40160679" w14:textId="77777777" w:rsidR="008F7C59" w:rsidRPr="00E31A23" w:rsidRDefault="008F7C59" w:rsidP="00AE7BF2">
            <w:pPr>
              <w:pStyle w:val="TableParagraph"/>
              <w:spacing w:before="1"/>
              <w:ind w:left="195" w:right="114"/>
              <w:rPr>
                <w:rFonts w:ascii="Cambria" w:hAnsi="Cambria"/>
                <w:color w:val="000000" w:themeColor="text1"/>
              </w:rPr>
            </w:pPr>
            <w:r w:rsidRPr="00E31A23">
              <w:rPr>
                <w:rFonts w:ascii="Cambria" w:hAnsi="Cambria"/>
                <w:color w:val="000000" w:themeColor="text1"/>
                <w:spacing w:val="-10"/>
              </w:rPr>
              <w:t>2</w:t>
            </w:r>
          </w:p>
        </w:tc>
        <w:tc>
          <w:tcPr>
            <w:tcW w:w="1126" w:type="dxa"/>
          </w:tcPr>
          <w:p w14:paraId="28032FCB" w14:textId="77777777" w:rsidR="008F7C59" w:rsidRPr="00E31A23" w:rsidRDefault="008F7C59" w:rsidP="00AE7BF2">
            <w:pPr>
              <w:pStyle w:val="TableParagraph"/>
              <w:ind w:right="114"/>
              <w:rPr>
                <w:rFonts w:ascii="Cambria" w:hAnsi="Cambria"/>
                <w:b/>
                <w:color w:val="000000" w:themeColor="text1"/>
              </w:rPr>
            </w:pPr>
          </w:p>
          <w:p w14:paraId="1D4D3E70" w14:textId="77777777" w:rsidR="008F7C59" w:rsidRPr="00E31A23" w:rsidRDefault="008F7C59" w:rsidP="00AE7BF2">
            <w:pPr>
              <w:pStyle w:val="TableParagraph"/>
              <w:ind w:right="114"/>
              <w:rPr>
                <w:rFonts w:ascii="Cambria" w:hAnsi="Cambria"/>
                <w:b/>
                <w:color w:val="000000" w:themeColor="text1"/>
              </w:rPr>
            </w:pPr>
          </w:p>
          <w:p w14:paraId="3761114D" w14:textId="77777777" w:rsidR="008F7C59" w:rsidRPr="00E31A23" w:rsidRDefault="008F7C59" w:rsidP="00AE7BF2">
            <w:pPr>
              <w:pStyle w:val="TableParagraph"/>
              <w:spacing w:before="2"/>
              <w:ind w:right="114"/>
              <w:rPr>
                <w:rFonts w:ascii="Cambria" w:hAnsi="Cambria"/>
                <w:b/>
                <w:color w:val="000000" w:themeColor="text1"/>
              </w:rPr>
            </w:pPr>
          </w:p>
          <w:p w14:paraId="21E17CCF" w14:textId="77777777" w:rsidR="008F7C59" w:rsidRPr="00E31A23" w:rsidRDefault="008F7C59" w:rsidP="00AE7BF2">
            <w:pPr>
              <w:pStyle w:val="TableParagraph"/>
              <w:spacing w:before="1"/>
              <w:ind w:left="22" w:right="114"/>
              <w:rPr>
                <w:rFonts w:ascii="Cambria" w:hAnsi="Cambria"/>
                <w:color w:val="000000" w:themeColor="text1"/>
              </w:rPr>
            </w:pPr>
            <w:r w:rsidRPr="00E31A23">
              <w:rPr>
                <w:rFonts w:ascii="Cambria" w:hAnsi="Cambria"/>
                <w:color w:val="000000" w:themeColor="text1"/>
                <w:w w:val="105"/>
              </w:rPr>
              <w:t>Gestão</w:t>
            </w:r>
            <w:r w:rsidRPr="00E31A23">
              <w:rPr>
                <w:rFonts w:ascii="Cambria" w:hAnsi="Cambria"/>
                <w:color w:val="000000" w:themeColor="text1"/>
                <w:spacing w:val="-10"/>
                <w:w w:val="105"/>
              </w:rPr>
              <w:t xml:space="preserve"> </w:t>
            </w:r>
            <w:r w:rsidRPr="00E31A23">
              <w:rPr>
                <w:rFonts w:ascii="Cambria" w:hAnsi="Cambria"/>
                <w:color w:val="000000" w:themeColor="text1"/>
                <w:w w:val="105"/>
              </w:rPr>
              <w:t>do</w:t>
            </w:r>
            <w:r w:rsidRPr="00E31A23">
              <w:rPr>
                <w:rFonts w:ascii="Cambria" w:hAnsi="Cambria"/>
                <w:color w:val="000000" w:themeColor="text1"/>
                <w:spacing w:val="-9"/>
                <w:w w:val="105"/>
              </w:rPr>
              <w:t xml:space="preserve"> </w:t>
            </w:r>
            <w:r w:rsidRPr="00E31A23">
              <w:rPr>
                <w:rFonts w:ascii="Cambria" w:hAnsi="Cambria"/>
                <w:color w:val="000000" w:themeColor="text1"/>
                <w:spacing w:val="-2"/>
                <w:w w:val="105"/>
              </w:rPr>
              <w:t>Contrato</w:t>
            </w:r>
          </w:p>
        </w:tc>
        <w:tc>
          <w:tcPr>
            <w:tcW w:w="1658" w:type="dxa"/>
          </w:tcPr>
          <w:p w14:paraId="627DCFC3" w14:textId="77777777" w:rsidR="008F7C59" w:rsidRPr="00E31A23" w:rsidRDefault="008F7C59" w:rsidP="00AE7BF2">
            <w:pPr>
              <w:pStyle w:val="TableParagraph"/>
              <w:ind w:right="114"/>
              <w:rPr>
                <w:rFonts w:ascii="Cambria" w:hAnsi="Cambria"/>
                <w:b/>
                <w:color w:val="000000" w:themeColor="text1"/>
              </w:rPr>
            </w:pPr>
          </w:p>
          <w:p w14:paraId="0F985F62" w14:textId="77777777" w:rsidR="008F7C59" w:rsidRPr="00E31A23" w:rsidRDefault="008F7C59" w:rsidP="00AE7BF2">
            <w:pPr>
              <w:pStyle w:val="TableParagraph"/>
              <w:spacing w:before="50"/>
              <w:ind w:right="114"/>
              <w:rPr>
                <w:rFonts w:ascii="Cambria" w:hAnsi="Cambria"/>
                <w:b/>
                <w:color w:val="000000" w:themeColor="text1"/>
              </w:rPr>
            </w:pPr>
          </w:p>
          <w:p w14:paraId="638FE986" w14:textId="77777777" w:rsidR="008F7C59" w:rsidRPr="00E31A23" w:rsidRDefault="008F7C59" w:rsidP="00AE7BF2">
            <w:pPr>
              <w:pStyle w:val="TableParagraph"/>
              <w:spacing w:line="360" w:lineRule="auto"/>
              <w:ind w:left="1051" w:right="114" w:hanging="1004"/>
              <w:rPr>
                <w:rFonts w:ascii="Cambria" w:hAnsi="Cambria"/>
                <w:color w:val="000000" w:themeColor="text1"/>
              </w:rPr>
            </w:pPr>
            <w:r w:rsidRPr="00E31A23">
              <w:rPr>
                <w:rFonts w:ascii="Cambria" w:hAnsi="Cambria"/>
                <w:color w:val="000000" w:themeColor="text1"/>
              </w:rPr>
              <w:t>Apresentação de documentação</w:t>
            </w:r>
            <w:r w:rsidRPr="00E31A23">
              <w:rPr>
                <w:rFonts w:ascii="Cambria" w:hAnsi="Cambria"/>
                <w:color w:val="000000" w:themeColor="text1"/>
                <w:spacing w:val="29"/>
              </w:rPr>
              <w:t xml:space="preserve"> </w:t>
            </w:r>
            <w:r w:rsidRPr="00E31A23">
              <w:rPr>
                <w:rFonts w:ascii="Cambria" w:hAnsi="Cambria"/>
                <w:color w:val="000000" w:themeColor="text1"/>
              </w:rPr>
              <w:t>falsa</w:t>
            </w:r>
            <w:r w:rsidRPr="00E31A23">
              <w:rPr>
                <w:rFonts w:ascii="Cambria" w:hAnsi="Cambria"/>
                <w:color w:val="000000" w:themeColor="text1"/>
                <w:spacing w:val="-2"/>
              </w:rPr>
              <w:t xml:space="preserve"> </w:t>
            </w:r>
            <w:r w:rsidRPr="00E31A23">
              <w:rPr>
                <w:rFonts w:ascii="Cambria" w:hAnsi="Cambria"/>
                <w:color w:val="000000" w:themeColor="text1"/>
              </w:rPr>
              <w:t>ou</w:t>
            </w:r>
            <w:r w:rsidRPr="00E31A23">
              <w:rPr>
                <w:rFonts w:ascii="Cambria" w:hAnsi="Cambria"/>
                <w:color w:val="000000" w:themeColor="text1"/>
                <w:spacing w:val="40"/>
              </w:rPr>
              <w:t xml:space="preserve"> </w:t>
            </w:r>
            <w:r w:rsidRPr="00E31A23">
              <w:rPr>
                <w:rFonts w:ascii="Cambria" w:hAnsi="Cambria"/>
                <w:color w:val="000000" w:themeColor="text1"/>
                <w:spacing w:val="-2"/>
              </w:rPr>
              <w:t>vencida</w:t>
            </w:r>
          </w:p>
        </w:tc>
        <w:tc>
          <w:tcPr>
            <w:tcW w:w="1027" w:type="dxa"/>
          </w:tcPr>
          <w:p w14:paraId="22FE98FE" w14:textId="77777777" w:rsidR="008F7C59" w:rsidRPr="00E31A23" w:rsidRDefault="008F7C59" w:rsidP="00AE7BF2">
            <w:pPr>
              <w:pStyle w:val="TableParagraph"/>
              <w:spacing w:before="96"/>
              <w:ind w:right="114"/>
              <w:rPr>
                <w:rFonts w:ascii="Cambria" w:hAnsi="Cambria"/>
                <w:b/>
                <w:color w:val="000000" w:themeColor="text1"/>
              </w:rPr>
            </w:pPr>
          </w:p>
          <w:p w14:paraId="1C3FFD8D" w14:textId="77777777" w:rsidR="008F7C59" w:rsidRPr="00E31A23" w:rsidRDefault="008F7C59" w:rsidP="00AE7BF2">
            <w:pPr>
              <w:pStyle w:val="TableParagraph"/>
              <w:spacing w:line="360" w:lineRule="auto"/>
              <w:ind w:left="222" w:right="114" w:hanging="1"/>
              <w:rPr>
                <w:rFonts w:ascii="Cambria" w:hAnsi="Cambria"/>
                <w:color w:val="000000" w:themeColor="text1"/>
              </w:rPr>
            </w:pPr>
            <w:r w:rsidRPr="00E31A23">
              <w:rPr>
                <w:rFonts w:ascii="Cambria" w:hAnsi="Cambria"/>
                <w:color w:val="000000" w:themeColor="text1"/>
                <w:w w:val="105"/>
              </w:rPr>
              <w:t>Má fé ou</w:t>
            </w:r>
            <w:r w:rsidRPr="00E31A23">
              <w:rPr>
                <w:rFonts w:ascii="Cambria" w:hAnsi="Cambria"/>
                <w:color w:val="000000" w:themeColor="text1"/>
                <w:spacing w:val="40"/>
                <w:w w:val="105"/>
              </w:rPr>
              <w:t xml:space="preserve"> </w:t>
            </w:r>
            <w:r w:rsidRPr="00E31A23">
              <w:rPr>
                <w:rFonts w:ascii="Cambria" w:hAnsi="Cambria"/>
                <w:color w:val="000000" w:themeColor="text1"/>
              </w:rPr>
              <w:t>inobservância</w:t>
            </w:r>
            <w:r w:rsidRPr="00E31A23">
              <w:rPr>
                <w:rFonts w:ascii="Cambria" w:hAnsi="Cambria"/>
                <w:color w:val="000000" w:themeColor="text1"/>
                <w:spacing w:val="-10"/>
              </w:rPr>
              <w:t xml:space="preserve"> </w:t>
            </w:r>
            <w:r w:rsidRPr="00E31A23">
              <w:rPr>
                <w:rFonts w:ascii="Cambria" w:hAnsi="Cambria"/>
                <w:color w:val="000000" w:themeColor="text1"/>
              </w:rPr>
              <w:t>do</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Proponente</w:t>
            </w:r>
          </w:p>
        </w:tc>
        <w:tc>
          <w:tcPr>
            <w:tcW w:w="1106" w:type="dxa"/>
          </w:tcPr>
          <w:p w14:paraId="5DEEC351" w14:textId="77777777" w:rsidR="008F7C59" w:rsidRPr="00E31A23" w:rsidRDefault="008F7C59" w:rsidP="00AE7BF2">
            <w:pPr>
              <w:pStyle w:val="TableParagraph"/>
              <w:spacing w:before="144" w:line="360" w:lineRule="auto"/>
              <w:ind w:left="15" w:right="114"/>
              <w:rPr>
                <w:rFonts w:ascii="Cambria" w:hAnsi="Cambria"/>
                <w:color w:val="000000" w:themeColor="text1"/>
              </w:rPr>
            </w:pPr>
            <w:r w:rsidRPr="00E31A23">
              <w:rPr>
                <w:rFonts w:ascii="Cambria" w:hAnsi="Cambria"/>
                <w:color w:val="000000" w:themeColor="text1"/>
                <w:spacing w:val="-2"/>
                <w:w w:val="105"/>
              </w:rPr>
              <w:t>Contratação</w:t>
            </w:r>
            <w:r w:rsidRPr="00E31A23">
              <w:rPr>
                <w:rFonts w:ascii="Cambria" w:hAnsi="Cambria"/>
                <w:color w:val="000000" w:themeColor="text1"/>
                <w:spacing w:val="-8"/>
                <w:w w:val="105"/>
              </w:rPr>
              <w:t xml:space="preserve"> </w:t>
            </w:r>
            <w:r w:rsidRPr="00E31A23">
              <w:rPr>
                <w:rFonts w:ascii="Cambria" w:hAnsi="Cambria"/>
                <w:color w:val="000000" w:themeColor="text1"/>
                <w:spacing w:val="-2"/>
                <w:w w:val="105"/>
              </w:rPr>
              <w:t>de</w:t>
            </w:r>
            <w:r w:rsidRPr="00E31A23">
              <w:rPr>
                <w:rFonts w:ascii="Cambria" w:hAnsi="Cambria"/>
                <w:color w:val="000000" w:themeColor="text1"/>
                <w:spacing w:val="40"/>
                <w:w w:val="105"/>
              </w:rPr>
              <w:t xml:space="preserve"> </w:t>
            </w:r>
            <w:r w:rsidRPr="00E31A23">
              <w:rPr>
                <w:rFonts w:ascii="Cambria" w:hAnsi="Cambria"/>
                <w:color w:val="000000" w:themeColor="text1"/>
                <w:w w:val="105"/>
              </w:rPr>
              <w:t>empresa</w:t>
            </w:r>
            <w:r w:rsidRPr="00E31A23">
              <w:rPr>
                <w:rFonts w:ascii="Cambria" w:hAnsi="Cambria"/>
                <w:color w:val="000000" w:themeColor="text1"/>
                <w:spacing w:val="-3"/>
                <w:w w:val="105"/>
              </w:rPr>
              <w:t xml:space="preserve"> </w:t>
            </w:r>
            <w:r w:rsidRPr="00E31A23">
              <w:rPr>
                <w:rFonts w:ascii="Cambria" w:hAnsi="Cambria"/>
                <w:color w:val="000000" w:themeColor="text1"/>
                <w:w w:val="105"/>
              </w:rPr>
              <w:t>e/ou</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profissional</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indevidos</w:t>
            </w:r>
          </w:p>
        </w:tc>
        <w:tc>
          <w:tcPr>
            <w:tcW w:w="554" w:type="dxa"/>
          </w:tcPr>
          <w:p w14:paraId="2BC7E400" w14:textId="77777777" w:rsidR="008F7C59" w:rsidRPr="00E31A23" w:rsidRDefault="008F7C59" w:rsidP="00AE7BF2">
            <w:pPr>
              <w:pStyle w:val="TableParagraph"/>
              <w:ind w:right="114"/>
              <w:rPr>
                <w:rFonts w:ascii="Cambria" w:hAnsi="Cambria"/>
                <w:b/>
                <w:color w:val="000000" w:themeColor="text1"/>
              </w:rPr>
            </w:pPr>
          </w:p>
          <w:p w14:paraId="2E82AB38" w14:textId="77777777" w:rsidR="008F7C59" w:rsidRPr="00E31A23" w:rsidRDefault="008F7C59" w:rsidP="00AE7BF2">
            <w:pPr>
              <w:pStyle w:val="TableParagraph"/>
              <w:ind w:right="114"/>
              <w:rPr>
                <w:rFonts w:ascii="Cambria" w:hAnsi="Cambria"/>
                <w:b/>
                <w:color w:val="000000" w:themeColor="text1"/>
              </w:rPr>
            </w:pPr>
          </w:p>
          <w:p w14:paraId="65EF474D" w14:textId="77777777" w:rsidR="008F7C59" w:rsidRPr="00E31A23" w:rsidRDefault="008F7C59" w:rsidP="00AE7BF2">
            <w:pPr>
              <w:pStyle w:val="TableParagraph"/>
              <w:spacing w:before="2"/>
              <w:ind w:right="114"/>
              <w:rPr>
                <w:rFonts w:ascii="Cambria" w:hAnsi="Cambria"/>
                <w:b/>
                <w:color w:val="000000" w:themeColor="text1"/>
              </w:rPr>
            </w:pPr>
          </w:p>
          <w:p w14:paraId="278F4B83" w14:textId="77777777" w:rsidR="008F7C59" w:rsidRPr="00E31A23" w:rsidRDefault="008F7C59" w:rsidP="00AE7BF2">
            <w:pPr>
              <w:pStyle w:val="TableParagraph"/>
              <w:spacing w:before="1"/>
              <w:ind w:left="12" w:right="114"/>
              <w:rPr>
                <w:rFonts w:ascii="Cambria" w:hAnsi="Cambria"/>
                <w:color w:val="000000" w:themeColor="text1"/>
              </w:rPr>
            </w:pPr>
            <w:r w:rsidRPr="00E31A23">
              <w:rPr>
                <w:rFonts w:ascii="Cambria" w:hAnsi="Cambria"/>
                <w:color w:val="000000" w:themeColor="text1"/>
                <w:spacing w:val="-10"/>
              </w:rPr>
              <w:t>1</w:t>
            </w:r>
          </w:p>
        </w:tc>
        <w:tc>
          <w:tcPr>
            <w:tcW w:w="463" w:type="dxa"/>
          </w:tcPr>
          <w:p w14:paraId="3F50A1B4" w14:textId="77777777" w:rsidR="008F7C59" w:rsidRPr="00E31A23" w:rsidRDefault="008F7C59" w:rsidP="00AE7BF2">
            <w:pPr>
              <w:pStyle w:val="TableParagraph"/>
              <w:ind w:right="114"/>
              <w:rPr>
                <w:rFonts w:ascii="Cambria" w:hAnsi="Cambria"/>
                <w:b/>
                <w:color w:val="000000" w:themeColor="text1"/>
              </w:rPr>
            </w:pPr>
          </w:p>
          <w:p w14:paraId="13584A50" w14:textId="77777777" w:rsidR="008F7C59" w:rsidRPr="00E31A23" w:rsidRDefault="008F7C59" w:rsidP="00AE7BF2">
            <w:pPr>
              <w:pStyle w:val="TableParagraph"/>
              <w:ind w:right="114"/>
              <w:rPr>
                <w:rFonts w:ascii="Cambria" w:hAnsi="Cambria"/>
                <w:b/>
                <w:color w:val="000000" w:themeColor="text1"/>
              </w:rPr>
            </w:pPr>
          </w:p>
          <w:p w14:paraId="3D27A353" w14:textId="77777777" w:rsidR="008F7C59" w:rsidRPr="00E31A23" w:rsidRDefault="008F7C59" w:rsidP="00AE7BF2">
            <w:pPr>
              <w:pStyle w:val="TableParagraph"/>
              <w:spacing w:before="2"/>
              <w:ind w:right="114"/>
              <w:rPr>
                <w:rFonts w:ascii="Cambria" w:hAnsi="Cambria"/>
                <w:b/>
                <w:color w:val="000000" w:themeColor="text1"/>
              </w:rPr>
            </w:pPr>
          </w:p>
          <w:p w14:paraId="34B16CD6" w14:textId="77777777" w:rsidR="008F7C59" w:rsidRPr="00E31A23" w:rsidRDefault="008F7C59" w:rsidP="00AE7BF2">
            <w:pPr>
              <w:pStyle w:val="TableParagraph"/>
              <w:spacing w:before="1"/>
              <w:ind w:left="23" w:right="114"/>
              <w:rPr>
                <w:rFonts w:ascii="Cambria" w:hAnsi="Cambria"/>
                <w:color w:val="000000" w:themeColor="text1"/>
              </w:rPr>
            </w:pPr>
            <w:r w:rsidRPr="00E31A23">
              <w:rPr>
                <w:rFonts w:ascii="Cambria" w:hAnsi="Cambria"/>
                <w:color w:val="000000" w:themeColor="text1"/>
                <w:spacing w:val="-10"/>
              </w:rPr>
              <w:t>1</w:t>
            </w:r>
          </w:p>
        </w:tc>
        <w:tc>
          <w:tcPr>
            <w:tcW w:w="474" w:type="dxa"/>
          </w:tcPr>
          <w:p w14:paraId="15A924BD" w14:textId="77777777" w:rsidR="008F7C59" w:rsidRPr="00E31A23" w:rsidRDefault="008F7C59" w:rsidP="00AE7BF2">
            <w:pPr>
              <w:pStyle w:val="TableParagraph"/>
              <w:ind w:right="114"/>
              <w:rPr>
                <w:rFonts w:ascii="Cambria" w:hAnsi="Cambria"/>
                <w:b/>
                <w:color w:val="000000" w:themeColor="text1"/>
              </w:rPr>
            </w:pPr>
          </w:p>
          <w:p w14:paraId="14F315B8" w14:textId="77777777" w:rsidR="008F7C59" w:rsidRPr="00E31A23" w:rsidRDefault="008F7C59" w:rsidP="00AE7BF2">
            <w:pPr>
              <w:pStyle w:val="TableParagraph"/>
              <w:ind w:right="114"/>
              <w:rPr>
                <w:rFonts w:ascii="Cambria" w:hAnsi="Cambria"/>
                <w:b/>
                <w:color w:val="000000" w:themeColor="text1"/>
              </w:rPr>
            </w:pPr>
          </w:p>
          <w:p w14:paraId="4C94EA04" w14:textId="77777777" w:rsidR="008F7C59" w:rsidRPr="00E31A23" w:rsidRDefault="008F7C59" w:rsidP="00AE7BF2">
            <w:pPr>
              <w:pStyle w:val="TableParagraph"/>
              <w:spacing w:before="2"/>
              <w:ind w:right="114"/>
              <w:rPr>
                <w:rFonts w:ascii="Cambria" w:hAnsi="Cambria"/>
                <w:b/>
                <w:color w:val="000000" w:themeColor="text1"/>
              </w:rPr>
            </w:pPr>
          </w:p>
          <w:p w14:paraId="07E281CF" w14:textId="77777777" w:rsidR="008F7C59" w:rsidRPr="00E31A23" w:rsidRDefault="008F7C59" w:rsidP="00AE7BF2">
            <w:pPr>
              <w:pStyle w:val="TableParagraph"/>
              <w:spacing w:before="1"/>
              <w:ind w:left="14" w:right="114"/>
              <w:rPr>
                <w:rFonts w:ascii="Cambria" w:hAnsi="Cambria"/>
                <w:color w:val="000000" w:themeColor="text1"/>
              </w:rPr>
            </w:pPr>
            <w:r w:rsidRPr="00E31A23">
              <w:rPr>
                <w:rFonts w:ascii="Cambria" w:hAnsi="Cambria"/>
                <w:color w:val="000000" w:themeColor="text1"/>
                <w:spacing w:val="-10"/>
              </w:rPr>
              <w:t>1</w:t>
            </w:r>
          </w:p>
        </w:tc>
        <w:tc>
          <w:tcPr>
            <w:tcW w:w="931" w:type="dxa"/>
          </w:tcPr>
          <w:p w14:paraId="179A9A53" w14:textId="77777777" w:rsidR="008F7C59" w:rsidRPr="00E31A23" w:rsidRDefault="008F7C59" w:rsidP="00AE7BF2">
            <w:pPr>
              <w:pStyle w:val="TableParagraph"/>
              <w:spacing w:before="42"/>
              <w:ind w:right="114"/>
              <w:rPr>
                <w:rFonts w:ascii="Cambria" w:hAnsi="Cambria"/>
                <w:b/>
                <w:color w:val="000000" w:themeColor="text1"/>
              </w:rPr>
            </w:pPr>
          </w:p>
          <w:p w14:paraId="211F1781" w14:textId="77777777" w:rsidR="008F7C59" w:rsidRPr="00E31A23" w:rsidRDefault="008F7C59" w:rsidP="00AE7BF2">
            <w:pPr>
              <w:pStyle w:val="TableParagraph"/>
              <w:spacing w:line="420" w:lineRule="auto"/>
              <w:ind w:left="53" w:right="114"/>
              <w:rPr>
                <w:rFonts w:ascii="Cambria" w:hAnsi="Cambria"/>
                <w:b/>
                <w:color w:val="000000" w:themeColor="text1"/>
              </w:rPr>
            </w:pPr>
            <w:r w:rsidRPr="00E31A23">
              <w:rPr>
                <w:rFonts w:ascii="Cambria" w:hAnsi="Cambria"/>
                <w:b/>
                <w:color w:val="000000" w:themeColor="text1"/>
                <w:spacing w:val="-2"/>
                <w:w w:val="105"/>
              </w:rPr>
              <w:t>Apresentação</w:t>
            </w:r>
            <w:r w:rsidRPr="00E31A23">
              <w:rPr>
                <w:rFonts w:ascii="Cambria" w:hAnsi="Cambria"/>
                <w:b/>
                <w:color w:val="000000" w:themeColor="text1"/>
                <w:spacing w:val="-7"/>
                <w:w w:val="105"/>
              </w:rPr>
              <w:t xml:space="preserve"> </w:t>
            </w:r>
            <w:r w:rsidRPr="00E31A23">
              <w:rPr>
                <w:rFonts w:ascii="Cambria" w:hAnsi="Cambria"/>
                <w:b/>
                <w:color w:val="000000" w:themeColor="text1"/>
                <w:spacing w:val="-2"/>
                <w:w w:val="105"/>
              </w:rPr>
              <w:t>de</w:t>
            </w:r>
            <w:r w:rsidRPr="00E31A23">
              <w:rPr>
                <w:rFonts w:ascii="Cambria" w:hAnsi="Cambria"/>
                <w:b/>
                <w:color w:val="000000" w:themeColor="text1"/>
                <w:spacing w:val="-4"/>
                <w:w w:val="105"/>
              </w:rPr>
              <w:t xml:space="preserve"> </w:t>
            </w:r>
            <w:r w:rsidRPr="00E31A23">
              <w:rPr>
                <w:rFonts w:ascii="Cambria" w:hAnsi="Cambria"/>
                <w:b/>
                <w:color w:val="000000" w:themeColor="text1"/>
                <w:spacing w:val="-2"/>
                <w:w w:val="105"/>
              </w:rPr>
              <w:t>Documentos</w:t>
            </w:r>
            <w:r w:rsidRPr="00E31A23">
              <w:rPr>
                <w:rFonts w:ascii="Cambria" w:hAnsi="Cambria"/>
                <w:b/>
                <w:color w:val="000000" w:themeColor="text1"/>
                <w:spacing w:val="-3"/>
                <w:w w:val="105"/>
              </w:rPr>
              <w:t xml:space="preserve"> </w:t>
            </w:r>
            <w:r w:rsidRPr="00E31A23">
              <w:rPr>
                <w:rFonts w:ascii="Cambria" w:hAnsi="Cambria"/>
                <w:b/>
                <w:color w:val="000000" w:themeColor="text1"/>
                <w:spacing w:val="-2"/>
                <w:w w:val="105"/>
              </w:rPr>
              <w:t>originais</w:t>
            </w:r>
            <w:r w:rsidRPr="00E31A23">
              <w:rPr>
                <w:rFonts w:ascii="Cambria" w:hAnsi="Cambria"/>
                <w:b/>
                <w:color w:val="000000" w:themeColor="text1"/>
                <w:spacing w:val="-4"/>
                <w:w w:val="105"/>
              </w:rPr>
              <w:t xml:space="preserve"> </w:t>
            </w:r>
            <w:r w:rsidRPr="00E31A23">
              <w:rPr>
                <w:rFonts w:ascii="Cambria" w:hAnsi="Cambria"/>
                <w:b/>
                <w:color w:val="000000" w:themeColor="text1"/>
                <w:spacing w:val="-2"/>
                <w:w w:val="105"/>
              </w:rPr>
              <w:t>com</w:t>
            </w:r>
            <w:r w:rsidRPr="00E31A23">
              <w:rPr>
                <w:rFonts w:ascii="Cambria" w:hAnsi="Cambria"/>
                <w:b/>
                <w:color w:val="000000" w:themeColor="text1"/>
                <w:spacing w:val="40"/>
                <w:w w:val="105"/>
              </w:rPr>
              <w:t xml:space="preserve"> </w:t>
            </w:r>
            <w:r w:rsidRPr="00E31A23">
              <w:rPr>
                <w:rFonts w:ascii="Cambria" w:hAnsi="Cambria"/>
                <w:b/>
                <w:color w:val="000000" w:themeColor="text1"/>
                <w:w w:val="105"/>
              </w:rPr>
              <w:t>cópias autenticadas em cartório</w:t>
            </w:r>
          </w:p>
          <w:p w14:paraId="40D56FED" w14:textId="77777777" w:rsidR="008F7C59" w:rsidRPr="00E31A23" w:rsidRDefault="008F7C59" w:rsidP="00AE7BF2">
            <w:pPr>
              <w:pStyle w:val="TableParagraph"/>
              <w:spacing w:before="2"/>
              <w:ind w:left="53" w:right="114"/>
              <w:rPr>
                <w:rFonts w:ascii="Cambria" w:hAnsi="Cambria"/>
                <w:b/>
                <w:color w:val="000000" w:themeColor="text1"/>
              </w:rPr>
            </w:pPr>
            <w:r w:rsidRPr="00E31A23">
              <w:rPr>
                <w:rFonts w:ascii="Cambria" w:hAnsi="Cambria"/>
                <w:b/>
                <w:color w:val="000000" w:themeColor="text1"/>
              </w:rPr>
              <w:t>Consulta</w:t>
            </w:r>
            <w:r w:rsidRPr="00E31A23">
              <w:rPr>
                <w:rFonts w:ascii="Cambria" w:hAnsi="Cambria"/>
                <w:b/>
                <w:color w:val="000000" w:themeColor="text1"/>
                <w:spacing w:val="8"/>
              </w:rPr>
              <w:t xml:space="preserve"> </w:t>
            </w:r>
            <w:r w:rsidRPr="00E31A23">
              <w:rPr>
                <w:rFonts w:ascii="Cambria" w:hAnsi="Cambria"/>
                <w:b/>
                <w:color w:val="000000" w:themeColor="text1"/>
              </w:rPr>
              <w:t>em</w:t>
            </w:r>
            <w:r w:rsidRPr="00E31A23">
              <w:rPr>
                <w:rFonts w:ascii="Cambria" w:hAnsi="Cambria"/>
                <w:b/>
                <w:color w:val="000000" w:themeColor="text1"/>
                <w:spacing w:val="6"/>
              </w:rPr>
              <w:t xml:space="preserve"> </w:t>
            </w:r>
            <w:r w:rsidRPr="00E31A23">
              <w:rPr>
                <w:rFonts w:ascii="Cambria" w:hAnsi="Cambria"/>
                <w:b/>
                <w:color w:val="000000" w:themeColor="text1"/>
              </w:rPr>
              <w:t>sites</w:t>
            </w:r>
            <w:r w:rsidRPr="00E31A23">
              <w:rPr>
                <w:rFonts w:ascii="Cambria" w:hAnsi="Cambria"/>
                <w:b/>
                <w:color w:val="000000" w:themeColor="text1"/>
                <w:spacing w:val="7"/>
              </w:rPr>
              <w:t xml:space="preserve"> </w:t>
            </w:r>
            <w:r w:rsidRPr="00E31A23">
              <w:rPr>
                <w:rFonts w:ascii="Cambria" w:hAnsi="Cambria"/>
                <w:b/>
                <w:color w:val="000000" w:themeColor="text1"/>
                <w:spacing w:val="-2"/>
              </w:rPr>
              <w:t>oficiais</w:t>
            </w:r>
          </w:p>
        </w:tc>
        <w:tc>
          <w:tcPr>
            <w:tcW w:w="1019" w:type="dxa"/>
          </w:tcPr>
          <w:p w14:paraId="5733BC8D" w14:textId="77777777" w:rsidR="008F7C59" w:rsidRPr="00E31A23" w:rsidRDefault="008F7C59" w:rsidP="00AE7BF2">
            <w:pPr>
              <w:pStyle w:val="TableParagraph"/>
              <w:ind w:right="114"/>
              <w:rPr>
                <w:rFonts w:ascii="Cambria" w:hAnsi="Cambria"/>
                <w:b/>
                <w:color w:val="000000" w:themeColor="text1"/>
              </w:rPr>
            </w:pPr>
          </w:p>
          <w:p w14:paraId="76D544D0" w14:textId="77777777" w:rsidR="008F7C59" w:rsidRPr="00E31A23" w:rsidRDefault="008F7C59" w:rsidP="00AE7BF2">
            <w:pPr>
              <w:pStyle w:val="TableParagraph"/>
              <w:ind w:right="114"/>
              <w:rPr>
                <w:rFonts w:ascii="Cambria" w:hAnsi="Cambria"/>
                <w:b/>
                <w:color w:val="000000" w:themeColor="text1"/>
              </w:rPr>
            </w:pPr>
          </w:p>
          <w:p w14:paraId="6EBDC65D" w14:textId="77777777" w:rsidR="008F7C59" w:rsidRPr="00E31A23" w:rsidRDefault="008F7C59" w:rsidP="00AE7BF2">
            <w:pPr>
              <w:pStyle w:val="TableParagraph"/>
              <w:spacing w:before="2"/>
              <w:ind w:right="114"/>
              <w:rPr>
                <w:rFonts w:ascii="Cambria" w:hAnsi="Cambria"/>
                <w:b/>
                <w:color w:val="000000" w:themeColor="text1"/>
              </w:rPr>
            </w:pPr>
          </w:p>
          <w:p w14:paraId="016FBFB8" w14:textId="77777777" w:rsidR="008F7C59" w:rsidRPr="00E31A23" w:rsidRDefault="008F7C59" w:rsidP="00AE7BF2">
            <w:pPr>
              <w:pStyle w:val="TableParagraph"/>
              <w:spacing w:before="1"/>
              <w:ind w:left="40" w:right="114"/>
              <w:rPr>
                <w:rFonts w:ascii="Cambria" w:hAnsi="Cambria"/>
                <w:color w:val="000000" w:themeColor="text1"/>
              </w:rPr>
            </w:pPr>
            <w:r w:rsidRPr="00E31A23">
              <w:rPr>
                <w:rFonts w:ascii="Cambria" w:hAnsi="Cambria"/>
                <w:color w:val="000000" w:themeColor="text1"/>
                <w:spacing w:val="-2"/>
              </w:rPr>
              <w:t>CONTRATADA</w:t>
            </w:r>
          </w:p>
        </w:tc>
      </w:tr>
      <w:tr w:rsidR="008F7C59" w:rsidRPr="00E31A23" w14:paraId="3C0DB8E5" w14:textId="77777777" w:rsidTr="00AE7BF2">
        <w:trPr>
          <w:trHeight w:val="1770"/>
        </w:trPr>
        <w:tc>
          <w:tcPr>
            <w:tcW w:w="20" w:type="dxa"/>
          </w:tcPr>
          <w:p w14:paraId="17346591" w14:textId="77777777" w:rsidR="008F7C59" w:rsidRPr="00E31A23" w:rsidRDefault="008F7C59" w:rsidP="00AE7BF2">
            <w:pPr>
              <w:pStyle w:val="TableParagraph"/>
              <w:spacing w:line="171" w:lineRule="exact"/>
              <w:ind w:left="195" w:right="114"/>
              <w:rPr>
                <w:rFonts w:ascii="Cambria" w:hAnsi="Cambria"/>
                <w:color w:val="000000" w:themeColor="text1"/>
              </w:rPr>
            </w:pPr>
            <w:r w:rsidRPr="00E31A23">
              <w:rPr>
                <w:rFonts w:ascii="Cambria" w:hAnsi="Cambria"/>
                <w:color w:val="000000" w:themeColor="text1"/>
                <w:spacing w:val="-10"/>
              </w:rPr>
              <w:t>3</w:t>
            </w:r>
          </w:p>
        </w:tc>
        <w:tc>
          <w:tcPr>
            <w:tcW w:w="1126" w:type="dxa"/>
          </w:tcPr>
          <w:p w14:paraId="50291CFA" w14:textId="77777777" w:rsidR="008F7C59" w:rsidRPr="00E31A23" w:rsidRDefault="008F7C59" w:rsidP="00AE7BF2">
            <w:pPr>
              <w:pStyle w:val="TableParagraph"/>
              <w:spacing w:line="171" w:lineRule="exact"/>
              <w:ind w:left="22" w:right="114"/>
              <w:rPr>
                <w:rFonts w:ascii="Cambria" w:hAnsi="Cambria"/>
                <w:color w:val="000000" w:themeColor="text1"/>
              </w:rPr>
            </w:pPr>
            <w:r w:rsidRPr="00E31A23">
              <w:rPr>
                <w:rFonts w:ascii="Cambria" w:hAnsi="Cambria"/>
                <w:color w:val="000000" w:themeColor="text1"/>
                <w:w w:val="105"/>
              </w:rPr>
              <w:t>Gestão</w:t>
            </w:r>
            <w:r w:rsidRPr="00E31A23">
              <w:rPr>
                <w:rFonts w:ascii="Cambria" w:hAnsi="Cambria"/>
                <w:color w:val="000000" w:themeColor="text1"/>
                <w:spacing w:val="-10"/>
                <w:w w:val="105"/>
              </w:rPr>
              <w:t xml:space="preserve"> </w:t>
            </w:r>
            <w:r w:rsidRPr="00E31A23">
              <w:rPr>
                <w:rFonts w:ascii="Cambria" w:hAnsi="Cambria"/>
                <w:color w:val="000000" w:themeColor="text1"/>
                <w:w w:val="105"/>
              </w:rPr>
              <w:t>do</w:t>
            </w:r>
            <w:r w:rsidRPr="00E31A23">
              <w:rPr>
                <w:rFonts w:ascii="Cambria" w:hAnsi="Cambria"/>
                <w:color w:val="000000" w:themeColor="text1"/>
                <w:spacing w:val="-9"/>
                <w:w w:val="105"/>
              </w:rPr>
              <w:t xml:space="preserve"> </w:t>
            </w:r>
            <w:r w:rsidRPr="00E31A23">
              <w:rPr>
                <w:rFonts w:ascii="Cambria" w:hAnsi="Cambria"/>
                <w:color w:val="000000" w:themeColor="text1"/>
                <w:spacing w:val="-2"/>
                <w:w w:val="105"/>
              </w:rPr>
              <w:t>Contrato</w:t>
            </w:r>
          </w:p>
        </w:tc>
        <w:tc>
          <w:tcPr>
            <w:tcW w:w="1658" w:type="dxa"/>
          </w:tcPr>
          <w:p w14:paraId="54499097" w14:textId="77777777" w:rsidR="008F7C59" w:rsidRPr="00E31A23" w:rsidRDefault="008F7C59" w:rsidP="00AE7BF2">
            <w:pPr>
              <w:pStyle w:val="TableParagraph"/>
              <w:spacing w:line="360" w:lineRule="auto"/>
              <w:ind w:left="939" w:right="114" w:hanging="844"/>
              <w:rPr>
                <w:rFonts w:ascii="Cambria" w:hAnsi="Cambria"/>
                <w:color w:val="000000" w:themeColor="text1"/>
              </w:rPr>
            </w:pPr>
            <w:r w:rsidRPr="00E31A23">
              <w:rPr>
                <w:rFonts w:ascii="Cambria" w:hAnsi="Cambria"/>
                <w:color w:val="000000" w:themeColor="text1"/>
                <w:spacing w:val="-2"/>
                <w:w w:val="105"/>
              </w:rPr>
              <w:t>Falha</w:t>
            </w:r>
            <w:r w:rsidRPr="00E31A23">
              <w:rPr>
                <w:rFonts w:ascii="Cambria" w:hAnsi="Cambria"/>
                <w:color w:val="000000" w:themeColor="text1"/>
                <w:spacing w:val="-7"/>
                <w:w w:val="105"/>
              </w:rPr>
              <w:t xml:space="preserve"> </w:t>
            </w:r>
            <w:r w:rsidRPr="00E31A23">
              <w:rPr>
                <w:rFonts w:ascii="Cambria" w:hAnsi="Cambria"/>
                <w:color w:val="000000" w:themeColor="text1"/>
                <w:spacing w:val="-2"/>
                <w:w w:val="105"/>
              </w:rPr>
              <w:t>na</w:t>
            </w:r>
            <w:r w:rsidRPr="00E31A23">
              <w:rPr>
                <w:rFonts w:ascii="Cambria" w:hAnsi="Cambria"/>
                <w:color w:val="000000" w:themeColor="text1"/>
                <w:spacing w:val="-7"/>
                <w:w w:val="105"/>
              </w:rPr>
              <w:t xml:space="preserve"> </w:t>
            </w:r>
            <w:r w:rsidRPr="00E31A23">
              <w:rPr>
                <w:rFonts w:ascii="Cambria" w:hAnsi="Cambria"/>
                <w:color w:val="000000" w:themeColor="text1"/>
                <w:spacing w:val="-2"/>
                <w:w w:val="105"/>
              </w:rPr>
              <w:t>conferência</w:t>
            </w:r>
            <w:r w:rsidRPr="00E31A23">
              <w:rPr>
                <w:rFonts w:ascii="Cambria" w:hAnsi="Cambria"/>
                <w:color w:val="000000" w:themeColor="text1"/>
                <w:spacing w:val="-7"/>
                <w:w w:val="105"/>
              </w:rPr>
              <w:t xml:space="preserve"> </w:t>
            </w:r>
            <w:r w:rsidRPr="00E31A23">
              <w:rPr>
                <w:rFonts w:ascii="Cambria" w:hAnsi="Cambria"/>
                <w:color w:val="000000" w:themeColor="text1"/>
                <w:spacing w:val="-2"/>
                <w:w w:val="105"/>
              </w:rPr>
              <w:t>da</w:t>
            </w:r>
            <w:r w:rsidRPr="00E31A23">
              <w:rPr>
                <w:rFonts w:ascii="Cambria" w:hAnsi="Cambria"/>
                <w:color w:val="000000" w:themeColor="text1"/>
                <w:spacing w:val="-5"/>
                <w:w w:val="105"/>
              </w:rPr>
              <w:t xml:space="preserve"> </w:t>
            </w:r>
            <w:r w:rsidRPr="00E31A23">
              <w:rPr>
                <w:rFonts w:ascii="Cambria" w:hAnsi="Cambria"/>
                <w:color w:val="000000" w:themeColor="text1"/>
                <w:spacing w:val="-2"/>
                <w:w w:val="105"/>
              </w:rPr>
              <w:t>documentação</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apresentada</w:t>
            </w:r>
          </w:p>
        </w:tc>
        <w:tc>
          <w:tcPr>
            <w:tcW w:w="1027" w:type="dxa"/>
          </w:tcPr>
          <w:p w14:paraId="253CCEAB" w14:textId="77777777" w:rsidR="008F7C59" w:rsidRPr="00E31A23" w:rsidRDefault="008F7C59" w:rsidP="00AE7BF2">
            <w:pPr>
              <w:pStyle w:val="TableParagraph"/>
              <w:spacing w:line="360" w:lineRule="auto"/>
              <w:ind w:left="199" w:right="114"/>
              <w:rPr>
                <w:rFonts w:ascii="Cambria" w:hAnsi="Cambria"/>
                <w:color w:val="000000" w:themeColor="text1"/>
              </w:rPr>
            </w:pPr>
            <w:r w:rsidRPr="00E31A23">
              <w:rPr>
                <w:rFonts w:ascii="Cambria" w:hAnsi="Cambria"/>
                <w:color w:val="000000" w:themeColor="text1"/>
              </w:rPr>
              <w:t>Falta</w:t>
            </w:r>
            <w:r w:rsidRPr="00E31A23">
              <w:rPr>
                <w:rFonts w:ascii="Cambria" w:hAnsi="Cambria"/>
                <w:color w:val="000000" w:themeColor="text1"/>
                <w:spacing w:val="-10"/>
              </w:rPr>
              <w:t xml:space="preserve"> </w:t>
            </w:r>
            <w:r w:rsidRPr="00E31A23">
              <w:rPr>
                <w:rFonts w:ascii="Cambria" w:hAnsi="Cambria"/>
                <w:color w:val="000000" w:themeColor="text1"/>
              </w:rPr>
              <w:t>de</w:t>
            </w:r>
            <w:r w:rsidRPr="00E31A23">
              <w:rPr>
                <w:rFonts w:ascii="Cambria" w:hAnsi="Cambria"/>
                <w:color w:val="000000" w:themeColor="text1"/>
                <w:spacing w:val="-9"/>
              </w:rPr>
              <w:t xml:space="preserve"> </w:t>
            </w:r>
            <w:r w:rsidRPr="00E31A23">
              <w:rPr>
                <w:rFonts w:ascii="Cambria" w:hAnsi="Cambria"/>
                <w:color w:val="000000" w:themeColor="text1"/>
              </w:rPr>
              <w:t>atenção</w:t>
            </w:r>
            <w:r w:rsidRPr="00E31A23">
              <w:rPr>
                <w:rFonts w:ascii="Cambria" w:hAnsi="Cambria"/>
                <w:color w:val="000000" w:themeColor="text1"/>
                <w:spacing w:val="40"/>
              </w:rPr>
              <w:t xml:space="preserve"> </w:t>
            </w:r>
            <w:r w:rsidRPr="00E31A23">
              <w:rPr>
                <w:rFonts w:ascii="Cambria" w:hAnsi="Cambria"/>
                <w:color w:val="000000" w:themeColor="text1"/>
              </w:rPr>
              <w:t>no ato da</w:t>
            </w:r>
            <w:r w:rsidRPr="00E31A23">
              <w:rPr>
                <w:rFonts w:ascii="Cambria" w:hAnsi="Cambria"/>
                <w:color w:val="000000" w:themeColor="text1"/>
                <w:spacing w:val="40"/>
              </w:rPr>
              <w:t xml:space="preserve"> </w:t>
            </w:r>
            <w:r w:rsidRPr="00E31A23">
              <w:rPr>
                <w:rFonts w:ascii="Cambria" w:hAnsi="Cambria"/>
                <w:color w:val="000000" w:themeColor="text1"/>
              </w:rPr>
              <w:t>conferência</w:t>
            </w:r>
            <w:r w:rsidRPr="00E31A23">
              <w:rPr>
                <w:rFonts w:ascii="Cambria" w:hAnsi="Cambria"/>
                <w:color w:val="000000" w:themeColor="text1"/>
                <w:spacing w:val="-10"/>
              </w:rPr>
              <w:t xml:space="preserve"> </w:t>
            </w:r>
            <w:r w:rsidRPr="00E31A23">
              <w:rPr>
                <w:rFonts w:ascii="Cambria" w:hAnsi="Cambria"/>
                <w:color w:val="000000" w:themeColor="text1"/>
              </w:rPr>
              <w:t>dos</w:t>
            </w:r>
            <w:r w:rsidRPr="00E31A23">
              <w:rPr>
                <w:rFonts w:ascii="Cambria" w:hAnsi="Cambria"/>
                <w:color w:val="000000" w:themeColor="text1"/>
                <w:spacing w:val="40"/>
              </w:rPr>
              <w:t xml:space="preserve"> </w:t>
            </w:r>
            <w:r w:rsidRPr="00E31A23">
              <w:rPr>
                <w:rFonts w:ascii="Cambria" w:hAnsi="Cambria"/>
                <w:color w:val="000000" w:themeColor="text1"/>
                <w:spacing w:val="-2"/>
              </w:rPr>
              <w:t>documentos</w:t>
            </w:r>
          </w:p>
        </w:tc>
        <w:tc>
          <w:tcPr>
            <w:tcW w:w="1106" w:type="dxa"/>
          </w:tcPr>
          <w:p w14:paraId="28D1397C" w14:textId="77777777" w:rsidR="008F7C59" w:rsidRPr="00E31A23" w:rsidRDefault="008F7C59" w:rsidP="00AE7BF2">
            <w:pPr>
              <w:pStyle w:val="TableParagraph"/>
              <w:spacing w:line="360" w:lineRule="auto"/>
              <w:ind w:left="33" w:right="114" w:hanging="2"/>
              <w:rPr>
                <w:rFonts w:ascii="Cambria" w:hAnsi="Cambria"/>
                <w:color w:val="000000" w:themeColor="text1"/>
              </w:rPr>
            </w:pPr>
            <w:r w:rsidRPr="00E31A23">
              <w:rPr>
                <w:rFonts w:ascii="Cambria" w:hAnsi="Cambria"/>
                <w:color w:val="000000" w:themeColor="text1"/>
                <w:w w:val="105"/>
              </w:rPr>
              <w:t>empresa</w:t>
            </w:r>
            <w:r w:rsidRPr="00E31A23">
              <w:rPr>
                <w:rFonts w:ascii="Cambria" w:hAnsi="Cambria"/>
                <w:color w:val="000000" w:themeColor="text1"/>
                <w:spacing w:val="-3"/>
                <w:w w:val="105"/>
              </w:rPr>
              <w:t xml:space="preserve"> </w:t>
            </w:r>
            <w:r w:rsidRPr="00E31A23">
              <w:rPr>
                <w:rFonts w:ascii="Cambria" w:hAnsi="Cambria"/>
                <w:color w:val="000000" w:themeColor="text1"/>
                <w:w w:val="105"/>
              </w:rPr>
              <w:t>e/ou</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profissional</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indevidos</w:t>
            </w:r>
            <w:r w:rsidRPr="00E31A23">
              <w:rPr>
                <w:rFonts w:ascii="Cambria" w:hAnsi="Cambria"/>
                <w:color w:val="000000" w:themeColor="text1"/>
                <w:spacing w:val="40"/>
                <w:w w:val="105"/>
              </w:rPr>
              <w:t xml:space="preserve"> </w:t>
            </w:r>
            <w:r w:rsidRPr="00E31A23">
              <w:rPr>
                <w:rFonts w:ascii="Cambria" w:hAnsi="Cambria"/>
                <w:color w:val="000000" w:themeColor="text1"/>
                <w:w w:val="105"/>
              </w:rPr>
              <w:t>Possibilidade</w:t>
            </w:r>
            <w:r w:rsidRPr="00E31A23">
              <w:rPr>
                <w:rFonts w:ascii="Cambria" w:hAnsi="Cambria"/>
                <w:color w:val="000000" w:themeColor="text1"/>
                <w:spacing w:val="-3"/>
                <w:w w:val="105"/>
              </w:rPr>
              <w:t xml:space="preserve"> </w:t>
            </w:r>
            <w:r w:rsidRPr="00E31A23">
              <w:rPr>
                <w:rFonts w:ascii="Cambria" w:hAnsi="Cambria"/>
                <w:color w:val="000000" w:themeColor="text1"/>
                <w:w w:val="105"/>
              </w:rPr>
              <w:t>de</w:t>
            </w:r>
            <w:r w:rsidRPr="00E31A23">
              <w:rPr>
                <w:rFonts w:ascii="Cambria" w:hAnsi="Cambria"/>
                <w:color w:val="000000" w:themeColor="text1"/>
                <w:spacing w:val="40"/>
                <w:w w:val="105"/>
              </w:rPr>
              <w:t xml:space="preserve"> </w:t>
            </w:r>
            <w:r w:rsidRPr="00E31A23">
              <w:rPr>
                <w:rFonts w:ascii="Cambria" w:hAnsi="Cambria"/>
                <w:color w:val="000000" w:themeColor="text1"/>
              </w:rPr>
              <w:t>pagamento</w:t>
            </w:r>
            <w:r w:rsidRPr="00E31A23">
              <w:rPr>
                <w:rFonts w:ascii="Cambria" w:hAnsi="Cambria"/>
                <w:color w:val="000000" w:themeColor="text1"/>
                <w:spacing w:val="-10"/>
              </w:rPr>
              <w:t xml:space="preserve"> </w:t>
            </w:r>
            <w:r w:rsidRPr="00E31A23">
              <w:rPr>
                <w:rFonts w:ascii="Cambria" w:hAnsi="Cambria"/>
                <w:color w:val="000000" w:themeColor="text1"/>
              </w:rPr>
              <w:t>indevido</w:t>
            </w:r>
            <w:r w:rsidRPr="00E31A23">
              <w:rPr>
                <w:rFonts w:ascii="Cambria" w:hAnsi="Cambria"/>
                <w:color w:val="000000" w:themeColor="text1"/>
                <w:spacing w:val="40"/>
                <w:w w:val="105"/>
              </w:rPr>
              <w:t xml:space="preserve"> </w:t>
            </w:r>
            <w:r w:rsidRPr="00E31A23">
              <w:rPr>
                <w:rFonts w:ascii="Cambria" w:hAnsi="Cambria"/>
                <w:color w:val="000000" w:themeColor="text1"/>
                <w:w w:val="105"/>
              </w:rPr>
              <w:t>ao</w:t>
            </w:r>
            <w:r w:rsidRPr="00E31A23">
              <w:rPr>
                <w:rFonts w:ascii="Cambria" w:hAnsi="Cambria"/>
                <w:color w:val="000000" w:themeColor="text1"/>
                <w:spacing w:val="-3"/>
                <w:w w:val="105"/>
              </w:rPr>
              <w:t xml:space="preserve"> </w:t>
            </w:r>
            <w:r w:rsidRPr="00E31A23">
              <w:rPr>
                <w:rFonts w:ascii="Cambria" w:hAnsi="Cambria"/>
                <w:color w:val="000000" w:themeColor="text1"/>
                <w:w w:val="105"/>
              </w:rPr>
              <w:t>contratad</w:t>
            </w:r>
            <w:r w:rsidRPr="00E31A23">
              <w:rPr>
                <w:rFonts w:ascii="Cambria" w:hAnsi="Cambria"/>
                <w:color w:val="000000" w:themeColor="text1"/>
                <w:w w:val="105"/>
              </w:rPr>
              <w:lastRenderedPageBreak/>
              <w:t>o</w:t>
            </w:r>
          </w:p>
          <w:p w14:paraId="7D9708D5" w14:textId="77777777" w:rsidR="008F7C59" w:rsidRPr="00E31A23" w:rsidRDefault="008F7C59" w:rsidP="00AE7BF2">
            <w:pPr>
              <w:pStyle w:val="TableParagraph"/>
              <w:spacing w:line="148" w:lineRule="exact"/>
              <w:ind w:left="15" w:right="114"/>
              <w:rPr>
                <w:rFonts w:ascii="Cambria" w:hAnsi="Cambria"/>
                <w:color w:val="000000" w:themeColor="text1"/>
              </w:rPr>
            </w:pPr>
            <w:r w:rsidRPr="00E31A23">
              <w:rPr>
                <w:rFonts w:ascii="Cambria" w:hAnsi="Cambria"/>
                <w:color w:val="000000" w:themeColor="text1"/>
              </w:rPr>
              <w:t>Processo</w:t>
            </w:r>
            <w:r w:rsidRPr="00E31A23">
              <w:rPr>
                <w:rFonts w:ascii="Cambria" w:hAnsi="Cambria"/>
                <w:color w:val="000000" w:themeColor="text1"/>
                <w:spacing w:val="-1"/>
              </w:rPr>
              <w:t xml:space="preserve"> </w:t>
            </w:r>
            <w:r w:rsidRPr="00E31A23">
              <w:rPr>
                <w:rFonts w:ascii="Cambria" w:hAnsi="Cambria"/>
                <w:color w:val="000000" w:themeColor="text1"/>
              </w:rPr>
              <w:t xml:space="preserve">Interno </w:t>
            </w:r>
            <w:r w:rsidRPr="00E31A23">
              <w:rPr>
                <w:rFonts w:ascii="Cambria" w:hAnsi="Cambria"/>
                <w:color w:val="000000" w:themeColor="text1"/>
                <w:spacing w:val="-5"/>
              </w:rPr>
              <w:t>de</w:t>
            </w:r>
          </w:p>
        </w:tc>
        <w:tc>
          <w:tcPr>
            <w:tcW w:w="554" w:type="dxa"/>
          </w:tcPr>
          <w:p w14:paraId="263ADBD3" w14:textId="77777777" w:rsidR="008F7C59" w:rsidRPr="00E31A23" w:rsidRDefault="008F7C59" w:rsidP="00AE7BF2">
            <w:pPr>
              <w:pStyle w:val="TableParagraph"/>
              <w:spacing w:line="171" w:lineRule="exact"/>
              <w:ind w:left="12" w:right="114"/>
              <w:rPr>
                <w:rFonts w:ascii="Cambria" w:hAnsi="Cambria"/>
                <w:color w:val="000000" w:themeColor="text1"/>
              </w:rPr>
            </w:pPr>
            <w:r w:rsidRPr="00E31A23">
              <w:rPr>
                <w:rFonts w:ascii="Cambria" w:hAnsi="Cambria"/>
                <w:color w:val="000000" w:themeColor="text1"/>
                <w:spacing w:val="-10"/>
              </w:rPr>
              <w:lastRenderedPageBreak/>
              <w:t>1</w:t>
            </w:r>
          </w:p>
        </w:tc>
        <w:tc>
          <w:tcPr>
            <w:tcW w:w="463" w:type="dxa"/>
          </w:tcPr>
          <w:p w14:paraId="3B0FFEA7" w14:textId="77777777" w:rsidR="008F7C59" w:rsidRPr="00E31A23" w:rsidRDefault="008F7C59" w:rsidP="00AE7BF2">
            <w:pPr>
              <w:pStyle w:val="TableParagraph"/>
              <w:spacing w:line="171" w:lineRule="exact"/>
              <w:ind w:left="23" w:right="114"/>
              <w:rPr>
                <w:rFonts w:ascii="Cambria" w:hAnsi="Cambria"/>
                <w:color w:val="000000" w:themeColor="text1"/>
              </w:rPr>
            </w:pPr>
            <w:r w:rsidRPr="00E31A23">
              <w:rPr>
                <w:rFonts w:ascii="Cambria" w:hAnsi="Cambria"/>
                <w:color w:val="000000" w:themeColor="text1"/>
                <w:spacing w:val="-10"/>
              </w:rPr>
              <w:t>1</w:t>
            </w:r>
          </w:p>
        </w:tc>
        <w:tc>
          <w:tcPr>
            <w:tcW w:w="474" w:type="dxa"/>
          </w:tcPr>
          <w:p w14:paraId="6FA90DB4" w14:textId="77777777" w:rsidR="008F7C59" w:rsidRPr="00E31A23" w:rsidRDefault="008F7C59" w:rsidP="00AE7BF2">
            <w:pPr>
              <w:pStyle w:val="TableParagraph"/>
              <w:spacing w:line="171" w:lineRule="exact"/>
              <w:ind w:left="14" w:right="114"/>
              <w:rPr>
                <w:rFonts w:ascii="Cambria" w:hAnsi="Cambria"/>
                <w:color w:val="000000" w:themeColor="text1"/>
              </w:rPr>
            </w:pPr>
            <w:r w:rsidRPr="00E31A23">
              <w:rPr>
                <w:rFonts w:ascii="Cambria" w:hAnsi="Cambria"/>
                <w:color w:val="000000" w:themeColor="text1"/>
                <w:spacing w:val="-10"/>
              </w:rPr>
              <w:t>1</w:t>
            </w:r>
          </w:p>
        </w:tc>
        <w:tc>
          <w:tcPr>
            <w:tcW w:w="931" w:type="dxa"/>
          </w:tcPr>
          <w:p w14:paraId="437FA5B5" w14:textId="77777777" w:rsidR="008F7C59" w:rsidRPr="00E31A23" w:rsidRDefault="008F7C59" w:rsidP="00AE7BF2">
            <w:pPr>
              <w:pStyle w:val="TableParagraph"/>
              <w:spacing w:before="12"/>
              <w:ind w:left="53" w:right="114"/>
              <w:rPr>
                <w:rFonts w:ascii="Cambria" w:hAnsi="Cambria"/>
                <w:b/>
                <w:color w:val="000000" w:themeColor="text1"/>
              </w:rPr>
            </w:pPr>
            <w:r w:rsidRPr="00E31A23">
              <w:rPr>
                <w:rFonts w:ascii="Cambria" w:hAnsi="Cambria"/>
                <w:b/>
                <w:color w:val="000000" w:themeColor="text1"/>
              </w:rPr>
              <w:t>Revisão</w:t>
            </w:r>
            <w:r w:rsidRPr="00E31A23">
              <w:rPr>
                <w:rFonts w:ascii="Cambria" w:hAnsi="Cambria"/>
                <w:b/>
                <w:color w:val="000000" w:themeColor="text1"/>
                <w:spacing w:val="15"/>
              </w:rPr>
              <w:t xml:space="preserve"> </w:t>
            </w:r>
            <w:r w:rsidRPr="00E31A23">
              <w:rPr>
                <w:rFonts w:ascii="Cambria" w:hAnsi="Cambria"/>
                <w:b/>
                <w:color w:val="000000" w:themeColor="text1"/>
              </w:rPr>
              <w:t>minuciosa</w:t>
            </w:r>
            <w:r w:rsidRPr="00E31A23">
              <w:rPr>
                <w:rFonts w:ascii="Cambria" w:hAnsi="Cambria"/>
                <w:b/>
                <w:color w:val="000000" w:themeColor="text1"/>
                <w:spacing w:val="17"/>
              </w:rPr>
              <w:t xml:space="preserve"> </w:t>
            </w:r>
            <w:r w:rsidRPr="00E31A23">
              <w:rPr>
                <w:rFonts w:ascii="Cambria" w:hAnsi="Cambria"/>
                <w:b/>
                <w:color w:val="000000" w:themeColor="text1"/>
              </w:rPr>
              <w:t>da</w:t>
            </w:r>
            <w:r w:rsidRPr="00E31A23">
              <w:rPr>
                <w:rFonts w:ascii="Cambria" w:hAnsi="Cambria"/>
                <w:b/>
                <w:color w:val="000000" w:themeColor="text1"/>
                <w:spacing w:val="16"/>
              </w:rPr>
              <w:t xml:space="preserve"> </w:t>
            </w:r>
            <w:r w:rsidRPr="00E31A23">
              <w:rPr>
                <w:rFonts w:ascii="Cambria" w:hAnsi="Cambria"/>
                <w:b/>
                <w:color w:val="000000" w:themeColor="text1"/>
                <w:spacing w:val="-2"/>
              </w:rPr>
              <w:t>documentação</w:t>
            </w:r>
          </w:p>
        </w:tc>
        <w:tc>
          <w:tcPr>
            <w:tcW w:w="1019" w:type="dxa"/>
          </w:tcPr>
          <w:p w14:paraId="1304D936" w14:textId="77777777" w:rsidR="008F7C59" w:rsidRPr="00E31A23" w:rsidRDefault="008F7C59" w:rsidP="00AE7BF2">
            <w:pPr>
              <w:pStyle w:val="TableParagraph"/>
              <w:spacing w:line="171" w:lineRule="exact"/>
              <w:ind w:left="40" w:right="114"/>
              <w:rPr>
                <w:rFonts w:ascii="Cambria" w:hAnsi="Cambria"/>
                <w:color w:val="000000" w:themeColor="text1"/>
              </w:rPr>
            </w:pPr>
            <w:r w:rsidRPr="00E31A23">
              <w:rPr>
                <w:rFonts w:ascii="Cambria" w:hAnsi="Cambria"/>
                <w:color w:val="000000" w:themeColor="text1"/>
                <w:spacing w:val="-2"/>
                <w:w w:val="105"/>
              </w:rPr>
              <w:t>CONTRATANTE</w:t>
            </w:r>
          </w:p>
        </w:tc>
      </w:tr>
    </w:tbl>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2"/>
        <w:gridCol w:w="1044"/>
        <w:gridCol w:w="1563"/>
        <w:gridCol w:w="1311"/>
        <w:gridCol w:w="1099"/>
        <w:gridCol w:w="658"/>
        <w:gridCol w:w="618"/>
        <w:gridCol w:w="567"/>
        <w:gridCol w:w="992"/>
        <w:gridCol w:w="1125"/>
      </w:tblGrid>
      <w:tr w:rsidR="003D3FED" w:rsidRPr="00E31A23" w14:paraId="2DF71E93" w14:textId="77777777" w:rsidTr="00E31A23">
        <w:trPr>
          <w:trHeight w:val="300"/>
        </w:trPr>
        <w:tc>
          <w:tcPr>
            <w:tcW w:w="212" w:type="dxa"/>
          </w:tcPr>
          <w:p w14:paraId="0AABE188" w14:textId="77777777" w:rsidR="008F7C59" w:rsidRPr="00E31A23" w:rsidRDefault="008F7C59" w:rsidP="00AE7BF2">
            <w:pPr>
              <w:pStyle w:val="TableParagraph"/>
              <w:ind w:right="114"/>
              <w:rPr>
                <w:rFonts w:ascii="Cambria" w:hAnsi="Cambria"/>
                <w:color w:val="000000" w:themeColor="text1"/>
              </w:rPr>
            </w:pPr>
          </w:p>
        </w:tc>
        <w:tc>
          <w:tcPr>
            <w:tcW w:w="1044" w:type="dxa"/>
          </w:tcPr>
          <w:p w14:paraId="7EF7CF2E" w14:textId="77777777" w:rsidR="008F7C59" w:rsidRPr="00E31A23" w:rsidRDefault="008F7C59" w:rsidP="00AE7BF2">
            <w:pPr>
              <w:pStyle w:val="TableParagraph"/>
              <w:ind w:right="114"/>
              <w:rPr>
                <w:rFonts w:ascii="Cambria" w:hAnsi="Cambria"/>
                <w:color w:val="000000" w:themeColor="text1"/>
              </w:rPr>
            </w:pPr>
          </w:p>
        </w:tc>
        <w:tc>
          <w:tcPr>
            <w:tcW w:w="1563" w:type="dxa"/>
          </w:tcPr>
          <w:p w14:paraId="03D4216F" w14:textId="77777777" w:rsidR="008F7C59" w:rsidRPr="00E31A23" w:rsidRDefault="008F7C59" w:rsidP="00AE7BF2">
            <w:pPr>
              <w:pStyle w:val="TableParagraph"/>
              <w:ind w:right="114"/>
              <w:rPr>
                <w:rFonts w:ascii="Cambria" w:hAnsi="Cambria"/>
                <w:color w:val="000000" w:themeColor="text1"/>
              </w:rPr>
            </w:pPr>
          </w:p>
        </w:tc>
        <w:tc>
          <w:tcPr>
            <w:tcW w:w="1311" w:type="dxa"/>
          </w:tcPr>
          <w:p w14:paraId="7C134D67" w14:textId="77777777" w:rsidR="008F7C59" w:rsidRPr="00E31A23" w:rsidRDefault="008F7C59" w:rsidP="00AE7BF2">
            <w:pPr>
              <w:pStyle w:val="TableParagraph"/>
              <w:ind w:right="114"/>
              <w:rPr>
                <w:rFonts w:ascii="Cambria" w:hAnsi="Cambria"/>
                <w:color w:val="000000" w:themeColor="text1"/>
              </w:rPr>
            </w:pPr>
          </w:p>
        </w:tc>
        <w:tc>
          <w:tcPr>
            <w:tcW w:w="1099" w:type="dxa"/>
          </w:tcPr>
          <w:p w14:paraId="0B8D5D76" w14:textId="77777777" w:rsidR="008F7C59" w:rsidRPr="00E31A23" w:rsidRDefault="008F7C59" w:rsidP="00AE7BF2">
            <w:pPr>
              <w:pStyle w:val="TableParagraph"/>
              <w:ind w:left="247" w:right="114"/>
              <w:rPr>
                <w:rFonts w:ascii="Cambria" w:hAnsi="Cambria"/>
                <w:color w:val="000000" w:themeColor="text1"/>
              </w:rPr>
            </w:pPr>
            <w:r w:rsidRPr="00E31A23">
              <w:rPr>
                <w:rFonts w:ascii="Cambria" w:hAnsi="Cambria"/>
                <w:color w:val="000000" w:themeColor="text1"/>
                <w:spacing w:val="-2"/>
                <w:w w:val="105"/>
              </w:rPr>
              <w:t>Apuração</w:t>
            </w:r>
            <w:r w:rsidRPr="00E31A23">
              <w:rPr>
                <w:rFonts w:ascii="Cambria" w:hAnsi="Cambria"/>
                <w:color w:val="000000" w:themeColor="text1"/>
                <w:spacing w:val="2"/>
                <w:w w:val="105"/>
              </w:rPr>
              <w:t xml:space="preserve"> </w:t>
            </w:r>
            <w:r w:rsidRPr="00E31A23">
              <w:rPr>
                <w:rFonts w:ascii="Cambria" w:hAnsi="Cambria"/>
                <w:color w:val="000000" w:themeColor="text1"/>
                <w:spacing w:val="-5"/>
                <w:w w:val="105"/>
              </w:rPr>
              <w:t>de</w:t>
            </w:r>
          </w:p>
        </w:tc>
        <w:tc>
          <w:tcPr>
            <w:tcW w:w="658" w:type="dxa"/>
          </w:tcPr>
          <w:p w14:paraId="494720DA" w14:textId="77777777" w:rsidR="008F7C59" w:rsidRPr="00E31A23" w:rsidRDefault="008F7C59" w:rsidP="00AE7BF2">
            <w:pPr>
              <w:pStyle w:val="TableParagraph"/>
              <w:ind w:right="114"/>
              <w:rPr>
                <w:rFonts w:ascii="Cambria" w:hAnsi="Cambria"/>
                <w:color w:val="000000" w:themeColor="text1"/>
              </w:rPr>
            </w:pPr>
          </w:p>
        </w:tc>
        <w:tc>
          <w:tcPr>
            <w:tcW w:w="618" w:type="dxa"/>
          </w:tcPr>
          <w:p w14:paraId="48C432BF" w14:textId="77777777" w:rsidR="008F7C59" w:rsidRPr="00E31A23" w:rsidRDefault="008F7C59" w:rsidP="00AE7BF2">
            <w:pPr>
              <w:pStyle w:val="TableParagraph"/>
              <w:ind w:right="114"/>
              <w:rPr>
                <w:rFonts w:ascii="Cambria" w:hAnsi="Cambria"/>
                <w:color w:val="000000" w:themeColor="text1"/>
              </w:rPr>
            </w:pPr>
          </w:p>
        </w:tc>
        <w:tc>
          <w:tcPr>
            <w:tcW w:w="567" w:type="dxa"/>
          </w:tcPr>
          <w:p w14:paraId="29DBA447" w14:textId="77777777" w:rsidR="008F7C59" w:rsidRPr="00E31A23" w:rsidRDefault="008F7C59" w:rsidP="00AE7BF2">
            <w:pPr>
              <w:pStyle w:val="TableParagraph"/>
              <w:ind w:right="114"/>
              <w:rPr>
                <w:rFonts w:ascii="Cambria" w:hAnsi="Cambria"/>
                <w:color w:val="000000" w:themeColor="text1"/>
              </w:rPr>
            </w:pPr>
          </w:p>
        </w:tc>
        <w:tc>
          <w:tcPr>
            <w:tcW w:w="992" w:type="dxa"/>
          </w:tcPr>
          <w:p w14:paraId="6A39F7EE" w14:textId="77777777" w:rsidR="008F7C59" w:rsidRPr="00E31A23" w:rsidRDefault="008F7C59" w:rsidP="00AE7BF2">
            <w:pPr>
              <w:pStyle w:val="TableParagraph"/>
              <w:ind w:right="114"/>
              <w:rPr>
                <w:rFonts w:ascii="Cambria" w:hAnsi="Cambria"/>
                <w:color w:val="000000" w:themeColor="text1"/>
              </w:rPr>
            </w:pPr>
          </w:p>
        </w:tc>
        <w:tc>
          <w:tcPr>
            <w:tcW w:w="1125" w:type="dxa"/>
          </w:tcPr>
          <w:p w14:paraId="4CE951E2" w14:textId="77777777" w:rsidR="008F7C59" w:rsidRPr="00E31A23" w:rsidRDefault="008F7C59" w:rsidP="00AE7BF2">
            <w:pPr>
              <w:pStyle w:val="TableParagraph"/>
              <w:ind w:right="114"/>
              <w:rPr>
                <w:rFonts w:ascii="Cambria" w:hAnsi="Cambria"/>
                <w:color w:val="000000" w:themeColor="text1"/>
              </w:rPr>
            </w:pPr>
          </w:p>
        </w:tc>
      </w:tr>
      <w:tr w:rsidR="008F7C59" w:rsidRPr="00E31A23" w14:paraId="696C34B4" w14:textId="77777777" w:rsidTr="00E31A23">
        <w:trPr>
          <w:trHeight w:val="1533"/>
        </w:trPr>
        <w:tc>
          <w:tcPr>
            <w:tcW w:w="212" w:type="dxa"/>
          </w:tcPr>
          <w:p w14:paraId="7C5CAE36" w14:textId="77777777" w:rsidR="008F7C59" w:rsidRPr="00E31A23" w:rsidRDefault="008F7C59" w:rsidP="00AE7BF2">
            <w:pPr>
              <w:pStyle w:val="TableParagraph"/>
              <w:ind w:right="114"/>
              <w:rPr>
                <w:rFonts w:ascii="Cambria" w:hAnsi="Cambria"/>
                <w:b/>
                <w:color w:val="000000" w:themeColor="text1"/>
              </w:rPr>
            </w:pPr>
          </w:p>
          <w:p w14:paraId="0A945265" w14:textId="77777777" w:rsidR="008F7C59" w:rsidRPr="00E31A23" w:rsidRDefault="008F7C59" w:rsidP="00AE7BF2">
            <w:pPr>
              <w:pStyle w:val="TableParagraph"/>
              <w:ind w:right="114"/>
              <w:rPr>
                <w:rFonts w:ascii="Cambria" w:hAnsi="Cambria"/>
                <w:b/>
                <w:color w:val="000000" w:themeColor="text1"/>
              </w:rPr>
            </w:pPr>
          </w:p>
          <w:p w14:paraId="77299B12" w14:textId="77777777" w:rsidR="008F7C59" w:rsidRPr="00E31A23" w:rsidRDefault="008F7C59" w:rsidP="00AE7BF2">
            <w:pPr>
              <w:pStyle w:val="TableParagraph"/>
              <w:spacing w:before="2"/>
              <w:ind w:right="114"/>
              <w:rPr>
                <w:rFonts w:ascii="Cambria" w:hAnsi="Cambria"/>
                <w:b/>
                <w:color w:val="000000" w:themeColor="text1"/>
              </w:rPr>
            </w:pPr>
          </w:p>
          <w:p w14:paraId="122EEC17" w14:textId="77777777" w:rsidR="008F7C59" w:rsidRPr="00E31A23" w:rsidRDefault="008F7C59" w:rsidP="00AE7BF2">
            <w:pPr>
              <w:pStyle w:val="TableParagraph"/>
              <w:spacing w:before="1"/>
              <w:ind w:right="114"/>
              <w:rPr>
                <w:rFonts w:ascii="Cambria" w:hAnsi="Cambria"/>
                <w:color w:val="000000" w:themeColor="text1"/>
              </w:rPr>
            </w:pPr>
            <w:r w:rsidRPr="00E31A23">
              <w:rPr>
                <w:rFonts w:ascii="Cambria" w:hAnsi="Cambria"/>
                <w:color w:val="000000" w:themeColor="text1"/>
                <w:spacing w:val="-10"/>
              </w:rPr>
              <w:t>4</w:t>
            </w:r>
          </w:p>
        </w:tc>
        <w:tc>
          <w:tcPr>
            <w:tcW w:w="1044" w:type="dxa"/>
          </w:tcPr>
          <w:p w14:paraId="2D23ED39" w14:textId="77777777" w:rsidR="008F7C59" w:rsidRPr="00E31A23" w:rsidRDefault="008F7C59" w:rsidP="00AE7BF2">
            <w:pPr>
              <w:pStyle w:val="TableParagraph"/>
              <w:ind w:right="114"/>
              <w:rPr>
                <w:rFonts w:ascii="Cambria" w:hAnsi="Cambria"/>
                <w:b/>
                <w:color w:val="000000" w:themeColor="text1"/>
              </w:rPr>
            </w:pPr>
          </w:p>
          <w:p w14:paraId="56506664" w14:textId="77777777" w:rsidR="008F7C59" w:rsidRPr="00E31A23" w:rsidRDefault="008F7C59" w:rsidP="00AE7BF2">
            <w:pPr>
              <w:pStyle w:val="TableParagraph"/>
              <w:ind w:right="114"/>
              <w:rPr>
                <w:rFonts w:ascii="Cambria" w:hAnsi="Cambria"/>
                <w:b/>
                <w:color w:val="000000" w:themeColor="text1"/>
              </w:rPr>
            </w:pPr>
          </w:p>
          <w:p w14:paraId="6574FD7E" w14:textId="77777777" w:rsidR="008F7C59" w:rsidRPr="00E31A23" w:rsidRDefault="008F7C59" w:rsidP="00AE7BF2">
            <w:pPr>
              <w:pStyle w:val="TableParagraph"/>
              <w:spacing w:before="2"/>
              <w:ind w:right="114"/>
              <w:rPr>
                <w:rFonts w:ascii="Cambria" w:hAnsi="Cambria"/>
                <w:b/>
                <w:color w:val="000000" w:themeColor="text1"/>
              </w:rPr>
            </w:pPr>
          </w:p>
          <w:p w14:paraId="542DAB94" w14:textId="77777777" w:rsidR="008F7C59" w:rsidRPr="00E31A23" w:rsidRDefault="008F7C59" w:rsidP="00AE7BF2">
            <w:pPr>
              <w:pStyle w:val="TableParagraph"/>
              <w:spacing w:before="1"/>
              <w:ind w:left="200" w:right="114"/>
              <w:rPr>
                <w:rFonts w:ascii="Cambria" w:hAnsi="Cambria"/>
                <w:color w:val="000000" w:themeColor="text1"/>
              </w:rPr>
            </w:pPr>
            <w:r w:rsidRPr="00E31A23">
              <w:rPr>
                <w:rFonts w:ascii="Cambria" w:hAnsi="Cambria"/>
                <w:color w:val="000000" w:themeColor="text1"/>
                <w:w w:val="105"/>
              </w:rPr>
              <w:t>Gestão</w:t>
            </w:r>
            <w:r w:rsidRPr="00E31A23">
              <w:rPr>
                <w:rFonts w:ascii="Cambria" w:hAnsi="Cambria"/>
                <w:color w:val="000000" w:themeColor="text1"/>
                <w:spacing w:val="-10"/>
                <w:w w:val="105"/>
              </w:rPr>
              <w:t xml:space="preserve"> </w:t>
            </w:r>
            <w:r w:rsidRPr="00E31A23">
              <w:rPr>
                <w:rFonts w:ascii="Cambria" w:hAnsi="Cambria"/>
                <w:color w:val="000000" w:themeColor="text1"/>
                <w:w w:val="105"/>
              </w:rPr>
              <w:t>do</w:t>
            </w:r>
            <w:r w:rsidRPr="00E31A23">
              <w:rPr>
                <w:rFonts w:ascii="Cambria" w:hAnsi="Cambria"/>
                <w:color w:val="000000" w:themeColor="text1"/>
                <w:spacing w:val="-9"/>
                <w:w w:val="105"/>
              </w:rPr>
              <w:t xml:space="preserve"> </w:t>
            </w:r>
            <w:r w:rsidRPr="00E31A23">
              <w:rPr>
                <w:rFonts w:ascii="Cambria" w:hAnsi="Cambria"/>
                <w:color w:val="000000" w:themeColor="text1"/>
                <w:spacing w:val="-2"/>
                <w:w w:val="105"/>
              </w:rPr>
              <w:t>Contrato</w:t>
            </w:r>
          </w:p>
        </w:tc>
        <w:tc>
          <w:tcPr>
            <w:tcW w:w="1563" w:type="dxa"/>
          </w:tcPr>
          <w:p w14:paraId="771C40AD" w14:textId="77777777" w:rsidR="008F7C59" w:rsidRPr="00E31A23" w:rsidRDefault="008F7C59" w:rsidP="00AE7BF2">
            <w:pPr>
              <w:pStyle w:val="TableParagraph"/>
              <w:ind w:right="114"/>
              <w:rPr>
                <w:rFonts w:ascii="Cambria" w:hAnsi="Cambria"/>
                <w:b/>
                <w:color w:val="000000" w:themeColor="text1"/>
              </w:rPr>
            </w:pPr>
          </w:p>
          <w:p w14:paraId="11EA2CFA" w14:textId="77777777" w:rsidR="008F7C59" w:rsidRPr="00E31A23" w:rsidRDefault="008F7C59" w:rsidP="00AE7BF2">
            <w:pPr>
              <w:pStyle w:val="TableParagraph"/>
              <w:ind w:right="114"/>
              <w:rPr>
                <w:rFonts w:ascii="Cambria" w:hAnsi="Cambria"/>
                <w:b/>
                <w:color w:val="000000" w:themeColor="text1"/>
              </w:rPr>
            </w:pPr>
          </w:p>
          <w:p w14:paraId="5FCC3DAC" w14:textId="77777777" w:rsidR="008F7C59" w:rsidRPr="00E31A23" w:rsidRDefault="008F7C59" w:rsidP="00AE7BF2">
            <w:pPr>
              <w:pStyle w:val="TableParagraph"/>
              <w:spacing w:before="2"/>
              <w:ind w:right="114"/>
              <w:rPr>
                <w:rFonts w:ascii="Cambria" w:hAnsi="Cambria"/>
                <w:b/>
                <w:color w:val="000000" w:themeColor="text1"/>
              </w:rPr>
            </w:pPr>
          </w:p>
          <w:p w14:paraId="3966DAEF" w14:textId="77777777" w:rsidR="008F7C59" w:rsidRPr="00E31A23" w:rsidRDefault="008F7C59" w:rsidP="00AE7BF2">
            <w:pPr>
              <w:pStyle w:val="TableParagraph"/>
              <w:spacing w:before="1"/>
              <w:ind w:left="741" w:right="114"/>
              <w:rPr>
                <w:rFonts w:ascii="Cambria" w:hAnsi="Cambria"/>
                <w:color w:val="000000" w:themeColor="text1"/>
              </w:rPr>
            </w:pPr>
            <w:r w:rsidRPr="00E31A23">
              <w:rPr>
                <w:rFonts w:ascii="Cambria" w:hAnsi="Cambria"/>
                <w:color w:val="000000" w:themeColor="text1"/>
                <w:w w:val="105"/>
              </w:rPr>
              <w:t>Atraso</w:t>
            </w:r>
            <w:r w:rsidRPr="00E31A23">
              <w:rPr>
                <w:rFonts w:ascii="Cambria" w:hAnsi="Cambria"/>
                <w:color w:val="000000" w:themeColor="text1"/>
                <w:spacing w:val="-6"/>
                <w:w w:val="105"/>
              </w:rPr>
              <w:t xml:space="preserve"> </w:t>
            </w:r>
            <w:r w:rsidRPr="00E31A23">
              <w:rPr>
                <w:rFonts w:ascii="Cambria" w:hAnsi="Cambria"/>
                <w:color w:val="000000" w:themeColor="text1"/>
                <w:w w:val="105"/>
              </w:rPr>
              <w:t>na</w:t>
            </w:r>
            <w:r w:rsidRPr="00E31A23">
              <w:rPr>
                <w:rFonts w:ascii="Cambria" w:hAnsi="Cambria"/>
                <w:color w:val="000000" w:themeColor="text1"/>
                <w:spacing w:val="-8"/>
                <w:w w:val="105"/>
              </w:rPr>
              <w:t xml:space="preserve"> </w:t>
            </w:r>
            <w:r w:rsidRPr="00E31A23">
              <w:rPr>
                <w:rFonts w:ascii="Cambria" w:hAnsi="Cambria"/>
                <w:color w:val="000000" w:themeColor="text1"/>
                <w:spacing w:val="-2"/>
                <w:w w:val="105"/>
              </w:rPr>
              <w:t>entrega</w:t>
            </w:r>
          </w:p>
        </w:tc>
        <w:tc>
          <w:tcPr>
            <w:tcW w:w="1311" w:type="dxa"/>
          </w:tcPr>
          <w:p w14:paraId="39E9C86F" w14:textId="77777777" w:rsidR="008F7C59" w:rsidRPr="00E31A23" w:rsidRDefault="008F7C59" w:rsidP="00AE7BF2">
            <w:pPr>
              <w:pStyle w:val="TableParagraph"/>
              <w:spacing w:before="96"/>
              <w:ind w:right="114"/>
              <w:rPr>
                <w:rFonts w:ascii="Cambria" w:hAnsi="Cambria"/>
                <w:b/>
                <w:color w:val="000000" w:themeColor="text1"/>
              </w:rPr>
            </w:pPr>
          </w:p>
          <w:p w14:paraId="58BB1A59" w14:textId="77777777" w:rsidR="008F7C59" w:rsidRPr="00E31A23" w:rsidRDefault="008F7C59" w:rsidP="00AE7BF2">
            <w:pPr>
              <w:pStyle w:val="TableParagraph"/>
              <w:spacing w:line="360" w:lineRule="auto"/>
              <w:ind w:left="222" w:right="114" w:hanging="1"/>
              <w:rPr>
                <w:rFonts w:ascii="Cambria" w:hAnsi="Cambria"/>
                <w:color w:val="000000" w:themeColor="text1"/>
              </w:rPr>
            </w:pPr>
            <w:r w:rsidRPr="00E31A23">
              <w:rPr>
                <w:rFonts w:ascii="Cambria" w:hAnsi="Cambria"/>
                <w:color w:val="000000" w:themeColor="text1"/>
                <w:w w:val="105"/>
              </w:rPr>
              <w:t>Má fé ou</w:t>
            </w:r>
            <w:r w:rsidRPr="00E31A23">
              <w:rPr>
                <w:rFonts w:ascii="Cambria" w:hAnsi="Cambria"/>
                <w:color w:val="000000" w:themeColor="text1"/>
                <w:spacing w:val="40"/>
                <w:w w:val="105"/>
              </w:rPr>
              <w:t xml:space="preserve"> </w:t>
            </w:r>
            <w:r w:rsidRPr="00E31A23">
              <w:rPr>
                <w:rFonts w:ascii="Cambria" w:hAnsi="Cambria"/>
                <w:color w:val="000000" w:themeColor="text1"/>
              </w:rPr>
              <w:t>inobservância</w:t>
            </w:r>
            <w:r w:rsidRPr="00E31A23">
              <w:rPr>
                <w:rFonts w:ascii="Cambria" w:hAnsi="Cambria"/>
                <w:color w:val="000000" w:themeColor="text1"/>
                <w:spacing w:val="-10"/>
              </w:rPr>
              <w:t xml:space="preserve"> </w:t>
            </w:r>
            <w:r w:rsidRPr="00E31A23">
              <w:rPr>
                <w:rFonts w:ascii="Cambria" w:hAnsi="Cambria"/>
                <w:color w:val="000000" w:themeColor="text1"/>
              </w:rPr>
              <w:t>do</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Proponente</w:t>
            </w:r>
          </w:p>
        </w:tc>
        <w:tc>
          <w:tcPr>
            <w:tcW w:w="1099" w:type="dxa"/>
          </w:tcPr>
          <w:p w14:paraId="1CEEA1E0" w14:textId="77777777" w:rsidR="008F7C59" w:rsidRPr="00E31A23" w:rsidRDefault="008F7C59" w:rsidP="00AE7BF2">
            <w:pPr>
              <w:pStyle w:val="TableParagraph"/>
              <w:spacing w:before="96"/>
              <w:ind w:right="114"/>
              <w:rPr>
                <w:rFonts w:ascii="Cambria" w:hAnsi="Cambria"/>
                <w:b/>
                <w:color w:val="000000" w:themeColor="text1"/>
              </w:rPr>
            </w:pPr>
          </w:p>
          <w:p w14:paraId="09C4C42D" w14:textId="77777777" w:rsidR="008F7C59" w:rsidRPr="00E31A23" w:rsidRDefault="008F7C59" w:rsidP="00AE7BF2">
            <w:pPr>
              <w:pStyle w:val="TableParagraph"/>
              <w:spacing w:line="360" w:lineRule="auto"/>
              <w:ind w:left="177" w:right="114" w:hanging="120"/>
              <w:rPr>
                <w:rFonts w:ascii="Cambria" w:hAnsi="Cambria"/>
                <w:color w:val="000000" w:themeColor="text1"/>
              </w:rPr>
            </w:pPr>
            <w:r w:rsidRPr="00E31A23">
              <w:rPr>
                <w:rFonts w:ascii="Cambria" w:hAnsi="Cambria"/>
                <w:color w:val="000000" w:themeColor="text1"/>
                <w:w w:val="105"/>
              </w:rPr>
              <w:t>Transtornos</w:t>
            </w:r>
            <w:r w:rsidRPr="00E31A23">
              <w:rPr>
                <w:rFonts w:ascii="Cambria" w:hAnsi="Cambria"/>
                <w:color w:val="000000" w:themeColor="text1"/>
                <w:spacing w:val="-10"/>
                <w:w w:val="105"/>
              </w:rPr>
              <w:t xml:space="preserve"> </w:t>
            </w:r>
            <w:r w:rsidRPr="00E31A23">
              <w:rPr>
                <w:rFonts w:ascii="Cambria" w:hAnsi="Cambria"/>
                <w:color w:val="000000" w:themeColor="text1"/>
                <w:w w:val="105"/>
              </w:rPr>
              <w:t>para</w:t>
            </w:r>
            <w:r w:rsidRPr="00E31A23">
              <w:rPr>
                <w:rFonts w:ascii="Cambria" w:hAnsi="Cambria"/>
                <w:color w:val="000000" w:themeColor="text1"/>
                <w:spacing w:val="-10"/>
                <w:w w:val="105"/>
              </w:rPr>
              <w:t xml:space="preserve"> </w:t>
            </w:r>
            <w:r w:rsidRPr="00E31A23">
              <w:rPr>
                <w:rFonts w:ascii="Cambria" w:hAnsi="Cambria"/>
                <w:color w:val="000000" w:themeColor="text1"/>
                <w:w w:val="105"/>
              </w:rPr>
              <w:t>o</w:t>
            </w:r>
            <w:r w:rsidRPr="00E31A23">
              <w:rPr>
                <w:rFonts w:ascii="Cambria" w:hAnsi="Cambria"/>
                <w:color w:val="000000" w:themeColor="text1"/>
                <w:spacing w:val="40"/>
                <w:w w:val="105"/>
              </w:rPr>
              <w:t xml:space="preserve"> </w:t>
            </w:r>
            <w:r w:rsidRPr="00E31A23">
              <w:rPr>
                <w:rFonts w:ascii="Cambria" w:hAnsi="Cambria"/>
                <w:color w:val="000000" w:themeColor="text1"/>
                <w:w w:val="105"/>
              </w:rPr>
              <w:t>cronograma</w:t>
            </w:r>
            <w:r w:rsidRPr="00E31A23">
              <w:rPr>
                <w:rFonts w:ascii="Cambria" w:hAnsi="Cambria"/>
                <w:color w:val="000000" w:themeColor="text1"/>
                <w:spacing w:val="-3"/>
                <w:w w:val="105"/>
              </w:rPr>
              <w:t xml:space="preserve"> </w:t>
            </w:r>
            <w:r w:rsidRPr="00E31A23">
              <w:rPr>
                <w:rFonts w:ascii="Cambria" w:hAnsi="Cambria"/>
                <w:color w:val="000000" w:themeColor="text1"/>
                <w:w w:val="105"/>
              </w:rPr>
              <w:t>da</w:t>
            </w:r>
            <w:r w:rsidRPr="00E31A23">
              <w:rPr>
                <w:rFonts w:ascii="Cambria" w:hAnsi="Cambria"/>
                <w:color w:val="000000" w:themeColor="text1"/>
                <w:spacing w:val="40"/>
                <w:w w:val="105"/>
              </w:rPr>
              <w:t xml:space="preserve"> </w:t>
            </w:r>
            <w:r w:rsidRPr="00E31A23">
              <w:rPr>
                <w:rFonts w:ascii="Cambria" w:hAnsi="Cambria"/>
                <w:color w:val="000000" w:themeColor="text1"/>
                <w:spacing w:val="-2"/>
                <w:w w:val="105"/>
              </w:rPr>
              <w:t>Administração</w:t>
            </w:r>
          </w:p>
        </w:tc>
        <w:tc>
          <w:tcPr>
            <w:tcW w:w="658" w:type="dxa"/>
          </w:tcPr>
          <w:p w14:paraId="5CA6B5DB" w14:textId="77777777" w:rsidR="008F7C59" w:rsidRPr="00E31A23" w:rsidRDefault="008F7C59" w:rsidP="00AE7BF2">
            <w:pPr>
              <w:pStyle w:val="TableParagraph"/>
              <w:ind w:right="114"/>
              <w:rPr>
                <w:rFonts w:ascii="Cambria" w:hAnsi="Cambria"/>
                <w:b/>
                <w:color w:val="000000" w:themeColor="text1"/>
              </w:rPr>
            </w:pPr>
          </w:p>
          <w:p w14:paraId="029B85A7" w14:textId="77777777" w:rsidR="008F7C59" w:rsidRPr="00E31A23" w:rsidRDefault="008F7C59" w:rsidP="00AE7BF2">
            <w:pPr>
              <w:pStyle w:val="TableParagraph"/>
              <w:ind w:right="114"/>
              <w:rPr>
                <w:rFonts w:ascii="Cambria" w:hAnsi="Cambria"/>
                <w:b/>
                <w:color w:val="000000" w:themeColor="text1"/>
              </w:rPr>
            </w:pPr>
          </w:p>
          <w:p w14:paraId="23630B25" w14:textId="77777777" w:rsidR="008F7C59" w:rsidRPr="00E31A23" w:rsidRDefault="008F7C59" w:rsidP="00AE7BF2">
            <w:pPr>
              <w:pStyle w:val="TableParagraph"/>
              <w:spacing w:before="2"/>
              <w:ind w:right="114"/>
              <w:rPr>
                <w:rFonts w:ascii="Cambria" w:hAnsi="Cambria"/>
                <w:b/>
                <w:color w:val="000000" w:themeColor="text1"/>
              </w:rPr>
            </w:pPr>
          </w:p>
          <w:p w14:paraId="29AF5C1E" w14:textId="77777777" w:rsidR="008F7C59" w:rsidRPr="00E31A23" w:rsidRDefault="008F7C59" w:rsidP="00AE7BF2">
            <w:pPr>
              <w:pStyle w:val="TableParagraph"/>
              <w:spacing w:before="1"/>
              <w:ind w:left="12" w:right="114"/>
              <w:rPr>
                <w:rFonts w:ascii="Cambria" w:hAnsi="Cambria"/>
                <w:color w:val="000000" w:themeColor="text1"/>
              </w:rPr>
            </w:pPr>
            <w:r w:rsidRPr="00E31A23">
              <w:rPr>
                <w:rFonts w:ascii="Cambria" w:hAnsi="Cambria"/>
                <w:color w:val="000000" w:themeColor="text1"/>
                <w:spacing w:val="-10"/>
              </w:rPr>
              <w:t>2</w:t>
            </w:r>
          </w:p>
        </w:tc>
        <w:tc>
          <w:tcPr>
            <w:tcW w:w="618" w:type="dxa"/>
          </w:tcPr>
          <w:p w14:paraId="476DB4ED" w14:textId="77777777" w:rsidR="008F7C59" w:rsidRPr="00E31A23" w:rsidRDefault="008F7C59" w:rsidP="00AE7BF2">
            <w:pPr>
              <w:pStyle w:val="TableParagraph"/>
              <w:ind w:right="114"/>
              <w:rPr>
                <w:rFonts w:ascii="Cambria" w:hAnsi="Cambria"/>
                <w:b/>
                <w:color w:val="000000" w:themeColor="text1"/>
              </w:rPr>
            </w:pPr>
          </w:p>
          <w:p w14:paraId="56C2D39E" w14:textId="77777777" w:rsidR="008F7C59" w:rsidRPr="00E31A23" w:rsidRDefault="008F7C59" w:rsidP="00AE7BF2">
            <w:pPr>
              <w:pStyle w:val="TableParagraph"/>
              <w:ind w:right="114"/>
              <w:rPr>
                <w:rFonts w:ascii="Cambria" w:hAnsi="Cambria"/>
                <w:b/>
                <w:color w:val="000000" w:themeColor="text1"/>
              </w:rPr>
            </w:pPr>
          </w:p>
          <w:p w14:paraId="0B3D4758" w14:textId="77777777" w:rsidR="008F7C59" w:rsidRPr="00E31A23" w:rsidRDefault="008F7C59" w:rsidP="00AE7BF2">
            <w:pPr>
              <w:pStyle w:val="TableParagraph"/>
              <w:spacing w:before="2"/>
              <w:ind w:right="114"/>
              <w:rPr>
                <w:rFonts w:ascii="Cambria" w:hAnsi="Cambria"/>
                <w:b/>
                <w:color w:val="000000" w:themeColor="text1"/>
              </w:rPr>
            </w:pPr>
          </w:p>
          <w:p w14:paraId="48E6A082" w14:textId="77777777" w:rsidR="008F7C59" w:rsidRPr="00E31A23" w:rsidRDefault="008F7C59" w:rsidP="00AE7BF2">
            <w:pPr>
              <w:pStyle w:val="TableParagraph"/>
              <w:spacing w:before="1"/>
              <w:ind w:left="23" w:right="114"/>
              <w:rPr>
                <w:rFonts w:ascii="Cambria" w:hAnsi="Cambria"/>
                <w:color w:val="000000" w:themeColor="text1"/>
              </w:rPr>
            </w:pPr>
            <w:r w:rsidRPr="00E31A23">
              <w:rPr>
                <w:rFonts w:ascii="Cambria" w:hAnsi="Cambria"/>
                <w:color w:val="000000" w:themeColor="text1"/>
                <w:spacing w:val="-10"/>
              </w:rPr>
              <w:t>3</w:t>
            </w:r>
          </w:p>
        </w:tc>
        <w:tc>
          <w:tcPr>
            <w:tcW w:w="567" w:type="dxa"/>
          </w:tcPr>
          <w:p w14:paraId="52A87524" w14:textId="77777777" w:rsidR="008F7C59" w:rsidRPr="00E31A23" w:rsidRDefault="008F7C59" w:rsidP="00AE7BF2">
            <w:pPr>
              <w:pStyle w:val="TableParagraph"/>
              <w:ind w:right="114"/>
              <w:rPr>
                <w:rFonts w:ascii="Cambria" w:hAnsi="Cambria"/>
                <w:b/>
                <w:color w:val="000000" w:themeColor="text1"/>
              </w:rPr>
            </w:pPr>
          </w:p>
          <w:p w14:paraId="23A2BEB8" w14:textId="77777777" w:rsidR="008F7C59" w:rsidRPr="00E31A23" w:rsidRDefault="008F7C59" w:rsidP="00AE7BF2">
            <w:pPr>
              <w:pStyle w:val="TableParagraph"/>
              <w:ind w:right="114"/>
              <w:rPr>
                <w:rFonts w:ascii="Cambria" w:hAnsi="Cambria"/>
                <w:b/>
                <w:color w:val="000000" w:themeColor="text1"/>
              </w:rPr>
            </w:pPr>
          </w:p>
          <w:p w14:paraId="357B6E1D" w14:textId="77777777" w:rsidR="008F7C59" w:rsidRPr="00E31A23" w:rsidRDefault="008F7C59" w:rsidP="00AE7BF2">
            <w:pPr>
              <w:pStyle w:val="TableParagraph"/>
              <w:spacing w:before="2"/>
              <w:ind w:right="114"/>
              <w:rPr>
                <w:rFonts w:ascii="Cambria" w:hAnsi="Cambria"/>
                <w:b/>
                <w:color w:val="000000" w:themeColor="text1"/>
              </w:rPr>
            </w:pPr>
          </w:p>
          <w:p w14:paraId="5B3C1D22" w14:textId="77777777" w:rsidR="008F7C59" w:rsidRPr="00E31A23" w:rsidRDefault="008F7C59" w:rsidP="00AE7BF2">
            <w:pPr>
              <w:pStyle w:val="TableParagraph"/>
              <w:spacing w:before="1"/>
              <w:ind w:left="14" w:right="114"/>
              <w:rPr>
                <w:rFonts w:ascii="Cambria" w:hAnsi="Cambria"/>
                <w:color w:val="000000" w:themeColor="text1"/>
              </w:rPr>
            </w:pPr>
            <w:r w:rsidRPr="00E31A23">
              <w:rPr>
                <w:rFonts w:ascii="Cambria" w:hAnsi="Cambria"/>
                <w:color w:val="000000" w:themeColor="text1"/>
                <w:spacing w:val="-10"/>
              </w:rPr>
              <w:t>2</w:t>
            </w:r>
          </w:p>
        </w:tc>
        <w:tc>
          <w:tcPr>
            <w:tcW w:w="992" w:type="dxa"/>
          </w:tcPr>
          <w:p w14:paraId="2C368FF2" w14:textId="77777777" w:rsidR="008F7C59" w:rsidRPr="00E31A23" w:rsidRDefault="008F7C59" w:rsidP="00AE7BF2">
            <w:pPr>
              <w:pStyle w:val="TableParagraph"/>
              <w:ind w:right="114"/>
              <w:rPr>
                <w:rFonts w:ascii="Cambria" w:hAnsi="Cambria"/>
                <w:b/>
                <w:color w:val="000000" w:themeColor="text1"/>
              </w:rPr>
            </w:pPr>
          </w:p>
          <w:p w14:paraId="443D14A6" w14:textId="77777777" w:rsidR="008F7C59" w:rsidRPr="00E31A23" w:rsidRDefault="008F7C59" w:rsidP="00AE7BF2">
            <w:pPr>
              <w:pStyle w:val="TableParagraph"/>
              <w:spacing w:before="174"/>
              <w:ind w:right="114"/>
              <w:rPr>
                <w:rFonts w:ascii="Cambria" w:hAnsi="Cambria"/>
                <w:b/>
                <w:color w:val="000000" w:themeColor="text1"/>
              </w:rPr>
            </w:pPr>
          </w:p>
          <w:p w14:paraId="764E070F" w14:textId="77777777" w:rsidR="008F7C59" w:rsidRPr="00E31A23" w:rsidRDefault="008F7C59" w:rsidP="00AE7BF2">
            <w:pPr>
              <w:pStyle w:val="TableParagraph"/>
              <w:ind w:left="207" w:right="114"/>
              <w:rPr>
                <w:rFonts w:ascii="Cambria" w:hAnsi="Cambria"/>
                <w:b/>
                <w:color w:val="000000" w:themeColor="text1"/>
              </w:rPr>
            </w:pPr>
            <w:r w:rsidRPr="00E31A23">
              <w:rPr>
                <w:rFonts w:ascii="Cambria" w:hAnsi="Cambria"/>
                <w:b/>
                <w:color w:val="000000" w:themeColor="text1"/>
              </w:rPr>
              <w:t>Necessidade</w:t>
            </w:r>
            <w:r w:rsidRPr="00E31A23">
              <w:rPr>
                <w:rFonts w:ascii="Cambria" w:hAnsi="Cambria"/>
                <w:b/>
                <w:color w:val="000000" w:themeColor="text1"/>
                <w:spacing w:val="5"/>
              </w:rPr>
              <w:t xml:space="preserve"> </w:t>
            </w:r>
            <w:r w:rsidRPr="00E31A23">
              <w:rPr>
                <w:rFonts w:ascii="Cambria" w:hAnsi="Cambria"/>
                <w:b/>
                <w:color w:val="000000" w:themeColor="text1"/>
              </w:rPr>
              <w:t>de</w:t>
            </w:r>
            <w:r w:rsidRPr="00E31A23">
              <w:rPr>
                <w:rFonts w:ascii="Cambria" w:hAnsi="Cambria"/>
                <w:b/>
                <w:color w:val="000000" w:themeColor="text1"/>
                <w:spacing w:val="3"/>
              </w:rPr>
              <w:t xml:space="preserve"> </w:t>
            </w:r>
            <w:r w:rsidRPr="00E31A23">
              <w:rPr>
                <w:rFonts w:ascii="Cambria" w:hAnsi="Cambria"/>
                <w:b/>
                <w:color w:val="000000" w:themeColor="text1"/>
              </w:rPr>
              <w:t>controle</w:t>
            </w:r>
            <w:r w:rsidRPr="00E31A23">
              <w:rPr>
                <w:rFonts w:ascii="Cambria" w:hAnsi="Cambria"/>
                <w:b/>
                <w:color w:val="000000" w:themeColor="text1"/>
                <w:spacing w:val="3"/>
              </w:rPr>
              <w:t xml:space="preserve"> </w:t>
            </w:r>
            <w:r w:rsidRPr="00E31A23">
              <w:rPr>
                <w:rFonts w:ascii="Cambria" w:hAnsi="Cambria"/>
                <w:b/>
                <w:color w:val="000000" w:themeColor="text1"/>
              </w:rPr>
              <w:t>pela</w:t>
            </w:r>
            <w:r w:rsidRPr="00E31A23">
              <w:rPr>
                <w:rFonts w:ascii="Cambria" w:hAnsi="Cambria"/>
                <w:b/>
                <w:color w:val="000000" w:themeColor="text1"/>
                <w:spacing w:val="5"/>
              </w:rPr>
              <w:t xml:space="preserve"> </w:t>
            </w:r>
            <w:r w:rsidRPr="00E31A23">
              <w:rPr>
                <w:rFonts w:ascii="Cambria" w:hAnsi="Cambria"/>
                <w:b/>
                <w:color w:val="000000" w:themeColor="text1"/>
                <w:spacing w:val="-2"/>
              </w:rPr>
              <w:t>Contratante</w:t>
            </w:r>
          </w:p>
        </w:tc>
        <w:tc>
          <w:tcPr>
            <w:tcW w:w="1125" w:type="dxa"/>
          </w:tcPr>
          <w:p w14:paraId="2A71B3BA" w14:textId="77777777" w:rsidR="008F7C59" w:rsidRPr="00E31A23" w:rsidRDefault="008F7C59" w:rsidP="00AE7BF2">
            <w:pPr>
              <w:pStyle w:val="TableParagraph"/>
              <w:ind w:right="114"/>
              <w:rPr>
                <w:rFonts w:ascii="Cambria" w:hAnsi="Cambria"/>
                <w:b/>
                <w:color w:val="000000" w:themeColor="text1"/>
              </w:rPr>
            </w:pPr>
          </w:p>
          <w:p w14:paraId="6708A1FD" w14:textId="77777777" w:rsidR="008F7C59" w:rsidRPr="00E31A23" w:rsidRDefault="008F7C59" w:rsidP="00AE7BF2">
            <w:pPr>
              <w:pStyle w:val="TableParagraph"/>
              <w:spacing w:before="50"/>
              <w:ind w:right="114"/>
              <w:rPr>
                <w:rFonts w:ascii="Cambria" w:hAnsi="Cambria"/>
                <w:b/>
                <w:color w:val="000000" w:themeColor="text1"/>
              </w:rPr>
            </w:pPr>
          </w:p>
          <w:p w14:paraId="513B4252" w14:textId="77777777" w:rsidR="008F7C59" w:rsidRPr="00E31A23" w:rsidRDefault="008F7C59" w:rsidP="00AE7BF2">
            <w:pPr>
              <w:pStyle w:val="TableParagraph"/>
              <w:ind w:left="133" w:right="114"/>
              <w:rPr>
                <w:rFonts w:ascii="Cambria" w:hAnsi="Cambria"/>
                <w:color w:val="000000" w:themeColor="text1"/>
              </w:rPr>
            </w:pPr>
            <w:r w:rsidRPr="00E31A23">
              <w:rPr>
                <w:rFonts w:ascii="Cambria" w:hAnsi="Cambria"/>
                <w:color w:val="000000" w:themeColor="text1"/>
                <w:spacing w:val="-2"/>
              </w:rPr>
              <w:t>CONTRATADA</w:t>
            </w:r>
          </w:p>
        </w:tc>
      </w:tr>
    </w:tbl>
    <w:p w14:paraId="5A6E139B" w14:textId="77777777" w:rsidR="008F7C59" w:rsidRPr="00A07800" w:rsidRDefault="008F7C59" w:rsidP="008F7C59">
      <w:pPr>
        <w:pStyle w:val="Corpodetexto"/>
        <w:spacing w:before="125"/>
        <w:ind w:left="287" w:right="114"/>
        <w:rPr>
          <w:rFonts w:ascii="Cambria" w:hAnsi="Cambria"/>
          <w:color w:val="000000" w:themeColor="text1"/>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3D3FED" w:rsidRPr="00A07800" w14:paraId="47AA43A9" w14:textId="77777777" w:rsidTr="009017EE">
        <w:trPr>
          <w:trHeight w:val="286"/>
        </w:trPr>
        <w:tc>
          <w:tcPr>
            <w:tcW w:w="9407" w:type="dxa"/>
            <w:gridSpan w:val="3"/>
          </w:tcPr>
          <w:p w14:paraId="4BF31645" w14:textId="77777777" w:rsidR="008F7C59" w:rsidRPr="00A07800" w:rsidRDefault="008F7C59" w:rsidP="003E056F">
            <w:pPr>
              <w:pStyle w:val="TableParagraph"/>
              <w:ind w:left="170" w:right="170"/>
              <w:jc w:val="center"/>
              <w:rPr>
                <w:rFonts w:ascii="Cambria" w:hAnsi="Cambria"/>
                <w:color w:val="000000" w:themeColor="text1"/>
                <w:sz w:val="24"/>
                <w:szCs w:val="24"/>
              </w:rPr>
            </w:pPr>
            <w:r w:rsidRPr="00A07800">
              <w:rPr>
                <w:rFonts w:ascii="Cambria" w:hAnsi="Cambria"/>
                <w:color w:val="000000" w:themeColor="text1"/>
                <w:sz w:val="24"/>
                <w:szCs w:val="24"/>
              </w:rPr>
              <w:t>ESCALA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PROBABILIDADE</w:t>
            </w:r>
          </w:p>
        </w:tc>
      </w:tr>
      <w:tr w:rsidR="003D3FED" w:rsidRPr="00A07800" w14:paraId="582CFB51" w14:textId="77777777" w:rsidTr="009017EE">
        <w:trPr>
          <w:trHeight w:val="286"/>
        </w:trPr>
        <w:tc>
          <w:tcPr>
            <w:tcW w:w="2091" w:type="dxa"/>
            <w:shd w:val="clear" w:color="auto" w:fill="C5D8F0"/>
          </w:tcPr>
          <w:p w14:paraId="69F28821"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Descritor</w:t>
            </w:r>
          </w:p>
        </w:tc>
        <w:tc>
          <w:tcPr>
            <w:tcW w:w="5656" w:type="dxa"/>
            <w:shd w:val="clear" w:color="auto" w:fill="C5D8F0"/>
          </w:tcPr>
          <w:p w14:paraId="185D3CBF"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Descrição</w:t>
            </w:r>
          </w:p>
        </w:tc>
        <w:tc>
          <w:tcPr>
            <w:tcW w:w="1660" w:type="dxa"/>
            <w:shd w:val="clear" w:color="auto" w:fill="C5D8F0"/>
          </w:tcPr>
          <w:p w14:paraId="4BF02E4C"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Nível</w:t>
            </w:r>
          </w:p>
        </w:tc>
      </w:tr>
      <w:tr w:rsidR="003D3FED" w:rsidRPr="00A07800" w14:paraId="5EDD3BA5" w14:textId="77777777" w:rsidTr="009017EE">
        <w:trPr>
          <w:trHeight w:val="574"/>
        </w:trPr>
        <w:tc>
          <w:tcPr>
            <w:tcW w:w="2091" w:type="dxa"/>
          </w:tcPr>
          <w:p w14:paraId="50B226D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Muito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spacing w:val="-2"/>
                <w:w w:val="105"/>
                <w:sz w:val="24"/>
                <w:szCs w:val="24"/>
              </w:rPr>
              <w:t>baixa</w:t>
            </w:r>
          </w:p>
        </w:tc>
        <w:tc>
          <w:tcPr>
            <w:tcW w:w="5656" w:type="dxa"/>
          </w:tcPr>
          <w:p w14:paraId="5D8A07AF"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Evento</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extraordinário,</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spacing w:val="-2"/>
                <w:w w:val="105"/>
                <w:sz w:val="24"/>
                <w:szCs w:val="24"/>
              </w:rPr>
              <w:t>sem histórico</w:t>
            </w:r>
            <w:r w:rsidRPr="00A07800">
              <w:rPr>
                <w:rFonts w:ascii="Cambria" w:hAnsi="Cambria"/>
                <w:color w:val="000000" w:themeColor="text1"/>
                <w:w w:val="105"/>
                <w:sz w:val="24"/>
                <w:szCs w:val="24"/>
              </w:rPr>
              <w:t xml:space="preserve"> </w:t>
            </w:r>
            <w:r w:rsidRPr="00A07800">
              <w:rPr>
                <w:rFonts w:ascii="Cambria" w:hAnsi="Cambria"/>
                <w:color w:val="000000" w:themeColor="text1"/>
                <w:spacing w:val="-5"/>
                <w:w w:val="105"/>
                <w:sz w:val="24"/>
                <w:szCs w:val="24"/>
              </w:rPr>
              <w:t>de</w:t>
            </w:r>
          </w:p>
          <w:p w14:paraId="1355BA24"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ocorrência.</w:t>
            </w:r>
          </w:p>
        </w:tc>
        <w:tc>
          <w:tcPr>
            <w:tcW w:w="1660" w:type="dxa"/>
          </w:tcPr>
          <w:p w14:paraId="5AD2AA54"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1</w:t>
            </w:r>
          </w:p>
        </w:tc>
      </w:tr>
      <w:tr w:rsidR="003D3FED" w:rsidRPr="00A07800" w14:paraId="0780CFA7" w14:textId="77777777" w:rsidTr="009017EE">
        <w:trPr>
          <w:trHeight w:val="575"/>
        </w:trPr>
        <w:tc>
          <w:tcPr>
            <w:tcW w:w="2091" w:type="dxa"/>
          </w:tcPr>
          <w:p w14:paraId="68460EB1"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Baixa</w:t>
            </w:r>
          </w:p>
        </w:tc>
        <w:tc>
          <w:tcPr>
            <w:tcW w:w="5656" w:type="dxa"/>
          </w:tcPr>
          <w:p w14:paraId="62AE8FC3"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 casual</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inesperado,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muito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embora</w:t>
            </w:r>
            <w:r w:rsidRPr="00A07800">
              <w:rPr>
                <w:rFonts w:ascii="Cambria" w:hAnsi="Cambria"/>
                <w:color w:val="000000" w:themeColor="text1"/>
                <w:spacing w:val="5"/>
                <w:sz w:val="24"/>
                <w:szCs w:val="24"/>
              </w:rPr>
              <w:t xml:space="preserve"> </w:t>
            </w:r>
            <w:r w:rsidRPr="00A07800">
              <w:rPr>
                <w:rFonts w:ascii="Cambria" w:hAnsi="Cambria"/>
                <w:color w:val="000000" w:themeColor="text1"/>
                <w:spacing w:val="-4"/>
                <w:sz w:val="24"/>
                <w:szCs w:val="24"/>
              </w:rPr>
              <w:t>raro,</w:t>
            </w:r>
          </w:p>
          <w:p w14:paraId="5DCE2885"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w w:val="105"/>
                <w:sz w:val="24"/>
                <w:szCs w:val="24"/>
              </w:rPr>
              <w:t>há</w:t>
            </w:r>
            <w:r w:rsidRPr="00A07800">
              <w:rPr>
                <w:rFonts w:ascii="Cambria" w:hAnsi="Cambria"/>
                <w:color w:val="000000" w:themeColor="text1"/>
                <w:spacing w:val="-9"/>
                <w:w w:val="105"/>
                <w:sz w:val="24"/>
                <w:szCs w:val="24"/>
              </w:rPr>
              <w:t xml:space="preserve"> </w:t>
            </w:r>
            <w:r w:rsidRPr="00A07800">
              <w:rPr>
                <w:rFonts w:ascii="Cambria" w:hAnsi="Cambria"/>
                <w:color w:val="000000" w:themeColor="text1"/>
                <w:w w:val="105"/>
                <w:sz w:val="24"/>
                <w:szCs w:val="24"/>
              </w:rPr>
              <w:t>histórico</w:t>
            </w:r>
            <w:r w:rsidRPr="00A07800">
              <w:rPr>
                <w:rFonts w:ascii="Cambria" w:hAnsi="Cambria"/>
                <w:color w:val="000000" w:themeColor="text1"/>
                <w:spacing w:val="-5"/>
                <w:w w:val="105"/>
                <w:sz w:val="24"/>
                <w:szCs w:val="24"/>
              </w:rPr>
              <w:t xml:space="preserve"> </w:t>
            </w:r>
            <w:r w:rsidRPr="00A07800">
              <w:rPr>
                <w:rFonts w:ascii="Cambria" w:hAnsi="Cambria"/>
                <w:color w:val="000000" w:themeColor="text1"/>
                <w:w w:val="105"/>
                <w:sz w:val="24"/>
                <w:szCs w:val="24"/>
              </w:rPr>
              <w:t>de</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sua</w:t>
            </w:r>
            <w:r w:rsidRPr="00A07800">
              <w:rPr>
                <w:rFonts w:ascii="Cambria" w:hAnsi="Cambria"/>
                <w:color w:val="000000" w:themeColor="text1"/>
                <w:spacing w:val="-6"/>
                <w:w w:val="105"/>
                <w:sz w:val="24"/>
                <w:szCs w:val="24"/>
              </w:rPr>
              <w:t xml:space="preserve"> </w:t>
            </w:r>
            <w:r w:rsidRPr="00A07800">
              <w:rPr>
                <w:rFonts w:ascii="Cambria" w:hAnsi="Cambria"/>
                <w:color w:val="000000" w:themeColor="text1"/>
                <w:spacing w:val="-2"/>
                <w:w w:val="105"/>
                <w:sz w:val="24"/>
                <w:szCs w:val="24"/>
              </w:rPr>
              <w:t>ocorrência.</w:t>
            </w:r>
          </w:p>
        </w:tc>
        <w:tc>
          <w:tcPr>
            <w:tcW w:w="1660" w:type="dxa"/>
          </w:tcPr>
          <w:p w14:paraId="48F559B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2</w:t>
            </w:r>
          </w:p>
        </w:tc>
      </w:tr>
      <w:tr w:rsidR="003D3FED" w:rsidRPr="00A07800" w14:paraId="2C107B6D" w14:textId="77777777" w:rsidTr="009017EE">
        <w:trPr>
          <w:trHeight w:val="574"/>
        </w:trPr>
        <w:tc>
          <w:tcPr>
            <w:tcW w:w="2091" w:type="dxa"/>
          </w:tcPr>
          <w:p w14:paraId="73AAF64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Média</w:t>
            </w:r>
          </w:p>
        </w:tc>
        <w:tc>
          <w:tcPr>
            <w:tcW w:w="5656" w:type="dxa"/>
          </w:tcPr>
          <w:p w14:paraId="00B72657"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esperado,</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frequência</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reduzida,</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5"/>
                <w:sz w:val="24"/>
                <w:szCs w:val="24"/>
              </w:rPr>
              <w:t>com</w:t>
            </w:r>
          </w:p>
          <w:p w14:paraId="0D468697"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histórico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ocorrência parcialmente</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conhecido.</w:t>
            </w:r>
          </w:p>
        </w:tc>
        <w:tc>
          <w:tcPr>
            <w:tcW w:w="1660" w:type="dxa"/>
          </w:tcPr>
          <w:p w14:paraId="65A5FE0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3</w:t>
            </w:r>
          </w:p>
        </w:tc>
      </w:tr>
      <w:tr w:rsidR="003D3FED" w:rsidRPr="00A07800" w14:paraId="721A1390" w14:textId="77777777" w:rsidTr="009017EE">
        <w:trPr>
          <w:trHeight w:val="574"/>
        </w:trPr>
        <w:tc>
          <w:tcPr>
            <w:tcW w:w="2091" w:type="dxa"/>
          </w:tcPr>
          <w:p w14:paraId="0F5BCB0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Alta</w:t>
            </w:r>
          </w:p>
        </w:tc>
        <w:tc>
          <w:tcPr>
            <w:tcW w:w="5656" w:type="dxa"/>
          </w:tcPr>
          <w:p w14:paraId="4F88C1DB"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usual,</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com</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histórico</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6"/>
                <w:sz w:val="24"/>
                <w:szCs w:val="24"/>
              </w:rPr>
              <w:t xml:space="preserve"> </w:t>
            </w:r>
            <w:r w:rsidRPr="00A07800">
              <w:rPr>
                <w:rFonts w:ascii="Cambria" w:hAnsi="Cambria"/>
                <w:color w:val="000000" w:themeColor="text1"/>
                <w:spacing w:val="-2"/>
                <w:sz w:val="24"/>
                <w:szCs w:val="24"/>
              </w:rPr>
              <w:t>ocorrência</w:t>
            </w:r>
          </w:p>
          <w:p w14:paraId="4C81C121"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amplamente</w:t>
            </w:r>
            <w:r w:rsidRPr="00A07800">
              <w:rPr>
                <w:rFonts w:ascii="Cambria" w:hAnsi="Cambria"/>
                <w:color w:val="000000" w:themeColor="text1"/>
                <w:spacing w:val="-2"/>
                <w:sz w:val="24"/>
                <w:szCs w:val="24"/>
              </w:rPr>
              <w:t xml:space="preserve"> conhecido.</w:t>
            </w:r>
          </w:p>
        </w:tc>
        <w:tc>
          <w:tcPr>
            <w:tcW w:w="1660" w:type="dxa"/>
          </w:tcPr>
          <w:p w14:paraId="28DAEF46"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4</w:t>
            </w:r>
          </w:p>
        </w:tc>
      </w:tr>
      <w:tr w:rsidR="008F7C59" w:rsidRPr="00A07800" w14:paraId="47BCF4FC" w14:textId="77777777" w:rsidTr="009017EE">
        <w:trPr>
          <w:trHeight w:val="574"/>
        </w:trPr>
        <w:tc>
          <w:tcPr>
            <w:tcW w:w="2091" w:type="dxa"/>
          </w:tcPr>
          <w:p w14:paraId="6D6D71EC"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Muito</w:t>
            </w:r>
            <w:r w:rsidRPr="00A07800">
              <w:rPr>
                <w:rFonts w:ascii="Cambria" w:hAnsi="Cambria"/>
                <w:color w:val="000000" w:themeColor="text1"/>
                <w:spacing w:val="-2"/>
                <w:sz w:val="24"/>
                <w:szCs w:val="24"/>
              </w:rPr>
              <w:t xml:space="preserve"> </w:t>
            </w:r>
            <w:r w:rsidRPr="00A07800">
              <w:rPr>
                <w:rFonts w:ascii="Cambria" w:hAnsi="Cambria"/>
                <w:color w:val="000000" w:themeColor="text1"/>
                <w:spacing w:val="-4"/>
                <w:sz w:val="24"/>
                <w:szCs w:val="24"/>
              </w:rPr>
              <w:t>Alta</w:t>
            </w:r>
          </w:p>
        </w:tc>
        <w:tc>
          <w:tcPr>
            <w:tcW w:w="5656" w:type="dxa"/>
          </w:tcPr>
          <w:p w14:paraId="1AB85942"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Evento</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repetitivo</w:t>
            </w:r>
            <w:r w:rsidRPr="00A07800">
              <w:rPr>
                <w:rFonts w:ascii="Cambria" w:hAnsi="Cambria"/>
                <w:color w:val="000000" w:themeColor="text1"/>
                <w:w w:val="105"/>
                <w:sz w:val="24"/>
                <w:szCs w:val="24"/>
              </w:rPr>
              <w:t xml:space="preserve"> </w:t>
            </w:r>
            <w:r w:rsidRPr="00A07800">
              <w:rPr>
                <w:rFonts w:ascii="Cambria" w:hAnsi="Cambria"/>
                <w:color w:val="000000" w:themeColor="text1"/>
                <w:spacing w:val="-2"/>
                <w:w w:val="105"/>
                <w:sz w:val="24"/>
                <w:szCs w:val="24"/>
              </w:rPr>
              <w:t>e</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constante.</w:t>
            </w:r>
          </w:p>
        </w:tc>
        <w:tc>
          <w:tcPr>
            <w:tcW w:w="1660" w:type="dxa"/>
          </w:tcPr>
          <w:p w14:paraId="2D44E975"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5</w:t>
            </w:r>
          </w:p>
        </w:tc>
      </w:tr>
    </w:tbl>
    <w:p w14:paraId="370F4C54" w14:textId="77777777" w:rsidR="008F7C59" w:rsidRPr="00A07800" w:rsidRDefault="008F7C59" w:rsidP="008F7C59">
      <w:pPr>
        <w:pStyle w:val="Corpodetexto"/>
        <w:spacing w:before="125"/>
        <w:ind w:left="287" w:right="114"/>
        <w:rPr>
          <w:rFonts w:ascii="Cambria" w:hAnsi="Cambria"/>
          <w:color w:val="000000" w:themeColor="text1"/>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3D3FED" w:rsidRPr="00A07800" w14:paraId="701A5EA3" w14:textId="77777777" w:rsidTr="009017EE">
        <w:trPr>
          <w:trHeight w:val="289"/>
        </w:trPr>
        <w:tc>
          <w:tcPr>
            <w:tcW w:w="9508" w:type="dxa"/>
            <w:gridSpan w:val="3"/>
          </w:tcPr>
          <w:p w14:paraId="60EFF1C1" w14:textId="77777777" w:rsidR="008F7C59" w:rsidRPr="00A07800" w:rsidRDefault="008F7C59" w:rsidP="008B5891">
            <w:pPr>
              <w:pStyle w:val="TableParagraph"/>
              <w:ind w:left="170" w:right="170"/>
              <w:jc w:val="center"/>
              <w:rPr>
                <w:rFonts w:ascii="Cambria" w:hAnsi="Cambria"/>
                <w:color w:val="000000" w:themeColor="text1"/>
                <w:sz w:val="24"/>
                <w:szCs w:val="24"/>
              </w:rPr>
            </w:pPr>
            <w:r w:rsidRPr="00A07800">
              <w:rPr>
                <w:rFonts w:ascii="Cambria" w:hAnsi="Cambria"/>
                <w:color w:val="000000" w:themeColor="text1"/>
                <w:sz w:val="24"/>
                <w:szCs w:val="24"/>
              </w:rPr>
              <w:t>ESCALA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IMPACTO</w:t>
            </w:r>
          </w:p>
        </w:tc>
      </w:tr>
      <w:tr w:rsidR="003D3FED" w:rsidRPr="00A07800" w14:paraId="5C42453F" w14:textId="77777777" w:rsidTr="009017EE">
        <w:trPr>
          <w:trHeight w:val="289"/>
        </w:trPr>
        <w:tc>
          <w:tcPr>
            <w:tcW w:w="2158" w:type="dxa"/>
            <w:shd w:val="clear" w:color="auto" w:fill="C5D8F0"/>
          </w:tcPr>
          <w:p w14:paraId="3EAD9823"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Descritor</w:t>
            </w:r>
          </w:p>
        </w:tc>
        <w:tc>
          <w:tcPr>
            <w:tcW w:w="5835" w:type="dxa"/>
            <w:shd w:val="clear" w:color="auto" w:fill="C5D8F0"/>
          </w:tcPr>
          <w:p w14:paraId="24B2598C"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Descrição</w:t>
            </w:r>
          </w:p>
        </w:tc>
        <w:tc>
          <w:tcPr>
            <w:tcW w:w="1514" w:type="dxa"/>
            <w:shd w:val="clear" w:color="auto" w:fill="C5D8F0"/>
          </w:tcPr>
          <w:p w14:paraId="692219BD"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Nível</w:t>
            </w:r>
          </w:p>
        </w:tc>
      </w:tr>
      <w:tr w:rsidR="003D3FED" w:rsidRPr="00A07800" w14:paraId="56333884" w14:textId="77777777" w:rsidTr="009017EE">
        <w:trPr>
          <w:trHeight w:val="579"/>
        </w:trPr>
        <w:tc>
          <w:tcPr>
            <w:tcW w:w="2158" w:type="dxa"/>
          </w:tcPr>
          <w:p w14:paraId="756756B4"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Muito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spacing w:val="-2"/>
                <w:w w:val="105"/>
                <w:sz w:val="24"/>
                <w:szCs w:val="24"/>
              </w:rPr>
              <w:t>Baixo</w:t>
            </w:r>
          </w:p>
        </w:tc>
        <w:tc>
          <w:tcPr>
            <w:tcW w:w="5835" w:type="dxa"/>
          </w:tcPr>
          <w:p w14:paraId="187628E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insignificante</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11"/>
                <w:sz w:val="24"/>
                <w:szCs w:val="24"/>
              </w:rPr>
              <w:t xml:space="preserve"> </w:t>
            </w:r>
            <w:r w:rsidRPr="00A07800">
              <w:rPr>
                <w:rFonts w:ascii="Cambria" w:hAnsi="Cambria"/>
                <w:color w:val="000000" w:themeColor="text1"/>
                <w:spacing w:val="-2"/>
                <w:sz w:val="24"/>
                <w:szCs w:val="24"/>
              </w:rPr>
              <w:t>objetivos.</w:t>
            </w:r>
          </w:p>
        </w:tc>
        <w:tc>
          <w:tcPr>
            <w:tcW w:w="1514" w:type="dxa"/>
          </w:tcPr>
          <w:p w14:paraId="080C2D51"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1</w:t>
            </w:r>
          </w:p>
        </w:tc>
      </w:tr>
      <w:tr w:rsidR="003D3FED" w:rsidRPr="00A07800" w14:paraId="2B051AB9" w14:textId="77777777" w:rsidTr="009017EE">
        <w:trPr>
          <w:trHeight w:val="580"/>
        </w:trPr>
        <w:tc>
          <w:tcPr>
            <w:tcW w:w="2158" w:type="dxa"/>
          </w:tcPr>
          <w:p w14:paraId="060C13B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Baixo</w:t>
            </w:r>
          </w:p>
        </w:tc>
        <w:tc>
          <w:tcPr>
            <w:tcW w:w="5835" w:type="dxa"/>
          </w:tcPr>
          <w:p w14:paraId="185D45AD"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Impacto</w:t>
            </w:r>
            <w:r w:rsidRPr="00A07800">
              <w:rPr>
                <w:rFonts w:ascii="Cambria" w:hAnsi="Cambria"/>
                <w:color w:val="000000" w:themeColor="text1"/>
                <w:spacing w:val="-11"/>
                <w:w w:val="105"/>
                <w:sz w:val="24"/>
                <w:szCs w:val="24"/>
              </w:rPr>
              <w:t xml:space="preserve"> </w:t>
            </w:r>
            <w:r w:rsidRPr="00A07800">
              <w:rPr>
                <w:rFonts w:ascii="Cambria" w:hAnsi="Cambria"/>
                <w:color w:val="000000" w:themeColor="text1"/>
                <w:w w:val="105"/>
                <w:sz w:val="24"/>
                <w:szCs w:val="24"/>
              </w:rPr>
              <w:t>mínimo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w w:val="105"/>
                <w:sz w:val="24"/>
                <w:szCs w:val="24"/>
              </w:rPr>
              <w:t>nos</w:t>
            </w:r>
            <w:r w:rsidRPr="00A07800">
              <w:rPr>
                <w:rFonts w:ascii="Cambria" w:hAnsi="Cambria"/>
                <w:color w:val="000000" w:themeColor="text1"/>
                <w:spacing w:val="-11"/>
                <w:w w:val="105"/>
                <w:sz w:val="24"/>
                <w:szCs w:val="24"/>
              </w:rPr>
              <w:t xml:space="preserve"> </w:t>
            </w:r>
            <w:r w:rsidRPr="00A07800">
              <w:rPr>
                <w:rFonts w:ascii="Cambria" w:hAnsi="Cambria"/>
                <w:color w:val="000000" w:themeColor="text1"/>
                <w:spacing w:val="-2"/>
                <w:w w:val="105"/>
                <w:sz w:val="24"/>
                <w:szCs w:val="24"/>
              </w:rPr>
              <w:t>objetivos.</w:t>
            </w:r>
          </w:p>
        </w:tc>
        <w:tc>
          <w:tcPr>
            <w:tcW w:w="1514" w:type="dxa"/>
          </w:tcPr>
          <w:p w14:paraId="4D46AA6E"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2</w:t>
            </w:r>
          </w:p>
        </w:tc>
      </w:tr>
      <w:tr w:rsidR="003D3FED" w:rsidRPr="00A07800" w14:paraId="307A9B03" w14:textId="77777777" w:rsidTr="009017EE">
        <w:trPr>
          <w:trHeight w:val="579"/>
        </w:trPr>
        <w:tc>
          <w:tcPr>
            <w:tcW w:w="2158" w:type="dxa"/>
          </w:tcPr>
          <w:p w14:paraId="7DDF001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Médio</w:t>
            </w:r>
          </w:p>
        </w:tc>
        <w:tc>
          <w:tcPr>
            <w:tcW w:w="5835" w:type="dxa"/>
          </w:tcPr>
          <w:p w14:paraId="6F13B790"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mediano</w:t>
            </w:r>
            <w:r w:rsidRPr="00A07800">
              <w:rPr>
                <w:rFonts w:ascii="Cambria" w:hAnsi="Cambria"/>
                <w:color w:val="000000" w:themeColor="text1"/>
                <w:spacing w:val="4"/>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com</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possibilidade</w:t>
            </w:r>
          </w:p>
          <w:p w14:paraId="62761283"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2"/>
                <w:sz w:val="24"/>
                <w:szCs w:val="24"/>
              </w:rPr>
              <w:t>recuperação.</w:t>
            </w:r>
          </w:p>
        </w:tc>
        <w:tc>
          <w:tcPr>
            <w:tcW w:w="1514" w:type="dxa"/>
          </w:tcPr>
          <w:p w14:paraId="66B10786"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3</w:t>
            </w:r>
          </w:p>
        </w:tc>
      </w:tr>
      <w:tr w:rsidR="003D3FED" w:rsidRPr="00A07800" w14:paraId="77F0F44F" w14:textId="77777777" w:rsidTr="009017EE">
        <w:trPr>
          <w:trHeight w:val="579"/>
        </w:trPr>
        <w:tc>
          <w:tcPr>
            <w:tcW w:w="2158" w:type="dxa"/>
          </w:tcPr>
          <w:p w14:paraId="6A999B2D"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lastRenderedPageBreak/>
              <w:t>Alto</w:t>
            </w:r>
          </w:p>
        </w:tc>
        <w:tc>
          <w:tcPr>
            <w:tcW w:w="5835" w:type="dxa"/>
          </w:tcPr>
          <w:p w14:paraId="21E30C6E"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significante</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8"/>
                <w:sz w:val="24"/>
                <w:szCs w:val="24"/>
              </w:rPr>
              <w:t xml:space="preserve"> </w:t>
            </w:r>
            <w:r w:rsidRPr="00A07800">
              <w:rPr>
                <w:rFonts w:ascii="Cambria" w:hAnsi="Cambria"/>
                <w:color w:val="000000" w:themeColor="text1"/>
                <w:spacing w:val="-5"/>
                <w:sz w:val="24"/>
                <w:szCs w:val="24"/>
              </w:rPr>
              <w:t>com</w:t>
            </w:r>
          </w:p>
          <w:p w14:paraId="1E608DD6"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possibilidade</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remota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5"/>
                <w:sz w:val="24"/>
                <w:szCs w:val="24"/>
              </w:rPr>
              <w:t xml:space="preserve"> </w:t>
            </w:r>
            <w:r w:rsidRPr="00A07800">
              <w:rPr>
                <w:rFonts w:ascii="Cambria" w:hAnsi="Cambria"/>
                <w:color w:val="000000" w:themeColor="text1"/>
                <w:spacing w:val="-2"/>
                <w:sz w:val="24"/>
                <w:szCs w:val="24"/>
              </w:rPr>
              <w:t>recuperação.</w:t>
            </w:r>
          </w:p>
        </w:tc>
        <w:tc>
          <w:tcPr>
            <w:tcW w:w="1514" w:type="dxa"/>
          </w:tcPr>
          <w:p w14:paraId="792E153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4</w:t>
            </w:r>
          </w:p>
        </w:tc>
      </w:tr>
      <w:tr w:rsidR="008F7C59" w:rsidRPr="00A07800" w14:paraId="250C5C99" w14:textId="77777777" w:rsidTr="009017EE">
        <w:trPr>
          <w:trHeight w:val="579"/>
        </w:trPr>
        <w:tc>
          <w:tcPr>
            <w:tcW w:w="2158" w:type="dxa"/>
          </w:tcPr>
          <w:p w14:paraId="71D97B5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Muito</w:t>
            </w:r>
            <w:r w:rsidRPr="00A07800">
              <w:rPr>
                <w:rFonts w:ascii="Cambria" w:hAnsi="Cambria"/>
                <w:color w:val="000000" w:themeColor="text1"/>
                <w:spacing w:val="-2"/>
                <w:sz w:val="24"/>
                <w:szCs w:val="24"/>
              </w:rPr>
              <w:t xml:space="preserve"> </w:t>
            </w:r>
            <w:r w:rsidRPr="00A07800">
              <w:rPr>
                <w:rFonts w:ascii="Cambria" w:hAnsi="Cambria"/>
                <w:color w:val="000000" w:themeColor="text1"/>
                <w:spacing w:val="-4"/>
                <w:sz w:val="24"/>
                <w:szCs w:val="24"/>
              </w:rPr>
              <w:t>Alto</w:t>
            </w:r>
          </w:p>
        </w:tc>
        <w:tc>
          <w:tcPr>
            <w:tcW w:w="5835" w:type="dxa"/>
          </w:tcPr>
          <w:p w14:paraId="3F5E00E4"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máximo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sem</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possibilidade</w:t>
            </w:r>
          </w:p>
          <w:p w14:paraId="1454F28A"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2"/>
                <w:sz w:val="24"/>
                <w:szCs w:val="24"/>
              </w:rPr>
              <w:t>recuperação.</w:t>
            </w:r>
          </w:p>
        </w:tc>
        <w:tc>
          <w:tcPr>
            <w:tcW w:w="1514" w:type="dxa"/>
          </w:tcPr>
          <w:p w14:paraId="19E9451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5</w:t>
            </w:r>
          </w:p>
        </w:tc>
      </w:tr>
    </w:tbl>
    <w:p w14:paraId="664919DE"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p>
    <w:p w14:paraId="1D725402"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r w:rsidRPr="00A07800">
        <w:rPr>
          <w:rFonts w:ascii="Cambria" w:hAnsi="Cambria"/>
          <w:color w:val="000000" w:themeColor="text1"/>
          <w:sz w:val="24"/>
          <w:szCs w:val="24"/>
        </w:rPr>
        <w:t>Após</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resultado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cálculo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probabilidade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x</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impacto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será</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obtido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nível</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risco,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que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poderá</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ser</w:t>
      </w:r>
    </w:p>
    <w:p w14:paraId="460D9BF4"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classificado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como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baixo,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médio,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elevado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extremo, conforme tabela abaixo:</w:t>
      </w:r>
    </w:p>
    <w:p w14:paraId="1324C792" w14:textId="77777777" w:rsidR="008F7C59" w:rsidRPr="00A07800" w:rsidRDefault="008F7C59" w:rsidP="008F7C59">
      <w:pPr>
        <w:pStyle w:val="Corpodetexto"/>
        <w:ind w:left="138" w:right="114"/>
        <w:rPr>
          <w:rFonts w:ascii="Cambria" w:hAnsi="Cambria"/>
          <w:color w:val="000000" w:themeColor="text1"/>
          <w:sz w:val="24"/>
          <w:szCs w:val="24"/>
        </w:rPr>
      </w:pPr>
      <w:r w:rsidRPr="00A07800">
        <w:rPr>
          <w:rFonts w:ascii="Cambria" w:hAnsi="Cambria"/>
          <w:noProof/>
          <w:color w:val="000000" w:themeColor="text1"/>
          <w:sz w:val="24"/>
          <w:szCs w:val="24"/>
          <w:lang w:eastAsia="pt-BR"/>
        </w:rPr>
        <mc:AlternateContent>
          <mc:Choice Requires="wps">
            <w:drawing>
              <wp:inline distT="0" distB="0" distL="0" distR="0" wp14:anchorId="12C3F05E" wp14:editId="01E9058B">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23EF845" w14:textId="77777777" w:rsidR="005812AA" w:rsidRDefault="005812AA"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12C3F05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23EF845" w14:textId="77777777" w:rsidR="005812AA" w:rsidRDefault="005812AA"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3D3FED" w:rsidRPr="00A07800" w14:paraId="4014C0E5" w14:textId="77777777" w:rsidTr="00AE7BF2">
        <w:trPr>
          <w:trHeight w:val="312"/>
        </w:trPr>
        <w:tc>
          <w:tcPr>
            <w:tcW w:w="3262" w:type="dxa"/>
            <w:gridSpan w:val="2"/>
            <w:shd w:val="clear" w:color="auto" w:fill="C5D8F0"/>
          </w:tcPr>
          <w:p w14:paraId="0508DD0C" w14:textId="77777777" w:rsidR="008F7C59" w:rsidRPr="00A07800" w:rsidRDefault="008F7C59" w:rsidP="00AE7BF2">
            <w:pPr>
              <w:pStyle w:val="TableParagraph"/>
              <w:ind w:right="114"/>
              <w:rPr>
                <w:rFonts w:ascii="Cambria" w:hAnsi="Cambria"/>
                <w:color w:val="000000" w:themeColor="text1"/>
                <w:sz w:val="24"/>
                <w:szCs w:val="24"/>
              </w:rPr>
            </w:pPr>
          </w:p>
        </w:tc>
      </w:tr>
      <w:tr w:rsidR="003D3FED" w:rsidRPr="00A07800" w14:paraId="0645225E" w14:textId="77777777" w:rsidTr="00AE7BF2">
        <w:trPr>
          <w:trHeight w:val="275"/>
        </w:trPr>
        <w:tc>
          <w:tcPr>
            <w:tcW w:w="1560" w:type="dxa"/>
          </w:tcPr>
          <w:p w14:paraId="7738D91F"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1 – </w:t>
            </w:r>
            <w:r w:rsidRPr="00A07800">
              <w:rPr>
                <w:rFonts w:ascii="Cambria" w:hAnsi="Cambria"/>
                <w:color w:val="000000" w:themeColor="text1"/>
                <w:spacing w:val="-10"/>
                <w:sz w:val="24"/>
                <w:szCs w:val="24"/>
              </w:rPr>
              <w:t>2</w:t>
            </w:r>
          </w:p>
        </w:tc>
        <w:tc>
          <w:tcPr>
            <w:tcW w:w="1702" w:type="dxa"/>
          </w:tcPr>
          <w:p w14:paraId="5AEE627C"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Baixo</w:t>
            </w:r>
          </w:p>
        </w:tc>
      </w:tr>
      <w:tr w:rsidR="003D3FED" w:rsidRPr="00A07800" w14:paraId="3CEB44FA" w14:textId="77777777" w:rsidTr="00AE7BF2">
        <w:trPr>
          <w:trHeight w:val="276"/>
        </w:trPr>
        <w:tc>
          <w:tcPr>
            <w:tcW w:w="1560" w:type="dxa"/>
          </w:tcPr>
          <w:p w14:paraId="2544122B"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3 – </w:t>
            </w:r>
            <w:r w:rsidRPr="00A07800">
              <w:rPr>
                <w:rFonts w:ascii="Cambria" w:hAnsi="Cambria"/>
                <w:color w:val="000000" w:themeColor="text1"/>
                <w:spacing w:val="-10"/>
                <w:sz w:val="24"/>
                <w:szCs w:val="24"/>
              </w:rPr>
              <w:t>6</w:t>
            </w:r>
          </w:p>
        </w:tc>
        <w:tc>
          <w:tcPr>
            <w:tcW w:w="1702" w:type="dxa"/>
          </w:tcPr>
          <w:p w14:paraId="3F79C0EE"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Médio</w:t>
            </w:r>
          </w:p>
        </w:tc>
      </w:tr>
      <w:tr w:rsidR="003D3FED" w:rsidRPr="00A07800" w14:paraId="59478AED" w14:textId="77777777" w:rsidTr="00AE7BF2">
        <w:trPr>
          <w:trHeight w:val="276"/>
        </w:trPr>
        <w:tc>
          <w:tcPr>
            <w:tcW w:w="1560" w:type="dxa"/>
          </w:tcPr>
          <w:p w14:paraId="28C1EE7B"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8 – </w:t>
            </w:r>
            <w:r w:rsidRPr="00A07800">
              <w:rPr>
                <w:rFonts w:ascii="Cambria" w:hAnsi="Cambria"/>
                <w:color w:val="000000" w:themeColor="text1"/>
                <w:spacing w:val="-5"/>
                <w:sz w:val="24"/>
                <w:szCs w:val="24"/>
              </w:rPr>
              <w:t>12</w:t>
            </w:r>
          </w:p>
        </w:tc>
        <w:tc>
          <w:tcPr>
            <w:tcW w:w="1702" w:type="dxa"/>
          </w:tcPr>
          <w:p w14:paraId="32E6BF59"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Elevado</w:t>
            </w:r>
          </w:p>
        </w:tc>
      </w:tr>
      <w:tr w:rsidR="008F7C59" w:rsidRPr="00A07800" w14:paraId="72070527" w14:textId="77777777" w:rsidTr="00AE7BF2">
        <w:trPr>
          <w:trHeight w:val="276"/>
        </w:trPr>
        <w:tc>
          <w:tcPr>
            <w:tcW w:w="1560" w:type="dxa"/>
          </w:tcPr>
          <w:p w14:paraId="28A99EE2"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15 – </w:t>
            </w:r>
            <w:r w:rsidRPr="00A07800">
              <w:rPr>
                <w:rFonts w:ascii="Cambria" w:hAnsi="Cambria"/>
                <w:color w:val="000000" w:themeColor="text1"/>
                <w:spacing w:val="-5"/>
                <w:sz w:val="24"/>
                <w:szCs w:val="24"/>
              </w:rPr>
              <w:t>25</w:t>
            </w:r>
          </w:p>
        </w:tc>
        <w:tc>
          <w:tcPr>
            <w:tcW w:w="1702" w:type="dxa"/>
          </w:tcPr>
          <w:p w14:paraId="0E411673"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Extremo</w:t>
            </w:r>
          </w:p>
        </w:tc>
      </w:tr>
      <w:bookmarkEnd w:id="88"/>
    </w:tbl>
    <w:p w14:paraId="0F794292" w14:textId="77777777" w:rsidR="008F7C59" w:rsidRPr="00A07800" w:rsidRDefault="008F7C59" w:rsidP="006C3E49">
      <w:pPr>
        <w:pStyle w:val="NormalWeb"/>
        <w:spacing w:before="0" w:beforeAutospacing="0" w:after="0" w:afterAutospacing="0" w:line="360" w:lineRule="auto"/>
        <w:rPr>
          <w:rFonts w:ascii="Cambria" w:hAnsi="Cambria"/>
          <w:b/>
          <w:bCs/>
          <w:color w:val="000000" w:themeColor="text1"/>
        </w:rPr>
      </w:pPr>
    </w:p>
    <w:sectPr w:rsidR="008F7C59" w:rsidRPr="00A07800" w:rsidSect="007D4D06">
      <w:headerReference w:type="default" r:id="rId93"/>
      <w:footerReference w:type="default" r:id="rId94"/>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4F366" w14:textId="77777777" w:rsidR="00D57397" w:rsidRDefault="00D57397" w:rsidP="00CD0DA8">
      <w:pPr>
        <w:spacing w:before="0" w:after="0" w:line="240" w:lineRule="auto"/>
      </w:pPr>
      <w:r>
        <w:separator/>
      </w:r>
    </w:p>
  </w:endnote>
  <w:endnote w:type="continuationSeparator" w:id="0">
    <w:p w14:paraId="4C2E409F" w14:textId="77777777" w:rsidR="00D57397" w:rsidRDefault="00D57397"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30E8A3CA" w14:textId="77777777" w:rsidR="005812AA" w:rsidRDefault="005812AA"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sidR="008F61CC">
              <w:rPr>
                <w:rFonts w:ascii="Cambria" w:hAnsi="Cambria"/>
                <w:b/>
                <w:bCs/>
                <w:noProof/>
              </w:rPr>
              <w:t>137</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sidR="008F61CC">
              <w:rPr>
                <w:rFonts w:ascii="Cambria" w:hAnsi="Cambria"/>
                <w:b/>
                <w:bCs/>
                <w:noProof/>
              </w:rPr>
              <w:t>137</w:t>
            </w:r>
            <w:r w:rsidRPr="003647CB">
              <w:rPr>
                <w:rFonts w:ascii="Cambria" w:hAnsi="Cambria"/>
                <w:b/>
                <w:bCs/>
              </w:rPr>
              <w:fldChar w:fldCharType="end"/>
            </w:r>
          </w:p>
          <w:p w14:paraId="75185EEE" w14:textId="087C6CD8" w:rsidR="005812AA" w:rsidRPr="007D4D06" w:rsidRDefault="005812AA" w:rsidP="007D4D06">
            <w:pPr>
              <w:pStyle w:val="Rodap"/>
              <w:jc w:val="center"/>
              <w:rPr>
                <w:rFonts w:ascii="Cambria" w:hAnsi="Cambria"/>
                <w:b/>
                <w:bCs/>
              </w:rPr>
            </w:pPr>
            <w:r>
              <w:rPr>
                <w:rFonts w:ascii="Cambria" w:hAnsi="Cambria"/>
                <w:b/>
                <w:bCs/>
              </w:rPr>
              <w:t>PREFEITURA MUNICIPAL DE PIRACANJUBA</w:t>
            </w:r>
          </w:p>
        </w:sdtContent>
      </w:sdt>
    </w:sdtContent>
  </w:sdt>
  <w:p w14:paraId="4A7660FC" w14:textId="77777777" w:rsidR="005812AA" w:rsidRPr="003647CB" w:rsidRDefault="005812AA"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5812AA" w:rsidRPr="0004113B" w:rsidRDefault="005812AA"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F38FB" w14:textId="77777777" w:rsidR="00D57397" w:rsidRDefault="00D57397" w:rsidP="00CD0DA8">
      <w:pPr>
        <w:spacing w:before="0" w:after="0" w:line="240" w:lineRule="auto"/>
      </w:pPr>
      <w:r>
        <w:separator/>
      </w:r>
    </w:p>
  </w:footnote>
  <w:footnote w:type="continuationSeparator" w:id="0">
    <w:p w14:paraId="15DD95CA" w14:textId="77777777" w:rsidR="00D57397" w:rsidRDefault="00D57397"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5812AA" w:rsidRPr="00137761" w:rsidRDefault="005812AA" w:rsidP="00137761">
    <w:pPr>
      <w:pStyle w:val="Cabealho"/>
      <w:jc w:val="center"/>
    </w:pPr>
    <w:r>
      <w:rPr>
        <w:noProof/>
        <w:lang w:eastAsia="pt-BR"/>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42610"/>
    <w:multiLevelType w:val="multilevel"/>
    <w:tmpl w:val="03E85CF0"/>
    <w:lvl w:ilvl="0">
      <w:start w:val="8"/>
      <w:numFmt w:val="decimal"/>
      <w:lvlText w:val="%1"/>
      <w:lvlJc w:val="left"/>
      <w:pPr>
        <w:ind w:left="420" w:hanging="420"/>
      </w:pPr>
      <w:rPr>
        <w:rFonts w:hint="default"/>
        <w:b w:val="0"/>
      </w:rPr>
    </w:lvl>
    <w:lvl w:ilvl="1">
      <w:start w:val="25"/>
      <w:numFmt w:val="decimal"/>
      <w:lvlText w:val="%1.%2"/>
      <w:lvlJc w:val="left"/>
      <w:pPr>
        <w:ind w:left="1554" w:hanging="420"/>
      </w:pPr>
      <w:rPr>
        <w:rFonts w:hint="default"/>
        <w:b/>
      </w:rPr>
    </w:lvl>
    <w:lvl w:ilvl="2">
      <w:start w:val="1"/>
      <w:numFmt w:val="decimal"/>
      <w:lvlText w:val="%1.%2.%3"/>
      <w:lvlJc w:val="left"/>
      <w:pPr>
        <w:ind w:left="2988" w:hanging="720"/>
      </w:pPr>
      <w:rPr>
        <w:rFonts w:hint="default"/>
        <w:b w:val="0"/>
      </w:rPr>
    </w:lvl>
    <w:lvl w:ilvl="3">
      <w:start w:val="1"/>
      <w:numFmt w:val="decimal"/>
      <w:lvlText w:val="%1.%2.%3.%4"/>
      <w:lvlJc w:val="left"/>
      <w:pPr>
        <w:ind w:left="4122" w:hanging="720"/>
      </w:pPr>
      <w:rPr>
        <w:rFonts w:hint="default"/>
        <w:b w:val="0"/>
      </w:rPr>
    </w:lvl>
    <w:lvl w:ilvl="4">
      <w:start w:val="1"/>
      <w:numFmt w:val="decimal"/>
      <w:lvlText w:val="%1.%2.%3.%4.%5"/>
      <w:lvlJc w:val="left"/>
      <w:pPr>
        <w:ind w:left="5616" w:hanging="1080"/>
      </w:pPr>
      <w:rPr>
        <w:rFonts w:hint="default"/>
        <w:b w:val="0"/>
      </w:rPr>
    </w:lvl>
    <w:lvl w:ilvl="5">
      <w:start w:val="1"/>
      <w:numFmt w:val="decimal"/>
      <w:lvlText w:val="%1.%2.%3.%4.%5.%6"/>
      <w:lvlJc w:val="left"/>
      <w:pPr>
        <w:ind w:left="6750" w:hanging="1080"/>
      </w:pPr>
      <w:rPr>
        <w:rFonts w:hint="default"/>
        <w:b w:val="0"/>
      </w:rPr>
    </w:lvl>
    <w:lvl w:ilvl="6">
      <w:start w:val="1"/>
      <w:numFmt w:val="decimal"/>
      <w:lvlText w:val="%1.%2.%3.%4.%5.%6.%7"/>
      <w:lvlJc w:val="left"/>
      <w:pPr>
        <w:ind w:left="8244" w:hanging="1440"/>
      </w:pPr>
      <w:rPr>
        <w:rFonts w:hint="default"/>
        <w:b w:val="0"/>
      </w:rPr>
    </w:lvl>
    <w:lvl w:ilvl="7">
      <w:start w:val="1"/>
      <w:numFmt w:val="decimal"/>
      <w:lvlText w:val="%1.%2.%3.%4.%5.%6.%7.%8"/>
      <w:lvlJc w:val="left"/>
      <w:pPr>
        <w:ind w:left="9378" w:hanging="1440"/>
      </w:pPr>
      <w:rPr>
        <w:rFonts w:hint="default"/>
        <w:b w:val="0"/>
      </w:rPr>
    </w:lvl>
    <w:lvl w:ilvl="8">
      <w:start w:val="1"/>
      <w:numFmt w:val="decimal"/>
      <w:lvlText w:val="%1.%2.%3.%4.%5.%6.%7.%8.%9"/>
      <w:lvlJc w:val="left"/>
      <w:pPr>
        <w:ind w:left="10512" w:hanging="1440"/>
      </w:pPr>
      <w:rPr>
        <w:rFonts w:hint="default"/>
        <w:b w:val="0"/>
      </w:rPr>
    </w:lvl>
  </w:abstractNum>
  <w:abstractNum w:abstractNumId="1" w15:restartNumberingAfterBreak="0">
    <w:nsid w:val="1CAE779C"/>
    <w:multiLevelType w:val="hybridMultilevel"/>
    <w:tmpl w:val="744641D6"/>
    <w:lvl w:ilvl="0" w:tplc="29BC5658">
      <w:start w:val="1"/>
      <w:numFmt w:val="lowerLetter"/>
      <w:lvlText w:val="%1)"/>
      <w:lvlJc w:val="left"/>
      <w:pPr>
        <w:ind w:left="930" w:hanging="360"/>
      </w:pPr>
      <w:rPr>
        <w:rFonts w:hint="default"/>
        <w:b/>
        <w:bCs/>
      </w:rPr>
    </w:lvl>
    <w:lvl w:ilvl="1" w:tplc="04160019" w:tentative="1">
      <w:start w:val="1"/>
      <w:numFmt w:val="lowerLetter"/>
      <w:lvlText w:val="%2."/>
      <w:lvlJc w:val="left"/>
      <w:pPr>
        <w:ind w:left="1650" w:hanging="360"/>
      </w:pPr>
    </w:lvl>
    <w:lvl w:ilvl="2" w:tplc="0416001B" w:tentative="1">
      <w:start w:val="1"/>
      <w:numFmt w:val="lowerRoman"/>
      <w:lvlText w:val="%3."/>
      <w:lvlJc w:val="right"/>
      <w:pPr>
        <w:ind w:left="2370" w:hanging="180"/>
      </w:pPr>
    </w:lvl>
    <w:lvl w:ilvl="3" w:tplc="0416000F" w:tentative="1">
      <w:start w:val="1"/>
      <w:numFmt w:val="decimal"/>
      <w:lvlText w:val="%4."/>
      <w:lvlJc w:val="left"/>
      <w:pPr>
        <w:ind w:left="3090" w:hanging="360"/>
      </w:pPr>
    </w:lvl>
    <w:lvl w:ilvl="4" w:tplc="04160019" w:tentative="1">
      <w:start w:val="1"/>
      <w:numFmt w:val="lowerLetter"/>
      <w:lvlText w:val="%5."/>
      <w:lvlJc w:val="left"/>
      <w:pPr>
        <w:ind w:left="3810" w:hanging="360"/>
      </w:pPr>
    </w:lvl>
    <w:lvl w:ilvl="5" w:tplc="0416001B" w:tentative="1">
      <w:start w:val="1"/>
      <w:numFmt w:val="lowerRoman"/>
      <w:lvlText w:val="%6."/>
      <w:lvlJc w:val="right"/>
      <w:pPr>
        <w:ind w:left="4530" w:hanging="180"/>
      </w:pPr>
    </w:lvl>
    <w:lvl w:ilvl="6" w:tplc="0416000F" w:tentative="1">
      <w:start w:val="1"/>
      <w:numFmt w:val="decimal"/>
      <w:lvlText w:val="%7."/>
      <w:lvlJc w:val="left"/>
      <w:pPr>
        <w:ind w:left="5250" w:hanging="360"/>
      </w:pPr>
    </w:lvl>
    <w:lvl w:ilvl="7" w:tplc="04160019" w:tentative="1">
      <w:start w:val="1"/>
      <w:numFmt w:val="lowerLetter"/>
      <w:lvlText w:val="%8."/>
      <w:lvlJc w:val="left"/>
      <w:pPr>
        <w:ind w:left="5970" w:hanging="360"/>
      </w:pPr>
    </w:lvl>
    <w:lvl w:ilvl="8" w:tplc="0416001B" w:tentative="1">
      <w:start w:val="1"/>
      <w:numFmt w:val="lowerRoman"/>
      <w:lvlText w:val="%9."/>
      <w:lvlJc w:val="right"/>
      <w:pPr>
        <w:ind w:left="6690" w:hanging="180"/>
      </w:pPr>
    </w:lvl>
  </w:abstractNum>
  <w:abstractNum w:abstractNumId="2" w15:restartNumberingAfterBreak="0">
    <w:nsid w:val="2472512C"/>
    <w:multiLevelType w:val="hybridMultilevel"/>
    <w:tmpl w:val="7E54EC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27745202">
    <w:abstractNumId w:val="4"/>
  </w:num>
  <w:num w:numId="2" w16cid:durableId="1542284183">
    <w:abstractNumId w:val="1"/>
  </w:num>
  <w:num w:numId="3" w16cid:durableId="1033388608">
    <w:abstractNumId w:val="3"/>
  </w:num>
  <w:num w:numId="4" w16cid:durableId="197669141">
    <w:abstractNumId w:val="2"/>
  </w:num>
  <w:num w:numId="5" w16cid:durableId="344140821">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266A"/>
    <w:rsid w:val="00002882"/>
    <w:rsid w:val="0000767F"/>
    <w:rsid w:val="0001379D"/>
    <w:rsid w:val="000143D8"/>
    <w:rsid w:val="00015965"/>
    <w:rsid w:val="000171AB"/>
    <w:rsid w:val="000176BC"/>
    <w:rsid w:val="0002284E"/>
    <w:rsid w:val="00024B5E"/>
    <w:rsid w:val="00026E5A"/>
    <w:rsid w:val="000305B6"/>
    <w:rsid w:val="0003170A"/>
    <w:rsid w:val="00032E77"/>
    <w:rsid w:val="00033B5C"/>
    <w:rsid w:val="000349B0"/>
    <w:rsid w:val="00036380"/>
    <w:rsid w:val="000405C8"/>
    <w:rsid w:val="0004113B"/>
    <w:rsid w:val="00042803"/>
    <w:rsid w:val="00053192"/>
    <w:rsid w:val="00054BD5"/>
    <w:rsid w:val="00064025"/>
    <w:rsid w:val="0007697A"/>
    <w:rsid w:val="00077502"/>
    <w:rsid w:val="00084A2F"/>
    <w:rsid w:val="0008503F"/>
    <w:rsid w:val="00085220"/>
    <w:rsid w:val="0009550D"/>
    <w:rsid w:val="000A3562"/>
    <w:rsid w:val="000A46D4"/>
    <w:rsid w:val="000A72A0"/>
    <w:rsid w:val="000B21C1"/>
    <w:rsid w:val="000B4298"/>
    <w:rsid w:val="000B699B"/>
    <w:rsid w:val="000B740B"/>
    <w:rsid w:val="000C403A"/>
    <w:rsid w:val="000C4EFE"/>
    <w:rsid w:val="000D00E8"/>
    <w:rsid w:val="000D1DB0"/>
    <w:rsid w:val="000D37B4"/>
    <w:rsid w:val="000D52B8"/>
    <w:rsid w:val="000D6080"/>
    <w:rsid w:val="000D6549"/>
    <w:rsid w:val="000E404B"/>
    <w:rsid w:val="000E53D8"/>
    <w:rsid w:val="000F00FE"/>
    <w:rsid w:val="000F053F"/>
    <w:rsid w:val="000F7F67"/>
    <w:rsid w:val="00102241"/>
    <w:rsid w:val="00106120"/>
    <w:rsid w:val="001067E7"/>
    <w:rsid w:val="00107008"/>
    <w:rsid w:val="00112045"/>
    <w:rsid w:val="00120D69"/>
    <w:rsid w:val="00123FAE"/>
    <w:rsid w:val="0012416A"/>
    <w:rsid w:val="00124577"/>
    <w:rsid w:val="00125CF5"/>
    <w:rsid w:val="00127587"/>
    <w:rsid w:val="00130753"/>
    <w:rsid w:val="001307D3"/>
    <w:rsid w:val="00132B03"/>
    <w:rsid w:val="00133E7D"/>
    <w:rsid w:val="00136C9E"/>
    <w:rsid w:val="00137761"/>
    <w:rsid w:val="0014192A"/>
    <w:rsid w:val="0014386C"/>
    <w:rsid w:val="00143DBE"/>
    <w:rsid w:val="00144C85"/>
    <w:rsid w:val="0014531C"/>
    <w:rsid w:val="00145B96"/>
    <w:rsid w:val="00150793"/>
    <w:rsid w:val="00152F54"/>
    <w:rsid w:val="001569B0"/>
    <w:rsid w:val="00156DBB"/>
    <w:rsid w:val="001606B4"/>
    <w:rsid w:val="0016087B"/>
    <w:rsid w:val="001630BE"/>
    <w:rsid w:val="0016474D"/>
    <w:rsid w:val="001708ED"/>
    <w:rsid w:val="00170B3D"/>
    <w:rsid w:val="001733C6"/>
    <w:rsid w:val="00174A3B"/>
    <w:rsid w:val="00174D41"/>
    <w:rsid w:val="00175F54"/>
    <w:rsid w:val="00176256"/>
    <w:rsid w:val="00181164"/>
    <w:rsid w:val="00183D52"/>
    <w:rsid w:val="0018562E"/>
    <w:rsid w:val="001913EA"/>
    <w:rsid w:val="0019210B"/>
    <w:rsid w:val="00196134"/>
    <w:rsid w:val="00197522"/>
    <w:rsid w:val="001A5497"/>
    <w:rsid w:val="001A5D2E"/>
    <w:rsid w:val="001A68A8"/>
    <w:rsid w:val="001B1140"/>
    <w:rsid w:val="001B1AB8"/>
    <w:rsid w:val="001B2C93"/>
    <w:rsid w:val="001B4E1C"/>
    <w:rsid w:val="001B5371"/>
    <w:rsid w:val="001B5E67"/>
    <w:rsid w:val="001C116D"/>
    <w:rsid w:val="001C1488"/>
    <w:rsid w:val="001C2018"/>
    <w:rsid w:val="001C2364"/>
    <w:rsid w:val="001C2943"/>
    <w:rsid w:val="001C352D"/>
    <w:rsid w:val="001C51B9"/>
    <w:rsid w:val="001C6DB7"/>
    <w:rsid w:val="001D201A"/>
    <w:rsid w:val="001D468E"/>
    <w:rsid w:val="001D5F20"/>
    <w:rsid w:val="001D6D6E"/>
    <w:rsid w:val="001D7421"/>
    <w:rsid w:val="001E4674"/>
    <w:rsid w:val="001E5E3E"/>
    <w:rsid w:val="001E69EC"/>
    <w:rsid w:val="001E7E04"/>
    <w:rsid w:val="001F197C"/>
    <w:rsid w:val="001F7353"/>
    <w:rsid w:val="00200C32"/>
    <w:rsid w:val="0020495B"/>
    <w:rsid w:val="00207A13"/>
    <w:rsid w:val="00207C2A"/>
    <w:rsid w:val="002105FC"/>
    <w:rsid w:val="0021254D"/>
    <w:rsid w:val="00212B46"/>
    <w:rsid w:val="00216ACC"/>
    <w:rsid w:val="0022005F"/>
    <w:rsid w:val="002277EA"/>
    <w:rsid w:val="00230567"/>
    <w:rsid w:val="0023235D"/>
    <w:rsid w:val="002357F1"/>
    <w:rsid w:val="00235E26"/>
    <w:rsid w:val="00240419"/>
    <w:rsid w:val="002405AA"/>
    <w:rsid w:val="00240CE3"/>
    <w:rsid w:val="00244B41"/>
    <w:rsid w:val="00244EEF"/>
    <w:rsid w:val="0024555E"/>
    <w:rsid w:val="00250385"/>
    <w:rsid w:val="002510CD"/>
    <w:rsid w:val="0025135E"/>
    <w:rsid w:val="00251D4D"/>
    <w:rsid w:val="002523BC"/>
    <w:rsid w:val="002538C9"/>
    <w:rsid w:val="0025634D"/>
    <w:rsid w:val="0025760A"/>
    <w:rsid w:val="002601CA"/>
    <w:rsid w:val="0026027E"/>
    <w:rsid w:val="00262077"/>
    <w:rsid w:val="00262E6B"/>
    <w:rsid w:val="00264EA8"/>
    <w:rsid w:val="00266ABD"/>
    <w:rsid w:val="00273DEE"/>
    <w:rsid w:val="00275B70"/>
    <w:rsid w:val="002807C1"/>
    <w:rsid w:val="00287F3D"/>
    <w:rsid w:val="00291257"/>
    <w:rsid w:val="002A30F2"/>
    <w:rsid w:val="002A52C1"/>
    <w:rsid w:val="002B414A"/>
    <w:rsid w:val="002C1EEA"/>
    <w:rsid w:val="002C2732"/>
    <w:rsid w:val="002D6EE7"/>
    <w:rsid w:val="002E2C10"/>
    <w:rsid w:val="002F1C36"/>
    <w:rsid w:val="002F265C"/>
    <w:rsid w:val="002F2D6A"/>
    <w:rsid w:val="002F3D01"/>
    <w:rsid w:val="002F4F4E"/>
    <w:rsid w:val="002F555D"/>
    <w:rsid w:val="002F59B1"/>
    <w:rsid w:val="002F5B5A"/>
    <w:rsid w:val="002F7EC0"/>
    <w:rsid w:val="0030771F"/>
    <w:rsid w:val="00311C19"/>
    <w:rsid w:val="00317C79"/>
    <w:rsid w:val="00321AF6"/>
    <w:rsid w:val="003224F7"/>
    <w:rsid w:val="00324C72"/>
    <w:rsid w:val="00325B4C"/>
    <w:rsid w:val="00326C2F"/>
    <w:rsid w:val="0033092A"/>
    <w:rsid w:val="00333B2B"/>
    <w:rsid w:val="00335AA5"/>
    <w:rsid w:val="00335BDE"/>
    <w:rsid w:val="0033741B"/>
    <w:rsid w:val="0034081B"/>
    <w:rsid w:val="00341CA3"/>
    <w:rsid w:val="00343855"/>
    <w:rsid w:val="003440C2"/>
    <w:rsid w:val="00350DAE"/>
    <w:rsid w:val="00351912"/>
    <w:rsid w:val="00353712"/>
    <w:rsid w:val="00355BD1"/>
    <w:rsid w:val="00355D63"/>
    <w:rsid w:val="003570FA"/>
    <w:rsid w:val="00362E30"/>
    <w:rsid w:val="003647CB"/>
    <w:rsid w:val="00366CE4"/>
    <w:rsid w:val="003718EF"/>
    <w:rsid w:val="00372640"/>
    <w:rsid w:val="003727E9"/>
    <w:rsid w:val="0037369C"/>
    <w:rsid w:val="0038081E"/>
    <w:rsid w:val="003835A3"/>
    <w:rsid w:val="00383AB2"/>
    <w:rsid w:val="00387442"/>
    <w:rsid w:val="0039090F"/>
    <w:rsid w:val="00391B34"/>
    <w:rsid w:val="003935F7"/>
    <w:rsid w:val="00396827"/>
    <w:rsid w:val="003A11C4"/>
    <w:rsid w:val="003A261F"/>
    <w:rsid w:val="003B3A00"/>
    <w:rsid w:val="003B4FD3"/>
    <w:rsid w:val="003B51D0"/>
    <w:rsid w:val="003B69BD"/>
    <w:rsid w:val="003C281E"/>
    <w:rsid w:val="003D0F5C"/>
    <w:rsid w:val="003D3FED"/>
    <w:rsid w:val="003D72B8"/>
    <w:rsid w:val="003D7EB9"/>
    <w:rsid w:val="003E056F"/>
    <w:rsid w:val="003E0F79"/>
    <w:rsid w:val="003E16C9"/>
    <w:rsid w:val="003E32EF"/>
    <w:rsid w:val="003E44B0"/>
    <w:rsid w:val="003F048A"/>
    <w:rsid w:val="003F19D3"/>
    <w:rsid w:val="003F4091"/>
    <w:rsid w:val="0040025A"/>
    <w:rsid w:val="00403696"/>
    <w:rsid w:val="004040BE"/>
    <w:rsid w:val="00405755"/>
    <w:rsid w:val="00406730"/>
    <w:rsid w:val="00410CE4"/>
    <w:rsid w:val="004118C2"/>
    <w:rsid w:val="00417484"/>
    <w:rsid w:val="00423D8D"/>
    <w:rsid w:val="00426781"/>
    <w:rsid w:val="00426A02"/>
    <w:rsid w:val="00430F93"/>
    <w:rsid w:val="00432881"/>
    <w:rsid w:val="00433F9A"/>
    <w:rsid w:val="0043565A"/>
    <w:rsid w:val="00444AC2"/>
    <w:rsid w:val="00446DC7"/>
    <w:rsid w:val="00447073"/>
    <w:rsid w:val="00451AAF"/>
    <w:rsid w:val="00452BB3"/>
    <w:rsid w:val="0045338F"/>
    <w:rsid w:val="004566E3"/>
    <w:rsid w:val="0045789D"/>
    <w:rsid w:val="004675E8"/>
    <w:rsid w:val="0046787D"/>
    <w:rsid w:val="00480F3E"/>
    <w:rsid w:val="004854A1"/>
    <w:rsid w:val="004857DC"/>
    <w:rsid w:val="004861AA"/>
    <w:rsid w:val="00493141"/>
    <w:rsid w:val="004937DD"/>
    <w:rsid w:val="004978EC"/>
    <w:rsid w:val="004A0A8C"/>
    <w:rsid w:val="004A706E"/>
    <w:rsid w:val="004B1B05"/>
    <w:rsid w:val="004B788B"/>
    <w:rsid w:val="004B7AD5"/>
    <w:rsid w:val="004C0C62"/>
    <w:rsid w:val="004C533A"/>
    <w:rsid w:val="004C552F"/>
    <w:rsid w:val="004C70ED"/>
    <w:rsid w:val="004D3280"/>
    <w:rsid w:val="004D7CB2"/>
    <w:rsid w:val="004E172B"/>
    <w:rsid w:val="004E58BB"/>
    <w:rsid w:val="004F14DD"/>
    <w:rsid w:val="004F3445"/>
    <w:rsid w:val="004F4064"/>
    <w:rsid w:val="004F5B98"/>
    <w:rsid w:val="00501BE3"/>
    <w:rsid w:val="005021A4"/>
    <w:rsid w:val="005051B9"/>
    <w:rsid w:val="00515710"/>
    <w:rsid w:val="00515994"/>
    <w:rsid w:val="005167E8"/>
    <w:rsid w:val="0051746B"/>
    <w:rsid w:val="0052600A"/>
    <w:rsid w:val="00527709"/>
    <w:rsid w:val="0053109E"/>
    <w:rsid w:val="00534E9F"/>
    <w:rsid w:val="00534FA3"/>
    <w:rsid w:val="00536621"/>
    <w:rsid w:val="00537CB4"/>
    <w:rsid w:val="0054287A"/>
    <w:rsid w:val="0054450D"/>
    <w:rsid w:val="00546BBF"/>
    <w:rsid w:val="00547483"/>
    <w:rsid w:val="005530A1"/>
    <w:rsid w:val="00557E16"/>
    <w:rsid w:val="00560894"/>
    <w:rsid w:val="005615E5"/>
    <w:rsid w:val="00564129"/>
    <w:rsid w:val="0056593A"/>
    <w:rsid w:val="00566205"/>
    <w:rsid w:val="005662A9"/>
    <w:rsid w:val="0056708E"/>
    <w:rsid w:val="00577830"/>
    <w:rsid w:val="005812AA"/>
    <w:rsid w:val="00581866"/>
    <w:rsid w:val="005921DF"/>
    <w:rsid w:val="0059254C"/>
    <w:rsid w:val="005938B4"/>
    <w:rsid w:val="005A0D58"/>
    <w:rsid w:val="005A1146"/>
    <w:rsid w:val="005B2DA5"/>
    <w:rsid w:val="005B34A6"/>
    <w:rsid w:val="005B58B3"/>
    <w:rsid w:val="005C3FC0"/>
    <w:rsid w:val="005C6180"/>
    <w:rsid w:val="005D02EF"/>
    <w:rsid w:val="005D04CA"/>
    <w:rsid w:val="005D0DBB"/>
    <w:rsid w:val="005D625D"/>
    <w:rsid w:val="005E2CA9"/>
    <w:rsid w:val="005E3716"/>
    <w:rsid w:val="005E4118"/>
    <w:rsid w:val="005E536A"/>
    <w:rsid w:val="005E62DA"/>
    <w:rsid w:val="005F3CD6"/>
    <w:rsid w:val="005F6460"/>
    <w:rsid w:val="006039C4"/>
    <w:rsid w:val="00603E28"/>
    <w:rsid w:val="006056AA"/>
    <w:rsid w:val="00605A03"/>
    <w:rsid w:val="00610552"/>
    <w:rsid w:val="00611496"/>
    <w:rsid w:val="00612743"/>
    <w:rsid w:val="00614900"/>
    <w:rsid w:val="00616282"/>
    <w:rsid w:val="00617009"/>
    <w:rsid w:val="0062066A"/>
    <w:rsid w:val="00620C9F"/>
    <w:rsid w:val="00622881"/>
    <w:rsid w:val="00623375"/>
    <w:rsid w:val="00635D7E"/>
    <w:rsid w:val="006364D3"/>
    <w:rsid w:val="00637CFF"/>
    <w:rsid w:val="00640BC6"/>
    <w:rsid w:val="00641F64"/>
    <w:rsid w:val="006423D5"/>
    <w:rsid w:val="00642D32"/>
    <w:rsid w:val="006508AB"/>
    <w:rsid w:val="006543EC"/>
    <w:rsid w:val="0065483B"/>
    <w:rsid w:val="00661810"/>
    <w:rsid w:val="00662F35"/>
    <w:rsid w:val="00665FDC"/>
    <w:rsid w:val="00672F5D"/>
    <w:rsid w:val="00673792"/>
    <w:rsid w:val="00673DF7"/>
    <w:rsid w:val="0069234D"/>
    <w:rsid w:val="006953ED"/>
    <w:rsid w:val="00695660"/>
    <w:rsid w:val="006960FA"/>
    <w:rsid w:val="006A3678"/>
    <w:rsid w:val="006A51F9"/>
    <w:rsid w:val="006A62F6"/>
    <w:rsid w:val="006A7CE5"/>
    <w:rsid w:val="006B26A5"/>
    <w:rsid w:val="006B449B"/>
    <w:rsid w:val="006B723B"/>
    <w:rsid w:val="006B7710"/>
    <w:rsid w:val="006C29A7"/>
    <w:rsid w:val="006C3E49"/>
    <w:rsid w:val="006C448D"/>
    <w:rsid w:val="006C6B2D"/>
    <w:rsid w:val="006D0E22"/>
    <w:rsid w:val="006D22C0"/>
    <w:rsid w:val="006D31A2"/>
    <w:rsid w:val="006D5EEE"/>
    <w:rsid w:val="006E4821"/>
    <w:rsid w:val="006E4B6C"/>
    <w:rsid w:val="006E644B"/>
    <w:rsid w:val="006F18A9"/>
    <w:rsid w:val="006F3A76"/>
    <w:rsid w:val="006F4B62"/>
    <w:rsid w:val="006F4BF2"/>
    <w:rsid w:val="006F674B"/>
    <w:rsid w:val="00700962"/>
    <w:rsid w:val="007020FC"/>
    <w:rsid w:val="007037AA"/>
    <w:rsid w:val="00704A54"/>
    <w:rsid w:val="0070505B"/>
    <w:rsid w:val="00713274"/>
    <w:rsid w:val="007141DE"/>
    <w:rsid w:val="00724141"/>
    <w:rsid w:val="00726634"/>
    <w:rsid w:val="00727F71"/>
    <w:rsid w:val="00727F8C"/>
    <w:rsid w:val="00730C99"/>
    <w:rsid w:val="0073123C"/>
    <w:rsid w:val="00743966"/>
    <w:rsid w:val="007467A3"/>
    <w:rsid w:val="00750198"/>
    <w:rsid w:val="0075295B"/>
    <w:rsid w:val="00752BDD"/>
    <w:rsid w:val="00756CD5"/>
    <w:rsid w:val="007725E3"/>
    <w:rsid w:val="00772F9C"/>
    <w:rsid w:val="007825BC"/>
    <w:rsid w:val="00782A61"/>
    <w:rsid w:val="00782BBB"/>
    <w:rsid w:val="007868B9"/>
    <w:rsid w:val="00787625"/>
    <w:rsid w:val="00790217"/>
    <w:rsid w:val="00791FEA"/>
    <w:rsid w:val="0079391D"/>
    <w:rsid w:val="00795024"/>
    <w:rsid w:val="007961F7"/>
    <w:rsid w:val="007971BA"/>
    <w:rsid w:val="007A0AA3"/>
    <w:rsid w:val="007A0F53"/>
    <w:rsid w:val="007A395D"/>
    <w:rsid w:val="007A7820"/>
    <w:rsid w:val="007B0DB7"/>
    <w:rsid w:val="007B4222"/>
    <w:rsid w:val="007B4C1F"/>
    <w:rsid w:val="007B6FFB"/>
    <w:rsid w:val="007B74AE"/>
    <w:rsid w:val="007B79CE"/>
    <w:rsid w:val="007C0811"/>
    <w:rsid w:val="007C42FA"/>
    <w:rsid w:val="007C5C17"/>
    <w:rsid w:val="007C7BE4"/>
    <w:rsid w:val="007D4D06"/>
    <w:rsid w:val="007E1F1E"/>
    <w:rsid w:val="007E5718"/>
    <w:rsid w:val="007E590D"/>
    <w:rsid w:val="007E59A1"/>
    <w:rsid w:val="007E6451"/>
    <w:rsid w:val="007F3708"/>
    <w:rsid w:val="007F52C4"/>
    <w:rsid w:val="008018C7"/>
    <w:rsid w:val="00803161"/>
    <w:rsid w:val="00805C7D"/>
    <w:rsid w:val="008125FC"/>
    <w:rsid w:val="008140F8"/>
    <w:rsid w:val="00817FD5"/>
    <w:rsid w:val="00821A8F"/>
    <w:rsid w:val="008238C0"/>
    <w:rsid w:val="0082440D"/>
    <w:rsid w:val="008260A4"/>
    <w:rsid w:val="008265CB"/>
    <w:rsid w:val="00832415"/>
    <w:rsid w:val="00834ABD"/>
    <w:rsid w:val="00837899"/>
    <w:rsid w:val="00837F6C"/>
    <w:rsid w:val="00853C64"/>
    <w:rsid w:val="008555C5"/>
    <w:rsid w:val="0086134B"/>
    <w:rsid w:val="00865800"/>
    <w:rsid w:val="00870E9D"/>
    <w:rsid w:val="0087130A"/>
    <w:rsid w:val="00872A00"/>
    <w:rsid w:val="00873CBA"/>
    <w:rsid w:val="00877DA8"/>
    <w:rsid w:val="008804F6"/>
    <w:rsid w:val="00883626"/>
    <w:rsid w:val="00884643"/>
    <w:rsid w:val="00892C2F"/>
    <w:rsid w:val="008965D9"/>
    <w:rsid w:val="008A175E"/>
    <w:rsid w:val="008A2987"/>
    <w:rsid w:val="008A2F4C"/>
    <w:rsid w:val="008A44F1"/>
    <w:rsid w:val="008A5586"/>
    <w:rsid w:val="008A699C"/>
    <w:rsid w:val="008A6ACE"/>
    <w:rsid w:val="008A6AE8"/>
    <w:rsid w:val="008B0789"/>
    <w:rsid w:val="008B1252"/>
    <w:rsid w:val="008B4A3E"/>
    <w:rsid w:val="008B5891"/>
    <w:rsid w:val="008B58AB"/>
    <w:rsid w:val="008C0071"/>
    <w:rsid w:val="008C0B1D"/>
    <w:rsid w:val="008C1A4A"/>
    <w:rsid w:val="008C24D7"/>
    <w:rsid w:val="008C2797"/>
    <w:rsid w:val="008C5D71"/>
    <w:rsid w:val="008D0675"/>
    <w:rsid w:val="008D2E97"/>
    <w:rsid w:val="008D3CFA"/>
    <w:rsid w:val="008E23CB"/>
    <w:rsid w:val="008E2CA9"/>
    <w:rsid w:val="008E58B1"/>
    <w:rsid w:val="008E7F58"/>
    <w:rsid w:val="008F3F6E"/>
    <w:rsid w:val="008F61CC"/>
    <w:rsid w:val="008F7C59"/>
    <w:rsid w:val="009017EE"/>
    <w:rsid w:val="009022CB"/>
    <w:rsid w:val="009076A9"/>
    <w:rsid w:val="00911CF0"/>
    <w:rsid w:val="00913343"/>
    <w:rsid w:val="0092146E"/>
    <w:rsid w:val="00922B12"/>
    <w:rsid w:val="00925FEF"/>
    <w:rsid w:val="00931971"/>
    <w:rsid w:val="009360EB"/>
    <w:rsid w:val="00941A5B"/>
    <w:rsid w:val="009438CA"/>
    <w:rsid w:val="0095282A"/>
    <w:rsid w:val="009573BB"/>
    <w:rsid w:val="00960A32"/>
    <w:rsid w:val="00961CFB"/>
    <w:rsid w:val="00962E6D"/>
    <w:rsid w:val="009633DC"/>
    <w:rsid w:val="009667CD"/>
    <w:rsid w:val="00966F98"/>
    <w:rsid w:val="00970BCB"/>
    <w:rsid w:val="0098077A"/>
    <w:rsid w:val="00981C9D"/>
    <w:rsid w:val="009865EC"/>
    <w:rsid w:val="0098753B"/>
    <w:rsid w:val="009915F3"/>
    <w:rsid w:val="00996C4B"/>
    <w:rsid w:val="00997369"/>
    <w:rsid w:val="009976B3"/>
    <w:rsid w:val="009A188E"/>
    <w:rsid w:val="009A2A1D"/>
    <w:rsid w:val="009A33B3"/>
    <w:rsid w:val="009A6530"/>
    <w:rsid w:val="009B0D80"/>
    <w:rsid w:val="009B17DD"/>
    <w:rsid w:val="009B51C3"/>
    <w:rsid w:val="009B6AB6"/>
    <w:rsid w:val="009B7BD0"/>
    <w:rsid w:val="009C0613"/>
    <w:rsid w:val="009C0896"/>
    <w:rsid w:val="009C49EB"/>
    <w:rsid w:val="009C7A74"/>
    <w:rsid w:val="009D178E"/>
    <w:rsid w:val="009D5406"/>
    <w:rsid w:val="009D786F"/>
    <w:rsid w:val="009E15C7"/>
    <w:rsid w:val="009E164C"/>
    <w:rsid w:val="009E300D"/>
    <w:rsid w:val="009E378B"/>
    <w:rsid w:val="009F1C19"/>
    <w:rsid w:val="009F4A2A"/>
    <w:rsid w:val="009F58B8"/>
    <w:rsid w:val="00A07800"/>
    <w:rsid w:val="00A1482E"/>
    <w:rsid w:val="00A1637D"/>
    <w:rsid w:val="00A163F3"/>
    <w:rsid w:val="00A16603"/>
    <w:rsid w:val="00A21287"/>
    <w:rsid w:val="00A30B3A"/>
    <w:rsid w:val="00A32FB0"/>
    <w:rsid w:val="00A34280"/>
    <w:rsid w:val="00A400B5"/>
    <w:rsid w:val="00A41BBE"/>
    <w:rsid w:val="00A53078"/>
    <w:rsid w:val="00A54247"/>
    <w:rsid w:val="00A54C25"/>
    <w:rsid w:val="00A55026"/>
    <w:rsid w:val="00A5527C"/>
    <w:rsid w:val="00A55D2B"/>
    <w:rsid w:val="00A56358"/>
    <w:rsid w:val="00A5752A"/>
    <w:rsid w:val="00A57AA0"/>
    <w:rsid w:val="00A60665"/>
    <w:rsid w:val="00A616E0"/>
    <w:rsid w:val="00A64F39"/>
    <w:rsid w:val="00A66E9E"/>
    <w:rsid w:val="00A707ED"/>
    <w:rsid w:val="00A71631"/>
    <w:rsid w:val="00A71ADA"/>
    <w:rsid w:val="00A73AAB"/>
    <w:rsid w:val="00A82FED"/>
    <w:rsid w:val="00A83597"/>
    <w:rsid w:val="00A846F5"/>
    <w:rsid w:val="00A84D20"/>
    <w:rsid w:val="00A87B8E"/>
    <w:rsid w:val="00AA6A88"/>
    <w:rsid w:val="00AB390D"/>
    <w:rsid w:val="00AD097A"/>
    <w:rsid w:val="00AD139E"/>
    <w:rsid w:val="00AD2EA5"/>
    <w:rsid w:val="00AD47AD"/>
    <w:rsid w:val="00AD484C"/>
    <w:rsid w:val="00AD56CB"/>
    <w:rsid w:val="00AD6F35"/>
    <w:rsid w:val="00AE3D86"/>
    <w:rsid w:val="00AE7BF2"/>
    <w:rsid w:val="00AF1EC9"/>
    <w:rsid w:val="00AF32A2"/>
    <w:rsid w:val="00AF3D19"/>
    <w:rsid w:val="00AF5F39"/>
    <w:rsid w:val="00B0766E"/>
    <w:rsid w:val="00B126FB"/>
    <w:rsid w:val="00B12958"/>
    <w:rsid w:val="00B15A5C"/>
    <w:rsid w:val="00B15EC8"/>
    <w:rsid w:val="00B16C29"/>
    <w:rsid w:val="00B21294"/>
    <w:rsid w:val="00B21459"/>
    <w:rsid w:val="00B22A2D"/>
    <w:rsid w:val="00B22F8C"/>
    <w:rsid w:val="00B23572"/>
    <w:rsid w:val="00B2640F"/>
    <w:rsid w:val="00B31BBB"/>
    <w:rsid w:val="00B37920"/>
    <w:rsid w:val="00B427F3"/>
    <w:rsid w:val="00B4337F"/>
    <w:rsid w:val="00B54804"/>
    <w:rsid w:val="00B54CA4"/>
    <w:rsid w:val="00B54E38"/>
    <w:rsid w:val="00B54E47"/>
    <w:rsid w:val="00B5510B"/>
    <w:rsid w:val="00B65543"/>
    <w:rsid w:val="00B66F82"/>
    <w:rsid w:val="00B7019E"/>
    <w:rsid w:val="00B7371E"/>
    <w:rsid w:val="00B7435B"/>
    <w:rsid w:val="00B7577B"/>
    <w:rsid w:val="00B7651E"/>
    <w:rsid w:val="00B769D6"/>
    <w:rsid w:val="00B77E14"/>
    <w:rsid w:val="00B800D9"/>
    <w:rsid w:val="00B840CC"/>
    <w:rsid w:val="00B845C3"/>
    <w:rsid w:val="00B84922"/>
    <w:rsid w:val="00B84D71"/>
    <w:rsid w:val="00B9006B"/>
    <w:rsid w:val="00B9059F"/>
    <w:rsid w:val="00B91C11"/>
    <w:rsid w:val="00B93EF9"/>
    <w:rsid w:val="00B96896"/>
    <w:rsid w:val="00B97136"/>
    <w:rsid w:val="00B97298"/>
    <w:rsid w:val="00BA118D"/>
    <w:rsid w:val="00BA27F2"/>
    <w:rsid w:val="00BA3FF8"/>
    <w:rsid w:val="00BA4450"/>
    <w:rsid w:val="00BA4FD2"/>
    <w:rsid w:val="00BA5E96"/>
    <w:rsid w:val="00BA7F66"/>
    <w:rsid w:val="00BB19E8"/>
    <w:rsid w:val="00BB53C2"/>
    <w:rsid w:val="00BB71C4"/>
    <w:rsid w:val="00BC340A"/>
    <w:rsid w:val="00BC48A3"/>
    <w:rsid w:val="00BC5DD8"/>
    <w:rsid w:val="00BC7915"/>
    <w:rsid w:val="00BD60E9"/>
    <w:rsid w:val="00BD627D"/>
    <w:rsid w:val="00BD6E6A"/>
    <w:rsid w:val="00BE00CB"/>
    <w:rsid w:val="00BE3086"/>
    <w:rsid w:val="00BE3D6A"/>
    <w:rsid w:val="00BF0457"/>
    <w:rsid w:val="00BF04CF"/>
    <w:rsid w:val="00BF0AF1"/>
    <w:rsid w:val="00BF4C67"/>
    <w:rsid w:val="00BF53DF"/>
    <w:rsid w:val="00BF5711"/>
    <w:rsid w:val="00BF6C76"/>
    <w:rsid w:val="00BF6E9B"/>
    <w:rsid w:val="00C001CB"/>
    <w:rsid w:val="00C04B5F"/>
    <w:rsid w:val="00C05FDA"/>
    <w:rsid w:val="00C07747"/>
    <w:rsid w:val="00C07DEF"/>
    <w:rsid w:val="00C13C4D"/>
    <w:rsid w:val="00C14537"/>
    <w:rsid w:val="00C17CC9"/>
    <w:rsid w:val="00C2013D"/>
    <w:rsid w:val="00C23450"/>
    <w:rsid w:val="00C32DE3"/>
    <w:rsid w:val="00C34EAB"/>
    <w:rsid w:val="00C37992"/>
    <w:rsid w:val="00C41F9A"/>
    <w:rsid w:val="00C4391E"/>
    <w:rsid w:val="00C44297"/>
    <w:rsid w:val="00C457D1"/>
    <w:rsid w:val="00C475D3"/>
    <w:rsid w:val="00C47D92"/>
    <w:rsid w:val="00C51D03"/>
    <w:rsid w:val="00C55197"/>
    <w:rsid w:val="00C55BC2"/>
    <w:rsid w:val="00C5654D"/>
    <w:rsid w:val="00C606C2"/>
    <w:rsid w:val="00C62DE3"/>
    <w:rsid w:val="00C63CD1"/>
    <w:rsid w:val="00C64D6F"/>
    <w:rsid w:val="00C65301"/>
    <w:rsid w:val="00C70931"/>
    <w:rsid w:val="00C73830"/>
    <w:rsid w:val="00C81E03"/>
    <w:rsid w:val="00C839D7"/>
    <w:rsid w:val="00C84BF9"/>
    <w:rsid w:val="00C90C34"/>
    <w:rsid w:val="00C92A8A"/>
    <w:rsid w:val="00C92CCA"/>
    <w:rsid w:val="00C93954"/>
    <w:rsid w:val="00CA07E2"/>
    <w:rsid w:val="00CA4630"/>
    <w:rsid w:val="00CA7FD6"/>
    <w:rsid w:val="00CB27A4"/>
    <w:rsid w:val="00CB33D2"/>
    <w:rsid w:val="00CB44E3"/>
    <w:rsid w:val="00CB480D"/>
    <w:rsid w:val="00CB5DD8"/>
    <w:rsid w:val="00CB61FC"/>
    <w:rsid w:val="00CD0DA8"/>
    <w:rsid w:val="00CD3689"/>
    <w:rsid w:val="00CD70A7"/>
    <w:rsid w:val="00CD74D9"/>
    <w:rsid w:val="00CD756D"/>
    <w:rsid w:val="00CD7CC0"/>
    <w:rsid w:val="00CE2382"/>
    <w:rsid w:val="00CE252D"/>
    <w:rsid w:val="00CE26A4"/>
    <w:rsid w:val="00CE5F25"/>
    <w:rsid w:val="00CF4B01"/>
    <w:rsid w:val="00D00387"/>
    <w:rsid w:val="00D019A0"/>
    <w:rsid w:val="00D01A6D"/>
    <w:rsid w:val="00D0629A"/>
    <w:rsid w:val="00D1076B"/>
    <w:rsid w:val="00D10ED3"/>
    <w:rsid w:val="00D14F14"/>
    <w:rsid w:val="00D15061"/>
    <w:rsid w:val="00D2031C"/>
    <w:rsid w:val="00D20AFF"/>
    <w:rsid w:val="00D22C71"/>
    <w:rsid w:val="00D2335B"/>
    <w:rsid w:val="00D2634A"/>
    <w:rsid w:val="00D3033E"/>
    <w:rsid w:val="00D33796"/>
    <w:rsid w:val="00D367A2"/>
    <w:rsid w:val="00D36AE8"/>
    <w:rsid w:val="00D44246"/>
    <w:rsid w:val="00D45823"/>
    <w:rsid w:val="00D4744F"/>
    <w:rsid w:val="00D50C38"/>
    <w:rsid w:val="00D513A8"/>
    <w:rsid w:val="00D529D0"/>
    <w:rsid w:val="00D5729F"/>
    <w:rsid w:val="00D57397"/>
    <w:rsid w:val="00D62C42"/>
    <w:rsid w:val="00D6466F"/>
    <w:rsid w:val="00D66883"/>
    <w:rsid w:val="00D66B0D"/>
    <w:rsid w:val="00D674B9"/>
    <w:rsid w:val="00D719E3"/>
    <w:rsid w:val="00D74261"/>
    <w:rsid w:val="00D770E7"/>
    <w:rsid w:val="00D7791E"/>
    <w:rsid w:val="00D81F3C"/>
    <w:rsid w:val="00D832B2"/>
    <w:rsid w:val="00D83C5C"/>
    <w:rsid w:val="00D855B3"/>
    <w:rsid w:val="00D90148"/>
    <w:rsid w:val="00D94565"/>
    <w:rsid w:val="00D94D3F"/>
    <w:rsid w:val="00D96D7C"/>
    <w:rsid w:val="00DA4C63"/>
    <w:rsid w:val="00DA4ED6"/>
    <w:rsid w:val="00DA5A95"/>
    <w:rsid w:val="00DA6494"/>
    <w:rsid w:val="00DB0E1D"/>
    <w:rsid w:val="00DB61CD"/>
    <w:rsid w:val="00DB6DCD"/>
    <w:rsid w:val="00DB77BF"/>
    <w:rsid w:val="00DC190B"/>
    <w:rsid w:val="00DC2ECF"/>
    <w:rsid w:val="00DC3772"/>
    <w:rsid w:val="00DC52E9"/>
    <w:rsid w:val="00DC7315"/>
    <w:rsid w:val="00DD36C4"/>
    <w:rsid w:val="00DD5519"/>
    <w:rsid w:val="00DD59AB"/>
    <w:rsid w:val="00DD7477"/>
    <w:rsid w:val="00DD7F7A"/>
    <w:rsid w:val="00DE0579"/>
    <w:rsid w:val="00DE079E"/>
    <w:rsid w:val="00DE0E60"/>
    <w:rsid w:val="00DE5428"/>
    <w:rsid w:val="00DE56CB"/>
    <w:rsid w:val="00DE5C31"/>
    <w:rsid w:val="00DE5F4E"/>
    <w:rsid w:val="00DF0808"/>
    <w:rsid w:val="00DF3653"/>
    <w:rsid w:val="00E02353"/>
    <w:rsid w:val="00E03AAC"/>
    <w:rsid w:val="00E057FF"/>
    <w:rsid w:val="00E07C47"/>
    <w:rsid w:val="00E141ED"/>
    <w:rsid w:val="00E14EFB"/>
    <w:rsid w:val="00E16659"/>
    <w:rsid w:val="00E20640"/>
    <w:rsid w:val="00E23435"/>
    <w:rsid w:val="00E265DA"/>
    <w:rsid w:val="00E26B88"/>
    <w:rsid w:val="00E31A23"/>
    <w:rsid w:val="00E3277C"/>
    <w:rsid w:val="00E352A7"/>
    <w:rsid w:val="00E40C34"/>
    <w:rsid w:val="00E43687"/>
    <w:rsid w:val="00E52819"/>
    <w:rsid w:val="00E5531C"/>
    <w:rsid w:val="00E662D4"/>
    <w:rsid w:val="00E70FE8"/>
    <w:rsid w:val="00E721FD"/>
    <w:rsid w:val="00E73D09"/>
    <w:rsid w:val="00E81CFC"/>
    <w:rsid w:val="00E84043"/>
    <w:rsid w:val="00E8633B"/>
    <w:rsid w:val="00E873C8"/>
    <w:rsid w:val="00E877E1"/>
    <w:rsid w:val="00E90B5B"/>
    <w:rsid w:val="00E92738"/>
    <w:rsid w:val="00E94AFB"/>
    <w:rsid w:val="00EA176A"/>
    <w:rsid w:val="00EA2012"/>
    <w:rsid w:val="00EA5402"/>
    <w:rsid w:val="00EA5D8D"/>
    <w:rsid w:val="00EA77B3"/>
    <w:rsid w:val="00EB48F0"/>
    <w:rsid w:val="00EB497F"/>
    <w:rsid w:val="00EB756C"/>
    <w:rsid w:val="00EC10C8"/>
    <w:rsid w:val="00EC612E"/>
    <w:rsid w:val="00ED6964"/>
    <w:rsid w:val="00ED75EA"/>
    <w:rsid w:val="00EE22B3"/>
    <w:rsid w:val="00EF2046"/>
    <w:rsid w:val="00EF5B28"/>
    <w:rsid w:val="00EF6328"/>
    <w:rsid w:val="00F06412"/>
    <w:rsid w:val="00F06BFF"/>
    <w:rsid w:val="00F13772"/>
    <w:rsid w:val="00F15525"/>
    <w:rsid w:val="00F20BA6"/>
    <w:rsid w:val="00F2375D"/>
    <w:rsid w:val="00F23CD9"/>
    <w:rsid w:val="00F248BF"/>
    <w:rsid w:val="00F25787"/>
    <w:rsid w:val="00F272C9"/>
    <w:rsid w:val="00F30D88"/>
    <w:rsid w:val="00F31296"/>
    <w:rsid w:val="00F32E76"/>
    <w:rsid w:val="00F3407E"/>
    <w:rsid w:val="00F3426B"/>
    <w:rsid w:val="00F37ACE"/>
    <w:rsid w:val="00F41CC5"/>
    <w:rsid w:val="00F45E24"/>
    <w:rsid w:val="00F505A0"/>
    <w:rsid w:val="00F51514"/>
    <w:rsid w:val="00F57A06"/>
    <w:rsid w:val="00F65E49"/>
    <w:rsid w:val="00F70EE2"/>
    <w:rsid w:val="00F7208F"/>
    <w:rsid w:val="00F74317"/>
    <w:rsid w:val="00F77766"/>
    <w:rsid w:val="00F82BA5"/>
    <w:rsid w:val="00F84677"/>
    <w:rsid w:val="00F85B3B"/>
    <w:rsid w:val="00F8603F"/>
    <w:rsid w:val="00F87117"/>
    <w:rsid w:val="00F928B1"/>
    <w:rsid w:val="00F92939"/>
    <w:rsid w:val="00F92BA5"/>
    <w:rsid w:val="00F93314"/>
    <w:rsid w:val="00F9332F"/>
    <w:rsid w:val="00FA03C8"/>
    <w:rsid w:val="00FA2971"/>
    <w:rsid w:val="00FA37B8"/>
    <w:rsid w:val="00FA464E"/>
    <w:rsid w:val="00FB6486"/>
    <w:rsid w:val="00FB7B61"/>
    <w:rsid w:val="00FC0272"/>
    <w:rsid w:val="00FC0BA9"/>
    <w:rsid w:val="00FC125E"/>
    <w:rsid w:val="00FC60D6"/>
    <w:rsid w:val="00FC69F2"/>
    <w:rsid w:val="00FD4AEF"/>
    <w:rsid w:val="00FD6E44"/>
    <w:rsid w:val="00FD7901"/>
    <w:rsid w:val="00FD7CBB"/>
    <w:rsid w:val="00FF0950"/>
    <w:rsid w:val="00FF2898"/>
    <w:rsid w:val="00FF2C00"/>
    <w:rsid w:val="00FF3E6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F51B384-968F-4759-8BDC-264935622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0E404B"/>
    <w:rPr>
      <w:rFonts w:ascii="Cambria" w:eastAsia="Arial" w:hAnsi="Cambria" w:cs="Arial"/>
      <w:iCs/>
      <w:color w:val="000000" w:themeColor="text1"/>
      <w:sz w:val="23"/>
      <w:szCs w:val="23"/>
      <w:lang w:eastAsia="pt-BR"/>
    </w:rPr>
  </w:style>
  <w:style w:type="paragraph" w:customStyle="1" w:styleId="Nivel2">
    <w:name w:val="Nivel 2"/>
    <w:basedOn w:val="Normal"/>
    <w:link w:val="Nivel2Char"/>
    <w:autoRedefine/>
    <w:qFormat/>
    <w:rsid w:val="000E404B"/>
    <w:pPr>
      <w:spacing w:before="240" w:after="240" w:line="240" w:lineRule="auto"/>
    </w:pPr>
    <w:rPr>
      <w:rFonts w:ascii="Cambria" w:eastAsia="Arial" w:hAnsi="Cambria" w:cs="Arial"/>
      <w:iCs/>
      <w:color w:val="000000" w:themeColor="text1"/>
      <w:sz w:val="23"/>
      <w:szCs w:val="23"/>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val="0"/>
      <w:color w:val="FF0000"/>
      <w:sz w:val="23"/>
      <w:szCs w:val="23"/>
      <w:lang w:eastAsia="pt-BR"/>
    </w:rPr>
  </w:style>
  <w:style w:type="paragraph" w:customStyle="1" w:styleId="Nvel2-Red">
    <w:name w:val="Nível 2 -Red"/>
    <w:basedOn w:val="Nivel2"/>
    <w:link w:val="Nvel2-RedChar"/>
    <w:qFormat/>
    <w:rsid w:val="00D0629A"/>
    <w:rPr>
      <w:i/>
      <w:iCs w:val="0"/>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B2DA5"/>
    <w:rPr>
      <w:rFonts w:ascii="Cambria" w:eastAsiaTheme="minorEastAsia" w:hAnsi="Cambria" w:cs="Arial"/>
      <w:lang w:eastAsia="pt-BR"/>
    </w:rPr>
  </w:style>
  <w:style w:type="paragraph" w:customStyle="1" w:styleId="Nivel3">
    <w:name w:val="Nivel 3"/>
    <w:basedOn w:val="Normal"/>
    <w:link w:val="Nivel3Char"/>
    <w:autoRedefine/>
    <w:qFormat/>
    <w:rsid w:val="005B2DA5"/>
    <w:pPr>
      <w:spacing w:before="120" w:after="120" w:line="360" w:lineRule="auto"/>
      <w:ind w:left="709" w:firstLine="70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uiPriority w:val="10"/>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04A54"/>
  </w:style>
  <w:style w:type="paragraph" w:customStyle="1" w:styleId="Nivel4">
    <w:name w:val="Nivel 4"/>
    <w:basedOn w:val="Nivel3"/>
    <w:link w:val="Nivel4Char"/>
    <w:autoRedefine/>
    <w:qFormat/>
    <w:rsid w:val="00704A54"/>
    <w:pPr>
      <w:numPr>
        <w:ilvl w:val="3"/>
      </w:numPr>
      <w:spacing w:before="240" w:after="240" w:line="276" w:lineRule="auto"/>
      <w:ind w:left="567" w:firstLine="567"/>
    </w:pPr>
    <w:rPr>
      <w:rFonts w:ascii="Arial" w:hAnsi="Arial"/>
      <w:sz w:val="24"/>
      <w:szCs w:val="24"/>
    </w:rPr>
  </w:style>
  <w:style w:type="paragraph" w:customStyle="1" w:styleId="ou">
    <w:name w:val="ou"/>
    <w:basedOn w:val="PargrafodaLista"/>
    <w:link w:val="ouChar"/>
    <w:qFormat/>
    <w:rsid w:val="00704A54"/>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04A54"/>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704A54"/>
    <w:pPr>
      <w:numPr>
        <w:numId w:val="3"/>
      </w:numPr>
      <w:ind w:left="567" w:firstLine="0"/>
    </w:pPr>
    <w:rPr>
      <w:b/>
      <w:bCs/>
      <w:color w:val="FF0000"/>
    </w:rPr>
  </w:style>
  <w:style w:type="character" w:customStyle="1" w:styleId="Nvel4-RChar">
    <w:name w:val="Nível 4-R Char"/>
    <w:basedOn w:val="Fontepargpadro"/>
    <w:link w:val="Nvel4-R"/>
    <w:rsid w:val="00704A54"/>
    <w:rPr>
      <w:rFonts w:ascii="Arial" w:eastAsiaTheme="minorEastAsia" w:hAnsi="Arial" w:cs="Arial"/>
      <w:b/>
      <w:bCs/>
      <w:color w:val="FF0000"/>
      <w:sz w:val="24"/>
      <w:szCs w:val="24"/>
      <w:lang w:eastAsia="pt-BR"/>
    </w:rPr>
  </w:style>
  <w:style w:type="table" w:customStyle="1" w:styleId="TableNormal1">
    <w:name w:val="Table Normal1"/>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notaderodap">
    <w:name w:val="footnote text"/>
    <w:basedOn w:val="Normal"/>
    <w:link w:val="TextodenotaderodapChar"/>
    <w:uiPriority w:val="99"/>
    <w:unhideWhenUsed/>
    <w:rsid w:val="00704A54"/>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04A54"/>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04A54"/>
    <w:rPr>
      <w:rFonts w:cs="Times New Roman"/>
      <w:vertAlign w:val="superscript"/>
    </w:rPr>
  </w:style>
  <w:style w:type="character" w:customStyle="1" w:styleId="MenoPendente1">
    <w:name w:val="Menção Pendente1"/>
    <w:basedOn w:val="Fontepargpadro"/>
    <w:uiPriority w:val="99"/>
    <w:semiHidden/>
    <w:unhideWhenUsed/>
    <w:rsid w:val="00966F98"/>
    <w:rPr>
      <w:color w:val="605E5C"/>
      <w:shd w:val="clear" w:color="auto" w:fill="E1DFDD"/>
    </w:rPr>
  </w:style>
  <w:style w:type="character" w:customStyle="1" w:styleId="MenoPendente10">
    <w:name w:val="Menção Pendente1"/>
    <w:basedOn w:val="Fontepargpadro"/>
    <w:uiPriority w:val="99"/>
    <w:semiHidden/>
    <w:unhideWhenUsed/>
    <w:rsid w:val="000D6080"/>
    <w:rPr>
      <w:color w:val="605E5C"/>
      <w:shd w:val="clear" w:color="auto" w:fill="E1DFDD"/>
    </w:rPr>
  </w:style>
  <w:style w:type="paragraph" w:styleId="Corpodetexto2">
    <w:name w:val="Body Text 2"/>
    <w:basedOn w:val="Normal"/>
    <w:link w:val="Corpodetexto2Char"/>
    <w:uiPriority w:val="99"/>
    <w:rsid w:val="000D6080"/>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0D6080"/>
    <w:rPr>
      <w:rFonts w:ascii="Courier New" w:eastAsia="Times New Roman" w:hAnsi="Courier New" w:cs="Times New Roman"/>
      <w:sz w:val="24"/>
      <w:szCs w:val="20"/>
      <w:lang w:eastAsia="pt-BR"/>
    </w:rPr>
  </w:style>
  <w:style w:type="paragraph" w:customStyle="1" w:styleId="Nvel2">
    <w:name w:val="Nível 2"/>
    <w:basedOn w:val="Normal"/>
    <w:next w:val="Normal"/>
    <w:rsid w:val="000D6080"/>
    <w:pPr>
      <w:spacing w:before="0" w:after="120" w:line="240" w:lineRule="auto"/>
    </w:pPr>
    <w:rPr>
      <w:rFonts w:ascii="Arial" w:eastAsiaTheme="minorEastAsia" w:hAnsi="Arial" w:cs="Times New Roman"/>
      <w:b/>
      <w:sz w:val="24"/>
      <w:szCs w:val="20"/>
      <w:lang w:eastAsia="pt-BR"/>
    </w:rPr>
  </w:style>
  <w:style w:type="character" w:customStyle="1" w:styleId="Nivel4Char">
    <w:name w:val="Nivel 4 Char"/>
    <w:basedOn w:val="Fontepargpadro"/>
    <w:link w:val="Nivel4"/>
    <w:rsid w:val="000D6080"/>
    <w:rPr>
      <w:rFonts w:ascii="Arial" w:eastAsiaTheme="minorEastAsia" w:hAnsi="Arial" w:cs="Arial"/>
      <w:sz w:val="24"/>
      <w:szCs w:val="24"/>
      <w:lang w:eastAsia="pt-BR"/>
    </w:rPr>
  </w:style>
  <w:style w:type="character" w:styleId="nfase">
    <w:name w:val="Emphasis"/>
    <w:basedOn w:val="Fontepargpadro"/>
    <w:uiPriority w:val="20"/>
    <w:qFormat/>
    <w:rsid w:val="002D6EE7"/>
    <w:rPr>
      <w:i/>
      <w:iCs/>
    </w:rPr>
  </w:style>
  <w:style w:type="character" w:customStyle="1" w:styleId="MenoPendente2">
    <w:name w:val="Menção Pendente2"/>
    <w:basedOn w:val="Fontepargpadro"/>
    <w:uiPriority w:val="99"/>
    <w:semiHidden/>
    <w:unhideWhenUsed/>
    <w:rsid w:val="000F05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ntTable" Target="fontTable.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1-2014/2013/Lei/L12846.htm"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DA5704-3F67-4717-8ECE-2178362BB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199</Pages>
  <Words>43245</Words>
  <Characters>233524</Characters>
  <Application>Microsoft Office Word</Application>
  <DocSecurity>0</DocSecurity>
  <Lines>1946</Lines>
  <Paragraphs>552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Licitação Piracanjuba-GO</cp:lastModifiedBy>
  <cp:revision>31</cp:revision>
  <cp:lastPrinted>2025-09-19T19:43:00Z</cp:lastPrinted>
  <dcterms:created xsi:type="dcterms:W3CDTF">2025-10-14T12:48:00Z</dcterms:created>
  <dcterms:modified xsi:type="dcterms:W3CDTF">2025-10-21T16:41:00Z</dcterms:modified>
</cp:coreProperties>
</file>