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8CE0BB7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711E6E">
                              <w:rPr>
                                <w:sz w:val="24"/>
                                <w:szCs w:val="24"/>
                              </w:rPr>
                              <w:t>4</w:t>
                            </w:r>
                            <w:r w:rsidR="00851D0E">
                              <w:rPr>
                                <w:sz w:val="24"/>
                                <w:szCs w:val="24"/>
                              </w:rPr>
                              <w:t>891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8CE0BB7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711E6E">
                        <w:rPr>
                          <w:sz w:val="24"/>
                          <w:szCs w:val="24"/>
                        </w:rPr>
                        <w:t>4</w:t>
                      </w:r>
                      <w:r w:rsidR="00851D0E">
                        <w:rPr>
                          <w:sz w:val="24"/>
                          <w:szCs w:val="24"/>
                        </w:rPr>
                        <w:t>891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5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391"/>
        <w:gridCol w:w="1353"/>
        <w:gridCol w:w="1247"/>
      </w:tblGrid>
      <w:tr w:rsidR="00911AD8" w:rsidRPr="00F0771B" w14:paraId="0AF2A0B9" w14:textId="77777777" w:rsidTr="006A310A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391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53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47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711E6E" w:rsidRPr="00F0771B" w14:paraId="0F12206A" w14:textId="77777777" w:rsidTr="009E51E9">
        <w:tc>
          <w:tcPr>
            <w:tcW w:w="726" w:type="dxa"/>
          </w:tcPr>
          <w:p w14:paraId="0095C60C" w14:textId="0FDC1F97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</w:t>
            </w:r>
            <w:r w:rsidR="002D384C">
              <w:rPr>
                <w:rFonts w:ascii="Calibri" w:hAnsi="Calibri" w:cs="Calibr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83" w:type="dxa"/>
          </w:tcPr>
          <w:p w14:paraId="0CDB5B55" w14:textId="674727AA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564B7C5C" w14:textId="5CA25FFC" w:rsidR="00711E6E" w:rsidRDefault="00851D0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</w:tcPr>
          <w:p w14:paraId="28EEA868" w14:textId="2AFF4645" w:rsidR="00711E6E" w:rsidRPr="00CA667D" w:rsidRDefault="00851D0E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F57496">
              <w:rPr>
                <w:rFonts w:ascii="Arial" w:hAnsi="Arial" w:cs="Arial"/>
              </w:rPr>
              <w:t>Prestação de serviço de instalação de bomba d’água especial, a aproximadamente 228 metros de profundidade (Edutor 1</w:t>
            </w:r>
            <w:r w:rsidRPr="00F57496">
              <w:rPr>
                <w:rFonts w:ascii="Arial" w:hAnsi="Arial" w:cs="Arial"/>
                <w:vertAlign w:val="superscript"/>
              </w:rPr>
              <w:t>1/2</w:t>
            </w:r>
            <w:r w:rsidRPr="00F57496">
              <w:rPr>
                <w:rFonts w:ascii="Arial" w:hAnsi="Arial" w:cs="Arial"/>
              </w:rPr>
              <w:t>“Galv.) no poço artesiano localizado no povoado Pau Terra – Zona Rural do Município de Piracanjuba/GO. Incluso deslocamento/transporte, alimentação, estadia, enfim, todas as despesas necessárias para a realização do serviço.</w:t>
            </w:r>
          </w:p>
        </w:tc>
        <w:tc>
          <w:tcPr>
            <w:tcW w:w="1353" w:type="dxa"/>
          </w:tcPr>
          <w:p w14:paraId="66BF6ACE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871568C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11E6E" w:rsidRPr="00F0771B" w14:paraId="537764DD" w14:textId="77777777" w:rsidTr="009E51E9">
        <w:tc>
          <w:tcPr>
            <w:tcW w:w="726" w:type="dxa"/>
          </w:tcPr>
          <w:p w14:paraId="653CB403" w14:textId="726F5181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64D2D5F1" w14:textId="518EE836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07666C40" w14:textId="448586BD" w:rsidR="00711E6E" w:rsidRDefault="00711E6E" w:rsidP="00711E6E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391" w:type="dxa"/>
          </w:tcPr>
          <w:p w14:paraId="7F5383BA" w14:textId="01BCD6B5" w:rsidR="00711E6E" w:rsidRPr="00CA667D" w:rsidRDefault="00711E6E" w:rsidP="00711E6E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41F1646A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64A61B6F" w14:textId="77777777" w:rsidR="00711E6E" w:rsidRPr="00CB5CBE" w:rsidRDefault="00711E6E" w:rsidP="00711E6E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FF6B5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FF6B5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3D69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2A0BE0"/>
    <w:rsid w:val="002B3748"/>
    <w:rsid w:val="002D384C"/>
    <w:rsid w:val="00304A64"/>
    <w:rsid w:val="00316A0C"/>
    <w:rsid w:val="00335839"/>
    <w:rsid w:val="00337F27"/>
    <w:rsid w:val="003945BC"/>
    <w:rsid w:val="003E5062"/>
    <w:rsid w:val="003F5DB7"/>
    <w:rsid w:val="00496A00"/>
    <w:rsid w:val="004B60B4"/>
    <w:rsid w:val="004C1677"/>
    <w:rsid w:val="004C6A1E"/>
    <w:rsid w:val="004D0AF0"/>
    <w:rsid w:val="004E3F87"/>
    <w:rsid w:val="00512A4D"/>
    <w:rsid w:val="00526B84"/>
    <w:rsid w:val="005271AE"/>
    <w:rsid w:val="005322D5"/>
    <w:rsid w:val="00532C66"/>
    <w:rsid w:val="005728B0"/>
    <w:rsid w:val="00596936"/>
    <w:rsid w:val="005B44BB"/>
    <w:rsid w:val="00603DB9"/>
    <w:rsid w:val="00660F10"/>
    <w:rsid w:val="006731DF"/>
    <w:rsid w:val="006A310A"/>
    <w:rsid w:val="006D42DB"/>
    <w:rsid w:val="006E426E"/>
    <w:rsid w:val="006F5A8B"/>
    <w:rsid w:val="00711E6E"/>
    <w:rsid w:val="007231B2"/>
    <w:rsid w:val="00784D2B"/>
    <w:rsid w:val="007972C8"/>
    <w:rsid w:val="007B2E1D"/>
    <w:rsid w:val="007D31AF"/>
    <w:rsid w:val="008174F1"/>
    <w:rsid w:val="0083231A"/>
    <w:rsid w:val="00835291"/>
    <w:rsid w:val="00841D74"/>
    <w:rsid w:val="00851D0E"/>
    <w:rsid w:val="008603BA"/>
    <w:rsid w:val="00863934"/>
    <w:rsid w:val="0086524E"/>
    <w:rsid w:val="00887F68"/>
    <w:rsid w:val="008B1B38"/>
    <w:rsid w:val="008C1F56"/>
    <w:rsid w:val="008D3BBC"/>
    <w:rsid w:val="008F6E44"/>
    <w:rsid w:val="00911AD8"/>
    <w:rsid w:val="00970179"/>
    <w:rsid w:val="0097583B"/>
    <w:rsid w:val="009A462B"/>
    <w:rsid w:val="009A71C0"/>
    <w:rsid w:val="009D5FBE"/>
    <w:rsid w:val="009F3780"/>
    <w:rsid w:val="009F4F47"/>
    <w:rsid w:val="00A60249"/>
    <w:rsid w:val="00AB60CF"/>
    <w:rsid w:val="00AD45A4"/>
    <w:rsid w:val="00AE624C"/>
    <w:rsid w:val="00BB52C4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09CD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  <w:rsid w:val="00FF53F4"/>
    <w:rsid w:val="00FF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2025-10-20T13:15:00Z</dcterms:created>
  <dcterms:modified xsi:type="dcterms:W3CDTF">2025-10-20T13:15:00Z</dcterms:modified>
</cp:coreProperties>
</file>