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3DAA15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9A201F">
                              <w:rPr>
                                <w:sz w:val="24"/>
                                <w:szCs w:val="24"/>
                              </w:rPr>
                              <w:t>256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A201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3DAA15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9A201F">
                        <w:rPr>
                          <w:sz w:val="24"/>
                          <w:szCs w:val="24"/>
                        </w:rPr>
                        <w:t>256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A201F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46"/>
        <w:gridCol w:w="845"/>
        <w:gridCol w:w="962"/>
        <w:gridCol w:w="3618"/>
        <w:gridCol w:w="1127"/>
        <w:gridCol w:w="1408"/>
        <w:gridCol w:w="1401"/>
      </w:tblGrid>
      <w:tr w:rsidR="00DF5C0A" w:rsidRPr="00F0771B" w14:paraId="0AF2A0B9" w14:textId="77777777" w:rsidTr="00FB3162">
        <w:tc>
          <w:tcPr>
            <w:tcW w:w="84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45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962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18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27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08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01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E233FB" w:rsidRPr="00F0771B" w14:paraId="7DB4B440" w14:textId="77777777" w:rsidTr="00FB3162">
        <w:tc>
          <w:tcPr>
            <w:tcW w:w="846" w:type="dxa"/>
          </w:tcPr>
          <w:p w14:paraId="190C8C29" w14:textId="5F7804C1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45" w:type="dxa"/>
          </w:tcPr>
          <w:p w14:paraId="1169C828" w14:textId="5DD079DD" w:rsidR="00E233FB" w:rsidRPr="00E233FB" w:rsidRDefault="009A201F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962" w:type="dxa"/>
          </w:tcPr>
          <w:p w14:paraId="2230500B" w14:textId="621F8AF3" w:rsidR="00E233FB" w:rsidRPr="00E233FB" w:rsidRDefault="00EF3A80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3618" w:type="dxa"/>
          </w:tcPr>
          <w:p w14:paraId="327B819A" w14:textId="0859FE92" w:rsidR="00E233FB" w:rsidRPr="00E233FB" w:rsidRDefault="009A201F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9A201F">
              <w:rPr>
                <w:rFonts w:cstheme="minorHAnsi"/>
                <w:sz w:val="24"/>
                <w:szCs w:val="24"/>
              </w:rPr>
              <w:t>TELA DE ALAMBRADO GALVANIZADODESCRIÇÃO DETALHADA:TELA DE ALAMBRADO GALVANIZADO, DESTINADA À EXECUÇÃO DE CERCAMENTOS E DELIMITAÇÃO DE ÁREAS PÚBLICAS.CARACTERÍSTICAS TÉCNICAS MÍNIMAS:•</w:t>
            </w:r>
            <w:r w:rsidRPr="009A201F">
              <w:rPr>
                <w:rFonts w:cstheme="minorHAnsi"/>
                <w:sz w:val="24"/>
                <w:szCs w:val="24"/>
              </w:rPr>
              <w:tab/>
              <w:t>ALTURA: 1,80 METROS;•</w:t>
            </w:r>
            <w:r w:rsidRPr="009A201F">
              <w:rPr>
                <w:rFonts w:cstheme="minorHAnsi"/>
                <w:sz w:val="24"/>
                <w:szCs w:val="24"/>
              </w:rPr>
              <w:tab/>
              <w:t>COMPRIMENTO: 25 METROS;•</w:t>
            </w:r>
            <w:r w:rsidRPr="009A201F">
              <w:rPr>
                <w:rFonts w:cstheme="minorHAnsi"/>
                <w:sz w:val="24"/>
                <w:szCs w:val="24"/>
              </w:rPr>
              <w:tab/>
              <w:t>FIO: Nº 12 GALVANIZADO, DE ALTA RESISTÊNCIA;•</w:t>
            </w:r>
            <w:r w:rsidRPr="009A201F">
              <w:rPr>
                <w:rFonts w:cstheme="minorHAnsi"/>
                <w:sz w:val="24"/>
                <w:szCs w:val="24"/>
              </w:rPr>
              <w:tab/>
              <w:t>DIÂMETRO DO FIO: ENTRE 2,65 MM E 2,80 MM;•</w:t>
            </w:r>
            <w:r w:rsidRPr="009A201F">
              <w:rPr>
                <w:rFonts w:cstheme="minorHAnsi"/>
                <w:sz w:val="24"/>
                <w:szCs w:val="24"/>
              </w:rPr>
              <w:tab/>
              <w:t>MALHA: 7 CM (FORMATO LOSANGULAR);•</w:t>
            </w:r>
            <w:r w:rsidRPr="009A201F">
              <w:rPr>
                <w:rFonts w:cstheme="minorHAnsi"/>
                <w:sz w:val="24"/>
                <w:szCs w:val="24"/>
              </w:rPr>
              <w:tab/>
              <w:t>MATERIAL: AÇO GALVANIZADO, COM CAMADA PROTETORA ANTICORROSIVA QUE ASSEGURE RESISTÊNCIA À OXIDAÇÃO E DURABILIDADE MESMO EM ÁREAS EXTERNAS;•</w:t>
            </w:r>
            <w:r w:rsidRPr="009A201F">
              <w:rPr>
                <w:rFonts w:cstheme="minorHAnsi"/>
                <w:sz w:val="24"/>
                <w:szCs w:val="24"/>
              </w:rPr>
              <w:lastRenderedPageBreak/>
              <w:tab/>
              <w:t>ACABAMENTO: UNIFORME, LIVRE DE REBARBAS, FERRUGENS OU IMPERFEIÇÕES.</w:t>
            </w:r>
          </w:p>
        </w:tc>
        <w:tc>
          <w:tcPr>
            <w:tcW w:w="1127" w:type="dxa"/>
          </w:tcPr>
          <w:p w14:paraId="38D971E8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8" w:type="dxa"/>
          </w:tcPr>
          <w:p w14:paraId="4727AEFC" w14:textId="797FD9F5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5870E2AC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FB3162">
        <w:tc>
          <w:tcPr>
            <w:tcW w:w="846" w:type="dxa"/>
          </w:tcPr>
          <w:p w14:paraId="411AA6FE" w14:textId="5734FA7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</w:tcPr>
          <w:p w14:paraId="36852648" w14:textId="4D9B3B0B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</w:tcPr>
          <w:p w14:paraId="2D1A60FD" w14:textId="5A216136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18" w:type="dxa"/>
          </w:tcPr>
          <w:p w14:paraId="680792AA" w14:textId="6B63437F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8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9119F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A201F"/>
    <w:rsid w:val="009A71C0"/>
    <w:rsid w:val="009D5FBE"/>
    <w:rsid w:val="009F3780"/>
    <w:rsid w:val="009F4F47"/>
    <w:rsid w:val="00A60249"/>
    <w:rsid w:val="00AD45A4"/>
    <w:rsid w:val="00AE624C"/>
    <w:rsid w:val="00BC763F"/>
    <w:rsid w:val="00BF7C54"/>
    <w:rsid w:val="00C33F5A"/>
    <w:rsid w:val="00CA54B9"/>
    <w:rsid w:val="00CD364B"/>
    <w:rsid w:val="00CD5A88"/>
    <w:rsid w:val="00CE4E3B"/>
    <w:rsid w:val="00D127A0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EF3A8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116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4</cp:revision>
  <dcterms:created xsi:type="dcterms:W3CDTF">2025-01-31T19:18:00Z</dcterms:created>
  <dcterms:modified xsi:type="dcterms:W3CDTF">2026-01-19T13:45:00Z</dcterms:modified>
</cp:coreProperties>
</file>