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270" w:rsidRPr="00FF61C3" w:rsidRDefault="00C67C9C" w:rsidP="00FF61C3">
      <w:pPr>
        <w:suppressAutoHyphens/>
        <w:spacing w:after="0"/>
        <w:jc w:val="center"/>
        <w:rPr>
          <w:rFonts w:asciiTheme="majorHAnsi" w:eastAsia="Times New Roman" w:hAnsiTheme="majorHAnsi" w:cs="Times New Roman"/>
          <w:b/>
          <w:color w:val="00000A"/>
          <w:sz w:val="24"/>
          <w:szCs w:val="24"/>
        </w:rPr>
      </w:pPr>
      <w:r w:rsidRPr="00FF61C3">
        <w:rPr>
          <w:rFonts w:asciiTheme="majorHAnsi" w:eastAsia="Times New Roman" w:hAnsiTheme="majorHAnsi" w:cs="Times New Roman"/>
          <w:b/>
          <w:color w:val="00000A"/>
          <w:sz w:val="24"/>
          <w:szCs w:val="24"/>
        </w:rPr>
        <w:t xml:space="preserve">MINUTA DE </w:t>
      </w:r>
      <w:r w:rsidR="00200F15" w:rsidRPr="00FF61C3">
        <w:rPr>
          <w:rFonts w:asciiTheme="majorHAnsi" w:eastAsia="Times New Roman" w:hAnsiTheme="majorHAnsi" w:cs="Times New Roman"/>
          <w:b/>
          <w:color w:val="00000A"/>
          <w:sz w:val="24"/>
          <w:szCs w:val="24"/>
        </w:rPr>
        <w:t xml:space="preserve">EDITAL </w:t>
      </w:r>
    </w:p>
    <w:p w:rsidR="00B219B4" w:rsidRPr="00FF61C3" w:rsidRDefault="009F7E1D" w:rsidP="00FF61C3">
      <w:pPr>
        <w:suppressAutoHyphens/>
        <w:spacing w:after="0"/>
        <w:jc w:val="center"/>
        <w:rPr>
          <w:rFonts w:asciiTheme="majorHAnsi" w:eastAsia="Times New Roman" w:hAnsiTheme="majorHAnsi" w:cs="Times New Roman"/>
          <w:b/>
          <w:color w:val="00000A"/>
          <w:sz w:val="24"/>
          <w:szCs w:val="24"/>
        </w:rPr>
      </w:pPr>
      <w:r w:rsidRPr="00FF61C3">
        <w:rPr>
          <w:rFonts w:asciiTheme="majorHAnsi" w:eastAsia="Times New Roman" w:hAnsiTheme="majorHAnsi" w:cs="Times New Roman"/>
          <w:b/>
          <w:color w:val="00000A"/>
          <w:sz w:val="24"/>
          <w:szCs w:val="24"/>
        </w:rPr>
        <w:t>CHAMAMENTO PARA</w:t>
      </w:r>
      <w:r w:rsidR="00605558" w:rsidRPr="00FF61C3">
        <w:rPr>
          <w:rFonts w:asciiTheme="majorHAnsi" w:eastAsia="Times New Roman" w:hAnsiTheme="majorHAnsi" w:cs="Times New Roman"/>
          <w:b/>
          <w:color w:val="00000A"/>
          <w:sz w:val="24"/>
          <w:szCs w:val="24"/>
        </w:rPr>
        <w:t xml:space="preserve"> CREDENCIAMENTO Nº </w:t>
      </w:r>
      <w:r w:rsidR="00BF1233">
        <w:rPr>
          <w:rFonts w:asciiTheme="majorHAnsi" w:eastAsia="Times New Roman" w:hAnsiTheme="majorHAnsi" w:cs="Times New Roman"/>
          <w:b/>
          <w:color w:val="00000A"/>
          <w:sz w:val="24"/>
          <w:szCs w:val="24"/>
        </w:rPr>
        <w:t>004</w:t>
      </w:r>
      <w:r w:rsidR="00200F15" w:rsidRPr="00FF61C3">
        <w:rPr>
          <w:rFonts w:asciiTheme="majorHAnsi" w:eastAsia="Times New Roman" w:hAnsiTheme="majorHAnsi" w:cs="Times New Roman"/>
          <w:b/>
          <w:color w:val="00000A"/>
          <w:sz w:val="24"/>
          <w:szCs w:val="24"/>
        </w:rPr>
        <w:t>/</w:t>
      </w:r>
      <w:r w:rsidR="009318EE" w:rsidRPr="00FF61C3">
        <w:rPr>
          <w:rFonts w:asciiTheme="majorHAnsi" w:eastAsia="Times New Roman" w:hAnsiTheme="majorHAnsi" w:cs="Times New Roman"/>
          <w:b/>
          <w:color w:val="00000A"/>
          <w:sz w:val="24"/>
          <w:szCs w:val="24"/>
        </w:rPr>
        <w:t>2018</w:t>
      </w:r>
    </w:p>
    <w:p w:rsidR="00BB5E57" w:rsidRPr="00FF61C3" w:rsidRDefault="00BB5E57" w:rsidP="00FF61C3">
      <w:pPr>
        <w:pStyle w:val="Cabealho"/>
        <w:tabs>
          <w:tab w:val="left" w:pos="708"/>
        </w:tabs>
        <w:spacing w:line="276" w:lineRule="auto"/>
        <w:jc w:val="center"/>
        <w:rPr>
          <w:rFonts w:asciiTheme="majorHAnsi" w:hAnsiTheme="majorHAnsi" w:cs="Times New Roman"/>
          <w:sz w:val="24"/>
          <w:szCs w:val="24"/>
        </w:rPr>
      </w:pPr>
    </w:p>
    <w:p w:rsidR="007E6270" w:rsidRPr="00FF61C3" w:rsidRDefault="007E6270" w:rsidP="00FF61C3">
      <w:pPr>
        <w:pStyle w:val="Cabealho"/>
        <w:tabs>
          <w:tab w:val="left" w:pos="708"/>
        </w:tabs>
        <w:spacing w:line="276" w:lineRule="auto"/>
        <w:jc w:val="center"/>
        <w:rPr>
          <w:rFonts w:asciiTheme="majorHAnsi" w:hAnsiTheme="majorHAnsi" w:cs="Times New Roman"/>
          <w:sz w:val="24"/>
          <w:szCs w:val="24"/>
        </w:rPr>
      </w:pPr>
      <w:r w:rsidRPr="00FF61C3">
        <w:rPr>
          <w:rFonts w:asciiTheme="majorHAnsi" w:hAnsiTheme="majorHAnsi" w:cs="Times New Roman"/>
          <w:sz w:val="24"/>
          <w:szCs w:val="24"/>
        </w:rPr>
        <w:t xml:space="preserve">Processo Administrativo nº </w:t>
      </w:r>
      <w:r w:rsidR="00BF1233">
        <w:rPr>
          <w:rFonts w:asciiTheme="majorHAnsi" w:hAnsiTheme="majorHAnsi" w:cs="Times New Roman"/>
          <w:sz w:val="24"/>
          <w:szCs w:val="24"/>
        </w:rPr>
        <w:t>6261</w:t>
      </w:r>
      <w:r w:rsidRPr="00FF61C3">
        <w:rPr>
          <w:rFonts w:asciiTheme="majorHAnsi" w:hAnsiTheme="majorHAnsi" w:cs="Times New Roman"/>
          <w:sz w:val="24"/>
          <w:szCs w:val="24"/>
        </w:rPr>
        <w:t>/2018</w:t>
      </w:r>
    </w:p>
    <w:p w:rsidR="00C67C9C" w:rsidRPr="00FF61C3" w:rsidRDefault="00C67C9C" w:rsidP="00FF61C3">
      <w:pPr>
        <w:pStyle w:val="Cabealho"/>
        <w:tabs>
          <w:tab w:val="left" w:pos="708"/>
        </w:tabs>
        <w:spacing w:line="276" w:lineRule="auto"/>
        <w:jc w:val="center"/>
        <w:rPr>
          <w:rFonts w:asciiTheme="majorHAnsi" w:hAnsiTheme="majorHAnsi" w:cs="Times New Roman"/>
          <w:sz w:val="24"/>
          <w:szCs w:val="24"/>
        </w:rPr>
      </w:pPr>
    </w:p>
    <w:p w:rsidR="004404F7" w:rsidRDefault="00C67C9C" w:rsidP="008F7AFA">
      <w:pPr>
        <w:pStyle w:val="Cabealho"/>
        <w:tabs>
          <w:tab w:val="left" w:pos="708"/>
        </w:tabs>
        <w:spacing w:after="240" w:line="276" w:lineRule="auto"/>
        <w:jc w:val="both"/>
        <w:rPr>
          <w:rFonts w:asciiTheme="majorHAnsi" w:hAnsiTheme="majorHAnsi" w:cs="Times New Roman"/>
          <w:sz w:val="24"/>
          <w:szCs w:val="24"/>
        </w:rPr>
      </w:pPr>
      <w:r w:rsidRPr="00FF61C3">
        <w:rPr>
          <w:rFonts w:asciiTheme="majorHAnsi" w:hAnsiTheme="majorHAnsi" w:cs="Times New Roman"/>
          <w:sz w:val="24"/>
          <w:szCs w:val="24"/>
        </w:rPr>
        <w:t xml:space="preserve">A </w:t>
      </w:r>
      <w:r w:rsidRPr="00FA0A96">
        <w:rPr>
          <w:rFonts w:asciiTheme="majorHAnsi" w:hAnsiTheme="majorHAnsi" w:cs="Times New Roman"/>
          <w:b/>
          <w:sz w:val="24"/>
          <w:szCs w:val="24"/>
        </w:rPr>
        <w:t>PREFEITURA DE PIRACANJUBA</w:t>
      </w:r>
      <w:r w:rsidRPr="00FF61C3">
        <w:rPr>
          <w:rFonts w:asciiTheme="majorHAnsi" w:hAnsiTheme="majorHAnsi" w:cs="Times New Roman"/>
          <w:sz w:val="24"/>
          <w:szCs w:val="24"/>
        </w:rPr>
        <w:t>, Estado de Goiás, P</w:t>
      </w:r>
      <w:r w:rsidR="00B15BE8" w:rsidRPr="00FF61C3">
        <w:rPr>
          <w:rFonts w:asciiTheme="majorHAnsi" w:hAnsiTheme="majorHAnsi" w:cs="Times New Roman"/>
          <w:sz w:val="24"/>
          <w:szCs w:val="24"/>
        </w:rPr>
        <w:t>essoa Jurídica de Direito Público Interno, com sede na Praça Wilson Eloy Pimenta, nº 100, Centro – Piracanjuba/ GO, inscrita no CNPJ/ MF sob o nº 01.179.647/0001-95, torna público para conhecimento dos interessados que fará realizar Chamamento para Credenciamento</w:t>
      </w:r>
      <w:r w:rsidR="003D13BD" w:rsidRPr="00FF61C3">
        <w:rPr>
          <w:rFonts w:asciiTheme="majorHAnsi" w:hAnsiTheme="majorHAnsi" w:cs="Times New Roman"/>
          <w:sz w:val="24"/>
          <w:szCs w:val="24"/>
        </w:rPr>
        <w:t xml:space="preserve"> em conformidade com a Lei nº 8666 de 21 de junho de 1993, e suas alterações</w:t>
      </w:r>
      <w:r w:rsidR="002D0220" w:rsidRPr="00FF61C3">
        <w:rPr>
          <w:rFonts w:asciiTheme="majorHAnsi" w:hAnsiTheme="majorHAnsi" w:cs="Times New Roman"/>
          <w:sz w:val="24"/>
          <w:szCs w:val="24"/>
        </w:rPr>
        <w:t xml:space="preserve">, para fins de </w:t>
      </w:r>
      <w:r w:rsidR="002D0220" w:rsidRPr="008F7AFA">
        <w:rPr>
          <w:rFonts w:asciiTheme="majorHAnsi" w:hAnsiTheme="majorHAnsi" w:cs="Times New Roman"/>
          <w:b/>
          <w:sz w:val="24"/>
          <w:szCs w:val="24"/>
        </w:rPr>
        <w:t>CREDENCIAMENTO</w:t>
      </w:r>
      <w:r w:rsidR="002D0220" w:rsidRPr="00FF61C3">
        <w:rPr>
          <w:rFonts w:asciiTheme="majorHAnsi" w:hAnsiTheme="majorHAnsi" w:cs="Times New Roman"/>
          <w:sz w:val="24"/>
          <w:szCs w:val="24"/>
        </w:rPr>
        <w:t xml:space="preserve"> de pessoas físicas interessadas na prestação de serviços de arbitragem de jogos, na modalidade Futebol de Campo, para atuarem nos Campeonatos realizados pela Prefeitura de Piracanjuba</w:t>
      </w:r>
      <w:r w:rsidR="003D13BD" w:rsidRPr="00FF61C3">
        <w:rPr>
          <w:rFonts w:asciiTheme="majorHAnsi" w:hAnsiTheme="majorHAnsi" w:cs="Times New Roman"/>
          <w:sz w:val="24"/>
          <w:szCs w:val="24"/>
        </w:rPr>
        <w:t xml:space="preserve"> através da Secretaria Municipal de Esporte Lazer e Turismo</w:t>
      </w:r>
      <w:r w:rsidR="00AD0E6D">
        <w:rPr>
          <w:rFonts w:asciiTheme="majorHAnsi" w:hAnsiTheme="majorHAnsi" w:cs="Times New Roman"/>
          <w:sz w:val="24"/>
          <w:szCs w:val="24"/>
        </w:rPr>
        <w:t>.</w:t>
      </w:r>
    </w:p>
    <w:p w:rsidR="00E537F4" w:rsidRPr="00E537F4" w:rsidRDefault="00E537F4" w:rsidP="00DB0111">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40" w:line="276" w:lineRule="auto"/>
        <w:jc w:val="both"/>
        <w:rPr>
          <w:rFonts w:asciiTheme="majorHAnsi" w:hAnsiTheme="majorHAnsi" w:cs="Times New Roman"/>
          <w:b/>
          <w:sz w:val="24"/>
          <w:szCs w:val="24"/>
        </w:rPr>
      </w:pPr>
      <w:r w:rsidRPr="00E537F4">
        <w:rPr>
          <w:rFonts w:asciiTheme="majorHAnsi" w:hAnsiTheme="majorHAnsi" w:cs="Times New Roman"/>
          <w:b/>
          <w:sz w:val="24"/>
          <w:szCs w:val="24"/>
        </w:rPr>
        <w:t xml:space="preserve">1 – DA APRESENTAÇÃO </w:t>
      </w:r>
      <w:r w:rsidR="006715BC">
        <w:rPr>
          <w:rFonts w:asciiTheme="majorHAnsi" w:hAnsiTheme="majorHAnsi" w:cs="Times New Roman"/>
          <w:b/>
          <w:sz w:val="24"/>
          <w:szCs w:val="24"/>
        </w:rPr>
        <w:t>DA DOCUMENTAÇÃO</w:t>
      </w:r>
    </w:p>
    <w:p w:rsidR="004404F7" w:rsidRPr="00FA0A96" w:rsidRDefault="00E537F4" w:rsidP="008F7AFA">
      <w:pPr>
        <w:pStyle w:val="Cabealho"/>
        <w:tabs>
          <w:tab w:val="left" w:pos="708"/>
        </w:tabs>
        <w:spacing w:after="240" w:line="276" w:lineRule="auto"/>
        <w:jc w:val="both"/>
        <w:rPr>
          <w:rFonts w:asciiTheme="majorHAnsi" w:hAnsiTheme="majorHAnsi" w:cs="Times New Roman"/>
          <w:b/>
          <w:sz w:val="24"/>
          <w:szCs w:val="24"/>
        </w:rPr>
      </w:pPr>
      <w:r>
        <w:rPr>
          <w:rFonts w:asciiTheme="majorHAnsi" w:hAnsiTheme="majorHAnsi" w:cs="Times New Roman"/>
          <w:b/>
          <w:bCs/>
          <w:sz w:val="24"/>
          <w:szCs w:val="24"/>
        </w:rPr>
        <w:t xml:space="preserve">1.1 </w:t>
      </w:r>
      <w:r w:rsidR="004404F7" w:rsidRPr="00E537F4">
        <w:rPr>
          <w:rFonts w:asciiTheme="majorHAnsi" w:hAnsiTheme="majorHAnsi" w:cs="Times New Roman"/>
          <w:bCs/>
          <w:sz w:val="24"/>
          <w:szCs w:val="24"/>
        </w:rPr>
        <w:t xml:space="preserve">O Credenciamento será realizado nas dependências da Secretaria Municipal de Esportes, Lazer e Turismo, </w:t>
      </w:r>
      <w:r w:rsidR="00FF61C3" w:rsidRPr="00E537F4">
        <w:rPr>
          <w:rFonts w:asciiTheme="majorHAnsi" w:hAnsiTheme="majorHAnsi" w:cs="Times New Roman"/>
          <w:bCs/>
          <w:sz w:val="24"/>
          <w:szCs w:val="24"/>
        </w:rPr>
        <w:t xml:space="preserve">localizada à </w:t>
      </w:r>
      <w:r w:rsidR="00FF61C3" w:rsidRPr="00E537F4">
        <w:rPr>
          <w:rFonts w:asciiTheme="majorHAnsi" w:hAnsiTheme="majorHAnsi" w:cs="Times New Roman"/>
          <w:sz w:val="24"/>
          <w:szCs w:val="24"/>
        </w:rPr>
        <w:t>Praça Wilson Eloy Pimenta, nº 100, Centro – Piracanjuba/ GO</w:t>
      </w:r>
      <w:r w:rsidR="004404F7" w:rsidRPr="00E537F4">
        <w:rPr>
          <w:rFonts w:asciiTheme="majorHAnsi" w:hAnsiTheme="majorHAnsi" w:cs="Times New Roman"/>
          <w:bCs/>
          <w:sz w:val="24"/>
          <w:szCs w:val="24"/>
        </w:rPr>
        <w:t xml:space="preserve">, nos dias </w:t>
      </w:r>
      <w:r w:rsidR="00383409">
        <w:rPr>
          <w:rFonts w:asciiTheme="majorHAnsi" w:hAnsiTheme="majorHAnsi" w:cs="Times New Roman"/>
          <w:b/>
          <w:bCs/>
          <w:sz w:val="24"/>
          <w:szCs w:val="24"/>
        </w:rPr>
        <w:t xml:space="preserve">03, </w:t>
      </w:r>
      <w:r w:rsidR="009F78FE">
        <w:rPr>
          <w:rFonts w:asciiTheme="majorHAnsi" w:hAnsiTheme="majorHAnsi" w:cs="Times New Roman"/>
          <w:b/>
          <w:bCs/>
          <w:sz w:val="24"/>
          <w:szCs w:val="24"/>
        </w:rPr>
        <w:t>04, 05 e 08</w:t>
      </w:r>
      <w:r w:rsidR="004404F7" w:rsidRPr="00940310">
        <w:rPr>
          <w:rFonts w:asciiTheme="majorHAnsi" w:hAnsiTheme="majorHAnsi" w:cs="Times New Roman"/>
          <w:b/>
          <w:bCs/>
          <w:sz w:val="24"/>
          <w:szCs w:val="24"/>
        </w:rPr>
        <w:t xml:space="preserve"> de </w:t>
      </w:r>
      <w:r w:rsidR="009F78FE">
        <w:rPr>
          <w:rFonts w:asciiTheme="majorHAnsi" w:hAnsiTheme="majorHAnsi" w:cs="Times New Roman"/>
          <w:b/>
          <w:bCs/>
          <w:sz w:val="24"/>
          <w:szCs w:val="24"/>
        </w:rPr>
        <w:t>outubro</w:t>
      </w:r>
      <w:r w:rsidR="004404F7" w:rsidRPr="00940310">
        <w:rPr>
          <w:rFonts w:asciiTheme="majorHAnsi" w:hAnsiTheme="majorHAnsi" w:cs="Times New Roman"/>
          <w:b/>
          <w:bCs/>
          <w:sz w:val="24"/>
          <w:szCs w:val="24"/>
        </w:rPr>
        <w:t xml:space="preserve"> de 20</w:t>
      </w:r>
      <w:r w:rsidR="009F78FE">
        <w:rPr>
          <w:rFonts w:asciiTheme="majorHAnsi" w:hAnsiTheme="majorHAnsi" w:cs="Times New Roman"/>
          <w:b/>
          <w:bCs/>
          <w:sz w:val="24"/>
          <w:szCs w:val="24"/>
        </w:rPr>
        <w:t>18</w:t>
      </w:r>
      <w:r w:rsidR="00940310">
        <w:rPr>
          <w:rFonts w:asciiTheme="majorHAnsi" w:hAnsiTheme="majorHAnsi" w:cs="Times New Roman"/>
          <w:bCs/>
          <w:sz w:val="24"/>
          <w:szCs w:val="24"/>
        </w:rPr>
        <w:t xml:space="preserve">, das </w:t>
      </w:r>
      <w:r w:rsidR="00667F94">
        <w:rPr>
          <w:rFonts w:asciiTheme="majorHAnsi" w:hAnsiTheme="majorHAnsi" w:cs="Times New Roman"/>
          <w:bCs/>
          <w:sz w:val="24"/>
          <w:szCs w:val="24"/>
        </w:rPr>
        <w:t>07</w:t>
      </w:r>
      <w:r w:rsidR="00FA2B92">
        <w:rPr>
          <w:rFonts w:asciiTheme="majorHAnsi" w:hAnsiTheme="majorHAnsi" w:cs="Times New Roman"/>
          <w:bCs/>
          <w:sz w:val="24"/>
          <w:szCs w:val="24"/>
        </w:rPr>
        <w:t xml:space="preserve"> horas</w:t>
      </w:r>
      <w:r w:rsidR="004404F7" w:rsidRPr="00E537F4">
        <w:rPr>
          <w:rFonts w:asciiTheme="majorHAnsi" w:hAnsiTheme="majorHAnsi" w:cs="Times New Roman"/>
          <w:bCs/>
          <w:sz w:val="24"/>
          <w:szCs w:val="24"/>
        </w:rPr>
        <w:t xml:space="preserve"> às </w:t>
      </w:r>
      <w:r w:rsidR="00667F94">
        <w:rPr>
          <w:rFonts w:asciiTheme="majorHAnsi" w:hAnsiTheme="majorHAnsi" w:cs="Times New Roman"/>
          <w:bCs/>
          <w:sz w:val="24"/>
          <w:szCs w:val="24"/>
        </w:rPr>
        <w:t>11</w:t>
      </w:r>
      <w:r w:rsidR="00FA2B92">
        <w:rPr>
          <w:rFonts w:asciiTheme="majorHAnsi" w:hAnsiTheme="majorHAnsi" w:cs="Times New Roman"/>
          <w:bCs/>
          <w:sz w:val="24"/>
          <w:szCs w:val="24"/>
        </w:rPr>
        <w:t xml:space="preserve"> horas</w:t>
      </w:r>
      <w:r w:rsidR="004404F7" w:rsidRPr="00E537F4">
        <w:rPr>
          <w:rFonts w:asciiTheme="majorHAnsi" w:hAnsiTheme="majorHAnsi" w:cs="Times New Roman"/>
          <w:bCs/>
          <w:sz w:val="24"/>
          <w:szCs w:val="24"/>
        </w:rPr>
        <w:t xml:space="preserve"> e das </w:t>
      </w:r>
      <w:r w:rsidR="00667F94">
        <w:rPr>
          <w:rFonts w:asciiTheme="majorHAnsi" w:hAnsiTheme="majorHAnsi" w:cs="Times New Roman"/>
          <w:bCs/>
          <w:sz w:val="24"/>
          <w:szCs w:val="24"/>
        </w:rPr>
        <w:t>13</w:t>
      </w:r>
      <w:r w:rsidR="00FA2B92">
        <w:rPr>
          <w:rFonts w:asciiTheme="majorHAnsi" w:hAnsiTheme="majorHAnsi" w:cs="Times New Roman"/>
          <w:bCs/>
          <w:sz w:val="24"/>
          <w:szCs w:val="24"/>
        </w:rPr>
        <w:t xml:space="preserve"> horas </w:t>
      </w:r>
      <w:r w:rsidR="004404F7" w:rsidRPr="00E537F4">
        <w:rPr>
          <w:rFonts w:asciiTheme="majorHAnsi" w:hAnsiTheme="majorHAnsi" w:cs="Times New Roman"/>
          <w:bCs/>
          <w:sz w:val="24"/>
          <w:szCs w:val="24"/>
        </w:rPr>
        <w:t xml:space="preserve">às </w:t>
      </w:r>
      <w:r w:rsidR="00667F94">
        <w:rPr>
          <w:rFonts w:asciiTheme="majorHAnsi" w:hAnsiTheme="majorHAnsi" w:cs="Times New Roman"/>
          <w:bCs/>
          <w:sz w:val="24"/>
          <w:szCs w:val="24"/>
        </w:rPr>
        <w:t>17</w:t>
      </w:r>
      <w:r w:rsidR="00FA2B92">
        <w:rPr>
          <w:rFonts w:asciiTheme="majorHAnsi" w:hAnsiTheme="majorHAnsi" w:cs="Times New Roman"/>
          <w:bCs/>
          <w:sz w:val="24"/>
          <w:szCs w:val="24"/>
        </w:rPr>
        <w:t xml:space="preserve"> horas</w:t>
      </w:r>
      <w:r w:rsidR="004404F7" w:rsidRPr="00E537F4">
        <w:rPr>
          <w:rFonts w:asciiTheme="majorHAnsi" w:hAnsiTheme="majorHAnsi" w:cs="Times New Roman"/>
          <w:bCs/>
          <w:sz w:val="24"/>
          <w:szCs w:val="24"/>
        </w:rPr>
        <w:t>.</w:t>
      </w:r>
    </w:p>
    <w:p w:rsidR="00606CD7" w:rsidRPr="00FF61C3" w:rsidRDefault="00940310" w:rsidP="00DB0111">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line="276" w:lineRule="auto"/>
        <w:jc w:val="both"/>
        <w:rPr>
          <w:rFonts w:asciiTheme="majorHAnsi" w:hAnsiTheme="majorHAnsi" w:cs="Times New Roman"/>
          <w:b/>
          <w:sz w:val="24"/>
          <w:szCs w:val="24"/>
        </w:rPr>
      </w:pPr>
      <w:r>
        <w:rPr>
          <w:rFonts w:asciiTheme="majorHAnsi" w:hAnsiTheme="majorHAnsi" w:cs="Times New Roman"/>
          <w:b/>
          <w:sz w:val="24"/>
          <w:szCs w:val="24"/>
        </w:rPr>
        <w:t>2</w:t>
      </w:r>
      <w:r w:rsidR="00606CD7" w:rsidRPr="00FF61C3">
        <w:rPr>
          <w:rFonts w:asciiTheme="majorHAnsi" w:hAnsiTheme="majorHAnsi" w:cs="Times New Roman"/>
          <w:b/>
          <w:sz w:val="24"/>
          <w:szCs w:val="24"/>
        </w:rPr>
        <w:t xml:space="preserve"> </w:t>
      </w:r>
      <w:r w:rsidR="00606CD7" w:rsidRPr="00FF61C3">
        <w:rPr>
          <w:rFonts w:asciiTheme="majorHAnsi" w:hAnsiTheme="majorHAnsi" w:cs="Times New Roman"/>
          <w:b/>
          <w:bCs/>
          <w:sz w:val="24"/>
          <w:szCs w:val="24"/>
        </w:rPr>
        <w:t>–</w:t>
      </w:r>
      <w:r w:rsidR="00606CD7" w:rsidRPr="00FF61C3">
        <w:rPr>
          <w:rFonts w:asciiTheme="majorHAnsi" w:hAnsiTheme="majorHAnsi" w:cs="Times New Roman"/>
          <w:b/>
          <w:sz w:val="24"/>
          <w:szCs w:val="24"/>
        </w:rPr>
        <w:t xml:space="preserve"> DO OBJETO</w:t>
      </w:r>
    </w:p>
    <w:p w:rsidR="00606CD7" w:rsidRDefault="00940310" w:rsidP="008F7AFA">
      <w:pPr>
        <w:pStyle w:val="Cabealho"/>
        <w:tabs>
          <w:tab w:val="left" w:pos="708"/>
        </w:tabs>
        <w:spacing w:before="240" w:after="240" w:line="276" w:lineRule="auto"/>
        <w:jc w:val="both"/>
        <w:rPr>
          <w:rFonts w:asciiTheme="majorHAnsi" w:hAnsiTheme="majorHAnsi" w:cs="Times New Roman"/>
          <w:bCs/>
          <w:sz w:val="24"/>
          <w:szCs w:val="24"/>
        </w:rPr>
      </w:pPr>
      <w:r>
        <w:rPr>
          <w:rFonts w:asciiTheme="majorHAnsi" w:hAnsiTheme="majorHAnsi" w:cs="Times New Roman"/>
          <w:b/>
          <w:sz w:val="24"/>
          <w:szCs w:val="24"/>
        </w:rPr>
        <w:t>2</w:t>
      </w:r>
      <w:r w:rsidR="005327FD" w:rsidRPr="005327FD">
        <w:rPr>
          <w:rFonts w:asciiTheme="majorHAnsi" w:hAnsiTheme="majorHAnsi" w:cs="Times New Roman"/>
          <w:b/>
          <w:sz w:val="24"/>
          <w:szCs w:val="24"/>
        </w:rPr>
        <w:t>.1</w:t>
      </w:r>
      <w:r w:rsidR="005327FD">
        <w:rPr>
          <w:rFonts w:asciiTheme="majorHAnsi" w:hAnsiTheme="majorHAnsi" w:cs="Times New Roman"/>
          <w:sz w:val="24"/>
          <w:szCs w:val="24"/>
        </w:rPr>
        <w:t xml:space="preserve"> </w:t>
      </w:r>
      <w:r w:rsidR="001A0283" w:rsidRPr="00FF61C3">
        <w:rPr>
          <w:rFonts w:asciiTheme="majorHAnsi" w:hAnsiTheme="majorHAnsi" w:cs="Times New Roman"/>
          <w:sz w:val="24"/>
          <w:szCs w:val="24"/>
        </w:rPr>
        <w:t>Credenciamento</w:t>
      </w:r>
      <w:r w:rsidR="00606CD7" w:rsidRPr="00FF61C3">
        <w:rPr>
          <w:rFonts w:asciiTheme="majorHAnsi" w:hAnsiTheme="majorHAnsi" w:cs="Times New Roman"/>
          <w:sz w:val="24"/>
          <w:szCs w:val="24"/>
        </w:rPr>
        <w:t xml:space="preserve"> de </w:t>
      </w:r>
      <w:r w:rsidRPr="00FF61C3">
        <w:rPr>
          <w:rFonts w:asciiTheme="majorHAnsi" w:hAnsiTheme="majorHAnsi" w:cs="Times New Roman"/>
          <w:sz w:val="24"/>
          <w:szCs w:val="24"/>
        </w:rPr>
        <w:t>pessoas físicas interessadas na prestação de serviços de arbitragem de jogos, na modalidade Futebol de Campo, para atuarem nos Campeonatos realizados pela Prefeitura de Piracanjuba através da Secretaria Munic</w:t>
      </w:r>
      <w:r w:rsidR="002A6714">
        <w:rPr>
          <w:rFonts w:asciiTheme="majorHAnsi" w:hAnsiTheme="majorHAnsi" w:cs="Times New Roman"/>
          <w:sz w:val="24"/>
          <w:szCs w:val="24"/>
        </w:rPr>
        <w:t>ipal de Esporte Lazer e Turismo.</w:t>
      </w:r>
    </w:p>
    <w:p w:rsidR="00AD15AC" w:rsidRPr="00AD15AC" w:rsidRDefault="00AD15AC" w:rsidP="00457C0C">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before="240" w:after="240" w:line="276" w:lineRule="auto"/>
        <w:jc w:val="both"/>
        <w:rPr>
          <w:rFonts w:asciiTheme="majorHAnsi" w:hAnsiTheme="majorHAnsi" w:cs="Times New Roman"/>
          <w:b/>
          <w:bCs/>
          <w:sz w:val="24"/>
          <w:szCs w:val="24"/>
        </w:rPr>
      </w:pPr>
      <w:r w:rsidRPr="00AD15AC">
        <w:rPr>
          <w:rFonts w:asciiTheme="majorHAnsi" w:hAnsiTheme="majorHAnsi" w:cs="Times New Roman"/>
          <w:b/>
          <w:bCs/>
          <w:sz w:val="24"/>
          <w:szCs w:val="24"/>
        </w:rPr>
        <w:t>3 – CONDIÇÕES DE PARTICIPAÇÃO</w:t>
      </w:r>
    </w:p>
    <w:p w:rsidR="00AD15AC" w:rsidRDefault="00AD15AC" w:rsidP="00F41444">
      <w:pPr>
        <w:pStyle w:val="Cabealho"/>
        <w:shd w:val="clear" w:color="auto" w:fill="FFFFFF" w:themeFill="background1"/>
        <w:tabs>
          <w:tab w:val="left" w:pos="708"/>
        </w:tabs>
        <w:spacing w:before="240" w:after="240" w:line="276" w:lineRule="auto"/>
        <w:jc w:val="both"/>
        <w:rPr>
          <w:rFonts w:asciiTheme="majorHAnsi" w:hAnsiTheme="majorHAnsi" w:cs="Times New Roman"/>
          <w:sz w:val="24"/>
          <w:szCs w:val="24"/>
        </w:rPr>
      </w:pPr>
      <w:r w:rsidRPr="00DB0111">
        <w:rPr>
          <w:rFonts w:asciiTheme="majorHAnsi" w:hAnsiTheme="majorHAnsi" w:cs="Times New Roman"/>
          <w:b/>
          <w:sz w:val="24"/>
          <w:szCs w:val="24"/>
        </w:rPr>
        <w:t>3.1</w:t>
      </w:r>
      <w:r>
        <w:rPr>
          <w:rFonts w:asciiTheme="majorHAnsi" w:hAnsiTheme="majorHAnsi" w:cs="Times New Roman"/>
          <w:sz w:val="24"/>
          <w:szCs w:val="24"/>
        </w:rPr>
        <w:t xml:space="preserve"> </w:t>
      </w:r>
      <w:r w:rsidR="003103C6">
        <w:rPr>
          <w:rFonts w:asciiTheme="majorHAnsi" w:hAnsiTheme="majorHAnsi" w:cs="Times New Roman"/>
          <w:sz w:val="24"/>
          <w:szCs w:val="24"/>
        </w:rPr>
        <w:t>Os credenciados serão formalizados mediante “Termo de Contrato de Credenciamento”, no qual constará:</w:t>
      </w:r>
    </w:p>
    <w:p w:rsidR="003103C6" w:rsidRDefault="003103C6"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sidRPr="00DB0111">
        <w:rPr>
          <w:rFonts w:asciiTheme="majorHAnsi" w:hAnsiTheme="majorHAnsi" w:cs="Times New Roman"/>
          <w:b/>
          <w:sz w:val="24"/>
          <w:szCs w:val="24"/>
        </w:rPr>
        <w:t>a)</w:t>
      </w:r>
      <w:r>
        <w:rPr>
          <w:rFonts w:asciiTheme="majorHAnsi" w:hAnsiTheme="majorHAnsi" w:cs="Times New Roman"/>
          <w:sz w:val="24"/>
          <w:szCs w:val="24"/>
        </w:rPr>
        <w:t xml:space="preserve"> Qualificação das partes;</w:t>
      </w:r>
    </w:p>
    <w:p w:rsidR="003103C6" w:rsidRDefault="003103C6"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sidRPr="00DB0111">
        <w:rPr>
          <w:rFonts w:asciiTheme="majorHAnsi" w:hAnsiTheme="majorHAnsi" w:cs="Times New Roman"/>
          <w:b/>
          <w:sz w:val="24"/>
          <w:szCs w:val="24"/>
        </w:rPr>
        <w:t>b)</w:t>
      </w:r>
      <w:r w:rsidRPr="00DB0111">
        <w:rPr>
          <w:rFonts w:asciiTheme="majorHAnsi" w:hAnsiTheme="majorHAnsi" w:cs="Times New Roman"/>
          <w:sz w:val="24"/>
          <w:szCs w:val="24"/>
        </w:rPr>
        <w:t xml:space="preserve"> Objeto do credenciamento;</w:t>
      </w:r>
    </w:p>
    <w:p w:rsidR="00342366" w:rsidRDefault="00342366" w:rsidP="00F41444">
      <w:pPr>
        <w:pStyle w:val="Cabealho"/>
        <w:shd w:val="clear" w:color="auto" w:fill="FFFFFF" w:themeFill="background1"/>
        <w:tabs>
          <w:tab w:val="left" w:pos="708"/>
        </w:tabs>
        <w:spacing w:before="240" w:after="240" w:line="276" w:lineRule="auto"/>
        <w:ind w:left="567"/>
        <w:jc w:val="both"/>
        <w:rPr>
          <w:rFonts w:asciiTheme="majorHAnsi" w:hAnsiTheme="majorHAnsi" w:cs="Times New Roman"/>
          <w:sz w:val="24"/>
          <w:szCs w:val="24"/>
        </w:rPr>
      </w:pPr>
      <w:r>
        <w:rPr>
          <w:rFonts w:asciiTheme="majorHAnsi" w:hAnsiTheme="majorHAnsi" w:cs="Times New Roman"/>
          <w:b/>
          <w:sz w:val="24"/>
          <w:szCs w:val="24"/>
        </w:rPr>
        <w:t>c)</w:t>
      </w:r>
      <w:r>
        <w:rPr>
          <w:rFonts w:asciiTheme="majorHAnsi" w:hAnsiTheme="majorHAnsi" w:cs="Times New Roman"/>
          <w:sz w:val="24"/>
          <w:szCs w:val="24"/>
        </w:rPr>
        <w:t xml:space="preserve"> Vigência do contrato de credenciamento será de 12 meses, podendo ser prorrogado nos termos do Art. 57, II, da Lei nº 8.666/1993, mediante Termo Aditivo de Contrato.</w:t>
      </w:r>
    </w:p>
    <w:p w:rsidR="006A2C05" w:rsidRDefault="006A2C05"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sidRPr="00DB0111">
        <w:rPr>
          <w:rFonts w:asciiTheme="majorHAnsi" w:hAnsiTheme="majorHAnsi" w:cs="Times New Roman"/>
          <w:b/>
          <w:sz w:val="24"/>
          <w:szCs w:val="24"/>
        </w:rPr>
        <w:t>d)</w:t>
      </w:r>
      <w:r>
        <w:rPr>
          <w:rFonts w:asciiTheme="majorHAnsi" w:hAnsiTheme="majorHAnsi" w:cs="Times New Roman"/>
          <w:sz w:val="24"/>
          <w:szCs w:val="24"/>
        </w:rPr>
        <w:t xml:space="preserve"> O valor a ser pago ao profissional</w:t>
      </w:r>
      <w:r w:rsidR="00DB0111">
        <w:rPr>
          <w:rFonts w:asciiTheme="majorHAnsi" w:hAnsiTheme="majorHAnsi" w:cs="Times New Roman"/>
          <w:sz w:val="24"/>
          <w:szCs w:val="24"/>
        </w:rPr>
        <w:t xml:space="preserve"> por jogo que tenha realizado arbitragem;</w:t>
      </w:r>
    </w:p>
    <w:p w:rsidR="006A2C05" w:rsidRDefault="006A2C05"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sidRPr="00DB0111">
        <w:rPr>
          <w:rFonts w:asciiTheme="majorHAnsi" w:hAnsiTheme="majorHAnsi" w:cs="Times New Roman"/>
          <w:b/>
          <w:sz w:val="24"/>
          <w:szCs w:val="24"/>
        </w:rPr>
        <w:t>e)</w:t>
      </w:r>
      <w:r>
        <w:rPr>
          <w:rFonts w:asciiTheme="majorHAnsi" w:hAnsiTheme="majorHAnsi" w:cs="Times New Roman"/>
          <w:sz w:val="24"/>
          <w:szCs w:val="24"/>
        </w:rPr>
        <w:t xml:space="preserve"> </w:t>
      </w:r>
      <w:r w:rsidR="00DB0111">
        <w:rPr>
          <w:rFonts w:asciiTheme="majorHAnsi" w:hAnsiTheme="majorHAnsi" w:cs="Times New Roman"/>
          <w:sz w:val="24"/>
          <w:szCs w:val="24"/>
        </w:rPr>
        <w:t>A forma de pagamento;</w:t>
      </w:r>
    </w:p>
    <w:p w:rsidR="00F41444" w:rsidRDefault="00DB0111"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sidRPr="00DB0111">
        <w:rPr>
          <w:rFonts w:asciiTheme="majorHAnsi" w:hAnsiTheme="majorHAnsi" w:cs="Times New Roman"/>
          <w:b/>
          <w:sz w:val="24"/>
          <w:szCs w:val="24"/>
        </w:rPr>
        <w:t>f)</w:t>
      </w:r>
      <w:r>
        <w:rPr>
          <w:rFonts w:asciiTheme="majorHAnsi" w:hAnsiTheme="majorHAnsi" w:cs="Times New Roman"/>
          <w:sz w:val="24"/>
          <w:szCs w:val="24"/>
        </w:rPr>
        <w:t xml:space="preserve"> A Dotação Orçamentária que garantirá</w:t>
      </w:r>
    </w:p>
    <w:p w:rsidR="00DB0111" w:rsidRDefault="00DB0111"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Pr>
          <w:rFonts w:asciiTheme="majorHAnsi" w:hAnsiTheme="majorHAnsi" w:cs="Times New Roman"/>
          <w:sz w:val="24"/>
          <w:szCs w:val="24"/>
        </w:rPr>
        <w:lastRenderedPageBreak/>
        <w:t xml:space="preserve"> o cumprimento da despesa;</w:t>
      </w:r>
    </w:p>
    <w:p w:rsidR="00DB0111" w:rsidRDefault="00780B2A"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Pr>
          <w:rFonts w:asciiTheme="majorHAnsi" w:hAnsiTheme="majorHAnsi" w:cs="Times New Roman"/>
          <w:b/>
          <w:sz w:val="24"/>
          <w:szCs w:val="24"/>
        </w:rPr>
        <w:t>g</w:t>
      </w:r>
      <w:r w:rsidR="00DB0111" w:rsidRPr="00DB0111">
        <w:rPr>
          <w:rFonts w:asciiTheme="majorHAnsi" w:hAnsiTheme="majorHAnsi" w:cs="Times New Roman"/>
          <w:b/>
          <w:sz w:val="24"/>
          <w:szCs w:val="24"/>
        </w:rPr>
        <w:t>)</w:t>
      </w:r>
      <w:r w:rsidR="00DB0111">
        <w:rPr>
          <w:rFonts w:asciiTheme="majorHAnsi" w:hAnsiTheme="majorHAnsi" w:cs="Times New Roman"/>
          <w:sz w:val="24"/>
          <w:szCs w:val="24"/>
        </w:rPr>
        <w:t xml:space="preserve"> A indicação do Foro competente;</w:t>
      </w:r>
    </w:p>
    <w:p w:rsidR="00DB0111" w:rsidRDefault="00780B2A"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Pr>
          <w:rFonts w:asciiTheme="majorHAnsi" w:hAnsiTheme="majorHAnsi" w:cs="Times New Roman"/>
          <w:b/>
          <w:sz w:val="24"/>
          <w:szCs w:val="24"/>
        </w:rPr>
        <w:t>h</w:t>
      </w:r>
      <w:r w:rsidR="00DB0111" w:rsidRPr="00DB0111">
        <w:rPr>
          <w:rFonts w:asciiTheme="majorHAnsi" w:hAnsiTheme="majorHAnsi" w:cs="Times New Roman"/>
          <w:b/>
          <w:sz w:val="24"/>
          <w:szCs w:val="24"/>
        </w:rPr>
        <w:t>)</w:t>
      </w:r>
      <w:r w:rsidR="00DB0111">
        <w:rPr>
          <w:rFonts w:asciiTheme="majorHAnsi" w:hAnsiTheme="majorHAnsi" w:cs="Times New Roman"/>
          <w:sz w:val="24"/>
          <w:szCs w:val="24"/>
        </w:rPr>
        <w:t xml:space="preserve"> Local, data e assinatura das partes;</w:t>
      </w:r>
    </w:p>
    <w:p w:rsidR="00DB0111" w:rsidRDefault="00780B2A" w:rsidP="00F41444">
      <w:pPr>
        <w:pStyle w:val="Cabealho"/>
        <w:shd w:val="clear" w:color="auto" w:fill="FFFFFF" w:themeFill="background1"/>
        <w:tabs>
          <w:tab w:val="left" w:pos="708"/>
        </w:tabs>
        <w:spacing w:before="240" w:after="240" w:line="276" w:lineRule="auto"/>
        <w:ind w:firstLine="567"/>
        <w:jc w:val="both"/>
        <w:rPr>
          <w:rFonts w:asciiTheme="majorHAnsi" w:hAnsiTheme="majorHAnsi" w:cs="Times New Roman"/>
          <w:sz w:val="24"/>
          <w:szCs w:val="24"/>
        </w:rPr>
      </w:pPr>
      <w:r>
        <w:rPr>
          <w:rFonts w:asciiTheme="majorHAnsi" w:hAnsiTheme="majorHAnsi" w:cs="Times New Roman"/>
          <w:b/>
          <w:sz w:val="24"/>
          <w:szCs w:val="24"/>
        </w:rPr>
        <w:t>i)</w:t>
      </w:r>
      <w:r w:rsidR="00DB0111">
        <w:rPr>
          <w:rFonts w:asciiTheme="majorHAnsi" w:hAnsiTheme="majorHAnsi" w:cs="Times New Roman"/>
          <w:sz w:val="24"/>
          <w:szCs w:val="24"/>
        </w:rPr>
        <w:t xml:space="preserve"> Assinatura das testemunhas, com número de CPF.</w:t>
      </w:r>
    </w:p>
    <w:p w:rsidR="00AE4F07" w:rsidRPr="00AE4F07" w:rsidRDefault="00AE4F07" w:rsidP="00AE4F07">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before="240" w:after="240" w:line="276" w:lineRule="auto"/>
        <w:jc w:val="both"/>
        <w:rPr>
          <w:rFonts w:asciiTheme="majorHAnsi" w:hAnsiTheme="majorHAnsi" w:cs="Times New Roman"/>
          <w:b/>
          <w:sz w:val="24"/>
          <w:szCs w:val="24"/>
        </w:rPr>
      </w:pPr>
      <w:r w:rsidRPr="00AE4F07">
        <w:rPr>
          <w:rFonts w:asciiTheme="majorHAnsi" w:hAnsiTheme="majorHAnsi" w:cs="Times New Roman"/>
          <w:b/>
          <w:sz w:val="24"/>
          <w:szCs w:val="24"/>
        </w:rPr>
        <w:t>4 – HABILITAÇÃO DOS INTERESSADOS</w:t>
      </w:r>
    </w:p>
    <w:p w:rsidR="00780B2A" w:rsidRDefault="00AE4F07" w:rsidP="00AE4F07">
      <w:pPr>
        <w:pStyle w:val="Cabealho"/>
        <w:tabs>
          <w:tab w:val="left" w:pos="708"/>
        </w:tabs>
        <w:spacing w:before="240" w:after="240" w:line="276" w:lineRule="auto"/>
        <w:jc w:val="both"/>
        <w:rPr>
          <w:rFonts w:asciiTheme="majorHAnsi" w:hAnsiTheme="majorHAnsi" w:cs="Times New Roman"/>
          <w:sz w:val="24"/>
          <w:szCs w:val="24"/>
        </w:rPr>
      </w:pPr>
      <w:r w:rsidRPr="00170025">
        <w:rPr>
          <w:rFonts w:asciiTheme="majorHAnsi" w:hAnsiTheme="majorHAnsi" w:cs="Times New Roman"/>
          <w:b/>
          <w:sz w:val="24"/>
          <w:szCs w:val="24"/>
        </w:rPr>
        <w:t>4.1</w:t>
      </w:r>
      <w:r>
        <w:rPr>
          <w:rFonts w:asciiTheme="majorHAnsi" w:hAnsiTheme="majorHAnsi" w:cs="Times New Roman"/>
          <w:sz w:val="24"/>
          <w:szCs w:val="24"/>
        </w:rPr>
        <w:t xml:space="preserve"> Serão habilitados todos os interessados que possuam competência reconhecida pela Administração Municipal e pela Comissão Especial de Credenciamento. </w:t>
      </w:r>
    </w:p>
    <w:p w:rsidR="00AE4F07" w:rsidRDefault="00780B2A" w:rsidP="00AE4F07">
      <w:pPr>
        <w:pStyle w:val="Cabealho"/>
        <w:tabs>
          <w:tab w:val="left" w:pos="708"/>
        </w:tabs>
        <w:spacing w:before="240" w:after="240" w:line="276" w:lineRule="auto"/>
        <w:jc w:val="both"/>
        <w:rPr>
          <w:rFonts w:asciiTheme="majorHAnsi" w:hAnsiTheme="majorHAnsi" w:cs="Times New Roman"/>
          <w:sz w:val="24"/>
          <w:szCs w:val="24"/>
        </w:rPr>
      </w:pPr>
      <w:r w:rsidRPr="00780B2A">
        <w:rPr>
          <w:rFonts w:asciiTheme="majorHAnsi" w:hAnsiTheme="majorHAnsi" w:cs="Times New Roman"/>
          <w:b/>
          <w:sz w:val="24"/>
          <w:szCs w:val="24"/>
        </w:rPr>
        <w:t>4.2</w:t>
      </w:r>
      <w:r>
        <w:rPr>
          <w:rFonts w:asciiTheme="majorHAnsi" w:hAnsiTheme="majorHAnsi" w:cs="Times New Roman"/>
          <w:sz w:val="24"/>
          <w:szCs w:val="24"/>
        </w:rPr>
        <w:t xml:space="preserve"> </w:t>
      </w:r>
      <w:r w:rsidR="00AE4F07">
        <w:rPr>
          <w:rFonts w:asciiTheme="majorHAnsi" w:hAnsiTheme="majorHAnsi" w:cs="Times New Roman"/>
          <w:sz w:val="24"/>
          <w:szCs w:val="24"/>
        </w:rPr>
        <w:t>Cópia deste instrumento convocatório será fixada em local apropriado, e estenderá a todos os p</w:t>
      </w:r>
      <w:r w:rsidR="006715BC">
        <w:rPr>
          <w:rFonts w:asciiTheme="majorHAnsi" w:hAnsiTheme="majorHAnsi" w:cs="Times New Roman"/>
          <w:sz w:val="24"/>
          <w:szCs w:val="24"/>
        </w:rPr>
        <w:t xml:space="preserve">rofissionais que manifestarem interesse, </w:t>
      </w:r>
      <w:r w:rsidR="006715BC" w:rsidRPr="00780B2A">
        <w:rPr>
          <w:rFonts w:asciiTheme="majorHAnsi" w:hAnsiTheme="majorHAnsi" w:cs="Times New Roman"/>
          <w:b/>
          <w:sz w:val="24"/>
          <w:szCs w:val="24"/>
        </w:rPr>
        <w:t>salvo</w:t>
      </w:r>
      <w:r w:rsidR="009059A0" w:rsidRPr="00780B2A">
        <w:rPr>
          <w:rFonts w:asciiTheme="majorHAnsi" w:hAnsiTheme="majorHAnsi" w:cs="Times New Roman"/>
          <w:b/>
          <w:sz w:val="24"/>
          <w:szCs w:val="24"/>
        </w:rPr>
        <w:t xml:space="preserve"> estipulado </w:t>
      </w:r>
      <w:r w:rsidR="00664CBA" w:rsidRPr="00780B2A">
        <w:rPr>
          <w:rFonts w:asciiTheme="majorHAnsi" w:hAnsiTheme="majorHAnsi" w:cs="Times New Roman"/>
          <w:b/>
          <w:sz w:val="24"/>
          <w:szCs w:val="24"/>
        </w:rPr>
        <w:t>no item 14, subitem 14.2</w:t>
      </w:r>
      <w:r w:rsidR="00664CBA">
        <w:rPr>
          <w:rFonts w:asciiTheme="majorHAnsi" w:hAnsiTheme="majorHAnsi" w:cs="Times New Roman"/>
          <w:sz w:val="24"/>
          <w:szCs w:val="24"/>
        </w:rPr>
        <w:t>.</w:t>
      </w:r>
    </w:p>
    <w:p w:rsidR="009059A0" w:rsidRPr="00170025" w:rsidRDefault="009059A0" w:rsidP="00170025">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before="240" w:after="240" w:line="276" w:lineRule="auto"/>
        <w:jc w:val="both"/>
        <w:rPr>
          <w:rFonts w:asciiTheme="majorHAnsi" w:hAnsiTheme="majorHAnsi" w:cs="Times New Roman"/>
          <w:b/>
          <w:sz w:val="24"/>
          <w:szCs w:val="24"/>
        </w:rPr>
      </w:pPr>
      <w:r w:rsidRPr="00170025">
        <w:rPr>
          <w:rFonts w:asciiTheme="majorHAnsi" w:hAnsiTheme="majorHAnsi" w:cs="Times New Roman"/>
          <w:b/>
          <w:sz w:val="24"/>
          <w:szCs w:val="24"/>
        </w:rPr>
        <w:t xml:space="preserve">5 </w:t>
      </w:r>
      <w:r w:rsidR="00170025" w:rsidRPr="00170025">
        <w:rPr>
          <w:rFonts w:asciiTheme="majorHAnsi" w:hAnsiTheme="majorHAnsi" w:cs="Times New Roman"/>
          <w:b/>
          <w:sz w:val="24"/>
          <w:szCs w:val="24"/>
        </w:rPr>
        <w:t>–</w:t>
      </w:r>
      <w:r w:rsidRPr="00170025">
        <w:rPr>
          <w:rFonts w:asciiTheme="majorHAnsi" w:hAnsiTheme="majorHAnsi" w:cs="Times New Roman"/>
          <w:b/>
          <w:sz w:val="24"/>
          <w:szCs w:val="24"/>
        </w:rPr>
        <w:t xml:space="preserve"> </w:t>
      </w:r>
      <w:r w:rsidR="00170025" w:rsidRPr="00170025">
        <w:rPr>
          <w:rFonts w:asciiTheme="majorHAnsi" w:hAnsiTheme="majorHAnsi" w:cs="Times New Roman"/>
          <w:b/>
          <w:sz w:val="24"/>
          <w:szCs w:val="24"/>
        </w:rPr>
        <w:t>DAS GENERALIDADES</w:t>
      </w:r>
    </w:p>
    <w:p w:rsidR="005D5F1E" w:rsidRDefault="00170025" w:rsidP="00AE4F07">
      <w:pPr>
        <w:pStyle w:val="Cabealho"/>
        <w:tabs>
          <w:tab w:val="left" w:pos="708"/>
        </w:tabs>
        <w:spacing w:before="240" w:after="240" w:line="276" w:lineRule="auto"/>
        <w:jc w:val="both"/>
        <w:rPr>
          <w:rFonts w:asciiTheme="majorHAnsi" w:hAnsiTheme="majorHAnsi" w:cs="Times New Roman"/>
          <w:sz w:val="24"/>
          <w:szCs w:val="24"/>
        </w:rPr>
      </w:pPr>
      <w:r w:rsidRPr="00233D3D">
        <w:rPr>
          <w:rFonts w:asciiTheme="majorHAnsi" w:hAnsiTheme="majorHAnsi" w:cs="Times New Roman"/>
          <w:b/>
          <w:sz w:val="24"/>
          <w:szCs w:val="24"/>
        </w:rPr>
        <w:t>5.1</w:t>
      </w:r>
      <w:r>
        <w:rPr>
          <w:rFonts w:asciiTheme="majorHAnsi" w:hAnsiTheme="majorHAnsi" w:cs="Times New Roman"/>
          <w:sz w:val="24"/>
          <w:szCs w:val="24"/>
        </w:rPr>
        <w:t xml:space="preserve"> </w:t>
      </w:r>
      <w:r w:rsidR="00233D3D">
        <w:rPr>
          <w:rFonts w:asciiTheme="majorHAnsi" w:hAnsiTheme="majorHAnsi" w:cs="Times New Roman"/>
          <w:sz w:val="24"/>
          <w:szCs w:val="24"/>
        </w:rPr>
        <w:t xml:space="preserve">Os interessados deverão </w:t>
      </w:r>
      <w:r w:rsidR="00EC3EE6">
        <w:rPr>
          <w:rFonts w:asciiTheme="majorHAnsi" w:hAnsiTheme="majorHAnsi" w:cs="Times New Roman"/>
          <w:sz w:val="24"/>
          <w:szCs w:val="24"/>
        </w:rPr>
        <w:t>apresentar sua</w:t>
      </w:r>
      <w:r w:rsidR="00297839">
        <w:rPr>
          <w:rFonts w:asciiTheme="majorHAnsi" w:hAnsiTheme="majorHAnsi" w:cs="Times New Roman"/>
          <w:sz w:val="24"/>
          <w:szCs w:val="24"/>
        </w:rPr>
        <w:t>s</w:t>
      </w:r>
      <w:r w:rsidR="00EC3EE6">
        <w:rPr>
          <w:rFonts w:asciiTheme="majorHAnsi" w:hAnsiTheme="majorHAnsi" w:cs="Times New Roman"/>
          <w:sz w:val="24"/>
          <w:szCs w:val="24"/>
        </w:rPr>
        <w:t xml:space="preserve"> documentaç</w:t>
      </w:r>
      <w:r w:rsidR="00297839">
        <w:rPr>
          <w:rFonts w:asciiTheme="majorHAnsi" w:hAnsiTheme="majorHAnsi" w:cs="Times New Roman"/>
          <w:sz w:val="24"/>
          <w:szCs w:val="24"/>
        </w:rPr>
        <w:t>ões</w:t>
      </w:r>
      <w:r w:rsidR="00EC3EE6">
        <w:rPr>
          <w:rFonts w:asciiTheme="majorHAnsi" w:hAnsiTheme="majorHAnsi" w:cs="Times New Roman"/>
          <w:sz w:val="24"/>
          <w:szCs w:val="24"/>
        </w:rPr>
        <w:t xml:space="preserve"> nos</w:t>
      </w:r>
      <w:r w:rsidR="00EC3EE6" w:rsidRPr="00E537F4">
        <w:rPr>
          <w:rFonts w:asciiTheme="majorHAnsi" w:hAnsiTheme="majorHAnsi" w:cs="Times New Roman"/>
          <w:bCs/>
          <w:sz w:val="24"/>
          <w:szCs w:val="24"/>
        </w:rPr>
        <w:t xml:space="preserve"> dias </w:t>
      </w:r>
      <w:r w:rsidR="0052137D">
        <w:rPr>
          <w:rFonts w:asciiTheme="majorHAnsi" w:hAnsiTheme="majorHAnsi" w:cs="Times New Roman"/>
          <w:b/>
          <w:bCs/>
          <w:sz w:val="24"/>
          <w:szCs w:val="24"/>
        </w:rPr>
        <w:t>04, 05 e 08 de outubro de 2018</w:t>
      </w:r>
      <w:r w:rsidR="00EC3EE6">
        <w:rPr>
          <w:rFonts w:asciiTheme="majorHAnsi" w:hAnsiTheme="majorHAnsi" w:cs="Times New Roman"/>
          <w:bCs/>
          <w:sz w:val="24"/>
          <w:szCs w:val="24"/>
        </w:rPr>
        <w:t xml:space="preserve">, das </w:t>
      </w:r>
      <w:r w:rsidR="001B0243">
        <w:rPr>
          <w:rFonts w:asciiTheme="majorHAnsi" w:hAnsiTheme="majorHAnsi" w:cs="Times New Roman"/>
          <w:bCs/>
          <w:sz w:val="24"/>
          <w:szCs w:val="24"/>
        </w:rPr>
        <w:t>07</w:t>
      </w:r>
      <w:r w:rsidR="00EC3EE6">
        <w:rPr>
          <w:rFonts w:asciiTheme="majorHAnsi" w:hAnsiTheme="majorHAnsi" w:cs="Times New Roman"/>
          <w:bCs/>
          <w:sz w:val="24"/>
          <w:szCs w:val="24"/>
        </w:rPr>
        <w:t xml:space="preserve"> horas</w:t>
      </w:r>
      <w:r w:rsidR="00EC3EE6" w:rsidRPr="00E537F4">
        <w:rPr>
          <w:rFonts w:asciiTheme="majorHAnsi" w:hAnsiTheme="majorHAnsi" w:cs="Times New Roman"/>
          <w:bCs/>
          <w:sz w:val="24"/>
          <w:szCs w:val="24"/>
        </w:rPr>
        <w:t xml:space="preserve"> às </w:t>
      </w:r>
      <w:r w:rsidR="001B0243">
        <w:rPr>
          <w:rFonts w:asciiTheme="majorHAnsi" w:hAnsiTheme="majorHAnsi" w:cs="Times New Roman"/>
          <w:bCs/>
          <w:sz w:val="24"/>
          <w:szCs w:val="24"/>
        </w:rPr>
        <w:t>11</w:t>
      </w:r>
      <w:r w:rsidR="00EC3EE6">
        <w:rPr>
          <w:rFonts w:asciiTheme="majorHAnsi" w:hAnsiTheme="majorHAnsi" w:cs="Times New Roman"/>
          <w:bCs/>
          <w:sz w:val="24"/>
          <w:szCs w:val="24"/>
        </w:rPr>
        <w:t xml:space="preserve"> horas</w:t>
      </w:r>
      <w:r w:rsidR="00EC3EE6" w:rsidRPr="00E537F4">
        <w:rPr>
          <w:rFonts w:asciiTheme="majorHAnsi" w:hAnsiTheme="majorHAnsi" w:cs="Times New Roman"/>
          <w:bCs/>
          <w:sz w:val="24"/>
          <w:szCs w:val="24"/>
        </w:rPr>
        <w:t xml:space="preserve"> e das </w:t>
      </w:r>
      <w:r w:rsidR="001B0243">
        <w:rPr>
          <w:rFonts w:asciiTheme="majorHAnsi" w:hAnsiTheme="majorHAnsi" w:cs="Times New Roman"/>
          <w:bCs/>
          <w:sz w:val="24"/>
          <w:szCs w:val="24"/>
        </w:rPr>
        <w:t>13</w:t>
      </w:r>
      <w:r w:rsidR="00EC3EE6">
        <w:rPr>
          <w:rFonts w:asciiTheme="majorHAnsi" w:hAnsiTheme="majorHAnsi" w:cs="Times New Roman"/>
          <w:bCs/>
          <w:sz w:val="24"/>
          <w:szCs w:val="24"/>
        </w:rPr>
        <w:t xml:space="preserve"> horas </w:t>
      </w:r>
      <w:r w:rsidR="00EC3EE6" w:rsidRPr="00E537F4">
        <w:rPr>
          <w:rFonts w:asciiTheme="majorHAnsi" w:hAnsiTheme="majorHAnsi" w:cs="Times New Roman"/>
          <w:bCs/>
          <w:sz w:val="24"/>
          <w:szCs w:val="24"/>
        </w:rPr>
        <w:t xml:space="preserve">às </w:t>
      </w:r>
      <w:r w:rsidR="001B0243">
        <w:rPr>
          <w:rFonts w:asciiTheme="majorHAnsi" w:hAnsiTheme="majorHAnsi" w:cs="Times New Roman"/>
          <w:bCs/>
          <w:sz w:val="24"/>
          <w:szCs w:val="24"/>
        </w:rPr>
        <w:t>17</w:t>
      </w:r>
      <w:r w:rsidR="00EC3EE6">
        <w:rPr>
          <w:rFonts w:asciiTheme="majorHAnsi" w:hAnsiTheme="majorHAnsi" w:cs="Times New Roman"/>
          <w:bCs/>
          <w:sz w:val="24"/>
          <w:szCs w:val="24"/>
        </w:rPr>
        <w:t xml:space="preserve"> horas</w:t>
      </w:r>
      <w:r w:rsidR="00233D3D">
        <w:rPr>
          <w:rFonts w:asciiTheme="majorHAnsi" w:hAnsiTheme="majorHAnsi" w:cs="Times New Roman"/>
          <w:sz w:val="24"/>
          <w:szCs w:val="24"/>
        </w:rPr>
        <w:t>, junto à Secretaria Municipal de Esporte, Lazer e Turismo</w:t>
      </w:r>
      <w:r w:rsidR="00297839">
        <w:rPr>
          <w:rFonts w:asciiTheme="majorHAnsi" w:hAnsiTheme="majorHAnsi" w:cs="Times New Roman"/>
          <w:sz w:val="24"/>
          <w:szCs w:val="24"/>
        </w:rPr>
        <w:t>.</w:t>
      </w:r>
      <w:r w:rsidR="005D5F1E">
        <w:rPr>
          <w:rFonts w:asciiTheme="majorHAnsi" w:hAnsiTheme="majorHAnsi" w:cs="Times New Roman"/>
          <w:sz w:val="24"/>
          <w:szCs w:val="24"/>
        </w:rPr>
        <w:t xml:space="preserve"> </w:t>
      </w:r>
    </w:p>
    <w:p w:rsidR="005D5F1E" w:rsidRDefault="005D5F1E" w:rsidP="00AE4F07">
      <w:pPr>
        <w:pStyle w:val="Cabealho"/>
        <w:tabs>
          <w:tab w:val="left" w:pos="708"/>
        </w:tabs>
        <w:spacing w:before="240" w:after="240" w:line="276" w:lineRule="auto"/>
        <w:jc w:val="both"/>
        <w:rPr>
          <w:rFonts w:asciiTheme="majorHAnsi" w:hAnsiTheme="majorHAnsi" w:cs="Times New Roman"/>
          <w:sz w:val="24"/>
          <w:szCs w:val="24"/>
        </w:rPr>
      </w:pPr>
      <w:r w:rsidRPr="00A55347">
        <w:rPr>
          <w:rFonts w:asciiTheme="majorHAnsi" w:hAnsiTheme="majorHAnsi" w:cs="Times New Roman"/>
          <w:b/>
          <w:sz w:val="24"/>
          <w:szCs w:val="24"/>
        </w:rPr>
        <w:t>5.</w:t>
      </w:r>
      <w:r w:rsidR="00297839">
        <w:rPr>
          <w:rFonts w:asciiTheme="majorHAnsi" w:hAnsiTheme="majorHAnsi" w:cs="Times New Roman"/>
          <w:b/>
          <w:sz w:val="24"/>
          <w:szCs w:val="24"/>
        </w:rPr>
        <w:t>2</w:t>
      </w:r>
      <w:r>
        <w:rPr>
          <w:rFonts w:asciiTheme="majorHAnsi" w:hAnsiTheme="majorHAnsi" w:cs="Times New Roman"/>
          <w:sz w:val="24"/>
          <w:szCs w:val="24"/>
        </w:rPr>
        <w:t xml:space="preserve"> </w:t>
      </w:r>
      <w:r w:rsidR="00E153F1">
        <w:rPr>
          <w:rFonts w:asciiTheme="majorHAnsi" w:hAnsiTheme="majorHAnsi" w:cs="Times New Roman"/>
          <w:sz w:val="24"/>
          <w:szCs w:val="24"/>
        </w:rPr>
        <w:t>Não será admitida a entrega da documentação fora dos dias e horários estipulados neste Instrumento.</w:t>
      </w:r>
    </w:p>
    <w:p w:rsidR="00E153F1" w:rsidRDefault="00E153F1" w:rsidP="00AE4F07">
      <w:pPr>
        <w:pStyle w:val="Cabealho"/>
        <w:tabs>
          <w:tab w:val="left" w:pos="708"/>
        </w:tabs>
        <w:spacing w:before="240" w:after="240" w:line="276" w:lineRule="auto"/>
        <w:jc w:val="both"/>
        <w:rPr>
          <w:rFonts w:asciiTheme="majorHAnsi" w:hAnsiTheme="majorHAnsi" w:cs="Times New Roman"/>
          <w:sz w:val="24"/>
          <w:szCs w:val="24"/>
        </w:rPr>
      </w:pPr>
      <w:r w:rsidRPr="00A55347">
        <w:rPr>
          <w:rFonts w:asciiTheme="majorHAnsi" w:hAnsiTheme="majorHAnsi" w:cs="Times New Roman"/>
          <w:b/>
          <w:sz w:val="24"/>
          <w:szCs w:val="24"/>
        </w:rPr>
        <w:t>5.</w:t>
      </w:r>
      <w:r w:rsidR="00297839">
        <w:rPr>
          <w:rFonts w:asciiTheme="majorHAnsi" w:hAnsiTheme="majorHAnsi" w:cs="Times New Roman"/>
          <w:b/>
          <w:sz w:val="24"/>
          <w:szCs w:val="24"/>
        </w:rPr>
        <w:t>3</w:t>
      </w:r>
      <w:r>
        <w:rPr>
          <w:rFonts w:asciiTheme="majorHAnsi" w:hAnsiTheme="majorHAnsi" w:cs="Times New Roman"/>
          <w:sz w:val="24"/>
          <w:szCs w:val="24"/>
        </w:rPr>
        <w:t xml:space="preserve"> O presente Credenciamento poderá ser anulado, revogado,</w:t>
      </w:r>
      <w:r w:rsidR="00B779B6">
        <w:rPr>
          <w:rFonts w:asciiTheme="majorHAnsi" w:hAnsiTheme="majorHAnsi" w:cs="Times New Roman"/>
          <w:sz w:val="24"/>
          <w:szCs w:val="24"/>
        </w:rPr>
        <w:t xml:space="preserve"> ou ainda sofrer supressões de itens, tudo em conformidade com os dispositivos legais vigentes.</w:t>
      </w:r>
    </w:p>
    <w:p w:rsidR="002D7730" w:rsidRDefault="00B779B6" w:rsidP="000836EA">
      <w:pPr>
        <w:pStyle w:val="Cabealho"/>
        <w:tabs>
          <w:tab w:val="left" w:pos="708"/>
        </w:tabs>
        <w:spacing w:before="240" w:after="240" w:line="276" w:lineRule="auto"/>
        <w:jc w:val="both"/>
        <w:rPr>
          <w:rFonts w:asciiTheme="majorHAnsi" w:hAnsiTheme="majorHAnsi" w:cs="Times New Roman"/>
          <w:sz w:val="24"/>
          <w:szCs w:val="24"/>
        </w:rPr>
      </w:pPr>
      <w:r w:rsidRPr="00A55347">
        <w:rPr>
          <w:rFonts w:asciiTheme="majorHAnsi" w:hAnsiTheme="majorHAnsi" w:cs="Times New Roman"/>
          <w:b/>
          <w:sz w:val="24"/>
          <w:szCs w:val="24"/>
        </w:rPr>
        <w:t>5.</w:t>
      </w:r>
      <w:r w:rsidR="00297839">
        <w:rPr>
          <w:rFonts w:asciiTheme="majorHAnsi" w:hAnsiTheme="majorHAnsi" w:cs="Times New Roman"/>
          <w:b/>
          <w:sz w:val="24"/>
          <w:szCs w:val="24"/>
        </w:rPr>
        <w:t>4</w:t>
      </w:r>
      <w:r>
        <w:rPr>
          <w:rFonts w:asciiTheme="majorHAnsi" w:hAnsiTheme="majorHAnsi" w:cs="Times New Roman"/>
          <w:sz w:val="24"/>
          <w:szCs w:val="24"/>
        </w:rPr>
        <w:t xml:space="preserve"> O prazo</w:t>
      </w:r>
      <w:r w:rsidR="00A55347">
        <w:rPr>
          <w:rFonts w:asciiTheme="majorHAnsi" w:hAnsiTheme="majorHAnsi" w:cs="Times New Roman"/>
          <w:sz w:val="24"/>
          <w:szCs w:val="24"/>
        </w:rPr>
        <w:t xml:space="preserve"> de vigência do Credenciamento será de 12 meses</w:t>
      </w:r>
      <w:r w:rsidR="000836EA">
        <w:rPr>
          <w:rFonts w:asciiTheme="majorHAnsi" w:hAnsiTheme="majorHAnsi" w:cs="Times New Roman"/>
          <w:sz w:val="24"/>
          <w:szCs w:val="24"/>
        </w:rPr>
        <w:t>,</w:t>
      </w:r>
      <w:r w:rsidR="002D7730">
        <w:rPr>
          <w:rFonts w:asciiTheme="majorHAnsi" w:hAnsiTheme="majorHAnsi" w:cs="Times New Roman"/>
          <w:sz w:val="24"/>
          <w:szCs w:val="24"/>
        </w:rPr>
        <w:t xml:space="preserve"> podendo ser prorrogado nos termos do Art. 57, II, da Lei nº 8.666/1993, mediante Termo Aditivo de Contrato.</w:t>
      </w:r>
    </w:p>
    <w:p w:rsidR="00A55347" w:rsidRDefault="00A55347" w:rsidP="00AE4F07">
      <w:pPr>
        <w:pStyle w:val="Cabealho"/>
        <w:tabs>
          <w:tab w:val="left" w:pos="708"/>
        </w:tabs>
        <w:spacing w:before="240" w:after="240" w:line="276" w:lineRule="auto"/>
        <w:jc w:val="both"/>
        <w:rPr>
          <w:rFonts w:asciiTheme="majorHAnsi" w:hAnsiTheme="majorHAnsi" w:cs="Times New Roman"/>
          <w:sz w:val="24"/>
          <w:szCs w:val="24"/>
        </w:rPr>
      </w:pPr>
      <w:r w:rsidRPr="00A55347">
        <w:rPr>
          <w:rFonts w:asciiTheme="majorHAnsi" w:hAnsiTheme="majorHAnsi" w:cs="Times New Roman"/>
          <w:b/>
          <w:sz w:val="24"/>
          <w:szCs w:val="24"/>
        </w:rPr>
        <w:t>5.</w:t>
      </w:r>
      <w:r w:rsidR="000836EA">
        <w:rPr>
          <w:rFonts w:asciiTheme="majorHAnsi" w:hAnsiTheme="majorHAnsi" w:cs="Times New Roman"/>
          <w:b/>
          <w:sz w:val="24"/>
          <w:szCs w:val="24"/>
        </w:rPr>
        <w:t>5</w:t>
      </w:r>
      <w:r>
        <w:rPr>
          <w:rFonts w:asciiTheme="majorHAnsi" w:hAnsiTheme="majorHAnsi" w:cs="Times New Roman"/>
          <w:sz w:val="24"/>
          <w:szCs w:val="24"/>
        </w:rPr>
        <w:t xml:space="preserve"> </w:t>
      </w:r>
      <w:r w:rsidR="00297839" w:rsidRPr="00E2723E">
        <w:rPr>
          <w:rFonts w:asciiTheme="majorHAnsi" w:hAnsiTheme="majorHAnsi" w:cs="Times New Roman"/>
          <w:b/>
          <w:sz w:val="24"/>
          <w:szCs w:val="24"/>
          <w:u w:val="single"/>
        </w:rPr>
        <w:t>O CREDENCIAMENTO NÃO IMPLICA NA OBRIGAÇÃO DE CONTRATAR POR PARTE DO MUNICÍPIO, SENDO CONTRATADOS OS PROFISSIONAIS MEDIANTE DEMANDA.</w:t>
      </w:r>
    </w:p>
    <w:p w:rsidR="00E2723E" w:rsidRPr="00FF61C3" w:rsidRDefault="00E2723E" w:rsidP="00E2723E">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40" w:line="276" w:lineRule="auto"/>
        <w:jc w:val="both"/>
        <w:rPr>
          <w:rFonts w:asciiTheme="majorHAnsi" w:hAnsiTheme="majorHAnsi" w:cs="Times New Roman"/>
          <w:b/>
          <w:bCs/>
          <w:sz w:val="24"/>
          <w:szCs w:val="24"/>
        </w:rPr>
      </w:pPr>
      <w:r>
        <w:rPr>
          <w:rFonts w:asciiTheme="majorHAnsi" w:hAnsiTheme="majorHAnsi" w:cs="Times New Roman"/>
          <w:b/>
          <w:bCs/>
          <w:sz w:val="24"/>
          <w:szCs w:val="24"/>
        </w:rPr>
        <w:t>6</w:t>
      </w:r>
      <w:r w:rsidRPr="00FF61C3">
        <w:rPr>
          <w:rFonts w:asciiTheme="majorHAnsi" w:hAnsiTheme="majorHAnsi" w:cs="Times New Roman"/>
          <w:b/>
          <w:bCs/>
          <w:sz w:val="24"/>
          <w:szCs w:val="24"/>
        </w:rPr>
        <w:t xml:space="preserve"> </w:t>
      </w:r>
      <w:r w:rsidRPr="00FF61C3">
        <w:rPr>
          <w:rFonts w:asciiTheme="majorHAnsi" w:hAnsiTheme="majorHAnsi" w:cs="Times New Roman"/>
          <w:b/>
          <w:sz w:val="24"/>
          <w:szCs w:val="24"/>
        </w:rPr>
        <w:t>–</w:t>
      </w:r>
      <w:r w:rsidRPr="00FF61C3">
        <w:rPr>
          <w:rFonts w:asciiTheme="majorHAnsi" w:hAnsiTheme="majorHAnsi" w:cs="Times New Roman"/>
          <w:b/>
          <w:bCs/>
          <w:sz w:val="24"/>
          <w:szCs w:val="24"/>
        </w:rPr>
        <w:t xml:space="preserve"> DA PRESTAÇÃO DOS SERVIÇOS</w:t>
      </w:r>
    </w:p>
    <w:p w:rsidR="00E2723E" w:rsidRPr="00FF61C3" w:rsidRDefault="00E2723E" w:rsidP="00E2723E">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6</w:t>
      </w:r>
      <w:r w:rsidRPr="00B356F9">
        <w:rPr>
          <w:rFonts w:asciiTheme="majorHAnsi" w:hAnsiTheme="majorHAnsi" w:cs="Times New Roman"/>
          <w:b/>
          <w:sz w:val="24"/>
          <w:szCs w:val="24"/>
        </w:rPr>
        <w:t>.1</w:t>
      </w:r>
      <w:r>
        <w:rPr>
          <w:rFonts w:asciiTheme="majorHAnsi" w:hAnsiTheme="majorHAnsi" w:cs="Times New Roman"/>
          <w:sz w:val="24"/>
          <w:szCs w:val="24"/>
        </w:rPr>
        <w:t xml:space="preserve"> </w:t>
      </w:r>
      <w:r w:rsidRPr="00FF61C3">
        <w:rPr>
          <w:rFonts w:asciiTheme="majorHAnsi" w:hAnsiTheme="majorHAnsi" w:cs="Times New Roman"/>
          <w:sz w:val="24"/>
          <w:szCs w:val="24"/>
        </w:rPr>
        <w:t>Os serviços credenciado</w:t>
      </w:r>
      <w:r>
        <w:rPr>
          <w:rFonts w:asciiTheme="majorHAnsi" w:hAnsiTheme="majorHAnsi" w:cs="Times New Roman"/>
          <w:sz w:val="24"/>
          <w:szCs w:val="24"/>
        </w:rPr>
        <w:t>s</w:t>
      </w:r>
      <w:r w:rsidRPr="00FF61C3">
        <w:rPr>
          <w:rFonts w:asciiTheme="majorHAnsi" w:hAnsiTheme="majorHAnsi" w:cs="Times New Roman"/>
          <w:sz w:val="24"/>
          <w:szCs w:val="24"/>
        </w:rPr>
        <w:t xml:space="preserve"> serão prestados nos locais onde estiverem ocorrendo os jogos, em datas e horários determinados pela Secretaria Municipal de Esportes, Lazer e Turismo.</w:t>
      </w:r>
    </w:p>
    <w:p w:rsidR="00E2723E" w:rsidRDefault="00E2723E" w:rsidP="00E2723E">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6</w:t>
      </w:r>
      <w:r w:rsidRPr="00B356F9">
        <w:rPr>
          <w:rFonts w:asciiTheme="majorHAnsi" w:hAnsiTheme="majorHAnsi" w:cs="Times New Roman"/>
          <w:b/>
          <w:sz w:val="24"/>
          <w:szCs w:val="24"/>
        </w:rPr>
        <w:t>.2</w:t>
      </w:r>
      <w:r>
        <w:rPr>
          <w:rFonts w:asciiTheme="majorHAnsi" w:hAnsiTheme="majorHAnsi" w:cs="Times New Roman"/>
          <w:sz w:val="24"/>
          <w:szCs w:val="24"/>
        </w:rPr>
        <w:t xml:space="preserve"> </w:t>
      </w:r>
      <w:r w:rsidRPr="00FF61C3">
        <w:rPr>
          <w:rFonts w:asciiTheme="majorHAnsi" w:hAnsiTheme="majorHAnsi" w:cs="Times New Roman"/>
          <w:sz w:val="24"/>
          <w:szCs w:val="24"/>
        </w:rPr>
        <w:t>A Secretaria Municipal de Esportes, Lazer e Turismo escolherá entre os árbitros credenciados os que atuarão nos jogos, sendo que nas convocações serão estipulados os locais, as datas e os horários dos jogos.</w:t>
      </w:r>
    </w:p>
    <w:p w:rsidR="00E460EA" w:rsidRPr="00FF61C3" w:rsidRDefault="00E460EA" w:rsidP="00E460EA">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40" w:line="276" w:lineRule="auto"/>
        <w:jc w:val="both"/>
        <w:rPr>
          <w:rFonts w:asciiTheme="majorHAnsi" w:hAnsiTheme="majorHAnsi" w:cs="Times New Roman"/>
          <w:b/>
          <w:bCs/>
          <w:sz w:val="24"/>
          <w:szCs w:val="24"/>
        </w:rPr>
      </w:pPr>
      <w:r>
        <w:rPr>
          <w:rFonts w:asciiTheme="majorHAnsi" w:hAnsiTheme="majorHAnsi" w:cs="Times New Roman"/>
          <w:b/>
          <w:bCs/>
          <w:sz w:val="24"/>
          <w:szCs w:val="24"/>
        </w:rPr>
        <w:t>7</w:t>
      </w:r>
      <w:r w:rsidRPr="00FF61C3">
        <w:rPr>
          <w:rFonts w:asciiTheme="majorHAnsi" w:hAnsiTheme="majorHAnsi" w:cs="Times New Roman"/>
          <w:b/>
          <w:bCs/>
          <w:sz w:val="24"/>
          <w:szCs w:val="24"/>
        </w:rPr>
        <w:t xml:space="preserve"> </w:t>
      </w:r>
      <w:r w:rsidRPr="00FF61C3">
        <w:rPr>
          <w:rFonts w:asciiTheme="majorHAnsi" w:hAnsiTheme="majorHAnsi" w:cs="Times New Roman"/>
          <w:b/>
          <w:sz w:val="24"/>
          <w:szCs w:val="24"/>
        </w:rPr>
        <w:t>–</w:t>
      </w:r>
      <w:r w:rsidRPr="00FF61C3">
        <w:rPr>
          <w:rFonts w:asciiTheme="majorHAnsi" w:hAnsiTheme="majorHAnsi" w:cs="Times New Roman"/>
          <w:b/>
          <w:bCs/>
          <w:sz w:val="24"/>
          <w:szCs w:val="24"/>
        </w:rPr>
        <w:t xml:space="preserve"> </w:t>
      </w:r>
      <w:r>
        <w:rPr>
          <w:rFonts w:asciiTheme="majorHAnsi" w:hAnsiTheme="majorHAnsi" w:cs="Times New Roman"/>
          <w:b/>
          <w:bCs/>
          <w:sz w:val="24"/>
          <w:szCs w:val="24"/>
        </w:rPr>
        <w:t xml:space="preserve">DO RECEBIMENTO </w:t>
      </w:r>
      <w:r w:rsidR="00297839">
        <w:rPr>
          <w:rFonts w:asciiTheme="majorHAnsi" w:hAnsiTheme="majorHAnsi" w:cs="Times New Roman"/>
          <w:b/>
          <w:bCs/>
          <w:sz w:val="24"/>
          <w:szCs w:val="24"/>
        </w:rPr>
        <w:t>DA DOCUMENTAÇÃO</w:t>
      </w:r>
    </w:p>
    <w:p w:rsidR="00E460EA" w:rsidRPr="00FF61C3" w:rsidRDefault="00E460EA" w:rsidP="00E460EA">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lastRenderedPageBreak/>
        <w:t>7</w:t>
      </w:r>
      <w:r w:rsidRPr="00B356F9">
        <w:rPr>
          <w:rFonts w:asciiTheme="majorHAnsi" w:hAnsiTheme="majorHAnsi" w:cs="Times New Roman"/>
          <w:b/>
          <w:sz w:val="24"/>
          <w:szCs w:val="24"/>
        </w:rPr>
        <w:t>.1</w:t>
      </w:r>
      <w:r>
        <w:rPr>
          <w:rFonts w:asciiTheme="majorHAnsi" w:hAnsiTheme="majorHAnsi" w:cs="Times New Roman"/>
          <w:sz w:val="24"/>
          <w:szCs w:val="24"/>
        </w:rPr>
        <w:t xml:space="preserve"> A </w:t>
      </w:r>
      <w:r w:rsidR="00353B39">
        <w:rPr>
          <w:rFonts w:asciiTheme="majorHAnsi" w:hAnsiTheme="majorHAnsi" w:cs="Times New Roman"/>
          <w:sz w:val="24"/>
          <w:szCs w:val="24"/>
        </w:rPr>
        <w:t xml:space="preserve">documentação será recebida na sede da Secretaria Municipal de Esporte, Lazer e Turismo, </w:t>
      </w:r>
      <w:r w:rsidR="00C32666" w:rsidRPr="00E537F4">
        <w:rPr>
          <w:rFonts w:asciiTheme="majorHAnsi" w:hAnsiTheme="majorHAnsi" w:cs="Times New Roman"/>
          <w:bCs/>
          <w:sz w:val="24"/>
          <w:szCs w:val="24"/>
        </w:rPr>
        <w:t xml:space="preserve">nos dias </w:t>
      </w:r>
      <w:r w:rsidR="00383409">
        <w:rPr>
          <w:rFonts w:asciiTheme="majorHAnsi" w:hAnsiTheme="majorHAnsi" w:cs="Times New Roman"/>
          <w:b/>
          <w:bCs/>
          <w:sz w:val="24"/>
          <w:szCs w:val="24"/>
        </w:rPr>
        <w:t xml:space="preserve">03, </w:t>
      </w:r>
      <w:r w:rsidR="00B6719E">
        <w:rPr>
          <w:rFonts w:asciiTheme="majorHAnsi" w:hAnsiTheme="majorHAnsi" w:cs="Times New Roman"/>
          <w:b/>
          <w:bCs/>
          <w:sz w:val="24"/>
          <w:szCs w:val="24"/>
        </w:rPr>
        <w:t>04, 05 e 08 de outubro de 2018</w:t>
      </w:r>
      <w:r w:rsidR="00B6719E">
        <w:rPr>
          <w:rFonts w:asciiTheme="majorHAnsi" w:hAnsiTheme="majorHAnsi" w:cs="Times New Roman"/>
          <w:bCs/>
          <w:sz w:val="24"/>
          <w:szCs w:val="24"/>
        </w:rPr>
        <w:t>, das 07 horas</w:t>
      </w:r>
      <w:r w:rsidR="00B6719E" w:rsidRPr="00E537F4">
        <w:rPr>
          <w:rFonts w:asciiTheme="majorHAnsi" w:hAnsiTheme="majorHAnsi" w:cs="Times New Roman"/>
          <w:bCs/>
          <w:sz w:val="24"/>
          <w:szCs w:val="24"/>
        </w:rPr>
        <w:t xml:space="preserve"> às </w:t>
      </w:r>
      <w:r w:rsidR="00B6719E">
        <w:rPr>
          <w:rFonts w:asciiTheme="majorHAnsi" w:hAnsiTheme="majorHAnsi" w:cs="Times New Roman"/>
          <w:bCs/>
          <w:sz w:val="24"/>
          <w:szCs w:val="24"/>
        </w:rPr>
        <w:t>11 horas</w:t>
      </w:r>
      <w:r w:rsidR="00B6719E" w:rsidRPr="00E537F4">
        <w:rPr>
          <w:rFonts w:asciiTheme="majorHAnsi" w:hAnsiTheme="majorHAnsi" w:cs="Times New Roman"/>
          <w:bCs/>
          <w:sz w:val="24"/>
          <w:szCs w:val="24"/>
        </w:rPr>
        <w:t xml:space="preserve"> e das </w:t>
      </w:r>
      <w:r w:rsidR="00B6719E">
        <w:rPr>
          <w:rFonts w:asciiTheme="majorHAnsi" w:hAnsiTheme="majorHAnsi" w:cs="Times New Roman"/>
          <w:bCs/>
          <w:sz w:val="24"/>
          <w:szCs w:val="24"/>
        </w:rPr>
        <w:t xml:space="preserve">13 horas </w:t>
      </w:r>
      <w:r w:rsidR="00B6719E" w:rsidRPr="00E537F4">
        <w:rPr>
          <w:rFonts w:asciiTheme="majorHAnsi" w:hAnsiTheme="majorHAnsi" w:cs="Times New Roman"/>
          <w:bCs/>
          <w:sz w:val="24"/>
          <w:szCs w:val="24"/>
        </w:rPr>
        <w:t xml:space="preserve">às </w:t>
      </w:r>
      <w:r w:rsidR="00B6719E">
        <w:rPr>
          <w:rFonts w:asciiTheme="majorHAnsi" w:hAnsiTheme="majorHAnsi" w:cs="Times New Roman"/>
          <w:bCs/>
          <w:sz w:val="24"/>
          <w:szCs w:val="24"/>
        </w:rPr>
        <w:t>17 horas</w:t>
      </w:r>
      <w:r w:rsidR="00353B39">
        <w:rPr>
          <w:rFonts w:asciiTheme="majorHAnsi" w:hAnsiTheme="majorHAnsi" w:cs="Times New Roman"/>
          <w:sz w:val="24"/>
          <w:szCs w:val="24"/>
        </w:rPr>
        <w:t>, por intermédio da Comissão Especial de Credenciamento</w:t>
      </w:r>
      <w:r w:rsidR="00D15B9D">
        <w:rPr>
          <w:rFonts w:asciiTheme="majorHAnsi" w:hAnsiTheme="majorHAnsi" w:cs="Times New Roman"/>
          <w:sz w:val="24"/>
          <w:szCs w:val="24"/>
        </w:rPr>
        <w:t>.</w:t>
      </w:r>
    </w:p>
    <w:p w:rsidR="00606CD7" w:rsidRPr="00FF61C3" w:rsidRDefault="00D15B9D" w:rsidP="00D15B9D">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line="276" w:lineRule="auto"/>
        <w:jc w:val="both"/>
        <w:rPr>
          <w:rFonts w:asciiTheme="majorHAnsi" w:hAnsiTheme="majorHAnsi" w:cs="Times New Roman"/>
          <w:b/>
          <w:bCs/>
          <w:sz w:val="24"/>
          <w:szCs w:val="24"/>
        </w:rPr>
      </w:pPr>
      <w:r>
        <w:rPr>
          <w:rFonts w:asciiTheme="majorHAnsi" w:hAnsiTheme="majorHAnsi" w:cs="Times New Roman"/>
          <w:b/>
          <w:bCs/>
          <w:sz w:val="24"/>
          <w:szCs w:val="24"/>
        </w:rPr>
        <w:t>8</w:t>
      </w:r>
      <w:r w:rsidR="00606CD7" w:rsidRPr="00FF61C3">
        <w:rPr>
          <w:rFonts w:asciiTheme="majorHAnsi" w:hAnsiTheme="majorHAnsi" w:cs="Times New Roman"/>
          <w:b/>
          <w:bCs/>
          <w:sz w:val="24"/>
          <w:szCs w:val="24"/>
        </w:rPr>
        <w:t xml:space="preserve"> – </w:t>
      </w:r>
      <w:r>
        <w:rPr>
          <w:rFonts w:asciiTheme="majorHAnsi" w:hAnsiTheme="majorHAnsi" w:cs="Times New Roman"/>
          <w:b/>
          <w:bCs/>
          <w:sz w:val="24"/>
          <w:szCs w:val="24"/>
        </w:rPr>
        <w:t>DA DOCUMENTAÇÃO DE HABILITAÇÃO</w:t>
      </w:r>
    </w:p>
    <w:p w:rsidR="00606CD7" w:rsidRDefault="00D15B9D" w:rsidP="0008014A">
      <w:pPr>
        <w:pStyle w:val="Cabealho"/>
        <w:tabs>
          <w:tab w:val="left" w:pos="708"/>
        </w:tabs>
        <w:spacing w:before="240" w:after="240" w:line="276" w:lineRule="auto"/>
        <w:jc w:val="both"/>
        <w:rPr>
          <w:rFonts w:asciiTheme="majorHAnsi" w:hAnsiTheme="majorHAnsi" w:cs="Times New Roman"/>
          <w:sz w:val="24"/>
          <w:szCs w:val="24"/>
        </w:rPr>
      </w:pPr>
      <w:r>
        <w:rPr>
          <w:rFonts w:asciiTheme="majorHAnsi" w:hAnsiTheme="majorHAnsi" w:cs="Times New Roman"/>
          <w:b/>
          <w:sz w:val="24"/>
          <w:szCs w:val="24"/>
        </w:rPr>
        <w:t>8</w:t>
      </w:r>
      <w:r w:rsidR="005327FD" w:rsidRPr="008F7AFA">
        <w:rPr>
          <w:rFonts w:asciiTheme="majorHAnsi" w:hAnsiTheme="majorHAnsi" w:cs="Times New Roman"/>
          <w:b/>
          <w:sz w:val="24"/>
          <w:szCs w:val="24"/>
        </w:rPr>
        <w:t>.1</w:t>
      </w:r>
      <w:r w:rsidR="005327FD">
        <w:rPr>
          <w:rFonts w:asciiTheme="majorHAnsi" w:hAnsiTheme="majorHAnsi" w:cs="Times New Roman"/>
          <w:sz w:val="24"/>
          <w:szCs w:val="24"/>
        </w:rPr>
        <w:t xml:space="preserve"> </w:t>
      </w:r>
      <w:r w:rsidR="00606CD7" w:rsidRPr="00FF61C3">
        <w:rPr>
          <w:rFonts w:asciiTheme="majorHAnsi" w:hAnsiTheme="majorHAnsi" w:cs="Times New Roman"/>
          <w:sz w:val="24"/>
          <w:szCs w:val="24"/>
        </w:rPr>
        <w:t>Os interessados deverão apresentar os seguintes documentos:</w:t>
      </w:r>
    </w:p>
    <w:p w:rsidR="00606CD7" w:rsidRPr="00D14467" w:rsidRDefault="0094537F" w:rsidP="0008014A">
      <w:pPr>
        <w:ind w:firstLine="567"/>
        <w:jc w:val="both"/>
        <w:rPr>
          <w:rFonts w:asciiTheme="majorHAnsi" w:hAnsiTheme="majorHAnsi" w:cs="Times New Roman"/>
          <w:sz w:val="24"/>
          <w:szCs w:val="24"/>
        </w:rPr>
      </w:pPr>
      <w:r w:rsidRPr="00D14467">
        <w:rPr>
          <w:rFonts w:asciiTheme="majorHAnsi" w:hAnsiTheme="majorHAnsi" w:cs="Times New Roman"/>
          <w:b/>
          <w:sz w:val="24"/>
          <w:szCs w:val="24"/>
        </w:rPr>
        <w:t>a)</w:t>
      </w:r>
      <w:r w:rsidR="0008014A" w:rsidRPr="00D14467">
        <w:rPr>
          <w:rFonts w:asciiTheme="majorHAnsi" w:hAnsiTheme="majorHAnsi" w:cs="Times New Roman"/>
          <w:sz w:val="24"/>
          <w:szCs w:val="24"/>
        </w:rPr>
        <w:t xml:space="preserve"> </w:t>
      </w:r>
      <w:r w:rsidR="00D14467" w:rsidRPr="00D14467">
        <w:rPr>
          <w:rFonts w:asciiTheme="majorHAnsi" w:hAnsiTheme="majorHAnsi" w:cs="Times New Roman"/>
          <w:sz w:val="24"/>
          <w:szCs w:val="24"/>
        </w:rPr>
        <w:t>Cédula de Identidade;</w:t>
      </w:r>
    </w:p>
    <w:p w:rsidR="00606CD7" w:rsidRDefault="0094537F" w:rsidP="0008014A">
      <w:pPr>
        <w:ind w:firstLine="567"/>
        <w:jc w:val="both"/>
        <w:rPr>
          <w:rFonts w:asciiTheme="majorHAnsi" w:hAnsiTheme="majorHAnsi" w:cs="Times New Roman"/>
          <w:sz w:val="24"/>
          <w:szCs w:val="24"/>
        </w:rPr>
      </w:pPr>
      <w:r w:rsidRPr="00667B35">
        <w:rPr>
          <w:rFonts w:asciiTheme="majorHAnsi" w:hAnsiTheme="majorHAnsi" w:cs="Times New Roman"/>
          <w:b/>
          <w:sz w:val="24"/>
          <w:szCs w:val="24"/>
        </w:rPr>
        <w:t>b)</w:t>
      </w:r>
      <w:r w:rsidR="00606CD7" w:rsidRPr="00667B35">
        <w:rPr>
          <w:rFonts w:asciiTheme="majorHAnsi" w:hAnsiTheme="majorHAnsi" w:cs="Times New Roman"/>
          <w:sz w:val="24"/>
          <w:szCs w:val="24"/>
        </w:rPr>
        <w:t xml:space="preserve"> </w:t>
      </w:r>
      <w:r w:rsidR="00667B35" w:rsidRPr="00667B35">
        <w:rPr>
          <w:rFonts w:asciiTheme="majorHAnsi" w:hAnsiTheme="majorHAnsi" w:cs="Times New Roman"/>
          <w:sz w:val="24"/>
          <w:szCs w:val="24"/>
        </w:rPr>
        <w:t>Comprovante de inscrição no Cadastro de Pessoa Física (CPF);</w:t>
      </w:r>
    </w:p>
    <w:p w:rsidR="00D14467" w:rsidRPr="00667B35" w:rsidRDefault="00D14467" w:rsidP="0008014A">
      <w:pPr>
        <w:ind w:firstLine="567"/>
        <w:jc w:val="both"/>
        <w:rPr>
          <w:rFonts w:asciiTheme="majorHAnsi" w:hAnsiTheme="majorHAnsi" w:cs="Times New Roman"/>
          <w:sz w:val="24"/>
          <w:szCs w:val="24"/>
        </w:rPr>
      </w:pPr>
      <w:r w:rsidRPr="00D14467">
        <w:rPr>
          <w:rFonts w:asciiTheme="majorHAnsi" w:hAnsiTheme="majorHAnsi" w:cs="Times New Roman"/>
          <w:b/>
          <w:sz w:val="24"/>
          <w:szCs w:val="24"/>
        </w:rPr>
        <w:t>c)</w:t>
      </w:r>
      <w:r>
        <w:rPr>
          <w:rFonts w:asciiTheme="majorHAnsi" w:hAnsiTheme="majorHAnsi" w:cs="Times New Roman"/>
          <w:sz w:val="24"/>
          <w:szCs w:val="24"/>
        </w:rPr>
        <w:t xml:space="preserve"> Título Eleitoral;</w:t>
      </w:r>
    </w:p>
    <w:p w:rsidR="00606CD7" w:rsidRPr="00287D30" w:rsidRDefault="00D14467" w:rsidP="0008014A">
      <w:pPr>
        <w:ind w:firstLine="567"/>
        <w:jc w:val="both"/>
        <w:rPr>
          <w:rFonts w:asciiTheme="majorHAnsi" w:hAnsiTheme="majorHAnsi" w:cs="Times New Roman"/>
          <w:sz w:val="24"/>
          <w:szCs w:val="24"/>
        </w:rPr>
      </w:pPr>
      <w:r w:rsidRPr="00287D30">
        <w:rPr>
          <w:rFonts w:asciiTheme="majorHAnsi" w:hAnsiTheme="majorHAnsi" w:cs="Times New Roman"/>
          <w:b/>
          <w:sz w:val="24"/>
          <w:szCs w:val="24"/>
        </w:rPr>
        <w:t>d</w:t>
      </w:r>
      <w:r w:rsidR="0094537F" w:rsidRPr="00287D30">
        <w:rPr>
          <w:rFonts w:asciiTheme="majorHAnsi" w:hAnsiTheme="majorHAnsi" w:cs="Times New Roman"/>
          <w:b/>
          <w:sz w:val="24"/>
          <w:szCs w:val="24"/>
        </w:rPr>
        <w:t>)</w:t>
      </w:r>
      <w:r w:rsidR="00606CD7" w:rsidRPr="00287D30">
        <w:rPr>
          <w:rFonts w:asciiTheme="majorHAnsi" w:hAnsiTheme="majorHAnsi" w:cs="Times New Roman"/>
          <w:sz w:val="24"/>
          <w:szCs w:val="24"/>
        </w:rPr>
        <w:t xml:space="preserve"> </w:t>
      </w:r>
      <w:r w:rsidR="00287D30" w:rsidRPr="00287D30">
        <w:rPr>
          <w:rFonts w:asciiTheme="majorHAnsi" w:hAnsiTheme="majorHAnsi" w:cs="Times New Roman"/>
          <w:sz w:val="24"/>
          <w:szCs w:val="24"/>
        </w:rPr>
        <w:t>Comprovante de residência domiciliar;</w:t>
      </w:r>
    </w:p>
    <w:p w:rsidR="00AC6393" w:rsidRPr="00E93778" w:rsidRDefault="00D14467" w:rsidP="0008014A">
      <w:pPr>
        <w:ind w:firstLine="567"/>
        <w:jc w:val="both"/>
        <w:rPr>
          <w:rFonts w:asciiTheme="majorHAnsi" w:hAnsiTheme="majorHAnsi" w:cs="Times New Roman"/>
          <w:b/>
          <w:sz w:val="24"/>
          <w:szCs w:val="24"/>
        </w:rPr>
      </w:pPr>
      <w:r w:rsidRPr="00E93778">
        <w:rPr>
          <w:rFonts w:asciiTheme="majorHAnsi" w:hAnsiTheme="majorHAnsi" w:cs="Times New Roman"/>
          <w:b/>
          <w:sz w:val="24"/>
          <w:szCs w:val="24"/>
        </w:rPr>
        <w:t>e</w:t>
      </w:r>
      <w:r w:rsidR="0094537F" w:rsidRPr="00E93778">
        <w:rPr>
          <w:rFonts w:asciiTheme="majorHAnsi" w:hAnsiTheme="majorHAnsi" w:cs="Times New Roman"/>
          <w:b/>
          <w:sz w:val="24"/>
          <w:szCs w:val="24"/>
        </w:rPr>
        <w:t>)</w:t>
      </w:r>
      <w:r w:rsidR="0094537F" w:rsidRPr="00E93778">
        <w:rPr>
          <w:rFonts w:asciiTheme="majorHAnsi" w:hAnsiTheme="majorHAnsi" w:cs="Times New Roman"/>
          <w:sz w:val="24"/>
          <w:szCs w:val="24"/>
        </w:rPr>
        <w:t xml:space="preserve"> </w:t>
      </w:r>
      <w:r w:rsidR="00AC6393" w:rsidRPr="00E93778">
        <w:rPr>
          <w:rFonts w:asciiTheme="majorHAnsi" w:hAnsiTheme="majorHAnsi" w:cs="Times New Roman"/>
          <w:sz w:val="24"/>
          <w:szCs w:val="24"/>
        </w:rPr>
        <w:t xml:space="preserve">Prova de regularidade com a </w:t>
      </w:r>
      <w:r w:rsidR="00AC6393" w:rsidRPr="00E93778">
        <w:rPr>
          <w:rFonts w:asciiTheme="majorHAnsi" w:hAnsiTheme="majorHAnsi" w:cs="Times New Roman"/>
          <w:b/>
          <w:sz w:val="24"/>
          <w:szCs w:val="24"/>
        </w:rPr>
        <w:t>Fazenda</w:t>
      </w:r>
      <w:r w:rsidR="00AC6393" w:rsidRPr="00E93778">
        <w:rPr>
          <w:rFonts w:asciiTheme="majorHAnsi" w:hAnsiTheme="majorHAnsi" w:cs="Times New Roman"/>
          <w:sz w:val="24"/>
          <w:szCs w:val="24"/>
        </w:rPr>
        <w:t xml:space="preserve"> </w:t>
      </w:r>
      <w:r w:rsidR="00AC6393" w:rsidRPr="00E93778">
        <w:rPr>
          <w:rFonts w:asciiTheme="majorHAnsi" w:hAnsiTheme="majorHAnsi" w:cs="Times New Roman"/>
          <w:b/>
          <w:sz w:val="24"/>
          <w:szCs w:val="24"/>
        </w:rPr>
        <w:t>Municipal</w:t>
      </w:r>
      <w:r w:rsidR="00AC6393" w:rsidRPr="00E93778">
        <w:rPr>
          <w:rFonts w:asciiTheme="majorHAnsi" w:hAnsiTheme="majorHAnsi" w:cs="Times New Roman"/>
          <w:sz w:val="24"/>
          <w:szCs w:val="24"/>
        </w:rPr>
        <w:t xml:space="preserve"> (Certidão Negativa de Débitos) do domicílio</w:t>
      </w:r>
      <w:r w:rsidR="00AC6393" w:rsidRPr="00E93778">
        <w:rPr>
          <w:rFonts w:asciiTheme="majorHAnsi" w:hAnsiTheme="majorHAnsi" w:cs="Times New Roman"/>
          <w:b/>
          <w:sz w:val="24"/>
          <w:szCs w:val="24"/>
        </w:rPr>
        <w:t xml:space="preserve"> </w:t>
      </w:r>
      <w:r w:rsidR="00AC6393" w:rsidRPr="00E93778">
        <w:rPr>
          <w:rFonts w:asciiTheme="majorHAnsi" w:hAnsiTheme="majorHAnsi" w:cs="Times New Roman"/>
          <w:sz w:val="24"/>
          <w:szCs w:val="24"/>
        </w:rPr>
        <w:t>credenciado;</w:t>
      </w:r>
    </w:p>
    <w:p w:rsidR="00606CD7" w:rsidRPr="00E93778" w:rsidRDefault="00D14467" w:rsidP="00A33D31">
      <w:pPr>
        <w:pStyle w:val="SemEspaamento"/>
        <w:spacing w:after="240"/>
        <w:ind w:firstLine="567"/>
        <w:jc w:val="both"/>
        <w:rPr>
          <w:rFonts w:asciiTheme="majorHAnsi" w:hAnsiTheme="majorHAnsi" w:cs="Times New Roman"/>
          <w:sz w:val="24"/>
          <w:szCs w:val="24"/>
        </w:rPr>
      </w:pPr>
      <w:r w:rsidRPr="00E93778">
        <w:rPr>
          <w:rFonts w:asciiTheme="majorHAnsi" w:hAnsiTheme="majorHAnsi" w:cs="Times New Roman"/>
          <w:b/>
          <w:sz w:val="24"/>
          <w:szCs w:val="24"/>
        </w:rPr>
        <w:t>f</w:t>
      </w:r>
      <w:r w:rsidR="0094537F" w:rsidRPr="00E93778">
        <w:rPr>
          <w:rFonts w:asciiTheme="majorHAnsi" w:hAnsiTheme="majorHAnsi" w:cs="Times New Roman"/>
          <w:b/>
          <w:sz w:val="24"/>
          <w:szCs w:val="24"/>
        </w:rPr>
        <w:t>)</w:t>
      </w:r>
      <w:r w:rsidR="00606CD7" w:rsidRPr="00E93778">
        <w:rPr>
          <w:rFonts w:asciiTheme="majorHAnsi" w:hAnsiTheme="majorHAnsi" w:cs="Times New Roman"/>
          <w:sz w:val="24"/>
          <w:szCs w:val="24"/>
        </w:rPr>
        <w:t xml:space="preserve"> </w:t>
      </w:r>
      <w:r w:rsidR="00AC6393" w:rsidRPr="00E93778">
        <w:rPr>
          <w:rFonts w:asciiTheme="majorHAnsi" w:hAnsiTheme="majorHAnsi" w:cs="Times New Roman"/>
          <w:sz w:val="24"/>
          <w:szCs w:val="24"/>
        </w:rPr>
        <w:t xml:space="preserve">Prova de regularidade com a </w:t>
      </w:r>
      <w:r w:rsidR="00AC6393" w:rsidRPr="00E93778">
        <w:rPr>
          <w:rFonts w:asciiTheme="majorHAnsi" w:hAnsiTheme="majorHAnsi" w:cs="Times New Roman"/>
          <w:b/>
          <w:sz w:val="24"/>
          <w:szCs w:val="24"/>
        </w:rPr>
        <w:t>Fazenda Estadual</w:t>
      </w:r>
      <w:r w:rsidR="00AC6393" w:rsidRPr="00E93778">
        <w:rPr>
          <w:rFonts w:asciiTheme="majorHAnsi" w:hAnsiTheme="majorHAnsi" w:cs="Times New Roman"/>
          <w:sz w:val="24"/>
          <w:szCs w:val="24"/>
        </w:rPr>
        <w:t xml:space="preserve"> (Certidão Negativa de Débitos relativa ao ICMS);</w:t>
      </w:r>
    </w:p>
    <w:p w:rsidR="00606CD7" w:rsidRPr="00E93778" w:rsidRDefault="00D14467" w:rsidP="0008014A">
      <w:pPr>
        <w:ind w:firstLine="567"/>
        <w:jc w:val="both"/>
        <w:rPr>
          <w:rFonts w:asciiTheme="majorHAnsi" w:hAnsiTheme="majorHAnsi" w:cs="Times New Roman"/>
          <w:sz w:val="24"/>
          <w:szCs w:val="24"/>
        </w:rPr>
      </w:pPr>
      <w:r w:rsidRPr="00E93778">
        <w:rPr>
          <w:rFonts w:asciiTheme="majorHAnsi" w:hAnsiTheme="majorHAnsi" w:cs="Times New Roman"/>
          <w:b/>
          <w:sz w:val="24"/>
          <w:szCs w:val="24"/>
        </w:rPr>
        <w:t>g</w:t>
      </w:r>
      <w:r w:rsidR="0094537F" w:rsidRPr="00E93778">
        <w:rPr>
          <w:rFonts w:asciiTheme="majorHAnsi" w:hAnsiTheme="majorHAnsi" w:cs="Times New Roman"/>
          <w:b/>
          <w:sz w:val="24"/>
          <w:szCs w:val="24"/>
        </w:rPr>
        <w:t>)</w:t>
      </w:r>
      <w:r w:rsidR="00606CD7" w:rsidRPr="00E93778">
        <w:rPr>
          <w:rFonts w:asciiTheme="majorHAnsi" w:hAnsiTheme="majorHAnsi" w:cs="Times New Roman"/>
          <w:sz w:val="24"/>
          <w:szCs w:val="24"/>
        </w:rPr>
        <w:t xml:space="preserve"> </w:t>
      </w:r>
      <w:r w:rsidR="00191C7A" w:rsidRPr="00E93778">
        <w:rPr>
          <w:rFonts w:asciiTheme="majorHAnsi" w:hAnsiTheme="majorHAnsi" w:cs="Times New Roman"/>
          <w:sz w:val="24"/>
          <w:szCs w:val="24"/>
        </w:rPr>
        <w:t xml:space="preserve">Prova de regularidade com a </w:t>
      </w:r>
      <w:r w:rsidR="00191C7A" w:rsidRPr="00E93778">
        <w:rPr>
          <w:rFonts w:asciiTheme="majorHAnsi" w:hAnsiTheme="majorHAnsi" w:cs="Times New Roman"/>
          <w:b/>
          <w:sz w:val="24"/>
          <w:szCs w:val="24"/>
        </w:rPr>
        <w:t>Fazenda Federal/INSS</w:t>
      </w:r>
      <w:r w:rsidR="00191C7A" w:rsidRPr="00E93778">
        <w:rPr>
          <w:rFonts w:asciiTheme="majorHAnsi" w:hAnsiTheme="majorHAnsi" w:cs="Times New Roman"/>
          <w:sz w:val="24"/>
          <w:szCs w:val="24"/>
        </w:rPr>
        <w:t xml:space="preserve"> (Certidão Negativa de Tributos e Contribuições Federais e Dívida Ativa da União);</w:t>
      </w:r>
    </w:p>
    <w:p w:rsidR="002C5AAD" w:rsidRPr="007E4423" w:rsidRDefault="00D14467" w:rsidP="0008014A">
      <w:pPr>
        <w:ind w:firstLine="567"/>
        <w:jc w:val="both"/>
        <w:rPr>
          <w:rFonts w:asciiTheme="majorHAnsi" w:hAnsiTheme="majorHAnsi" w:cs="Times New Roman"/>
          <w:sz w:val="24"/>
          <w:szCs w:val="24"/>
        </w:rPr>
      </w:pPr>
      <w:r w:rsidRPr="007E4423">
        <w:rPr>
          <w:rFonts w:asciiTheme="majorHAnsi" w:hAnsiTheme="majorHAnsi" w:cs="Times New Roman"/>
          <w:b/>
          <w:sz w:val="24"/>
          <w:szCs w:val="24"/>
        </w:rPr>
        <w:t>h</w:t>
      </w:r>
      <w:r w:rsidR="0094537F" w:rsidRPr="007E4423">
        <w:rPr>
          <w:rFonts w:asciiTheme="majorHAnsi" w:hAnsiTheme="majorHAnsi" w:cs="Times New Roman"/>
          <w:b/>
          <w:sz w:val="24"/>
          <w:szCs w:val="24"/>
        </w:rPr>
        <w:t>)</w:t>
      </w:r>
      <w:r w:rsidR="0008014A" w:rsidRPr="007E4423">
        <w:rPr>
          <w:rFonts w:asciiTheme="majorHAnsi" w:hAnsiTheme="majorHAnsi" w:cs="Times New Roman"/>
          <w:sz w:val="24"/>
          <w:szCs w:val="24"/>
        </w:rPr>
        <w:t xml:space="preserve"> </w:t>
      </w:r>
      <w:r w:rsidR="00287D30" w:rsidRPr="007E4423">
        <w:rPr>
          <w:rFonts w:asciiTheme="majorHAnsi" w:hAnsiTheme="majorHAnsi" w:cs="Times New Roman"/>
          <w:sz w:val="24"/>
          <w:szCs w:val="24"/>
        </w:rPr>
        <w:t>Termo de Credenciamento</w:t>
      </w:r>
      <w:r w:rsidR="00C32666">
        <w:rPr>
          <w:rFonts w:asciiTheme="majorHAnsi" w:hAnsiTheme="majorHAnsi" w:cs="Times New Roman"/>
          <w:sz w:val="24"/>
          <w:szCs w:val="24"/>
        </w:rPr>
        <w:t xml:space="preserve">/ Ficha de Inscrição </w:t>
      </w:r>
      <w:r w:rsidR="00287D30" w:rsidRPr="007E4423">
        <w:rPr>
          <w:rFonts w:asciiTheme="majorHAnsi" w:hAnsiTheme="majorHAnsi" w:cs="Times New Roman"/>
          <w:sz w:val="24"/>
          <w:szCs w:val="24"/>
        </w:rPr>
        <w:t xml:space="preserve"> devidamente preenchido, conforme </w:t>
      </w:r>
      <w:r w:rsidR="00287D30" w:rsidRPr="00A40138">
        <w:rPr>
          <w:rFonts w:asciiTheme="majorHAnsi" w:hAnsiTheme="majorHAnsi" w:cs="Times New Roman"/>
          <w:b/>
          <w:sz w:val="24"/>
          <w:szCs w:val="24"/>
        </w:rPr>
        <w:t xml:space="preserve">modelo do Anexo </w:t>
      </w:r>
      <w:r w:rsidR="00A40138" w:rsidRPr="00A40138">
        <w:rPr>
          <w:rFonts w:asciiTheme="majorHAnsi" w:hAnsiTheme="majorHAnsi" w:cs="Times New Roman"/>
          <w:b/>
          <w:sz w:val="24"/>
          <w:szCs w:val="24"/>
        </w:rPr>
        <w:t>I</w:t>
      </w:r>
      <w:r w:rsidR="0054318D">
        <w:rPr>
          <w:rFonts w:asciiTheme="majorHAnsi" w:hAnsiTheme="majorHAnsi" w:cs="Times New Roman"/>
          <w:b/>
          <w:sz w:val="24"/>
          <w:szCs w:val="24"/>
        </w:rPr>
        <w:t>I</w:t>
      </w:r>
      <w:r w:rsidR="00A40138">
        <w:rPr>
          <w:rFonts w:asciiTheme="majorHAnsi" w:hAnsiTheme="majorHAnsi" w:cs="Times New Roman"/>
          <w:b/>
          <w:sz w:val="24"/>
          <w:szCs w:val="24"/>
        </w:rPr>
        <w:t>.</w:t>
      </w:r>
    </w:p>
    <w:p w:rsidR="00606CD7" w:rsidRPr="00287D30" w:rsidRDefault="00D14467" w:rsidP="0008014A">
      <w:pPr>
        <w:ind w:firstLine="567"/>
        <w:jc w:val="both"/>
        <w:rPr>
          <w:rFonts w:asciiTheme="majorHAnsi" w:hAnsiTheme="majorHAnsi" w:cs="Times New Roman"/>
          <w:sz w:val="24"/>
          <w:szCs w:val="24"/>
        </w:rPr>
      </w:pPr>
      <w:r w:rsidRPr="00287D30">
        <w:rPr>
          <w:rFonts w:asciiTheme="majorHAnsi" w:hAnsiTheme="majorHAnsi" w:cs="Times New Roman"/>
          <w:b/>
          <w:sz w:val="24"/>
          <w:szCs w:val="24"/>
        </w:rPr>
        <w:t>i</w:t>
      </w:r>
      <w:r w:rsidR="0094537F" w:rsidRPr="00287D30">
        <w:rPr>
          <w:rFonts w:asciiTheme="majorHAnsi" w:hAnsiTheme="majorHAnsi" w:cs="Times New Roman"/>
          <w:b/>
          <w:sz w:val="24"/>
          <w:szCs w:val="24"/>
        </w:rPr>
        <w:t>)</w:t>
      </w:r>
      <w:r w:rsidR="0008014A" w:rsidRPr="00287D30">
        <w:rPr>
          <w:rFonts w:asciiTheme="majorHAnsi" w:hAnsiTheme="majorHAnsi" w:cs="Times New Roman"/>
          <w:sz w:val="24"/>
          <w:szCs w:val="24"/>
        </w:rPr>
        <w:t xml:space="preserve"> </w:t>
      </w:r>
      <w:r w:rsidR="00191C7A" w:rsidRPr="00287D30">
        <w:rPr>
          <w:rFonts w:asciiTheme="majorHAnsi" w:eastAsia="Helvetica" w:hAnsiTheme="majorHAnsi" w:cs="Times New Roman"/>
          <w:sz w:val="24"/>
          <w:szCs w:val="24"/>
        </w:rPr>
        <w:t xml:space="preserve">A Proponente deverá apresentar </w:t>
      </w:r>
      <w:r w:rsidR="00191C7A" w:rsidRPr="00287D30">
        <w:rPr>
          <w:rFonts w:asciiTheme="majorHAnsi" w:eastAsia="Helvetica" w:hAnsiTheme="majorHAnsi" w:cs="Times New Roman"/>
          <w:b/>
          <w:sz w:val="24"/>
          <w:szCs w:val="24"/>
        </w:rPr>
        <w:t>Atestado de Capacidade Técnica</w:t>
      </w:r>
      <w:r w:rsidR="00191C7A" w:rsidRPr="00287D30">
        <w:rPr>
          <w:rFonts w:asciiTheme="majorHAnsi" w:eastAsia="Helvetica" w:hAnsiTheme="majorHAnsi" w:cs="Times New Roman"/>
          <w:sz w:val="24"/>
          <w:szCs w:val="24"/>
        </w:rPr>
        <w:t xml:space="preserve"> para comprovação de aptidão </w:t>
      </w:r>
      <w:r w:rsidR="00E93778" w:rsidRPr="00287D30">
        <w:rPr>
          <w:rFonts w:asciiTheme="majorHAnsi" w:eastAsia="Helvetica" w:hAnsiTheme="majorHAnsi" w:cs="Times New Roman"/>
          <w:sz w:val="24"/>
          <w:szCs w:val="24"/>
        </w:rPr>
        <w:t>para fornecimento deste serviço</w:t>
      </w:r>
      <w:r w:rsidR="00191C7A" w:rsidRPr="00287D30">
        <w:rPr>
          <w:rFonts w:asciiTheme="majorHAnsi" w:eastAsia="Helvetica" w:hAnsiTheme="majorHAnsi" w:cs="Times New Roman"/>
          <w:sz w:val="24"/>
          <w:szCs w:val="24"/>
        </w:rPr>
        <w:t xml:space="preserve">, através de no mínimo 01 (um) atestado fornecido por pessoa jurídica de direito público ou privado, para a qual a interessada já tenha fornecido e/ou prestado serviço de natureza compatível com o objeto </w:t>
      </w:r>
      <w:r w:rsidR="00287D30" w:rsidRPr="00287D30">
        <w:rPr>
          <w:rFonts w:asciiTheme="majorHAnsi" w:eastAsia="Helvetica" w:hAnsiTheme="majorHAnsi" w:cs="Times New Roman"/>
          <w:sz w:val="24"/>
          <w:szCs w:val="24"/>
        </w:rPr>
        <w:t>deste Credenciamento;</w:t>
      </w:r>
    </w:p>
    <w:p w:rsidR="002C5AAD" w:rsidRPr="007E4423" w:rsidRDefault="00D14467" w:rsidP="0008014A">
      <w:pPr>
        <w:ind w:firstLine="567"/>
        <w:jc w:val="both"/>
        <w:rPr>
          <w:rFonts w:asciiTheme="majorHAnsi" w:hAnsiTheme="majorHAnsi" w:cs="Times New Roman"/>
          <w:sz w:val="24"/>
          <w:szCs w:val="24"/>
        </w:rPr>
      </w:pPr>
      <w:r w:rsidRPr="007E4423">
        <w:rPr>
          <w:rFonts w:asciiTheme="majorHAnsi" w:hAnsiTheme="majorHAnsi" w:cs="Times New Roman"/>
          <w:b/>
          <w:sz w:val="24"/>
          <w:szCs w:val="24"/>
        </w:rPr>
        <w:t>j</w:t>
      </w:r>
      <w:r w:rsidR="0094537F" w:rsidRPr="007E4423">
        <w:rPr>
          <w:rFonts w:asciiTheme="majorHAnsi" w:hAnsiTheme="majorHAnsi" w:cs="Times New Roman"/>
          <w:b/>
          <w:sz w:val="24"/>
          <w:szCs w:val="24"/>
        </w:rPr>
        <w:t>)</w:t>
      </w:r>
      <w:r w:rsidR="00E257A1" w:rsidRPr="007E4423">
        <w:rPr>
          <w:rFonts w:asciiTheme="majorHAnsi" w:hAnsiTheme="majorHAnsi" w:cs="Times New Roman"/>
          <w:sz w:val="24"/>
          <w:szCs w:val="24"/>
        </w:rPr>
        <w:t xml:space="preserve"> </w:t>
      </w:r>
      <w:r w:rsidR="00297839">
        <w:rPr>
          <w:rFonts w:asciiTheme="majorHAnsi" w:hAnsiTheme="majorHAnsi" w:cs="Times New Roman"/>
          <w:sz w:val="24"/>
          <w:szCs w:val="24"/>
        </w:rPr>
        <w:t>Declaração de Pleno Atendimento aos requisitos de Habilitação</w:t>
      </w:r>
      <w:r w:rsidR="00807032">
        <w:rPr>
          <w:rFonts w:asciiTheme="majorHAnsi" w:hAnsiTheme="majorHAnsi" w:cs="Times New Roman"/>
          <w:sz w:val="24"/>
          <w:szCs w:val="24"/>
        </w:rPr>
        <w:t xml:space="preserve"> </w:t>
      </w:r>
      <w:r w:rsidR="0054318D">
        <w:rPr>
          <w:rFonts w:asciiTheme="majorHAnsi" w:hAnsiTheme="majorHAnsi" w:cs="Times New Roman"/>
          <w:b/>
          <w:sz w:val="24"/>
          <w:szCs w:val="24"/>
        </w:rPr>
        <w:t xml:space="preserve">(Modelo Anexo </w:t>
      </w:r>
      <w:r w:rsidR="00297839" w:rsidRPr="00297839">
        <w:rPr>
          <w:rFonts w:asciiTheme="majorHAnsi" w:hAnsiTheme="majorHAnsi" w:cs="Times New Roman"/>
          <w:b/>
          <w:sz w:val="24"/>
          <w:szCs w:val="24"/>
        </w:rPr>
        <w:t>I</w:t>
      </w:r>
      <w:r w:rsidR="0054318D">
        <w:rPr>
          <w:rFonts w:asciiTheme="majorHAnsi" w:hAnsiTheme="majorHAnsi" w:cs="Times New Roman"/>
          <w:b/>
          <w:sz w:val="24"/>
          <w:szCs w:val="24"/>
        </w:rPr>
        <w:t>V</w:t>
      </w:r>
      <w:r w:rsidR="00297839" w:rsidRPr="00297839">
        <w:rPr>
          <w:rFonts w:asciiTheme="majorHAnsi" w:hAnsiTheme="majorHAnsi" w:cs="Times New Roman"/>
          <w:b/>
          <w:sz w:val="24"/>
          <w:szCs w:val="24"/>
        </w:rPr>
        <w:t>)</w:t>
      </w:r>
      <w:r w:rsidR="00297839">
        <w:rPr>
          <w:rFonts w:asciiTheme="majorHAnsi" w:hAnsiTheme="majorHAnsi" w:cs="Times New Roman"/>
          <w:sz w:val="24"/>
          <w:szCs w:val="24"/>
        </w:rPr>
        <w:t>;</w:t>
      </w:r>
    </w:p>
    <w:p w:rsidR="0068421D" w:rsidRPr="00E93778" w:rsidRDefault="00D14467" w:rsidP="0008014A">
      <w:pPr>
        <w:ind w:firstLine="567"/>
        <w:jc w:val="both"/>
        <w:rPr>
          <w:rFonts w:asciiTheme="majorHAnsi" w:hAnsiTheme="majorHAnsi" w:cs="Times New Roman"/>
          <w:sz w:val="24"/>
          <w:szCs w:val="24"/>
        </w:rPr>
      </w:pPr>
      <w:r w:rsidRPr="00E93778">
        <w:rPr>
          <w:rFonts w:asciiTheme="majorHAnsi" w:hAnsiTheme="majorHAnsi" w:cs="Times New Roman"/>
          <w:b/>
          <w:sz w:val="24"/>
          <w:szCs w:val="24"/>
        </w:rPr>
        <w:t>k</w:t>
      </w:r>
      <w:r w:rsidR="0094537F" w:rsidRPr="00E93778">
        <w:rPr>
          <w:rFonts w:asciiTheme="majorHAnsi" w:hAnsiTheme="majorHAnsi" w:cs="Times New Roman"/>
          <w:b/>
          <w:sz w:val="24"/>
          <w:szCs w:val="24"/>
        </w:rPr>
        <w:t>)</w:t>
      </w:r>
      <w:r w:rsidR="00E257A1" w:rsidRPr="00E93778">
        <w:rPr>
          <w:rFonts w:asciiTheme="majorHAnsi" w:hAnsiTheme="majorHAnsi" w:cs="Times New Roman"/>
          <w:sz w:val="24"/>
          <w:szCs w:val="24"/>
        </w:rPr>
        <w:t xml:space="preserve"> </w:t>
      </w:r>
      <w:r w:rsidR="00E93778" w:rsidRPr="00E93778">
        <w:rPr>
          <w:rFonts w:asciiTheme="majorHAnsi" w:hAnsiTheme="majorHAnsi" w:cs="Times New Roman"/>
          <w:sz w:val="24"/>
          <w:szCs w:val="24"/>
        </w:rPr>
        <w:t>C</w:t>
      </w:r>
      <w:r w:rsidR="00E257A1" w:rsidRPr="00E93778">
        <w:rPr>
          <w:rFonts w:asciiTheme="majorHAnsi" w:hAnsiTheme="majorHAnsi" w:cs="Times New Roman"/>
          <w:sz w:val="24"/>
          <w:szCs w:val="24"/>
        </w:rPr>
        <w:t>ertificado</w:t>
      </w:r>
      <w:r w:rsidR="006C099B" w:rsidRPr="00E93778">
        <w:rPr>
          <w:rFonts w:asciiTheme="majorHAnsi" w:hAnsiTheme="majorHAnsi" w:cs="Times New Roman"/>
          <w:sz w:val="24"/>
          <w:szCs w:val="24"/>
        </w:rPr>
        <w:t xml:space="preserve"> (s)</w:t>
      </w:r>
      <w:r w:rsidR="00E257A1" w:rsidRPr="00E93778">
        <w:rPr>
          <w:rFonts w:asciiTheme="majorHAnsi" w:hAnsiTheme="majorHAnsi" w:cs="Times New Roman"/>
          <w:sz w:val="24"/>
          <w:szCs w:val="24"/>
        </w:rPr>
        <w:t xml:space="preserve"> </w:t>
      </w:r>
      <w:r w:rsidR="0068421D" w:rsidRPr="00E93778">
        <w:rPr>
          <w:rFonts w:asciiTheme="majorHAnsi" w:hAnsiTheme="majorHAnsi" w:cs="Times New Roman"/>
          <w:sz w:val="24"/>
          <w:szCs w:val="24"/>
        </w:rPr>
        <w:t>de curso(s) de arbitragem</w:t>
      </w:r>
      <w:r w:rsidR="004E25A1" w:rsidRPr="00E93778">
        <w:rPr>
          <w:rFonts w:asciiTheme="majorHAnsi" w:hAnsiTheme="majorHAnsi" w:cs="Times New Roman"/>
          <w:sz w:val="24"/>
          <w:szCs w:val="24"/>
        </w:rPr>
        <w:t>.</w:t>
      </w:r>
    </w:p>
    <w:p w:rsidR="006C099B" w:rsidRPr="00FF61C3" w:rsidRDefault="00A33D31" w:rsidP="006C099B">
      <w:pPr>
        <w:jc w:val="both"/>
        <w:rPr>
          <w:rFonts w:asciiTheme="majorHAnsi" w:hAnsiTheme="majorHAnsi" w:cs="Times New Roman"/>
          <w:sz w:val="24"/>
          <w:szCs w:val="24"/>
        </w:rPr>
      </w:pPr>
      <w:r w:rsidRPr="00EE21CD">
        <w:rPr>
          <w:rFonts w:asciiTheme="majorHAnsi" w:hAnsiTheme="majorHAnsi" w:cs="Times New Roman"/>
          <w:b/>
          <w:sz w:val="24"/>
          <w:szCs w:val="24"/>
          <w:highlight w:val="yellow"/>
        </w:rPr>
        <w:t>8</w:t>
      </w:r>
      <w:r w:rsidR="006C099B" w:rsidRPr="00EE21CD">
        <w:rPr>
          <w:rFonts w:asciiTheme="majorHAnsi" w:hAnsiTheme="majorHAnsi" w:cs="Times New Roman"/>
          <w:b/>
          <w:sz w:val="24"/>
          <w:szCs w:val="24"/>
          <w:highlight w:val="yellow"/>
        </w:rPr>
        <w:t>.2</w:t>
      </w:r>
      <w:r w:rsidR="006C099B" w:rsidRPr="00EE21CD">
        <w:rPr>
          <w:rFonts w:asciiTheme="majorHAnsi" w:hAnsiTheme="majorHAnsi" w:cs="Times New Roman"/>
          <w:sz w:val="24"/>
          <w:szCs w:val="24"/>
          <w:highlight w:val="yellow"/>
        </w:rPr>
        <w:t xml:space="preserve"> Caso os documentos exigidos nas alíneas </w:t>
      </w:r>
      <w:r w:rsidR="006C099B" w:rsidRPr="00EE21CD">
        <w:rPr>
          <w:rFonts w:asciiTheme="majorHAnsi" w:hAnsiTheme="majorHAnsi" w:cs="Times New Roman"/>
          <w:b/>
          <w:sz w:val="24"/>
          <w:szCs w:val="24"/>
          <w:highlight w:val="yellow"/>
        </w:rPr>
        <w:t>“a”</w:t>
      </w:r>
      <w:r w:rsidR="006C099B" w:rsidRPr="00EE21CD">
        <w:rPr>
          <w:rFonts w:asciiTheme="majorHAnsi" w:hAnsiTheme="majorHAnsi" w:cs="Times New Roman"/>
          <w:sz w:val="24"/>
          <w:szCs w:val="24"/>
          <w:highlight w:val="yellow"/>
        </w:rPr>
        <w:t xml:space="preserve">, </w:t>
      </w:r>
      <w:r w:rsidR="006C099B" w:rsidRPr="00EE21CD">
        <w:rPr>
          <w:rFonts w:asciiTheme="majorHAnsi" w:hAnsiTheme="majorHAnsi" w:cs="Times New Roman"/>
          <w:b/>
          <w:sz w:val="24"/>
          <w:szCs w:val="24"/>
          <w:highlight w:val="yellow"/>
        </w:rPr>
        <w:t>“b”</w:t>
      </w:r>
      <w:r w:rsidR="006C099B" w:rsidRPr="00EE21CD">
        <w:rPr>
          <w:rFonts w:asciiTheme="majorHAnsi" w:hAnsiTheme="majorHAnsi" w:cs="Times New Roman"/>
          <w:sz w:val="24"/>
          <w:szCs w:val="24"/>
          <w:highlight w:val="yellow"/>
        </w:rPr>
        <w:t xml:space="preserve">, </w:t>
      </w:r>
      <w:r w:rsidR="006C099B" w:rsidRPr="00EE21CD">
        <w:rPr>
          <w:rFonts w:asciiTheme="majorHAnsi" w:hAnsiTheme="majorHAnsi" w:cs="Times New Roman"/>
          <w:b/>
          <w:sz w:val="24"/>
          <w:szCs w:val="24"/>
          <w:highlight w:val="yellow"/>
        </w:rPr>
        <w:t>“c”</w:t>
      </w:r>
      <w:r w:rsidR="00AD0DFE" w:rsidRPr="00EE21CD">
        <w:rPr>
          <w:rFonts w:asciiTheme="majorHAnsi" w:hAnsiTheme="majorHAnsi" w:cs="Times New Roman"/>
          <w:sz w:val="24"/>
          <w:szCs w:val="24"/>
          <w:highlight w:val="yellow"/>
        </w:rPr>
        <w:t>,</w:t>
      </w:r>
      <w:r w:rsidR="006C099B" w:rsidRPr="00EE21CD">
        <w:rPr>
          <w:rFonts w:asciiTheme="majorHAnsi" w:hAnsiTheme="majorHAnsi" w:cs="Times New Roman"/>
          <w:sz w:val="24"/>
          <w:szCs w:val="24"/>
          <w:highlight w:val="yellow"/>
        </w:rPr>
        <w:t xml:space="preserve"> </w:t>
      </w:r>
      <w:r w:rsidR="006C099B" w:rsidRPr="00EE21CD">
        <w:rPr>
          <w:rFonts w:asciiTheme="majorHAnsi" w:hAnsiTheme="majorHAnsi" w:cs="Times New Roman"/>
          <w:b/>
          <w:sz w:val="24"/>
          <w:szCs w:val="24"/>
          <w:highlight w:val="yellow"/>
        </w:rPr>
        <w:t>“</w:t>
      </w:r>
      <w:r w:rsidR="001C03CB" w:rsidRPr="00EE21CD">
        <w:rPr>
          <w:rFonts w:asciiTheme="majorHAnsi" w:hAnsiTheme="majorHAnsi" w:cs="Times New Roman"/>
          <w:b/>
          <w:sz w:val="24"/>
          <w:szCs w:val="24"/>
          <w:highlight w:val="yellow"/>
        </w:rPr>
        <w:t>d</w:t>
      </w:r>
      <w:r w:rsidR="006C099B" w:rsidRPr="00EE21CD">
        <w:rPr>
          <w:rFonts w:asciiTheme="majorHAnsi" w:hAnsiTheme="majorHAnsi" w:cs="Times New Roman"/>
          <w:b/>
          <w:sz w:val="24"/>
          <w:szCs w:val="24"/>
          <w:highlight w:val="yellow"/>
        </w:rPr>
        <w:t>”</w:t>
      </w:r>
      <w:r w:rsidR="001C03CB" w:rsidRPr="00EE21CD">
        <w:rPr>
          <w:rFonts w:asciiTheme="majorHAnsi" w:hAnsiTheme="majorHAnsi" w:cs="Times New Roman"/>
          <w:sz w:val="24"/>
          <w:szCs w:val="24"/>
          <w:highlight w:val="yellow"/>
        </w:rPr>
        <w:t xml:space="preserve">, </w:t>
      </w:r>
      <w:r w:rsidR="001C03CB" w:rsidRPr="00EE21CD">
        <w:rPr>
          <w:rFonts w:asciiTheme="majorHAnsi" w:hAnsiTheme="majorHAnsi" w:cs="Times New Roman"/>
          <w:b/>
          <w:sz w:val="24"/>
          <w:szCs w:val="24"/>
          <w:highlight w:val="yellow"/>
        </w:rPr>
        <w:t>“i”</w:t>
      </w:r>
      <w:r w:rsidR="001C03CB" w:rsidRPr="00EE21CD">
        <w:rPr>
          <w:rFonts w:asciiTheme="majorHAnsi" w:hAnsiTheme="majorHAnsi" w:cs="Times New Roman"/>
          <w:sz w:val="24"/>
          <w:szCs w:val="24"/>
          <w:highlight w:val="yellow"/>
        </w:rPr>
        <w:t xml:space="preserve"> e </w:t>
      </w:r>
      <w:r w:rsidR="001C03CB" w:rsidRPr="00EE21CD">
        <w:rPr>
          <w:rFonts w:asciiTheme="majorHAnsi" w:hAnsiTheme="majorHAnsi" w:cs="Times New Roman"/>
          <w:b/>
          <w:sz w:val="24"/>
          <w:szCs w:val="24"/>
          <w:highlight w:val="yellow"/>
        </w:rPr>
        <w:t>“k”</w:t>
      </w:r>
      <w:r w:rsidR="006C099B" w:rsidRPr="00EE21CD">
        <w:rPr>
          <w:rFonts w:asciiTheme="majorHAnsi" w:hAnsiTheme="majorHAnsi" w:cs="Times New Roman"/>
          <w:sz w:val="24"/>
          <w:szCs w:val="24"/>
          <w:highlight w:val="yellow"/>
        </w:rPr>
        <w:t>não estiverem autenticadas deverá ser apresentado o documento original à Comissão de Julgamento para confirmação da autenticidade.</w:t>
      </w:r>
    </w:p>
    <w:p w:rsidR="00606CD7" w:rsidRPr="00FF61C3" w:rsidRDefault="00017F47" w:rsidP="00FD077B">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line="276" w:lineRule="auto"/>
        <w:jc w:val="both"/>
        <w:rPr>
          <w:rFonts w:asciiTheme="majorHAnsi" w:hAnsiTheme="majorHAnsi" w:cs="Times New Roman"/>
          <w:b/>
          <w:sz w:val="24"/>
          <w:szCs w:val="24"/>
        </w:rPr>
      </w:pPr>
      <w:r>
        <w:rPr>
          <w:rFonts w:asciiTheme="majorHAnsi" w:hAnsiTheme="majorHAnsi" w:cs="Times New Roman"/>
          <w:b/>
          <w:sz w:val="24"/>
          <w:szCs w:val="24"/>
        </w:rPr>
        <w:t>9</w:t>
      </w:r>
      <w:r w:rsidR="00606CD7" w:rsidRPr="00FF61C3">
        <w:rPr>
          <w:rFonts w:asciiTheme="majorHAnsi" w:hAnsiTheme="majorHAnsi" w:cs="Times New Roman"/>
          <w:b/>
          <w:sz w:val="24"/>
          <w:szCs w:val="24"/>
        </w:rPr>
        <w:t xml:space="preserve"> </w:t>
      </w:r>
      <w:r w:rsidR="00606CD7" w:rsidRPr="00FF61C3">
        <w:rPr>
          <w:rFonts w:asciiTheme="majorHAnsi" w:hAnsiTheme="majorHAnsi" w:cs="Times New Roman"/>
          <w:b/>
          <w:bCs/>
          <w:sz w:val="24"/>
          <w:szCs w:val="24"/>
        </w:rPr>
        <w:t>–</w:t>
      </w:r>
      <w:r w:rsidR="00606CD7" w:rsidRPr="00FF61C3">
        <w:rPr>
          <w:rFonts w:asciiTheme="majorHAnsi" w:hAnsiTheme="majorHAnsi" w:cs="Times New Roman"/>
          <w:b/>
          <w:sz w:val="24"/>
          <w:szCs w:val="24"/>
        </w:rPr>
        <w:t xml:space="preserve"> DO CREDENCIAMENTO</w:t>
      </w:r>
    </w:p>
    <w:p w:rsidR="00606CD7" w:rsidRDefault="00017F47" w:rsidP="00B356F9">
      <w:pPr>
        <w:pStyle w:val="Corpodetexto"/>
        <w:spacing w:before="240" w:after="240" w:line="276" w:lineRule="auto"/>
        <w:ind w:right="-1"/>
        <w:rPr>
          <w:rFonts w:asciiTheme="majorHAnsi" w:hAnsiTheme="majorHAnsi"/>
          <w:bCs/>
          <w:szCs w:val="24"/>
        </w:rPr>
      </w:pPr>
      <w:r>
        <w:rPr>
          <w:rFonts w:asciiTheme="majorHAnsi" w:hAnsiTheme="majorHAnsi"/>
          <w:b/>
          <w:bCs/>
          <w:szCs w:val="24"/>
        </w:rPr>
        <w:t>9</w:t>
      </w:r>
      <w:r w:rsidR="00E257A1" w:rsidRPr="00B356F9">
        <w:rPr>
          <w:rFonts w:asciiTheme="majorHAnsi" w:hAnsiTheme="majorHAnsi"/>
          <w:b/>
          <w:bCs/>
          <w:szCs w:val="24"/>
        </w:rPr>
        <w:t>.1</w:t>
      </w:r>
      <w:r w:rsidR="00E257A1">
        <w:rPr>
          <w:rFonts w:asciiTheme="majorHAnsi" w:hAnsiTheme="majorHAnsi"/>
          <w:bCs/>
          <w:szCs w:val="24"/>
        </w:rPr>
        <w:t xml:space="preserve"> </w:t>
      </w:r>
      <w:r w:rsidR="00FD077B">
        <w:rPr>
          <w:rFonts w:asciiTheme="majorHAnsi" w:hAnsiTheme="majorHAnsi"/>
          <w:bCs/>
          <w:szCs w:val="24"/>
        </w:rPr>
        <w:t>O julgamento</w:t>
      </w:r>
      <w:r w:rsidR="00606CD7" w:rsidRPr="00FF61C3">
        <w:rPr>
          <w:rFonts w:asciiTheme="majorHAnsi" w:hAnsiTheme="majorHAnsi"/>
          <w:bCs/>
          <w:szCs w:val="24"/>
        </w:rPr>
        <w:t xml:space="preserve"> dos árbitros </w:t>
      </w:r>
      <w:r w:rsidR="00EE21CD">
        <w:rPr>
          <w:rFonts w:asciiTheme="majorHAnsi" w:hAnsiTheme="majorHAnsi"/>
          <w:bCs/>
          <w:szCs w:val="24"/>
        </w:rPr>
        <w:t>a serem credenciados</w:t>
      </w:r>
      <w:r w:rsidR="00606CD7" w:rsidRPr="00FF61C3">
        <w:rPr>
          <w:rFonts w:asciiTheme="majorHAnsi" w:hAnsiTheme="majorHAnsi"/>
          <w:bCs/>
          <w:szCs w:val="24"/>
        </w:rPr>
        <w:t xml:space="preserve"> será </w:t>
      </w:r>
      <w:r w:rsidR="00B87DBF">
        <w:rPr>
          <w:rFonts w:asciiTheme="majorHAnsi" w:hAnsiTheme="majorHAnsi"/>
          <w:bCs/>
          <w:szCs w:val="24"/>
        </w:rPr>
        <w:t>realizado</w:t>
      </w:r>
      <w:r w:rsidR="00606CD7" w:rsidRPr="00FF61C3">
        <w:rPr>
          <w:rFonts w:asciiTheme="majorHAnsi" w:hAnsiTheme="majorHAnsi"/>
          <w:bCs/>
          <w:szCs w:val="24"/>
        </w:rPr>
        <w:t xml:space="preserve"> por uma </w:t>
      </w:r>
      <w:r w:rsidR="00776CCB" w:rsidRPr="00FF61C3">
        <w:rPr>
          <w:rFonts w:asciiTheme="majorHAnsi" w:hAnsiTheme="majorHAnsi"/>
          <w:bCs/>
          <w:szCs w:val="24"/>
        </w:rPr>
        <w:t xml:space="preserve">comissão de arbitragem, </w:t>
      </w:r>
      <w:r w:rsidR="00606CD7" w:rsidRPr="00FF61C3">
        <w:rPr>
          <w:rFonts w:asciiTheme="majorHAnsi" w:hAnsiTheme="majorHAnsi"/>
          <w:bCs/>
          <w:szCs w:val="24"/>
        </w:rPr>
        <w:t xml:space="preserve">nomeada através de </w:t>
      </w:r>
      <w:r w:rsidR="004E25A1" w:rsidRPr="00FF61C3">
        <w:rPr>
          <w:rFonts w:asciiTheme="majorHAnsi" w:hAnsiTheme="majorHAnsi"/>
          <w:bCs/>
          <w:szCs w:val="24"/>
        </w:rPr>
        <w:t>Decreto Administrativo, expedido pelo Chefe do Poder Executivo</w:t>
      </w:r>
      <w:r w:rsidR="00606CD7" w:rsidRPr="00FF61C3">
        <w:rPr>
          <w:rFonts w:asciiTheme="majorHAnsi" w:hAnsiTheme="majorHAnsi"/>
          <w:bCs/>
          <w:szCs w:val="24"/>
        </w:rPr>
        <w:t>, contendo: Presidente, Secretário e Membro.</w:t>
      </w:r>
    </w:p>
    <w:p w:rsidR="00A019E0" w:rsidRPr="00FF61C3" w:rsidRDefault="00A019E0" w:rsidP="00B356F9">
      <w:pPr>
        <w:pStyle w:val="Corpodetexto"/>
        <w:spacing w:before="240" w:after="240" w:line="276" w:lineRule="auto"/>
        <w:ind w:right="-1"/>
        <w:rPr>
          <w:rFonts w:asciiTheme="majorHAnsi" w:hAnsiTheme="majorHAnsi"/>
          <w:bCs/>
          <w:szCs w:val="24"/>
        </w:rPr>
      </w:pPr>
      <w:r w:rsidRPr="00A019E0">
        <w:rPr>
          <w:rFonts w:asciiTheme="majorHAnsi" w:hAnsiTheme="majorHAnsi"/>
          <w:b/>
          <w:bCs/>
          <w:szCs w:val="24"/>
        </w:rPr>
        <w:lastRenderedPageBreak/>
        <w:t>9.2</w:t>
      </w:r>
      <w:r>
        <w:rPr>
          <w:rFonts w:asciiTheme="majorHAnsi" w:hAnsiTheme="majorHAnsi"/>
          <w:bCs/>
          <w:szCs w:val="24"/>
        </w:rPr>
        <w:t xml:space="preserve"> A classificação dos árbitros será realizada de acordo com o maior tempo de experiência em arbitragens comprovadas n</w:t>
      </w:r>
      <w:r w:rsidR="006A3B9A">
        <w:rPr>
          <w:rFonts w:asciiTheme="majorHAnsi" w:hAnsiTheme="majorHAnsi"/>
          <w:bCs/>
          <w:szCs w:val="24"/>
        </w:rPr>
        <w:t>o (s) curso (s) ou declaração (s</w:t>
      </w:r>
      <w:r>
        <w:rPr>
          <w:rFonts w:asciiTheme="majorHAnsi" w:hAnsiTheme="majorHAnsi"/>
          <w:bCs/>
          <w:szCs w:val="24"/>
        </w:rPr>
        <w:t>) das entidades dos eventos que tenham participado.</w:t>
      </w:r>
    </w:p>
    <w:p w:rsidR="00606CD7" w:rsidRPr="00B356F9" w:rsidRDefault="00017F47" w:rsidP="00B356F9">
      <w:pPr>
        <w:pStyle w:val="Corpodetexto"/>
        <w:spacing w:after="240" w:line="276" w:lineRule="auto"/>
        <w:ind w:right="-1"/>
        <w:rPr>
          <w:rFonts w:asciiTheme="majorHAnsi" w:hAnsiTheme="majorHAnsi"/>
          <w:bCs/>
          <w:szCs w:val="24"/>
        </w:rPr>
      </w:pPr>
      <w:r>
        <w:rPr>
          <w:rFonts w:asciiTheme="majorHAnsi" w:hAnsiTheme="majorHAnsi"/>
          <w:b/>
          <w:bCs/>
          <w:szCs w:val="24"/>
        </w:rPr>
        <w:t>9</w:t>
      </w:r>
      <w:r w:rsidR="00E257A1" w:rsidRPr="00B356F9">
        <w:rPr>
          <w:rFonts w:asciiTheme="majorHAnsi" w:hAnsiTheme="majorHAnsi"/>
          <w:b/>
          <w:bCs/>
          <w:szCs w:val="24"/>
        </w:rPr>
        <w:t>.3</w:t>
      </w:r>
      <w:r w:rsidR="00E257A1">
        <w:rPr>
          <w:rFonts w:asciiTheme="majorHAnsi" w:hAnsiTheme="majorHAnsi"/>
          <w:bCs/>
          <w:szCs w:val="24"/>
        </w:rPr>
        <w:t xml:space="preserve"> </w:t>
      </w:r>
      <w:r w:rsidR="00606CD7" w:rsidRPr="00FF61C3">
        <w:rPr>
          <w:rFonts w:asciiTheme="majorHAnsi" w:hAnsiTheme="majorHAnsi"/>
          <w:bCs/>
          <w:szCs w:val="24"/>
        </w:rPr>
        <w:t xml:space="preserve">É de inteira responsabilidade destes a divulgação dos árbitros que farão </w:t>
      </w:r>
      <w:r w:rsidR="00C009D2" w:rsidRPr="00FF61C3">
        <w:rPr>
          <w:rFonts w:asciiTheme="majorHAnsi" w:hAnsiTheme="majorHAnsi"/>
          <w:bCs/>
          <w:szCs w:val="24"/>
        </w:rPr>
        <w:t>parte do quadro de credenciados.</w:t>
      </w:r>
    </w:p>
    <w:p w:rsidR="00606CD7" w:rsidRPr="00B356F9" w:rsidRDefault="00017F47" w:rsidP="00B356F9">
      <w:pPr>
        <w:pStyle w:val="Cabealho"/>
        <w:tabs>
          <w:tab w:val="left" w:pos="708"/>
        </w:tabs>
        <w:spacing w:after="240" w:line="276" w:lineRule="auto"/>
        <w:jc w:val="both"/>
        <w:rPr>
          <w:rFonts w:asciiTheme="majorHAnsi" w:hAnsiTheme="majorHAnsi" w:cs="Times New Roman"/>
          <w:bCs/>
          <w:sz w:val="24"/>
          <w:szCs w:val="24"/>
        </w:rPr>
      </w:pPr>
      <w:r>
        <w:rPr>
          <w:rFonts w:asciiTheme="majorHAnsi" w:hAnsiTheme="majorHAnsi" w:cs="Times New Roman"/>
          <w:b/>
          <w:bCs/>
          <w:sz w:val="24"/>
          <w:szCs w:val="24"/>
        </w:rPr>
        <w:t>9</w:t>
      </w:r>
      <w:r w:rsidR="00E257A1" w:rsidRPr="00B356F9">
        <w:rPr>
          <w:rFonts w:asciiTheme="majorHAnsi" w:hAnsiTheme="majorHAnsi" w:cs="Times New Roman"/>
          <w:b/>
          <w:bCs/>
          <w:sz w:val="24"/>
          <w:szCs w:val="24"/>
        </w:rPr>
        <w:t>.4</w:t>
      </w:r>
      <w:r w:rsidR="00E257A1" w:rsidRPr="00B356F9">
        <w:rPr>
          <w:rFonts w:asciiTheme="majorHAnsi" w:hAnsiTheme="majorHAnsi" w:cs="Times New Roman"/>
          <w:bCs/>
          <w:sz w:val="24"/>
          <w:szCs w:val="24"/>
        </w:rPr>
        <w:t xml:space="preserve"> </w:t>
      </w:r>
      <w:r w:rsidR="00606CD7" w:rsidRPr="00B356F9">
        <w:rPr>
          <w:rFonts w:asciiTheme="majorHAnsi" w:hAnsiTheme="majorHAnsi" w:cs="Times New Roman"/>
          <w:bCs/>
          <w:sz w:val="24"/>
          <w:szCs w:val="24"/>
        </w:rPr>
        <w:t>O credenciamento será realizado nas dependências da S</w:t>
      </w:r>
      <w:r w:rsidR="00C009D2" w:rsidRPr="00B356F9">
        <w:rPr>
          <w:rFonts w:asciiTheme="majorHAnsi" w:hAnsiTheme="majorHAnsi" w:cs="Times New Roman"/>
          <w:bCs/>
          <w:sz w:val="24"/>
          <w:szCs w:val="24"/>
        </w:rPr>
        <w:t>ecretaria Municipal de Esporte</w:t>
      </w:r>
      <w:r w:rsidR="00A15888" w:rsidRPr="00B356F9">
        <w:rPr>
          <w:rFonts w:asciiTheme="majorHAnsi" w:hAnsiTheme="majorHAnsi" w:cs="Times New Roman"/>
          <w:bCs/>
          <w:sz w:val="24"/>
          <w:szCs w:val="24"/>
        </w:rPr>
        <w:t>s</w:t>
      </w:r>
      <w:r w:rsidR="00C009D2" w:rsidRPr="00B356F9">
        <w:rPr>
          <w:rFonts w:asciiTheme="majorHAnsi" w:hAnsiTheme="majorHAnsi" w:cs="Times New Roman"/>
          <w:bCs/>
          <w:sz w:val="24"/>
          <w:szCs w:val="24"/>
        </w:rPr>
        <w:t xml:space="preserve">, Lazer e Turismo, endereço constante no preâmbulo </w:t>
      </w:r>
      <w:r w:rsidR="003533F6" w:rsidRPr="00B356F9">
        <w:rPr>
          <w:rFonts w:asciiTheme="majorHAnsi" w:hAnsiTheme="majorHAnsi" w:cs="Times New Roman"/>
          <w:bCs/>
          <w:sz w:val="24"/>
          <w:szCs w:val="24"/>
        </w:rPr>
        <w:t>deste edital,</w:t>
      </w:r>
      <w:r w:rsidR="00606CD7" w:rsidRPr="00B356F9">
        <w:rPr>
          <w:rFonts w:asciiTheme="majorHAnsi" w:hAnsiTheme="majorHAnsi" w:cs="Times New Roman"/>
          <w:bCs/>
          <w:sz w:val="24"/>
          <w:szCs w:val="24"/>
        </w:rPr>
        <w:t xml:space="preserve"> </w:t>
      </w:r>
      <w:r w:rsidR="0022100A" w:rsidRPr="00E537F4">
        <w:rPr>
          <w:rFonts w:asciiTheme="majorHAnsi" w:hAnsiTheme="majorHAnsi" w:cs="Times New Roman"/>
          <w:bCs/>
          <w:sz w:val="24"/>
          <w:szCs w:val="24"/>
        </w:rPr>
        <w:t xml:space="preserve">nos dias </w:t>
      </w:r>
      <w:r w:rsidR="00383409">
        <w:rPr>
          <w:rFonts w:asciiTheme="majorHAnsi" w:hAnsiTheme="majorHAnsi" w:cs="Times New Roman"/>
          <w:b/>
          <w:bCs/>
          <w:sz w:val="24"/>
          <w:szCs w:val="24"/>
        </w:rPr>
        <w:t xml:space="preserve">03, </w:t>
      </w:r>
      <w:r w:rsidR="005A7398">
        <w:rPr>
          <w:rFonts w:asciiTheme="majorHAnsi" w:hAnsiTheme="majorHAnsi" w:cs="Times New Roman"/>
          <w:b/>
          <w:bCs/>
          <w:sz w:val="24"/>
          <w:szCs w:val="24"/>
        </w:rPr>
        <w:t>04, 05 e 08 de outubro de 2018</w:t>
      </w:r>
      <w:r w:rsidR="005A7398">
        <w:rPr>
          <w:rFonts w:asciiTheme="majorHAnsi" w:hAnsiTheme="majorHAnsi" w:cs="Times New Roman"/>
          <w:bCs/>
          <w:sz w:val="24"/>
          <w:szCs w:val="24"/>
        </w:rPr>
        <w:t>, das 07 horas</w:t>
      </w:r>
      <w:r w:rsidR="005A7398" w:rsidRPr="00E537F4">
        <w:rPr>
          <w:rFonts w:asciiTheme="majorHAnsi" w:hAnsiTheme="majorHAnsi" w:cs="Times New Roman"/>
          <w:bCs/>
          <w:sz w:val="24"/>
          <w:szCs w:val="24"/>
        </w:rPr>
        <w:t xml:space="preserve"> às </w:t>
      </w:r>
      <w:r w:rsidR="005A7398">
        <w:rPr>
          <w:rFonts w:asciiTheme="majorHAnsi" w:hAnsiTheme="majorHAnsi" w:cs="Times New Roman"/>
          <w:bCs/>
          <w:sz w:val="24"/>
          <w:szCs w:val="24"/>
        </w:rPr>
        <w:t>11 horas</w:t>
      </w:r>
      <w:r w:rsidR="005A7398" w:rsidRPr="00E537F4">
        <w:rPr>
          <w:rFonts w:asciiTheme="majorHAnsi" w:hAnsiTheme="majorHAnsi" w:cs="Times New Roman"/>
          <w:bCs/>
          <w:sz w:val="24"/>
          <w:szCs w:val="24"/>
        </w:rPr>
        <w:t xml:space="preserve"> e das </w:t>
      </w:r>
      <w:r w:rsidR="005A7398">
        <w:rPr>
          <w:rFonts w:asciiTheme="majorHAnsi" w:hAnsiTheme="majorHAnsi" w:cs="Times New Roman"/>
          <w:bCs/>
          <w:sz w:val="24"/>
          <w:szCs w:val="24"/>
        </w:rPr>
        <w:t xml:space="preserve">13 horas </w:t>
      </w:r>
      <w:r w:rsidR="005A7398" w:rsidRPr="00E537F4">
        <w:rPr>
          <w:rFonts w:asciiTheme="majorHAnsi" w:hAnsiTheme="majorHAnsi" w:cs="Times New Roman"/>
          <w:bCs/>
          <w:sz w:val="24"/>
          <w:szCs w:val="24"/>
        </w:rPr>
        <w:t xml:space="preserve">às </w:t>
      </w:r>
      <w:r w:rsidR="005A7398">
        <w:rPr>
          <w:rFonts w:asciiTheme="majorHAnsi" w:hAnsiTheme="majorHAnsi" w:cs="Times New Roman"/>
          <w:bCs/>
          <w:sz w:val="24"/>
          <w:szCs w:val="24"/>
        </w:rPr>
        <w:t>17 horas</w:t>
      </w:r>
      <w:r w:rsidR="000B326D" w:rsidRPr="00B356F9">
        <w:rPr>
          <w:rFonts w:asciiTheme="majorHAnsi" w:hAnsiTheme="majorHAnsi" w:cs="Times New Roman"/>
          <w:bCs/>
          <w:sz w:val="24"/>
          <w:szCs w:val="24"/>
        </w:rPr>
        <w:t>.</w:t>
      </w:r>
    </w:p>
    <w:p w:rsidR="00606CD7" w:rsidRPr="00B356F9" w:rsidRDefault="00017F47" w:rsidP="00B356F9">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bCs/>
          <w:sz w:val="24"/>
          <w:szCs w:val="24"/>
        </w:rPr>
        <w:t>9</w:t>
      </w:r>
      <w:r w:rsidR="00B356F9" w:rsidRPr="00B356F9">
        <w:rPr>
          <w:rFonts w:asciiTheme="majorHAnsi" w:hAnsiTheme="majorHAnsi" w:cs="Times New Roman"/>
          <w:b/>
          <w:bCs/>
          <w:sz w:val="24"/>
          <w:szCs w:val="24"/>
        </w:rPr>
        <w:t>.5</w:t>
      </w:r>
      <w:r w:rsidR="00606CD7" w:rsidRPr="00FF61C3">
        <w:rPr>
          <w:rFonts w:asciiTheme="majorHAnsi" w:hAnsiTheme="majorHAnsi" w:cs="Times New Roman"/>
          <w:bCs/>
          <w:sz w:val="24"/>
          <w:szCs w:val="24"/>
        </w:rPr>
        <w:t xml:space="preserve"> </w:t>
      </w:r>
      <w:r w:rsidR="00606CD7" w:rsidRPr="00FF61C3">
        <w:rPr>
          <w:rFonts w:asciiTheme="majorHAnsi" w:hAnsiTheme="majorHAnsi" w:cs="Times New Roman"/>
          <w:sz w:val="24"/>
          <w:szCs w:val="24"/>
        </w:rPr>
        <w:t xml:space="preserve">Estarão credenciados a realizar os serviços, </w:t>
      </w:r>
      <w:r w:rsidR="00B87DBF">
        <w:rPr>
          <w:rFonts w:asciiTheme="majorHAnsi" w:hAnsiTheme="majorHAnsi" w:cs="Times New Roman"/>
          <w:sz w:val="24"/>
          <w:szCs w:val="24"/>
        </w:rPr>
        <w:t>os candidatos</w:t>
      </w:r>
      <w:r w:rsidR="00606CD7" w:rsidRPr="00FF61C3">
        <w:rPr>
          <w:rFonts w:asciiTheme="majorHAnsi" w:hAnsiTheme="majorHAnsi" w:cs="Times New Roman"/>
          <w:sz w:val="24"/>
          <w:szCs w:val="24"/>
        </w:rPr>
        <w:t xml:space="preserve"> que apresentarem corretamente a documentação exigida, concordando com os valores propostos pela Secretaria Municipal de Esportes</w:t>
      </w:r>
      <w:r w:rsidR="002B10E7" w:rsidRPr="00FF61C3">
        <w:rPr>
          <w:rFonts w:asciiTheme="majorHAnsi" w:hAnsiTheme="majorHAnsi" w:cs="Times New Roman"/>
          <w:sz w:val="24"/>
          <w:szCs w:val="24"/>
        </w:rPr>
        <w:t>,</w:t>
      </w:r>
      <w:r w:rsidR="00606CD7" w:rsidRPr="00FF61C3">
        <w:rPr>
          <w:rFonts w:asciiTheme="majorHAnsi" w:hAnsiTheme="majorHAnsi" w:cs="Times New Roman"/>
          <w:sz w:val="24"/>
          <w:szCs w:val="24"/>
        </w:rPr>
        <w:t xml:space="preserve"> Lazer e </w:t>
      </w:r>
      <w:r w:rsidR="002B10E7" w:rsidRPr="00FF61C3">
        <w:rPr>
          <w:rFonts w:asciiTheme="majorHAnsi" w:hAnsiTheme="majorHAnsi" w:cs="Times New Roman"/>
          <w:sz w:val="24"/>
          <w:szCs w:val="24"/>
        </w:rPr>
        <w:t>Turismo</w:t>
      </w:r>
      <w:r w:rsidR="00BE74F5">
        <w:rPr>
          <w:rFonts w:asciiTheme="majorHAnsi" w:hAnsiTheme="majorHAnsi" w:cs="Times New Roman"/>
          <w:sz w:val="24"/>
          <w:szCs w:val="24"/>
        </w:rPr>
        <w:t>.</w:t>
      </w:r>
    </w:p>
    <w:p w:rsidR="00606CD7" w:rsidRDefault="00017F47" w:rsidP="00B356F9">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9</w:t>
      </w:r>
      <w:r w:rsidR="00B356F9" w:rsidRPr="00B356F9">
        <w:rPr>
          <w:rFonts w:asciiTheme="majorHAnsi" w:hAnsiTheme="majorHAnsi" w:cs="Times New Roman"/>
          <w:b/>
          <w:sz w:val="24"/>
          <w:szCs w:val="24"/>
        </w:rPr>
        <w:t>.6</w:t>
      </w:r>
      <w:r w:rsidR="00606CD7" w:rsidRPr="00FF61C3">
        <w:rPr>
          <w:rFonts w:asciiTheme="majorHAnsi" w:hAnsiTheme="majorHAnsi" w:cs="Times New Roman"/>
          <w:sz w:val="24"/>
          <w:szCs w:val="24"/>
        </w:rPr>
        <w:t xml:space="preserve"> A divulgação das escalas ser</w:t>
      </w:r>
      <w:r w:rsidR="002B1A8B" w:rsidRPr="00FF61C3">
        <w:rPr>
          <w:rFonts w:asciiTheme="majorHAnsi" w:hAnsiTheme="majorHAnsi" w:cs="Times New Roman"/>
          <w:sz w:val="24"/>
          <w:szCs w:val="24"/>
        </w:rPr>
        <w:t>á feita</w:t>
      </w:r>
      <w:r w:rsidR="00606CD7" w:rsidRPr="00FF61C3">
        <w:rPr>
          <w:rFonts w:asciiTheme="majorHAnsi" w:hAnsiTheme="majorHAnsi" w:cs="Times New Roman"/>
          <w:sz w:val="24"/>
          <w:szCs w:val="24"/>
        </w:rPr>
        <w:t xml:space="preserve"> com prazo mínimo de </w:t>
      </w:r>
      <w:r w:rsidR="002B10E7" w:rsidRPr="00FF61C3">
        <w:rPr>
          <w:rFonts w:asciiTheme="majorHAnsi" w:hAnsiTheme="majorHAnsi" w:cs="Times New Roman"/>
          <w:sz w:val="24"/>
          <w:szCs w:val="24"/>
        </w:rPr>
        <w:t>48</w:t>
      </w:r>
      <w:r w:rsidR="00606CD7" w:rsidRPr="00FF61C3">
        <w:rPr>
          <w:rFonts w:asciiTheme="majorHAnsi" w:hAnsiTheme="majorHAnsi" w:cs="Times New Roman"/>
          <w:sz w:val="24"/>
          <w:szCs w:val="24"/>
        </w:rPr>
        <w:t xml:space="preserve"> horas, antes de cada partida</w:t>
      </w:r>
      <w:r w:rsidR="002B1A8B" w:rsidRPr="00FF61C3">
        <w:rPr>
          <w:rFonts w:asciiTheme="majorHAnsi" w:hAnsiTheme="majorHAnsi" w:cs="Times New Roman"/>
          <w:sz w:val="24"/>
          <w:szCs w:val="24"/>
        </w:rPr>
        <w:t>, devendo</w:t>
      </w:r>
      <w:r w:rsidR="005A1FAD" w:rsidRPr="005A1FAD">
        <w:rPr>
          <w:rFonts w:asciiTheme="majorHAnsi" w:hAnsiTheme="majorHAnsi" w:cs="Times New Roman"/>
          <w:sz w:val="24"/>
          <w:szCs w:val="24"/>
        </w:rPr>
        <w:t xml:space="preserve"> </w:t>
      </w:r>
      <w:r w:rsidR="005A1FAD">
        <w:rPr>
          <w:rFonts w:asciiTheme="majorHAnsi" w:hAnsiTheme="majorHAnsi" w:cs="Times New Roman"/>
          <w:sz w:val="24"/>
          <w:szCs w:val="24"/>
        </w:rPr>
        <w:t xml:space="preserve">o </w:t>
      </w:r>
      <w:r w:rsidR="005A1FAD" w:rsidRPr="00FF61C3">
        <w:rPr>
          <w:rFonts w:asciiTheme="majorHAnsi" w:hAnsiTheme="majorHAnsi" w:cs="Times New Roman"/>
          <w:sz w:val="24"/>
          <w:szCs w:val="24"/>
        </w:rPr>
        <w:t>credenciado escalado</w:t>
      </w:r>
      <w:r w:rsidR="002B1A8B" w:rsidRPr="00FF61C3">
        <w:rPr>
          <w:rFonts w:asciiTheme="majorHAnsi" w:hAnsiTheme="majorHAnsi" w:cs="Times New Roman"/>
          <w:sz w:val="24"/>
          <w:szCs w:val="24"/>
        </w:rPr>
        <w:t xml:space="preserve"> </w:t>
      </w:r>
      <w:r w:rsidR="005A1FAD">
        <w:rPr>
          <w:rFonts w:asciiTheme="majorHAnsi" w:hAnsiTheme="majorHAnsi" w:cs="Times New Roman"/>
          <w:sz w:val="24"/>
          <w:szCs w:val="24"/>
        </w:rPr>
        <w:t>tomar ciência por escrito.</w:t>
      </w:r>
    </w:p>
    <w:p w:rsidR="00606CD7" w:rsidRPr="00B356F9" w:rsidRDefault="00ED6B6D" w:rsidP="000F5DC4">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40" w:line="276" w:lineRule="auto"/>
        <w:jc w:val="both"/>
        <w:rPr>
          <w:rFonts w:asciiTheme="majorHAnsi" w:hAnsiTheme="majorHAnsi" w:cs="Times New Roman"/>
          <w:b/>
          <w:sz w:val="24"/>
          <w:szCs w:val="24"/>
        </w:rPr>
      </w:pPr>
      <w:r>
        <w:rPr>
          <w:rFonts w:asciiTheme="majorHAnsi" w:hAnsiTheme="majorHAnsi" w:cs="Times New Roman"/>
          <w:b/>
          <w:sz w:val="24"/>
          <w:szCs w:val="24"/>
        </w:rPr>
        <w:t>10</w:t>
      </w:r>
      <w:r w:rsidR="00606CD7" w:rsidRPr="00FF61C3">
        <w:rPr>
          <w:rFonts w:asciiTheme="majorHAnsi" w:hAnsiTheme="majorHAnsi" w:cs="Times New Roman"/>
          <w:b/>
          <w:sz w:val="24"/>
          <w:szCs w:val="24"/>
        </w:rPr>
        <w:t xml:space="preserve"> </w:t>
      </w:r>
      <w:r w:rsidR="00606CD7" w:rsidRPr="00FF61C3">
        <w:rPr>
          <w:rFonts w:asciiTheme="majorHAnsi" w:hAnsiTheme="majorHAnsi" w:cs="Times New Roman"/>
          <w:b/>
          <w:bCs/>
          <w:sz w:val="24"/>
          <w:szCs w:val="24"/>
        </w:rPr>
        <w:t>–</w:t>
      </w:r>
      <w:r w:rsidR="00606CD7" w:rsidRPr="00FF61C3">
        <w:rPr>
          <w:rFonts w:asciiTheme="majorHAnsi" w:hAnsiTheme="majorHAnsi" w:cs="Times New Roman"/>
          <w:b/>
          <w:sz w:val="24"/>
          <w:szCs w:val="24"/>
        </w:rPr>
        <w:t xml:space="preserve"> DO PAGAMENTO</w:t>
      </w:r>
    </w:p>
    <w:p w:rsidR="006322B0" w:rsidRPr="00D36C11" w:rsidRDefault="00ED6B6D" w:rsidP="00D36C11">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10</w:t>
      </w:r>
      <w:r w:rsidR="00D36C11" w:rsidRPr="00D36C11">
        <w:rPr>
          <w:rFonts w:asciiTheme="majorHAnsi" w:hAnsiTheme="majorHAnsi" w:cs="Times New Roman"/>
          <w:b/>
          <w:sz w:val="24"/>
          <w:szCs w:val="24"/>
        </w:rPr>
        <w:t>.1</w:t>
      </w:r>
      <w:r w:rsidR="00606CD7" w:rsidRPr="00FF61C3">
        <w:rPr>
          <w:rFonts w:asciiTheme="majorHAnsi" w:hAnsiTheme="majorHAnsi" w:cs="Times New Roman"/>
          <w:color w:val="FF0000"/>
          <w:sz w:val="24"/>
          <w:szCs w:val="24"/>
        </w:rPr>
        <w:t xml:space="preserve"> </w:t>
      </w:r>
      <w:r w:rsidR="006322B0" w:rsidRPr="00FF61C3">
        <w:rPr>
          <w:rFonts w:asciiTheme="majorHAnsi" w:hAnsiTheme="majorHAnsi" w:cs="Times New Roman"/>
          <w:sz w:val="24"/>
          <w:szCs w:val="24"/>
        </w:rPr>
        <w:t xml:space="preserve">O pagamento será efetuado após o término de cada </w:t>
      </w:r>
      <w:r w:rsidR="00C51526" w:rsidRPr="00C51526">
        <w:rPr>
          <w:rFonts w:asciiTheme="majorHAnsi" w:hAnsiTheme="majorHAnsi" w:cs="Times New Roman"/>
          <w:sz w:val="24"/>
          <w:szCs w:val="24"/>
          <w:shd w:val="clear" w:color="auto" w:fill="D9D9D9" w:themeFill="background1" w:themeFillShade="D9"/>
        </w:rPr>
        <w:t>06</w:t>
      </w:r>
      <w:r w:rsidR="006322B0" w:rsidRPr="00C51526">
        <w:rPr>
          <w:rFonts w:asciiTheme="majorHAnsi" w:hAnsiTheme="majorHAnsi" w:cs="Times New Roman"/>
          <w:sz w:val="24"/>
          <w:szCs w:val="24"/>
          <w:shd w:val="clear" w:color="auto" w:fill="D9D9D9" w:themeFill="background1" w:themeFillShade="D9"/>
        </w:rPr>
        <w:t xml:space="preserve"> (</w:t>
      </w:r>
      <w:r w:rsidR="00C51526" w:rsidRPr="00C51526">
        <w:rPr>
          <w:rFonts w:asciiTheme="majorHAnsi" w:hAnsiTheme="majorHAnsi" w:cs="Times New Roman"/>
          <w:sz w:val="24"/>
          <w:szCs w:val="24"/>
          <w:shd w:val="clear" w:color="auto" w:fill="D9D9D9" w:themeFill="background1" w:themeFillShade="D9"/>
        </w:rPr>
        <w:t>seis</w:t>
      </w:r>
      <w:r w:rsidR="006322B0" w:rsidRPr="00C51526">
        <w:rPr>
          <w:rFonts w:asciiTheme="majorHAnsi" w:hAnsiTheme="majorHAnsi" w:cs="Times New Roman"/>
          <w:sz w:val="24"/>
          <w:szCs w:val="24"/>
          <w:shd w:val="clear" w:color="auto" w:fill="D9D9D9" w:themeFill="background1" w:themeFillShade="D9"/>
        </w:rPr>
        <w:t>)</w:t>
      </w:r>
      <w:r w:rsidR="006322B0" w:rsidRPr="00FF61C3">
        <w:rPr>
          <w:rFonts w:asciiTheme="majorHAnsi" w:hAnsiTheme="majorHAnsi" w:cs="Times New Roman"/>
          <w:sz w:val="24"/>
          <w:szCs w:val="24"/>
        </w:rPr>
        <w:t xml:space="preserve"> rodadas do evento, mediante a apresentação do documento fiscal correspondente a realização do respectivo serviço.</w:t>
      </w:r>
    </w:p>
    <w:p w:rsidR="00606CD7" w:rsidRPr="00FF61C3" w:rsidRDefault="00ED6B6D" w:rsidP="00D36C11">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10</w:t>
      </w:r>
      <w:r w:rsidR="00D36C11" w:rsidRPr="00D36C11">
        <w:rPr>
          <w:rFonts w:asciiTheme="majorHAnsi" w:hAnsiTheme="majorHAnsi" w:cs="Times New Roman"/>
          <w:b/>
          <w:sz w:val="24"/>
          <w:szCs w:val="24"/>
        </w:rPr>
        <w:t>.2</w:t>
      </w:r>
      <w:r w:rsidR="00606CD7" w:rsidRPr="00FF61C3">
        <w:rPr>
          <w:rFonts w:asciiTheme="majorHAnsi" w:hAnsiTheme="majorHAnsi" w:cs="Times New Roman"/>
          <w:sz w:val="24"/>
          <w:szCs w:val="24"/>
        </w:rPr>
        <w:t xml:space="preserve"> O </w:t>
      </w:r>
      <w:r w:rsidR="009D1677" w:rsidRPr="00FF61C3">
        <w:rPr>
          <w:rFonts w:asciiTheme="majorHAnsi" w:hAnsiTheme="majorHAnsi" w:cs="Times New Roman"/>
          <w:sz w:val="24"/>
          <w:szCs w:val="24"/>
        </w:rPr>
        <w:t>Credenciado</w:t>
      </w:r>
      <w:r w:rsidR="00606CD7" w:rsidRPr="00FF61C3">
        <w:rPr>
          <w:rFonts w:asciiTheme="majorHAnsi" w:hAnsiTheme="majorHAnsi" w:cs="Times New Roman"/>
          <w:sz w:val="24"/>
          <w:szCs w:val="24"/>
        </w:rPr>
        <w:t xml:space="preserve"> deverá emitir nota fiscal de prestação d</w:t>
      </w:r>
      <w:r w:rsidR="00147B2B" w:rsidRPr="00FF61C3">
        <w:rPr>
          <w:rFonts w:asciiTheme="majorHAnsi" w:hAnsiTheme="majorHAnsi" w:cs="Times New Roman"/>
          <w:sz w:val="24"/>
          <w:szCs w:val="24"/>
        </w:rPr>
        <w:t>e</w:t>
      </w:r>
      <w:r w:rsidR="00606CD7" w:rsidRPr="00FF61C3">
        <w:rPr>
          <w:rFonts w:asciiTheme="majorHAnsi" w:hAnsiTheme="majorHAnsi" w:cs="Times New Roman"/>
          <w:sz w:val="24"/>
          <w:szCs w:val="24"/>
        </w:rPr>
        <w:t xml:space="preserve"> serviço;</w:t>
      </w:r>
    </w:p>
    <w:p w:rsidR="00606CD7" w:rsidRDefault="00ED6B6D" w:rsidP="00D36C11">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10</w:t>
      </w:r>
      <w:r w:rsidR="00D36C11" w:rsidRPr="00D36C11">
        <w:rPr>
          <w:rFonts w:asciiTheme="majorHAnsi" w:hAnsiTheme="majorHAnsi" w:cs="Times New Roman"/>
          <w:b/>
          <w:sz w:val="24"/>
          <w:szCs w:val="24"/>
        </w:rPr>
        <w:t>.3</w:t>
      </w:r>
      <w:r w:rsidR="00606CD7" w:rsidRPr="00FF61C3">
        <w:rPr>
          <w:rFonts w:asciiTheme="majorHAnsi" w:hAnsiTheme="majorHAnsi" w:cs="Times New Roman"/>
          <w:sz w:val="24"/>
          <w:szCs w:val="24"/>
        </w:rPr>
        <w:t xml:space="preserve"> O </w:t>
      </w:r>
      <w:r w:rsidR="009D1677" w:rsidRPr="00FF61C3">
        <w:rPr>
          <w:rFonts w:asciiTheme="majorHAnsi" w:hAnsiTheme="majorHAnsi" w:cs="Times New Roman"/>
          <w:sz w:val="24"/>
          <w:szCs w:val="24"/>
        </w:rPr>
        <w:t>Credenciado</w:t>
      </w:r>
      <w:r w:rsidR="00606CD7" w:rsidRPr="00FF61C3">
        <w:rPr>
          <w:rFonts w:asciiTheme="majorHAnsi" w:hAnsiTheme="majorHAnsi" w:cs="Times New Roman"/>
          <w:sz w:val="24"/>
          <w:szCs w:val="24"/>
        </w:rPr>
        <w:t xml:space="preserve"> não poderá cobrar qualquer complementação de valores dos serviços prestados, relativos à alimentação, transporte e outros</w:t>
      </w:r>
      <w:r w:rsidR="00F748B0" w:rsidRPr="00FF61C3">
        <w:rPr>
          <w:rFonts w:asciiTheme="majorHAnsi" w:hAnsiTheme="majorHAnsi" w:cs="Times New Roman"/>
          <w:sz w:val="24"/>
          <w:szCs w:val="24"/>
        </w:rPr>
        <w:t>.</w:t>
      </w:r>
    </w:p>
    <w:p w:rsidR="00F748B0" w:rsidRPr="00D36C11" w:rsidRDefault="000F5DC4" w:rsidP="000F5DC4">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40" w:line="276" w:lineRule="auto"/>
        <w:jc w:val="both"/>
        <w:rPr>
          <w:rFonts w:asciiTheme="majorHAnsi" w:eastAsia="Times New Roman" w:hAnsiTheme="majorHAnsi" w:cs="Times New Roman"/>
          <w:sz w:val="24"/>
          <w:szCs w:val="24"/>
        </w:rPr>
      </w:pPr>
      <w:r>
        <w:rPr>
          <w:rFonts w:asciiTheme="majorHAnsi" w:hAnsiTheme="majorHAnsi" w:cs="Times New Roman"/>
          <w:b/>
          <w:sz w:val="24"/>
          <w:szCs w:val="24"/>
        </w:rPr>
        <w:t>11</w:t>
      </w:r>
      <w:r w:rsidR="00F748B0" w:rsidRPr="00FF61C3">
        <w:rPr>
          <w:rFonts w:asciiTheme="majorHAnsi" w:hAnsiTheme="majorHAnsi" w:cs="Times New Roman"/>
          <w:b/>
          <w:sz w:val="24"/>
          <w:szCs w:val="24"/>
        </w:rPr>
        <w:t xml:space="preserve"> -</w:t>
      </w:r>
      <w:r w:rsidR="00F748B0" w:rsidRPr="00FF61C3">
        <w:rPr>
          <w:rFonts w:asciiTheme="majorHAnsi" w:hAnsiTheme="majorHAnsi" w:cs="Times New Roman"/>
          <w:sz w:val="24"/>
          <w:szCs w:val="24"/>
        </w:rPr>
        <w:t xml:space="preserve"> </w:t>
      </w:r>
      <w:r w:rsidR="00F748B0" w:rsidRPr="00FF61C3">
        <w:rPr>
          <w:rFonts w:asciiTheme="majorHAnsi" w:eastAsia="Times New Roman" w:hAnsiTheme="majorHAnsi" w:cs="Times New Roman"/>
          <w:b/>
          <w:sz w:val="24"/>
          <w:szCs w:val="24"/>
        </w:rPr>
        <w:t>DO JULGAMENTO</w:t>
      </w:r>
    </w:p>
    <w:p w:rsidR="00F748B0" w:rsidRPr="00FF61C3" w:rsidRDefault="000F5DC4" w:rsidP="00D36C11">
      <w:pPr>
        <w:suppressAutoHyphens/>
        <w:jc w:val="both"/>
        <w:rPr>
          <w:rFonts w:asciiTheme="majorHAnsi" w:eastAsia="Times New Roman" w:hAnsiTheme="majorHAnsi" w:cs="Times New Roman"/>
          <w:sz w:val="24"/>
          <w:szCs w:val="24"/>
        </w:rPr>
      </w:pPr>
      <w:r>
        <w:rPr>
          <w:rFonts w:asciiTheme="majorHAnsi" w:eastAsia="Times New Roman" w:hAnsiTheme="majorHAnsi" w:cs="Times New Roman"/>
          <w:b/>
          <w:sz w:val="24"/>
          <w:szCs w:val="24"/>
        </w:rPr>
        <w:t>11</w:t>
      </w:r>
      <w:r w:rsidR="00D36C11" w:rsidRPr="00D36C11">
        <w:rPr>
          <w:rFonts w:asciiTheme="majorHAnsi" w:eastAsia="Times New Roman" w:hAnsiTheme="majorHAnsi" w:cs="Times New Roman"/>
          <w:b/>
          <w:sz w:val="24"/>
          <w:szCs w:val="24"/>
        </w:rPr>
        <w:t>.1</w:t>
      </w:r>
      <w:r w:rsidR="00D36C11">
        <w:rPr>
          <w:rFonts w:asciiTheme="majorHAnsi" w:eastAsia="Times New Roman" w:hAnsiTheme="majorHAnsi" w:cs="Times New Roman"/>
          <w:sz w:val="24"/>
          <w:szCs w:val="24"/>
        </w:rPr>
        <w:t xml:space="preserve"> </w:t>
      </w:r>
      <w:r w:rsidR="00F748B0" w:rsidRPr="00FF61C3">
        <w:rPr>
          <w:rFonts w:asciiTheme="majorHAnsi" w:eastAsia="Times New Roman" w:hAnsiTheme="majorHAnsi" w:cs="Times New Roman"/>
          <w:sz w:val="24"/>
          <w:szCs w:val="24"/>
        </w:rPr>
        <w:t xml:space="preserve">Utilizar-se-á, para classificação final, a pontuação obtida com a avaliação dos requisitos conforme item </w:t>
      </w:r>
      <w:r w:rsidR="00A019E0">
        <w:rPr>
          <w:rFonts w:asciiTheme="majorHAnsi" w:eastAsia="Times New Roman" w:hAnsiTheme="majorHAnsi" w:cs="Times New Roman"/>
          <w:sz w:val="24"/>
          <w:szCs w:val="24"/>
        </w:rPr>
        <w:t>9</w:t>
      </w:r>
      <w:r w:rsidR="00F748B0" w:rsidRPr="00FF61C3">
        <w:rPr>
          <w:rFonts w:asciiTheme="majorHAnsi" w:eastAsia="Times New Roman" w:hAnsiTheme="majorHAnsi" w:cs="Times New Roman"/>
          <w:sz w:val="24"/>
          <w:szCs w:val="24"/>
        </w:rPr>
        <w:t xml:space="preserve">, </w:t>
      </w:r>
      <w:r w:rsidR="009544CD">
        <w:rPr>
          <w:rFonts w:asciiTheme="majorHAnsi" w:eastAsia="Times New Roman" w:hAnsiTheme="majorHAnsi" w:cs="Times New Roman"/>
          <w:sz w:val="24"/>
          <w:szCs w:val="24"/>
        </w:rPr>
        <w:t>subitem 9.2</w:t>
      </w:r>
      <w:r w:rsidR="00F748B0" w:rsidRPr="00FF61C3">
        <w:rPr>
          <w:rFonts w:asciiTheme="majorHAnsi" w:eastAsia="Times New Roman" w:hAnsiTheme="majorHAnsi" w:cs="Times New Roman"/>
          <w:sz w:val="24"/>
          <w:szCs w:val="24"/>
        </w:rPr>
        <w:t xml:space="preserve"> deste Edital.</w:t>
      </w:r>
    </w:p>
    <w:p w:rsidR="00F748B0" w:rsidRPr="00FF61C3" w:rsidRDefault="000F5DC4" w:rsidP="00D36C11">
      <w:pPr>
        <w:suppressAutoHyphens/>
        <w:jc w:val="both"/>
        <w:rPr>
          <w:rFonts w:asciiTheme="majorHAnsi" w:eastAsia="Times New Roman" w:hAnsiTheme="majorHAnsi" w:cs="Times New Roman"/>
          <w:sz w:val="24"/>
          <w:szCs w:val="24"/>
        </w:rPr>
      </w:pPr>
      <w:r>
        <w:rPr>
          <w:rFonts w:asciiTheme="majorHAnsi" w:eastAsia="Times New Roman" w:hAnsiTheme="majorHAnsi" w:cs="Times New Roman"/>
          <w:b/>
          <w:sz w:val="24"/>
          <w:szCs w:val="24"/>
        </w:rPr>
        <w:t>11</w:t>
      </w:r>
      <w:r w:rsidR="00D36C11" w:rsidRPr="00D36C11">
        <w:rPr>
          <w:rFonts w:asciiTheme="majorHAnsi" w:eastAsia="Times New Roman" w:hAnsiTheme="majorHAnsi" w:cs="Times New Roman"/>
          <w:b/>
          <w:sz w:val="24"/>
          <w:szCs w:val="24"/>
        </w:rPr>
        <w:t>.2</w:t>
      </w:r>
      <w:r w:rsidR="00F748B0" w:rsidRPr="00FF61C3">
        <w:rPr>
          <w:rFonts w:asciiTheme="majorHAnsi" w:eastAsia="Times New Roman" w:hAnsiTheme="majorHAnsi" w:cs="Times New Roman"/>
          <w:sz w:val="24"/>
          <w:szCs w:val="24"/>
        </w:rPr>
        <w:t xml:space="preserve"> Após a publicação da lista de classificação, os candidatos serão convocados, gradativamente de acordo com o quantitativo de necessidade da Administração;</w:t>
      </w:r>
    </w:p>
    <w:p w:rsidR="00F748B0" w:rsidRPr="00FF61C3" w:rsidRDefault="000F5DC4" w:rsidP="00D36C11">
      <w:pPr>
        <w:suppressAutoHyphens/>
        <w:jc w:val="both"/>
        <w:rPr>
          <w:rFonts w:asciiTheme="majorHAnsi" w:eastAsia="Times New Roman" w:hAnsiTheme="majorHAnsi" w:cs="Times New Roman"/>
          <w:sz w:val="24"/>
          <w:szCs w:val="24"/>
        </w:rPr>
      </w:pPr>
      <w:r>
        <w:rPr>
          <w:rFonts w:asciiTheme="majorHAnsi" w:eastAsia="Times New Roman" w:hAnsiTheme="majorHAnsi" w:cs="Times New Roman"/>
          <w:b/>
          <w:sz w:val="24"/>
          <w:szCs w:val="24"/>
        </w:rPr>
        <w:t>11</w:t>
      </w:r>
      <w:r w:rsidR="00D36C11" w:rsidRPr="00D36C11">
        <w:rPr>
          <w:rFonts w:asciiTheme="majorHAnsi" w:eastAsia="Times New Roman" w:hAnsiTheme="majorHAnsi" w:cs="Times New Roman"/>
          <w:b/>
          <w:sz w:val="24"/>
          <w:szCs w:val="24"/>
        </w:rPr>
        <w:t>.3</w:t>
      </w:r>
      <w:r w:rsidR="00F748B0" w:rsidRPr="00FF61C3">
        <w:rPr>
          <w:rFonts w:asciiTheme="majorHAnsi" w:eastAsia="Times New Roman" w:hAnsiTheme="majorHAnsi" w:cs="Times New Roman"/>
          <w:sz w:val="24"/>
          <w:szCs w:val="24"/>
        </w:rPr>
        <w:t xml:space="preserve"> Caso o candidato convocado não compareça no prazo determinado, será automaticamente substituído pelo candidato seguinte na lista de classificados;</w:t>
      </w:r>
    </w:p>
    <w:p w:rsidR="00F748B0" w:rsidRDefault="000F5DC4" w:rsidP="00D36C11">
      <w:pPr>
        <w:suppressAutoHyphens/>
        <w:jc w:val="both"/>
        <w:rPr>
          <w:rFonts w:asciiTheme="majorHAnsi" w:eastAsia="Times New Roman" w:hAnsiTheme="majorHAnsi" w:cs="Times New Roman"/>
          <w:sz w:val="24"/>
          <w:szCs w:val="24"/>
        </w:rPr>
      </w:pPr>
      <w:r>
        <w:rPr>
          <w:rFonts w:asciiTheme="majorHAnsi" w:eastAsia="Times New Roman" w:hAnsiTheme="majorHAnsi" w:cs="Times New Roman"/>
          <w:b/>
          <w:sz w:val="24"/>
          <w:szCs w:val="24"/>
        </w:rPr>
        <w:t>11</w:t>
      </w:r>
      <w:r w:rsidR="00D36C11" w:rsidRPr="00D36C11">
        <w:rPr>
          <w:rFonts w:asciiTheme="majorHAnsi" w:eastAsia="Times New Roman" w:hAnsiTheme="majorHAnsi" w:cs="Times New Roman"/>
          <w:b/>
          <w:sz w:val="24"/>
          <w:szCs w:val="24"/>
        </w:rPr>
        <w:t>.4</w:t>
      </w:r>
      <w:r w:rsidR="00F748B0" w:rsidRPr="00FF61C3">
        <w:rPr>
          <w:rFonts w:asciiTheme="majorHAnsi" w:eastAsia="Times New Roman" w:hAnsiTheme="majorHAnsi" w:cs="Times New Roman"/>
          <w:sz w:val="24"/>
          <w:szCs w:val="24"/>
        </w:rPr>
        <w:t xml:space="preserve"> Do resultado do julgamento da habilitação preliminar, o qual ocorrerá no dia </w:t>
      </w:r>
      <w:r w:rsidR="005F6AA9">
        <w:rPr>
          <w:rFonts w:asciiTheme="majorHAnsi" w:eastAsia="Times New Roman" w:hAnsiTheme="majorHAnsi" w:cs="Times New Roman"/>
          <w:sz w:val="24"/>
          <w:szCs w:val="24"/>
        </w:rPr>
        <w:t>09</w:t>
      </w:r>
      <w:r w:rsidR="004D0B5F" w:rsidRPr="00FF61C3">
        <w:rPr>
          <w:rFonts w:asciiTheme="majorHAnsi" w:eastAsia="Times New Roman" w:hAnsiTheme="majorHAnsi" w:cs="Times New Roman"/>
          <w:sz w:val="24"/>
          <w:szCs w:val="24"/>
        </w:rPr>
        <w:t xml:space="preserve"> de </w:t>
      </w:r>
      <w:r w:rsidR="005F6AA9">
        <w:rPr>
          <w:rFonts w:asciiTheme="majorHAnsi" w:eastAsia="Times New Roman" w:hAnsiTheme="majorHAnsi" w:cs="Times New Roman"/>
          <w:sz w:val="24"/>
          <w:szCs w:val="24"/>
        </w:rPr>
        <w:t>outubro</w:t>
      </w:r>
      <w:r w:rsidR="00F748B0" w:rsidRPr="00FF61C3">
        <w:rPr>
          <w:rFonts w:asciiTheme="majorHAnsi" w:eastAsia="Times New Roman" w:hAnsiTheme="majorHAnsi" w:cs="Times New Roman"/>
          <w:sz w:val="24"/>
          <w:szCs w:val="24"/>
        </w:rPr>
        <w:t xml:space="preserve"> de </w:t>
      </w:r>
      <w:r w:rsidR="00605558" w:rsidRPr="00FF61C3">
        <w:rPr>
          <w:rFonts w:asciiTheme="majorHAnsi" w:eastAsia="Times New Roman" w:hAnsiTheme="majorHAnsi" w:cs="Times New Roman"/>
          <w:sz w:val="24"/>
          <w:szCs w:val="24"/>
        </w:rPr>
        <w:t>20</w:t>
      </w:r>
      <w:r w:rsidR="005F6AA9">
        <w:rPr>
          <w:rFonts w:asciiTheme="majorHAnsi" w:eastAsia="Times New Roman" w:hAnsiTheme="majorHAnsi" w:cs="Times New Roman"/>
          <w:sz w:val="24"/>
          <w:szCs w:val="24"/>
        </w:rPr>
        <w:t>18</w:t>
      </w:r>
      <w:r w:rsidR="00F748B0" w:rsidRPr="00FF61C3">
        <w:rPr>
          <w:rFonts w:asciiTheme="majorHAnsi" w:eastAsia="Times New Roman" w:hAnsiTheme="majorHAnsi" w:cs="Times New Roman"/>
          <w:sz w:val="24"/>
          <w:szCs w:val="24"/>
        </w:rPr>
        <w:t xml:space="preserve"> até às 17h00, caberão recursos administrativos</w:t>
      </w:r>
      <w:r w:rsidR="004152F6">
        <w:rPr>
          <w:rFonts w:asciiTheme="majorHAnsi" w:eastAsia="Times New Roman" w:hAnsiTheme="majorHAnsi" w:cs="Times New Roman"/>
          <w:sz w:val="24"/>
          <w:szCs w:val="24"/>
        </w:rPr>
        <w:t>.</w:t>
      </w:r>
    </w:p>
    <w:p w:rsidR="00387595" w:rsidRPr="00387595" w:rsidRDefault="00387595" w:rsidP="003875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uppressAutoHyphens/>
        <w:jc w:val="both"/>
        <w:rPr>
          <w:rFonts w:asciiTheme="majorHAnsi" w:eastAsia="Times New Roman" w:hAnsiTheme="majorHAnsi" w:cs="Times New Roman"/>
          <w:b/>
          <w:sz w:val="24"/>
          <w:szCs w:val="24"/>
        </w:rPr>
      </w:pPr>
      <w:r w:rsidRPr="00387595">
        <w:rPr>
          <w:rFonts w:asciiTheme="majorHAnsi" w:eastAsia="Times New Roman" w:hAnsiTheme="majorHAnsi" w:cs="Times New Roman"/>
          <w:b/>
          <w:sz w:val="24"/>
          <w:szCs w:val="24"/>
        </w:rPr>
        <w:t>12 – DOS RECURSOS</w:t>
      </w:r>
    </w:p>
    <w:p w:rsidR="00387595" w:rsidRDefault="00387595" w:rsidP="00D36C11">
      <w:pPr>
        <w:suppressAutoHyphens/>
        <w:jc w:val="both"/>
        <w:rPr>
          <w:rFonts w:asciiTheme="majorHAnsi" w:eastAsia="Times New Roman" w:hAnsiTheme="majorHAnsi" w:cs="Times New Roman"/>
          <w:sz w:val="24"/>
          <w:szCs w:val="24"/>
        </w:rPr>
      </w:pPr>
      <w:r w:rsidRPr="003B62CC">
        <w:rPr>
          <w:rFonts w:asciiTheme="majorHAnsi" w:eastAsia="Times New Roman" w:hAnsiTheme="majorHAnsi" w:cs="Times New Roman"/>
          <w:b/>
          <w:sz w:val="24"/>
          <w:szCs w:val="24"/>
        </w:rPr>
        <w:lastRenderedPageBreak/>
        <w:t>12.1</w:t>
      </w:r>
      <w:r>
        <w:rPr>
          <w:rFonts w:asciiTheme="majorHAnsi" w:eastAsia="Times New Roman" w:hAnsiTheme="majorHAnsi" w:cs="Times New Roman"/>
          <w:sz w:val="24"/>
          <w:szCs w:val="24"/>
        </w:rPr>
        <w:t xml:space="preserve"> Os </w:t>
      </w:r>
      <w:r w:rsidR="00BE74F5">
        <w:rPr>
          <w:rFonts w:asciiTheme="majorHAnsi" w:eastAsia="Times New Roman" w:hAnsiTheme="majorHAnsi" w:cs="Times New Roman"/>
          <w:sz w:val="24"/>
          <w:szCs w:val="24"/>
        </w:rPr>
        <w:t>candidatos</w:t>
      </w:r>
      <w:r>
        <w:rPr>
          <w:rFonts w:asciiTheme="majorHAnsi" w:eastAsia="Times New Roman" w:hAnsiTheme="majorHAnsi" w:cs="Times New Roman"/>
          <w:sz w:val="24"/>
          <w:szCs w:val="24"/>
        </w:rPr>
        <w:t xml:space="preserve"> poderão apresentar recurso contra a decisão da Comissão de Credenciamento, dirigido à Comissão</w:t>
      </w:r>
      <w:r w:rsidR="00BE74F5">
        <w:rPr>
          <w:rFonts w:asciiTheme="majorHAnsi" w:eastAsia="Times New Roman" w:hAnsiTheme="majorHAnsi" w:cs="Times New Roman"/>
          <w:sz w:val="24"/>
          <w:szCs w:val="24"/>
        </w:rPr>
        <w:t>,</w:t>
      </w:r>
      <w:r>
        <w:rPr>
          <w:rFonts w:asciiTheme="majorHAnsi" w:eastAsia="Times New Roman" w:hAnsiTheme="majorHAnsi" w:cs="Times New Roman"/>
          <w:sz w:val="24"/>
          <w:szCs w:val="24"/>
        </w:rPr>
        <w:t xml:space="preserve"> nomeada pelo Decreto nº </w:t>
      </w:r>
      <w:r w:rsidR="00FB2C55">
        <w:rPr>
          <w:rFonts w:asciiTheme="majorHAnsi" w:eastAsia="Times New Roman" w:hAnsiTheme="majorHAnsi" w:cs="Times New Roman"/>
          <w:sz w:val="24"/>
          <w:szCs w:val="24"/>
        </w:rPr>
        <w:t>219/2018</w:t>
      </w:r>
      <w:r>
        <w:rPr>
          <w:rFonts w:asciiTheme="majorHAnsi" w:eastAsia="Times New Roman" w:hAnsiTheme="majorHAnsi" w:cs="Times New Roman"/>
          <w:sz w:val="24"/>
          <w:szCs w:val="24"/>
        </w:rPr>
        <w:t xml:space="preserve">, do dia </w:t>
      </w:r>
      <w:r w:rsidR="00FB2C55">
        <w:rPr>
          <w:rFonts w:asciiTheme="majorHAnsi" w:eastAsia="Times New Roman" w:hAnsiTheme="majorHAnsi" w:cs="Times New Roman"/>
          <w:sz w:val="24"/>
          <w:szCs w:val="24"/>
        </w:rPr>
        <w:t>17 de setembro de 2018, na pessoa da</w:t>
      </w:r>
      <w:r>
        <w:rPr>
          <w:rFonts w:asciiTheme="majorHAnsi" w:eastAsia="Times New Roman" w:hAnsiTheme="majorHAnsi" w:cs="Times New Roman"/>
          <w:sz w:val="24"/>
          <w:szCs w:val="24"/>
        </w:rPr>
        <w:t xml:space="preserve"> Presidente </w:t>
      </w:r>
      <w:r w:rsidR="003B1CD5">
        <w:rPr>
          <w:rFonts w:asciiTheme="majorHAnsi" w:eastAsia="Times New Roman" w:hAnsiTheme="majorHAnsi" w:cs="Times New Roman"/>
          <w:sz w:val="24"/>
          <w:szCs w:val="24"/>
        </w:rPr>
        <w:t xml:space="preserve">, </w:t>
      </w:r>
      <w:r w:rsidR="00FB2C55">
        <w:rPr>
          <w:rFonts w:asciiTheme="majorHAnsi" w:eastAsia="Times New Roman" w:hAnsiTheme="majorHAnsi" w:cs="Times New Roman"/>
          <w:sz w:val="24"/>
          <w:szCs w:val="24"/>
        </w:rPr>
        <w:t>Sra. Cinthia Cláudia dos Santos</w:t>
      </w:r>
      <w:r w:rsidR="003B1CD5">
        <w:rPr>
          <w:rFonts w:asciiTheme="majorHAnsi" w:eastAsia="Times New Roman" w:hAnsiTheme="majorHAnsi" w:cs="Times New Roman"/>
          <w:sz w:val="24"/>
          <w:szCs w:val="24"/>
        </w:rPr>
        <w:t>, no prazo máximo de 0</w:t>
      </w:r>
      <w:r w:rsidR="00CA6E3D">
        <w:rPr>
          <w:rFonts w:asciiTheme="majorHAnsi" w:eastAsia="Times New Roman" w:hAnsiTheme="majorHAnsi" w:cs="Times New Roman"/>
          <w:sz w:val="24"/>
          <w:szCs w:val="24"/>
        </w:rPr>
        <w:t>1</w:t>
      </w:r>
      <w:r w:rsidR="003B1CD5">
        <w:rPr>
          <w:rFonts w:asciiTheme="majorHAnsi" w:eastAsia="Times New Roman" w:hAnsiTheme="majorHAnsi" w:cs="Times New Roman"/>
          <w:sz w:val="24"/>
          <w:szCs w:val="24"/>
        </w:rPr>
        <w:t xml:space="preserve"> (</w:t>
      </w:r>
      <w:r w:rsidR="00CA6E3D">
        <w:rPr>
          <w:rFonts w:asciiTheme="majorHAnsi" w:eastAsia="Times New Roman" w:hAnsiTheme="majorHAnsi" w:cs="Times New Roman"/>
          <w:sz w:val="24"/>
          <w:szCs w:val="24"/>
        </w:rPr>
        <w:t>um</w:t>
      </w:r>
      <w:r w:rsidR="003B1CD5">
        <w:rPr>
          <w:rFonts w:asciiTheme="majorHAnsi" w:eastAsia="Times New Roman" w:hAnsiTheme="majorHAnsi" w:cs="Times New Roman"/>
          <w:sz w:val="24"/>
          <w:szCs w:val="24"/>
        </w:rPr>
        <w:t>) dia ú</w:t>
      </w:r>
      <w:r w:rsidR="00CA6E3D">
        <w:rPr>
          <w:rFonts w:asciiTheme="majorHAnsi" w:eastAsia="Times New Roman" w:hAnsiTheme="majorHAnsi" w:cs="Times New Roman"/>
          <w:sz w:val="24"/>
          <w:szCs w:val="24"/>
        </w:rPr>
        <w:t>til</w:t>
      </w:r>
      <w:r w:rsidR="003B1CD5">
        <w:rPr>
          <w:rFonts w:asciiTheme="majorHAnsi" w:eastAsia="Times New Roman" w:hAnsiTheme="majorHAnsi" w:cs="Times New Roman"/>
          <w:sz w:val="24"/>
          <w:szCs w:val="24"/>
        </w:rPr>
        <w:t xml:space="preserve">, a contar da </w:t>
      </w:r>
      <w:r w:rsidR="004152F6">
        <w:rPr>
          <w:rFonts w:asciiTheme="majorHAnsi" w:eastAsia="Times New Roman" w:hAnsiTheme="majorHAnsi" w:cs="Times New Roman"/>
          <w:sz w:val="24"/>
          <w:szCs w:val="24"/>
        </w:rPr>
        <w:t>lavratura</w:t>
      </w:r>
      <w:r w:rsidR="003B1CD5">
        <w:rPr>
          <w:rFonts w:asciiTheme="majorHAnsi" w:eastAsia="Times New Roman" w:hAnsiTheme="majorHAnsi" w:cs="Times New Roman"/>
          <w:sz w:val="24"/>
          <w:szCs w:val="24"/>
        </w:rPr>
        <w:t xml:space="preserve"> da Ata</w:t>
      </w:r>
      <w:r w:rsidR="00BE74F5">
        <w:rPr>
          <w:rFonts w:asciiTheme="majorHAnsi" w:eastAsia="Times New Roman" w:hAnsiTheme="majorHAnsi" w:cs="Times New Roman"/>
          <w:sz w:val="24"/>
          <w:szCs w:val="24"/>
        </w:rPr>
        <w:t xml:space="preserve"> Preliminar</w:t>
      </w:r>
      <w:r w:rsidR="003B1CD5">
        <w:rPr>
          <w:rFonts w:asciiTheme="majorHAnsi" w:eastAsia="Times New Roman" w:hAnsiTheme="majorHAnsi" w:cs="Times New Roman"/>
          <w:sz w:val="24"/>
          <w:szCs w:val="24"/>
        </w:rPr>
        <w:t>, devendo ser protocolado perante a Prefeitura de Piracanjuba, em 02 (duas) vias de igual teor e forma, sendo que uma se</w:t>
      </w:r>
      <w:r w:rsidR="003B62CC">
        <w:rPr>
          <w:rFonts w:asciiTheme="majorHAnsi" w:eastAsia="Times New Roman" w:hAnsiTheme="majorHAnsi" w:cs="Times New Roman"/>
          <w:sz w:val="24"/>
          <w:szCs w:val="24"/>
        </w:rPr>
        <w:t xml:space="preserve">rvirá para a devida apreciação do recurso pela Comissão Especial de Credenciamento e a outra será </w:t>
      </w:r>
      <w:r w:rsidR="003B1CD5">
        <w:rPr>
          <w:rFonts w:asciiTheme="majorHAnsi" w:eastAsia="Times New Roman" w:hAnsiTheme="majorHAnsi" w:cs="Times New Roman"/>
          <w:sz w:val="24"/>
          <w:szCs w:val="24"/>
        </w:rPr>
        <w:t>devolvida ao interessado, devidamente protocolada</w:t>
      </w:r>
      <w:r w:rsidR="003B62CC">
        <w:rPr>
          <w:rFonts w:asciiTheme="majorHAnsi" w:eastAsia="Times New Roman" w:hAnsiTheme="majorHAnsi" w:cs="Times New Roman"/>
          <w:sz w:val="24"/>
          <w:szCs w:val="24"/>
        </w:rPr>
        <w:t>, para fins de acompanhamento.</w:t>
      </w:r>
    </w:p>
    <w:p w:rsidR="003B62CC" w:rsidRPr="003B62CC" w:rsidRDefault="003B62CC" w:rsidP="003B6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uppressAutoHyphens/>
        <w:jc w:val="both"/>
        <w:rPr>
          <w:rFonts w:asciiTheme="majorHAnsi" w:eastAsia="Times New Roman" w:hAnsiTheme="majorHAnsi" w:cs="Times New Roman"/>
          <w:b/>
          <w:sz w:val="24"/>
          <w:szCs w:val="24"/>
        </w:rPr>
      </w:pPr>
      <w:r w:rsidRPr="003B62CC">
        <w:rPr>
          <w:rFonts w:asciiTheme="majorHAnsi" w:eastAsia="Times New Roman" w:hAnsiTheme="majorHAnsi" w:cs="Times New Roman"/>
          <w:b/>
          <w:sz w:val="24"/>
          <w:szCs w:val="24"/>
        </w:rPr>
        <w:t>13 - PUBLICAÇÃO</w:t>
      </w:r>
    </w:p>
    <w:p w:rsidR="003B62CC" w:rsidRPr="00D36C11" w:rsidRDefault="003B62CC" w:rsidP="00D36C11">
      <w:pPr>
        <w:suppressAutoHyphens/>
        <w:jc w:val="both"/>
        <w:rPr>
          <w:rFonts w:asciiTheme="majorHAnsi" w:eastAsia="Times New Roman" w:hAnsiTheme="majorHAnsi" w:cs="Times New Roman"/>
          <w:sz w:val="24"/>
          <w:szCs w:val="24"/>
        </w:rPr>
      </w:pPr>
      <w:r w:rsidRPr="00253771">
        <w:rPr>
          <w:rFonts w:asciiTheme="majorHAnsi" w:eastAsia="Times New Roman" w:hAnsiTheme="majorHAnsi" w:cs="Times New Roman"/>
          <w:b/>
          <w:sz w:val="24"/>
          <w:szCs w:val="24"/>
        </w:rPr>
        <w:t>13.1</w:t>
      </w:r>
      <w:r>
        <w:rPr>
          <w:rFonts w:asciiTheme="majorHAnsi" w:eastAsia="Times New Roman" w:hAnsiTheme="majorHAnsi" w:cs="Times New Roman"/>
          <w:sz w:val="24"/>
          <w:szCs w:val="24"/>
        </w:rPr>
        <w:t xml:space="preserve"> </w:t>
      </w:r>
      <w:r w:rsidR="00904CA3">
        <w:rPr>
          <w:rFonts w:asciiTheme="majorHAnsi" w:eastAsia="Times New Roman" w:hAnsiTheme="majorHAnsi" w:cs="Times New Roman"/>
          <w:sz w:val="24"/>
          <w:szCs w:val="24"/>
        </w:rPr>
        <w:t xml:space="preserve">O resumo deste Edital será publicado no Placar da Prefeitura de Piracanjuba, na Secretaria Municipal </w:t>
      </w:r>
      <w:r w:rsidR="00C56D74">
        <w:rPr>
          <w:rFonts w:asciiTheme="majorHAnsi" w:eastAsia="Times New Roman" w:hAnsiTheme="majorHAnsi" w:cs="Times New Roman"/>
          <w:sz w:val="24"/>
          <w:szCs w:val="24"/>
        </w:rPr>
        <w:t xml:space="preserve">de Esporte, Lazer e Turismo e em Jornal de Grande Circulação (Diário da Manhã), e sua integra será publicado no site da Prefeitura de Piracanjuba no seguinte link: </w:t>
      </w:r>
      <w:r w:rsidR="00923911">
        <w:rPr>
          <w:rFonts w:asciiTheme="majorHAnsi" w:eastAsia="Times New Roman" w:hAnsiTheme="majorHAnsi" w:cs="Times New Roman"/>
          <w:sz w:val="24"/>
          <w:szCs w:val="24"/>
        </w:rPr>
        <w:t>&lt;</w:t>
      </w:r>
      <w:hyperlink r:id="rId8" w:history="1">
        <w:r w:rsidR="00F32E71" w:rsidRPr="00BE4CB3">
          <w:rPr>
            <w:rStyle w:val="Hyperlink"/>
            <w:rFonts w:asciiTheme="majorHAnsi" w:eastAsia="Times New Roman" w:hAnsiTheme="majorHAnsi" w:cs="Times New Roman"/>
            <w:sz w:val="24"/>
            <w:szCs w:val="24"/>
          </w:rPr>
          <w:t>http://www.piracanjuba.go.gov.br/site/licitacao2018/credenciamento/principal/</w:t>
        </w:r>
      </w:hyperlink>
      <w:r w:rsidR="00923911">
        <w:rPr>
          <w:rFonts w:asciiTheme="majorHAnsi" w:eastAsia="Times New Roman" w:hAnsiTheme="majorHAnsi" w:cs="Times New Roman"/>
          <w:sz w:val="24"/>
          <w:szCs w:val="24"/>
        </w:rPr>
        <w:t>&gt;</w:t>
      </w:r>
      <w:r w:rsidR="00F32E71">
        <w:rPr>
          <w:rFonts w:asciiTheme="majorHAnsi" w:eastAsia="Times New Roman" w:hAnsiTheme="majorHAnsi" w:cs="Times New Roman"/>
          <w:sz w:val="24"/>
          <w:szCs w:val="24"/>
        </w:rPr>
        <w:t>.</w:t>
      </w:r>
    </w:p>
    <w:p w:rsidR="00606CD7" w:rsidRPr="00D36C11" w:rsidRDefault="00253771" w:rsidP="00253771">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708"/>
        </w:tabs>
        <w:spacing w:after="200" w:line="276" w:lineRule="auto"/>
        <w:jc w:val="both"/>
        <w:rPr>
          <w:rFonts w:asciiTheme="majorHAnsi" w:hAnsiTheme="majorHAnsi" w:cs="Times New Roman"/>
          <w:b/>
          <w:sz w:val="24"/>
          <w:szCs w:val="24"/>
        </w:rPr>
      </w:pPr>
      <w:r>
        <w:rPr>
          <w:rFonts w:asciiTheme="majorHAnsi" w:hAnsiTheme="majorHAnsi" w:cs="Times New Roman"/>
          <w:b/>
          <w:sz w:val="24"/>
          <w:szCs w:val="24"/>
        </w:rPr>
        <w:t>14</w:t>
      </w:r>
      <w:r w:rsidR="00606CD7" w:rsidRPr="00FF61C3">
        <w:rPr>
          <w:rFonts w:asciiTheme="majorHAnsi" w:hAnsiTheme="majorHAnsi" w:cs="Times New Roman"/>
          <w:b/>
          <w:sz w:val="24"/>
          <w:szCs w:val="24"/>
        </w:rPr>
        <w:t xml:space="preserve"> </w:t>
      </w:r>
      <w:r w:rsidR="00606CD7" w:rsidRPr="00FF61C3">
        <w:rPr>
          <w:rFonts w:asciiTheme="majorHAnsi" w:hAnsiTheme="majorHAnsi" w:cs="Times New Roman"/>
          <w:b/>
          <w:bCs/>
          <w:sz w:val="24"/>
          <w:szCs w:val="24"/>
        </w:rPr>
        <w:t>–</w:t>
      </w:r>
      <w:r w:rsidR="00606CD7" w:rsidRPr="00FF61C3">
        <w:rPr>
          <w:rFonts w:asciiTheme="majorHAnsi" w:hAnsiTheme="majorHAnsi" w:cs="Times New Roman"/>
          <w:b/>
          <w:sz w:val="24"/>
          <w:szCs w:val="24"/>
        </w:rPr>
        <w:t xml:space="preserve"> DAS CONDIÇÕES GERAIS</w:t>
      </w:r>
    </w:p>
    <w:p w:rsidR="00606CD7" w:rsidRPr="00FF61C3" w:rsidRDefault="00253771" w:rsidP="001B3D7E">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14</w:t>
      </w:r>
      <w:r w:rsidR="00D36C11" w:rsidRPr="001B3D7E">
        <w:rPr>
          <w:rFonts w:asciiTheme="majorHAnsi" w:hAnsiTheme="majorHAnsi" w:cs="Times New Roman"/>
          <w:b/>
          <w:sz w:val="24"/>
          <w:szCs w:val="24"/>
        </w:rPr>
        <w:t>.1</w:t>
      </w:r>
      <w:r w:rsidR="00606CD7" w:rsidRPr="00FF61C3">
        <w:rPr>
          <w:rFonts w:asciiTheme="majorHAnsi" w:hAnsiTheme="majorHAnsi" w:cs="Times New Roman"/>
          <w:sz w:val="24"/>
          <w:szCs w:val="24"/>
        </w:rPr>
        <w:t xml:space="preserve"> </w:t>
      </w:r>
      <w:r w:rsidR="00EA1A47">
        <w:rPr>
          <w:rFonts w:asciiTheme="majorHAnsi" w:hAnsiTheme="majorHAnsi" w:cs="Times New Roman"/>
          <w:sz w:val="24"/>
          <w:szCs w:val="24"/>
        </w:rPr>
        <w:t xml:space="preserve">O presente Edital poderá ser anulado a qualquer tempo, </w:t>
      </w:r>
      <w:r w:rsidR="00BE74F5">
        <w:rPr>
          <w:rFonts w:asciiTheme="majorHAnsi" w:hAnsiTheme="majorHAnsi" w:cs="Times New Roman"/>
          <w:sz w:val="24"/>
          <w:szCs w:val="24"/>
        </w:rPr>
        <w:t xml:space="preserve">sem que caiba aos interessados </w:t>
      </w:r>
      <w:r w:rsidR="00EA1A47">
        <w:rPr>
          <w:rFonts w:asciiTheme="majorHAnsi" w:hAnsiTheme="majorHAnsi" w:cs="Times New Roman"/>
          <w:sz w:val="24"/>
          <w:szCs w:val="24"/>
        </w:rPr>
        <w:t>direito a qualquer indenização ou reclamação.</w:t>
      </w:r>
    </w:p>
    <w:p w:rsidR="00606CD7" w:rsidRPr="00FF61C3" w:rsidRDefault="00253771" w:rsidP="00FB2C55">
      <w:pPr>
        <w:pStyle w:val="Cabealho"/>
        <w:shd w:val="clear" w:color="auto" w:fill="FFFF00"/>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14</w:t>
      </w:r>
      <w:r w:rsidR="00D36C11" w:rsidRPr="001B3D7E">
        <w:rPr>
          <w:rFonts w:asciiTheme="majorHAnsi" w:hAnsiTheme="majorHAnsi" w:cs="Times New Roman"/>
          <w:b/>
          <w:sz w:val="24"/>
          <w:szCs w:val="24"/>
        </w:rPr>
        <w:t>.2</w:t>
      </w:r>
      <w:r w:rsidR="00606CD7" w:rsidRPr="00FF61C3">
        <w:rPr>
          <w:rFonts w:asciiTheme="majorHAnsi" w:hAnsiTheme="majorHAnsi" w:cs="Times New Roman"/>
          <w:sz w:val="24"/>
          <w:szCs w:val="24"/>
        </w:rPr>
        <w:t xml:space="preserve"> </w:t>
      </w:r>
      <w:r w:rsidR="00606CD7" w:rsidRPr="00FB2C55">
        <w:rPr>
          <w:rFonts w:asciiTheme="majorHAnsi" w:hAnsiTheme="majorHAnsi" w:cs="Times New Roman"/>
          <w:b/>
          <w:sz w:val="24"/>
          <w:szCs w:val="24"/>
          <w:u w:val="single"/>
        </w:rPr>
        <w:t xml:space="preserve">Fica </w:t>
      </w:r>
      <w:r w:rsidR="00B04AD1" w:rsidRPr="00FB2C55">
        <w:rPr>
          <w:rFonts w:asciiTheme="majorHAnsi" w:hAnsiTheme="majorHAnsi" w:cs="Times New Roman"/>
          <w:b/>
          <w:sz w:val="24"/>
          <w:szCs w:val="24"/>
          <w:u w:val="single"/>
        </w:rPr>
        <w:t xml:space="preserve">vedado </w:t>
      </w:r>
      <w:r w:rsidR="00606CD7" w:rsidRPr="00FB2C55">
        <w:rPr>
          <w:rFonts w:asciiTheme="majorHAnsi" w:hAnsiTheme="majorHAnsi" w:cs="Times New Roman"/>
          <w:b/>
          <w:sz w:val="24"/>
          <w:szCs w:val="24"/>
          <w:u w:val="single"/>
        </w:rPr>
        <w:t>o</w:t>
      </w:r>
      <w:r w:rsidR="00DE673F">
        <w:rPr>
          <w:rFonts w:asciiTheme="majorHAnsi" w:hAnsiTheme="majorHAnsi" w:cs="Times New Roman"/>
          <w:b/>
          <w:sz w:val="24"/>
          <w:szCs w:val="24"/>
          <w:u w:val="single"/>
        </w:rPr>
        <w:t xml:space="preserve"> credenciamento de servidores </w:t>
      </w:r>
      <w:r w:rsidRPr="00FB2C55">
        <w:rPr>
          <w:rFonts w:asciiTheme="majorHAnsi" w:hAnsiTheme="majorHAnsi" w:cs="Times New Roman"/>
          <w:b/>
          <w:sz w:val="24"/>
          <w:szCs w:val="24"/>
          <w:u w:val="single"/>
        </w:rPr>
        <w:t xml:space="preserve">públicos municipais (Efetivos/ Contratados </w:t>
      </w:r>
      <w:r w:rsidR="00BE74F5" w:rsidRPr="00FB2C55">
        <w:rPr>
          <w:rFonts w:asciiTheme="majorHAnsi" w:hAnsiTheme="majorHAnsi" w:cs="Times New Roman"/>
          <w:b/>
          <w:sz w:val="24"/>
          <w:szCs w:val="24"/>
          <w:u w:val="single"/>
        </w:rPr>
        <w:t>e/ou</w:t>
      </w:r>
      <w:r w:rsidRPr="00FB2C55">
        <w:rPr>
          <w:rFonts w:asciiTheme="majorHAnsi" w:hAnsiTheme="majorHAnsi" w:cs="Times New Roman"/>
          <w:b/>
          <w:sz w:val="24"/>
          <w:szCs w:val="24"/>
          <w:u w:val="single"/>
        </w:rPr>
        <w:t xml:space="preserve"> Comissionados)</w:t>
      </w:r>
      <w:r w:rsidR="00606CD7" w:rsidRPr="00FB2C55">
        <w:rPr>
          <w:rFonts w:asciiTheme="majorHAnsi" w:hAnsiTheme="majorHAnsi" w:cs="Times New Roman"/>
          <w:b/>
          <w:sz w:val="24"/>
          <w:szCs w:val="24"/>
          <w:u w:val="single"/>
        </w:rPr>
        <w:t>;</w:t>
      </w:r>
    </w:p>
    <w:p w:rsidR="00FF37D3" w:rsidRPr="00FF37D3" w:rsidRDefault="00FF37D3" w:rsidP="001B3D7E">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 xml:space="preserve">14.3 </w:t>
      </w:r>
      <w:r>
        <w:rPr>
          <w:rFonts w:asciiTheme="majorHAnsi" w:hAnsiTheme="majorHAnsi" w:cs="Times New Roman"/>
          <w:sz w:val="24"/>
          <w:szCs w:val="24"/>
        </w:rPr>
        <w:t xml:space="preserve">Os credenciamentos que serão feitos não criarão nenhum vínculo empregatício para com o Município, bem como não obrigarão nenhuma das partes a prestação de serviços, a não ser aqueles </w:t>
      </w:r>
      <w:r w:rsidR="00710515">
        <w:rPr>
          <w:rFonts w:asciiTheme="majorHAnsi" w:hAnsiTheme="majorHAnsi" w:cs="Times New Roman"/>
          <w:sz w:val="24"/>
          <w:szCs w:val="24"/>
        </w:rPr>
        <w:t xml:space="preserve">previamente autorizados pelo Secretário </w:t>
      </w:r>
      <w:r w:rsidR="004959D7">
        <w:rPr>
          <w:rFonts w:asciiTheme="majorHAnsi" w:hAnsiTheme="majorHAnsi" w:cs="Times New Roman"/>
          <w:sz w:val="24"/>
          <w:szCs w:val="24"/>
        </w:rPr>
        <w:t>M</w:t>
      </w:r>
      <w:r w:rsidR="00710515">
        <w:rPr>
          <w:rFonts w:asciiTheme="majorHAnsi" w:hAnsiTheme="majorHAnsi" w:cs="Times New Roman"/>
          <w:sz w:val="24"/>
          <w:szCs w:val="24"/>
        </w:rPr>
        <w:t>unicipal de Esporte, Lazer e Turismo, obedecendo a demanda existente.</w:t>
      </w:r>
    </w:p>
    <w:p w:rsidR="00710515" w:rsidRDefault="00710515" w:rsidP="001B3D7E">
      <w:pPr>
        <w:pStyle w:val="Cabealho"/>
        <w:tabs>
          <w:tab w:val="left" w:pos="708"/>
        </w:tabs>
        <w:spacing w:after="240" w:line="276" w:lineRule="auto"/>
        <w:jc w:val="both"/>
        <w:rPr>
          <w:rFonts w:asciiTheme="majorHAnsi" w:hAnsiTheme="majorHAnsi" w:cs="Times New Roman"/>
          <w:sz w:val="24"/>
          <w:szCs w:val="24"/>
        </w:rPr>
      </w:pPr>
      <w:r w:rsidRPr="00066772">
        <w:rPr>
          <w:rFonts w:asciiTheme="majorHAnsi" w:hAnsiTheme="majorHAnsi" w:cs="Times New Roman"/>
          <w:b/>
          <w:sz w:val="24"/>
          <w:szCs w:val="24"/>
        </w:rPr>
        <w:t>14.</w:t>
      </w:r>
      <w:r w:rsidR="004959D7">
        <w:rPr>
          <w:rFonts w:asciiTheme="majorHAnsi" w:hAnsiTheme="majorHAnsi" w:cs="Times New Roman"/>
          <w:b/>
          <w:sz w:val="24"/>
          <w:szCs w:val="24"/>
        </w:rPr>
        <w:t>4</w:t>
      </w:r>
      <w:r>
        <w:rPr>
          <w:rFonts w:asciiTheme="majorHAnsi" w:hAnsiTheme="majorHAnsi" w:cs="Times New Roman"/>
          <w:sz w:val="24"/>
          <w:szCs w:val="24"/>
        </w:rPr>
        <w:t xml:space="preserve"> A avaliação dos documentos será realizada pela Comissão Especial de Credenciamento da Secretaria Municipal de Esporte, Lazer e Turismo, </w:t>
      </w:r>
      <w:r w:rsidR="00DE673F">
        <w:rPr>
          <w:rFonts w:asciiTheme="majorHAnsi" w:eastAsia="Times New Roman" w:hAnsiTheme="majorHAnsi" w:cs="Times New Roman"/>
          <w:sz w:val="24"/>
          <w:szCs w:val="24"/>
        </w:rPr>
        <w:t>Decreto nº 219/2018, do dia 17 de setembro de 201</w:t>
      </w:r>
      <w:r w:rsidR="00740B1F">
        <w:rPr>
          <w:rFonts w:asciiTheme="majorHAnsi" w:hAnsiTheme="majorHAnsi" w:cs="Times New Roman"/>
          <w:sz w:val="24"/>
          <w:szCs w:val="24"/>
        </w:rPr>
        <w:t xml:space="preserve">, composto pelos Senhores: </w:t>
      </w:r>
      <w:r w:rsidR="00851B1E">
        <w:rPr>
          <w:rFonts w:asciiTheme="majorHAnsi" w:hAnsiTheme="majorHAnsi" w:cs="Times New Roman"/>
          <w:sz w:val="24"/>
          <w:szCs w:val="24"/>
        </w:rPr>
        <w:t>Cinthia Cláudia dos Santos</w:t>
      </w:r>
      <w:r w:rsidR="00740B1F">
        <w:rPr>
          <w:rFonts w:asciiTheme="majorHAnsi" w:hAnsiTheme="majorHAnsi" w:cs="Times New Roman"/>
          <w:sz w:val="24"/>
          <w:szCs w:val="24"/>
        </w:rPr>
        <w:t xml:space="preserve"> – Presidente, </w:t>
      </w:r>
      <w:r w:rsidR="00851B1E">
        <w:rPr>
          <w:rFonts w:asciiTheme="majorHAnsi" w:hAnsiTheme="majorHAnsi" w:cs="Times New Roman"/>
          <w:sz w:val="24"/>
          <w:szCs w:val="24"/>
        </w:rPr>
        <w:t>Roberto Miranda da Costa</w:t>
      </w:r>
      <w:r w:rsidR="00740B1F">
        <w:rPr>
          <w:rFonts w:asciiTheme="majorHAnsi" w:hAnsiTheme="majorHAnsi" w:cs="Times New Roman"/>
          <w:sz w:val="24"/>
          <w:szCs w:val="24"/>
        </w:rPr>
        <w:t xml:space="preserve"> - Secretário, </w:t>
      </w:r>
      <w:r w:rsidR="00851B1E">
        <w:rPr>
          <w:rFonts w:asciiTheme="majorHAnsi" w:hAnsiTheme="majorHAnsi" w:cs="Times New Roman"/>
          <w:sz w:val="24"/>
          <w:szCs w:val="24"/>
        </w:rPr>
        <w:t>Alessandro Donizete de Souza</w:t>
      </w:r>
      <w:r w:rsidR="00740B1F">
        <w:rPr>
          <w:rFonts w:asciiTheme="majorHAnsi" w:hAnsiTheme="majorHAnsi" w:cs="Times New Roman"/>
          <w:sz w:val="24"/>
          <w:szCs w:val="24"/>
        </w:rPr>
        <w:t xml:space="preserve"> – Membro.</w:t>
      </w:r>
    </w:p>
    <w:p w:rsidR="00606CD7" w:rsidRPr="00FF61C3" w:rsidRDefault="00EA1A47" w:rsidP="001B3D7E">
      <w:pPr>
        <w:pStyle w:val="Cabealho"/>
        <w:tabs>
          <w:tab w:val="left" w:pos="708"/>
        </w:tabs>
        <w:spacing w:after="240" w:line="276" w:lineRule="auto"/>
        <w:jc w:val="both"/>
        <w:rPr>
          <w:rFonts w:asciiTheme="majorHAnsi" w:hAnsiTheme="majorHAnsi" w:cs="Times New Roman"/>
          <w:sz w:val="24"/>
          <w:szCs w:val="24"/>
        </w:rPr>
      </w:pPr>
      <w:r>
        <w:rPr>
          <w:rFonts w:asciiTheme="majorHAnsi" w:hAnsiTheme="majorHAnsi" w:cs="Times New Roman"/>
          <w:b/>
          <w:sz w:val="24"/>
          <w:szCs w:val="24"/>
        </w:rPr>
        <w:t>14</w:t>
      </w:r>
      <w:r w:rsidR="001B3D7E" w:rsidRPr="001B3D7E">
        <w:rPr>
          <w:rFonts w:asciiTheme="majorHAnsi" w:hAnsiTheme="majorHAnsi" w:cs="Times New Roman"/>
          <w:b/>
          <w:sz w:val="24"/>
          <w:szCs w:val="24"/>
        </w:rPr>
        <w:t>.</w:t>
      </w:r>
      <w:r w:rsidR="004959D7">
        <w:rPr>
          <w:rFonts w:asciiTheme="majorHAnsi" w:hAnsiTheme="majorHAnsi" w:cs="Times New Roman"/>
          <w:b/>
          <w:sz w:val="24"/>
          <w:szCs w:val="24"/>
        </w:rPr>
        <w:t>5</w:t>
      </w:r>
      <w:r w:rsidR="00606CD7" w:rsidRPr="00FF61C3">
        <w:rPr>
          <w:rFonts w:asciiTheme="majorHAnsi" w:hAnsiTheme="majorHAnsi" w:cs="Times New Roman"/>
          <w:bCs/>
          <w:sz w:val="24"/>
          <w:szCs w:val="24"/>
        </w:rPr>
        <w:t xml:space="preserve"> Outras</w:t>
      </w:r>
      <w:r w:rsidR="00606CD7" w:rsidRPr="00FF61C3">
        <w:rPr>
          <w:rFonts w:asciiTheme="majorHAnsi" w:hAnsiTheme="majorHAnsi" w:cs="Times New Roman"/>
          <w:sz w:val="24"/>
          <w:szCs w:val="24"/>
        </w:rPr>
        <w:t xml:space="preserve"> informações poderão ser obtidas junto a Secretaria Municipal de Esportes</w:t>
      </w:r>
      <w:r w:rsidR="00257126" w:rsidRPr="00FF61C3">
        <w:rPr>
          <w:rFonts w:asciiTheme="majorHAnsi" w:hAnsiTheme="majorHAnsi" w:cs="Times New Roman"/>
          <w:sz w:val="24"/>
          <w:szCs w:val="24"/>
        </w:rPr>
        <w:t>, Lazer e Turismo</w:t>
      </w:r>
      <w:r w:rsidR="004959D7">
        <w:rPr>
          <w:rFonts w:asciiTheme="majorHAnsi" w:hAnsiTheme="majorHAnsi" w:cs="Times New Roman"/>
          <w:sz w:val="24"/>
          <w:szCs w:val="24"/>
        </w:rPr>
        <w:t>, através do Fone (64) 3405-4045</w:t>
      </w:r>
      <w:r w:rsidR="00606CD7" w:rsidRPr="00FF61C3">
        <w:rPr>
          <w:rFonts w:asciiTheme="majorHAnsi" w:hAnsiTheme="majorHAnsi" w:cs="Times New Roman"/>
          <w:sz w:val="24"/>
          <w:szCs w:val="24"/>
        </w:rPr>
        <w:t>.</w:t>
      </w:r>
    </w:p>
    <w:p w:rsidR="00AD009B" w:rsidRPr="00FF61C3" w:rsidRDefault="00253771" w:rsidP="00EA1A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uppressAutoHyphens/>
        <w:spacing w:after="240"/>
        <w:jc w:val="both"/>
        <w:rPr>
          <w:rFonts w:asciiTheme="majorHAnsi" w:eastAsia="Times New Roman" w:hAnsiTheme="majorHAnsi" w:cs="Times New Roman"/>
          <w:b/>
          <w:color w:val="00000A"/>
          <w:sz w:val="24"/>
          <w:szCs w:val="24"/>
        </w:rPr>
      </w:pPr>
      <w:r>
        <w:rPr>
          <w:rFonts w:asciiTheme="majorHAnsi" w:eastAsia="Times New Roman" w:hAnsiTheme="majorHAnsi" w:cs="Times New Roman"/>
          <w:b/>
          <w:color w:val="00000A"/>
          <w:sz w:val="24"/>
          <w:szCs w:val="24"/>
        </w:rPr>
        <w:t>15</w:t>
      </w:r>
      <w:r w:rsidR="00AD009B" w:rsidRPr="00FF61C3">
        <w:rPr>
          <w:rFonts w:asciiTheme="majorHAnsi" w:eastAsia="Times New Roman" w:hAnsiTheme="majorHAnsi" w:cs="Times New Roman"/>
          <w:b/>
          <w:color w:val="00000A"/>
          <w:sz w:val="24"/>
          <w:szCs w:val="24"/>
        </w:rPr>
        <w:t xml:space="preserve"> – DAS SANÇÕES ADMINISTRATIVAS</w:t>
      </w:r>
    </w:p>
    <w:p w:rsidR="00AD009B" w:rsidRDefault="00EA1A47" w:rsidP="00EA1A47">
      <w:pPr>
        <w:suppressAutoHyphens/>
        <w:spacing w:before="240"/>
        <w:jc w:val="both"/>
        <w:rPr>
          <w:rFonts w:asciiTheme="majorHAnsi" w:eastAsia="Times New Roman" w:hAnsiTheme="majorHAnsi" w:cs="Times New Roman"/>
          <w:color w:val="00000A"/>
          <w:sz w:val="24"/>
          <w:szCs w:val="24"/>
        </w:rPr>
      </w:pPr>
      <w:r>
        <w:rPr>
          <w:rFonts w:asciiTheme="majorHAnsi" w:eastAsia="Times New Roman" w:hAnsiTheme="majorHAnsi" w:cs="Times New Roman"/>
          <w:b/>
          <w:color w:val="00000A"/>
          <w:sz w:val="24"/>
          <w:szCs w:val="24"/>
        </w:rPr>
        <w:t>15</w:t>
      </w:r>
      <w:r w:rsidR="001B3D7E" w:rsidRPr="001B3D7E">
        <w:rPr>
          <w:rFonts w:asciiTheme="majorHAnsi" w:eastAsia="Times New Roman" w:hAnsiTheme="majorHAnsi" w:cs="Times New Roman"/>
          <w:b/>
          <w:color w:val="00000A"/>
          <w:sz w:val="24"/>
          <w:szCs w:val="24"/>
        </w:rPr>
        <w:t>.1</w:t>
      </w:r>
      <w:r w:rsidR="00AD009B" w:rsidRPr="00FF61C3">
        <w:rPr>
          <w:rFonts w:asciiTheme="majorHAnsi" w:eastAsia="Times New Roman" w:hAnsiTheme="majorHAnsi" w:cs="Times New Roman"/>
          <w:color w:val="00000A"/>
          <w:sz w:val="24"/>
          <w:szCs w:val="24"/>
        </w:rPr>
        <w:t xml:space="preserve"> O profissional que, sem justa causa, após credenciado, não cumprir com as obrigações correspondentes ao atendimento aos beneficiários, ficará sujeito às penalidades previstas na Lei Federal 8.666/93 e suas alterações posteriores.</w:t>
      </w:r>
    </w:p>
    <w:p w:rsidR="002712FA" w:rsidRPr="002712FA" w:rsidRDefault="00253771" w:rsidP="009239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uppressAutoHyphens/>
        <w:spacing w:after="0"/>
        <w:jc w:val="both"/>
        <w:rPr>
          <w:rFonts w:asciiTheme="majorHAnsi" w:eastAsia="Times New Roman" w:hAnsiTheme="majorHAnsi" w:cs="Times New Roman"/>
          <w:b/>
          <w:color w:val="00000A"/>
          <w:sz w:val="24"/>
          <w:szCs w:val="24"/>
        </w:rPr>
      </w:pPr>
      <w:r>
        <w:rPr>
          <w:rFonts w:asciiTheme="majorHAnsi" w:eastAsia="Times New Roman" w:hAnsiTheme="majorHAnsi" w:cs="Times New Roman"/>
          <w:b/>
          <w:color w:val="00000A"/>
          <w:sz w:val="24"/>
          <w:szCs w:val="24"/>
        </w:rPr>
        <w:t>16</w:t>
      </w:r>
      <w:r w:rsidR="002712FA" w:rsidRPr="002712FA">
        <w:rPr>
          <w:rFonts w:asciiTheme="majorHAnsi" w:eastAsia="Times New Roman" w:hAnsiTheme="majorHAnsi" w:cs="Times New Roman"/>
          <w:b/>
          <w:color w:val="00000A"/>
          <w:sz w:val="24"/>
          <w:szCs w:val="24"/>
        </w:rPr>
        <w:t xml:space="preserve">- </w:t>
      </w:r>
      <w:r w:rsidR="007F3FE1">
        <w:rPr>
          <w:rFonts w:asciiTheme="majorHAnsi" w:eastAsia="Times New Roman" w:hAnsiTheme="majorHAnsi" w:cs="Times New Roman"/>
          <w:b/>
          <w:color w:val="00000A"/>
          <w:sz w:val="24"/>
          <w:szCs w:val="24"/>
        </w:rPr>
        <w:t>DAS DISPOSIÇÕES FINAIS</w:t>
      </w:r>
    </w:p>
    <w:p w:rsidR="003274A0" w:rsidRPr="00ED5ACD" w:rsidRDefault="00066772" w:rsidP="003274A0">
      <w:pPr>
        <w:pStyle w:val="SemEspaamento"/>
        <w:spacing w:before="240" w:line="276" w:lineRule="auto"/>
        <w:jc w:val="both"/>
        <w:rPr>
          <w:rFonts w:asciiTheme="majorHAnsi" w:hAnsiTheme="majorHAnsi"/>
          <w:sz w:val="24"/>
          <w:szCs w:val="24"/>
        </w:rPr>
      </w:pPr>
      <w:r>
        <w:rPr>
          <w:rFonts w:asciiTheme="majorHAnsi" w:hAnsiTheme="majorHAnsi"/>
          <w:b/>
          <w:sz w:val="24"/>
          <w:szCs w:val="24"/>
        </w:rPr>
        <w:lastRenderedPageBreak/>
        <w:t>16</w:t>
      </w:r>
      <w:r w:rsidR="003274A0" w:rsidRPr="003274A0">
        <w:rPr>
          <w:rFonts w:asciiTheme="majorHAnsi" w:hAnsiTheme="majorHAnsi"/>
          <w:b/>
          <w:sz w:val="24"/>
          <w:szCs w:val="24"/>
        </w:rPr>
        <w:t>.1</w:t>
      </w:r>
      <w:r w:rsidR="003274A0" w:rsidRPr="003274A0">
        <w:rPr>
          <w:rFonts w:asciiTheme="majorHAnsi" w:hAnsiTheme="majorHAnsi"/>
          <w:sz w:val="24"/>
          <w:szCs w:val="24"/>
        </w:rPr>
        <w:t xml:space="preserve"> De </w:t>
      </w:r>
      <w:r w:rsidR="003274A0" w:rsidRPr="003274A0">
        <w:rPr>
          <w:rFonts w:asciiTheme="majorHAnsi" w:hAnsiTheme="majorHAnsi"/>
          <w:color w:val="333333"/>
          <w:sz w:val="24"/>
          <w:szCs w:val="24"/>
          <w:shd w:val="clear" w:color="auto" w:fill="FFFFFF"/>
        </w:rPr>
        <w:t>acordo com o artigos 6º, inciso XVI, e artigo 51, da Lei Federal n. 8.666/93</w:t>
      </w:r>
      <w:r w:rsidR="003274A0" w:rsidRPr="003274A0">
        <w:rPr>
          <w:rFonts w:asciiTheme="majorHAnsi" w:hAnsiTheme="majorHAnsi"/>
          <w:sz w:val="24"/>
          <w:szCs w:val="24"/>
        </w:rPr>
        <w:t xml:space="preserve">, a </w:t>
      </w:r>
      <w:r w:rsidR="003274A0" w:rsidRPr="00ED5ACD">
        <w:rPr>
          <w:rFonts w:asciiTheme="majorHAnsi" w:hAnsiTheme="majorHAnsi"/>
          <w:sz w:val="24"/>
          <w:szCs w:val="24"/>
        </w:rPr>
        <w:t xml:space="preserve">Comissão de Licitação de Piracanjuba não pode ser responsabilizada por irregularidades em edital de licitação, já que sua elaboração não se insere no rol de competências que lhe foram atribuídas, sendo assim, o Edital só será publicado após o Parecer Jurídico na minuta do mesmo, para averiguação de qualquer irregularidade, uma vez que ambos são vinculativos conforme o Art. 38, </w:t>
      </w:r>
      <w:r w:rsidR="003274A0" w:rsidRPr="00ED5ACD">
        <w:rPr>
          <w:rFonts w:asciiTheme="majorHAnsi" w:hAnsiTheme="majorHAnsi"/>
          <w:bCs/>
          <w:sz w:val="24"/>
          <w:szCs w:val="24"/>
        </w:rPr>
        <w:t>§ único</w:t>
      </w:r>
      <w:r w:rsidR="003274A0" w:rsidRPr="00ED5ACD">
        <w:rPr>
          <w:rFonts w:asciiTheme="majorHAnsi" w:hAnsiTheme="majorHAnsi"/>
          <w:sz w:val="24"/>
          <w:szCs w:val="24"/>
        </w:rPr>
        <w:t xml:space="preserve"> da Lei Federal nº 8.666/93, de acordo com aos Acórdãos nºs 512/03, 462/02, 1.412/03 e 1.616/03 do TCU, ambos de plenário</w:t>
      </w:r>
    </w:p>
    <w:p w:rsidR="003274A0" w:rsidRPr="003274A0" w:rsidRDefault="00066772" w:rsidP="003274A0">
      <w:pPr>
        <w:widowControl w:val="0"/>
        <w:suppressAutoHyphens/>
        <w:autoSpaceDE w:val="0"/>
        <w:spacing w:before="240" w:after="120"/>
        <w:jc w:val="both"/>
        <w:rPr>
          <w:rFonts w:asciiTheme="majorHAnsi" w:eastAsia="Helvetica" w:hAnsiTheme="majorHAnsi"/>
          <w:color w:val="000000"/>
          <w:sz w:val="24"/>
          <w:szCs w:val="24"/>
        </w:rPr>
      </w:pPr>
      <w:r w:rsidRPr="00ED5ACD">
        <w:rPr>
          <w:rFonts w:asciiTheme="majorHAnsi" w:eastAsia="Helvetica" w:hAnsiTheme="majorHAnsi"/>
          <w:b/>
          <w:color w:val="000000"/>
          <w:sz w:val="24"/>
          <w:szCs w:val="24"/>
        </w:rPr>
        <w:t>16</w:t>
      </w:r>
      <w:r w:rsidR="003274A0" w:rsidRPr="00ED5ACD">
        <w:rPr>
          <w:rFonts w:asciiTheme="majorHAnsi" w:eastAsia="Helvetica" w:hAnsiTheme="majorHAnsi"/>
          <w:b/>
          <w:color w:val="000000"/>
          <w:sz w:val="24"/>
          <w:szCs w:val="24"/>
        </w:rPr>
        <w:t>.2</w:t>
      </w:r>
      <w:r w:rsidR="003274A0" w:rsidRPr="00ED5ACD">
        <w:rPr>
          <w:rFonts w:asciiTheme="majorHAnsi" w:eastAsia="Helvetica" w:hAnsiTheme="majorHAnsi"/>
          <w:color w:val="000000"/>
          <w:sz w:val="24"/>
          <w:szCs w:val="24"/>
        </w:rPr>
        <w:t xml:space="preserve"> O Edital </w:t>
      </w:r>
      <w:r w:rsidR="00923911" w:rsidRPr="00ED5ACD">
        <w:rPr>
          <w:rFonts w:asciiTheme="majorHAnsi" w:eastAsia="Helvetica" w:hAnsiTheme="majorHAnsi"/>
          <w:color w:val="000000"/>
          <w:sz w:val="24"/>
          <w:szCs w:val="24"/>
        </w:rPr>
        <w:t>poderá ser obtido no site da Prefeitura de Piracanjuba</w:t>
      </w:r>
      <w:r w:rsidR="00923911">
        <w:rPr>
          <w:rFonts w:asciiTheme="majorHAnsi" w:eastAsia="Helvetica" w:hAnsiTheme="majorHAnsi"/>
          <w:color w:val="000000"/>
          <w:sz w:val="24"/>
          <w:szCs w:val="24"/>
        </w:rPr>
        <w:t xml:space="preserve"> através do seguinte link:</w:t>
      </w:r>
      <w:r w:rsidR="00923911">
        <w:rPr>
          <w:rFonts w:asciiTheme="majorHAnsi" w:eastAsia="Times New Roman" w:hAnsiTheme="majorHAnsi" w:cs="Times New Roman"/>
          <w:sz w:val="24"/>
          <w:szCs w:val="24"/>
        </w:rPr>
        <w:t>&lt;</w:t>
      </w:r>
      <w:hyperlink r:id="rId9" w:history="1">
        <w:r w:rsidR="00923911" w:rsidRPr="00BE4CB3">
          <w:rPr>
            <w:rStyle w:val="Hyperlink"/>
            <w:rFonts w:asciiTheme="majorHAnsi" w:eastAsia="Times New Roman" w:hAnsiTheme="majorHAnsi" w:cs="Times New Roman"/>
            <w:sz w:val="24"/>
            <w:szCs w:val="24"/>
          </w:rPr>
          <w:t>http://www.piracanjuba.go.gov.br/site/licitacao2018/credenciamento/principal/</w:t>
        </w:r>
      </w:hyperlink>
      <w:r w:rsidR="00923911">
        <w:rPr>
          <w:rFonts w:asciiTheme="majorHAnsi" w:eastAsia="Times New Roman" w:hAnsiTheme="majorHAnsi" w:cs="Times New Roman"/>
          <w:sz w:val="24"/>
          <w:szCs w:val="24"/>
        </w:rPr>
        <w:t>&gt;</w:t>
      </w:r>
    </w:p>
    <w:p w:rsidR="003274A0" w:rsidRDefault="00066772" w:rsidP="003274A0">
      <w:pPr>
        <w:widowControl w:val="0"/>
        <w:suppressAutoHyphens/>
        <w:autoSpaceDE w:val="0"/>
        <w:spacing w:before="240" w:after="120"/>
        <w:jc w:val="both"/>
        <w:rPr>
          <w:rFonts w:asciiTheme="majorHAnsi" w:eastAsia="Helvetica" w:hAnsiTheme="majorHAnsi"/>
          <w:color w:val="000000"/>
          <w:sz w:val="24"/>
          <w:szCs w:val="24"/>
        </w:rPr>
      </w:pPr>
      <w:r>
        <w:rPr>
          <w:rFonts w:asciiTheme="majorHAnsi" w:eastAsia="Helvetica" w:hAnsiTheme="majorHAnsi"/>
          <w:b/>
          <w:color w:val="000000"/>
          <w:sz w:val="24"/>
          <w:szCs w:val="24"/>
        </w:rPr>
        <w:t>16</w:t>
      </w:r>
      <w:r w:rsidR="003274A0" w:rsidRPr="003274A0">
        <w:rPr>
          <w:rFonts w:asciiTheme="majorHAnsi" w:eastAsia="Helvetica" w:hAnsiTheme="majorHAnsi"/>
          <w:b/>
          <w:color w:val="000000"/>
          <w:sz w:val="24"/>
          <w:szCs w:val="24"/>
        </w:rPr>
        <w:t>.3</w:t>
      </w:r>
      <w:r w:rsidR="003274A0" w:rsidRPr="003274A0">
        <w:rPr>
          <w:rFonts w:asciiTheme="majorHAnsi" w:eastAsia="Helvetica" w:hAnsiTheme="majorHAnsi"/>
          <w:color w:val="000000"/>
          <w:sz w:val="24"/>
          <w:szCs w:val="24"/>
        </w:rPr>
        <w:t xml:space="preserve"> Faz parte integrante deste Edital os seguintes Anexos:</w:t>
      </w:r>
    </w:p>
    <w:p w:rsidR="003274A0" w:rsidRDefault="001273AA" w:rsidP="003045A6">
      <w:pPr>
        <w:widowControl w:val="0"/>
        <w:suppressAutoHyphens/>
        <w:autoSpaceDE w:val="0"/>
        <w:spacing w:before="240"/>
        <w:jc w:val="both"/>
        <w:rPr>
          <w:rFonts w:asciiTheme="majorHAnsi" w:eastAsia="Helvetica" w:hAnsiTheme="majorHAnsi"/>
          <w:color w:val="000000"/>
          <w:sz w:val="24"/>
          <w:szCs w:val="24"/>
        </w:rPr>
      </w:pPr>
      <w:r>
        <w:rPr>
          <w:rFonts w:asciiTheme="majorHAnsi" w:eastAsia="Helvetica" w:hAnsiTheme="majorHAnsi"/>
          <w:color w:val="000000"/>
          <w:sz w:val="24"/>
          <w:szCs w:val="24"/>
        </w:rPr>
        <w:t>Secretaria Municipal de Esporte, Lazer e Turismo</w:t>
      </w:r>
      <w:r w:rsidR="00C751D3">
        <w:rPr>
          <w:rFonts w:asciiTheme="majorHAnsi" w:eastAsia="Helvetica" w:hAnsiTheme="majorHAnsi"/>
          <w:color w:val="000000"/>
          <w:sz w:val="24"/>
          <w:szCs w:val="24"/>
        </w:rPr>
        <w:t>.</w:t>
      </w:r>
    </w:p>
    <w:p w:rsidR="001273AA" w:rsidRPr="003045A6" w:rsidRDefault="003A0401" w:rsidP="003045A6">
      <w:pPr>
        <w:pStyle w:val="TextosemFormatao"/>
        <w:spacing w:after="200" w:line="276" w:lineRule="auto"/>
        <w:ind w:right="-1"/>
        <w:rPr>
          <w:rFonts w:asciiTheme="majorHAnsi" w:hAnsiTheme="majorHAnsi"/>
          <w:sz w:val="24"/>
          <w:szCs w:val="24"/>
        </w:rPr>
      </w:pPr>
      <w:r>
        <w:rPr>
          <w:rFonts w:asciiTheme="majorHAnsi" w:eastAsia="Helvetica" w:hAnsiTheme="majorHAnsi"/>
          <w:b/>
          <w:color w:val="000000"/>
          <w:sz w:val="24"/>
          <w:szCs w:val="24"/>
        </w:rPr>
        <w:t xml:space="preserve">Anexo </w:t>
      </w:r>
      <w:r w:rsidR="001273AA" w:rsidRPr="003045A6">
        <w:rPr>
          <w:rFonts w:asciiTheme="majorHAnsi" w:eastAsia="Helvetica" w:hAnsiTheme="majorHAnsi"/>
          <w:b/>
          <w:color w:val="000000"/>
          <w:sz w:val="24"/>
          <w:szCs w:val="24"/>
        </w:rPr>
        <w:t xml:space="preserve">I </w:t>
      </w:r>
      <w:r w:rsidR="003045A6" w:rsidRPr="003045A6">
        <w:rPr>
          <w:rFonts w:asciiTheme="majorHAnsi" w:eastAsia="Helvetica" w:hAnsiTheme="majorHAnsi"/>
          <w:b/>
          <w:color w:val="000000"/>
          <w:sz w:val="24"/>
          <w:szCs w:val="24"/>
        </w:rPr>
        <w:t>–</w:t>
      </w:r>
      <w:r w:rsidR="001273AA" w:rsidRPr="003045A6">
        <w:rPr>
          <w:rFonts w:asciiTheme="majorHAnsi" w:eastAsia="Helvetica" w:hAnsiTheme="majorHAnsi"/>
          <w:color w:val="000000"/>
          <w:sz w:val="24"/>
          <w:szCs w:val="24"/>
        </w:rPr>
        <w:t xml:space="preserve"> </w:t>
      </w:r>
      <w:r w:rsidR="003045A6">
        <w:rPr>
          <w:rFonts w:asciiTheme="majorHAnsi" w:hAnsiTheme="majorHAnsi"/>
          <w:sz w:val="24"/>
          <w:szCs w:val="24"/>
        </w:rPr>
        <w:t>Proposta de Valores</w:t>
      </w:r>
    </w:p>
    <w:p w:rsidR="001273AA" w:rsidRPr="003045A6" w:rsidRDefault="003A0401" w:rsidP="003045A6">
      <w:pPr>
        <w:pStyle w:val="TextosemFormatao"/>
        <w:spacing w:after="200" w:line="276" w:lineRule="auto"/>
        <w:ind w:right="-1"/>
        <w:rPr>
          <w:rFonts w:asciiTheme="majorHAnsi" w:hAnsiTheme="majorHAnsi"/>
          <w:sz w:val="24"/>
          <w:szCs w:val="24"/>
        </w:rPr>
      </w:pPr>
      <w:r>
        <w:rPr>
          <w:rFonts w:asciiTheme="majorHAnsi" w:hAnsiTheme="majorHAnsi"/>
          <w:b/>
          <w:sz w:val="24"/>
          <w:szCs w:val="24"/>
        </w:rPr>
        <w:t>Anexo II</w:t>
      </w:r>
      <w:r w:rsidR="001273AA" w:rsidRPr="003045A6">
        <w:rPr>
          <w:rFonts w:asciiTheme="majorHAnsi" w:hAnsiTheme="majorHAnsi"/>
          <w:b/>
          <w:sz w:val="24"/>
          <w:szCs w:val="24"/>
        </w:rPr>
        <w:t xml:space="preserve"> -</w:t>
      </w:r>
      <w:r w:rsidR="001273AA" w:rsidRPr="003045A6">
        <w:rPr>
          <w:rFonts w:asciiTheme="majorHAnsi" w:hAnsiTheme="majorHAnsi"/>
          <w:sz w:val="24"/>
          <w:szCs w:val="24"/>
        </w:rPr>
        <w:t xml:space="preserve"> </w:t>
      </w:r>
      <w:r w:rsidR="00BD4BFF" w:rsidRPr="003045A6">
        <w:rPr>
          <w:rFonts w:asciiTheme="majorHAnsi" w:hAnsiTheme="majorHAnsi"/>
          <w:sz w:val="24"/>
          <w:szCs w:val="24"/>
        </w:rPr>
        <w:t xml:space="preserve"> Ficha de Inscrição</w:t>
      </w:r>
    </w:p>
    <w:p w:rsidR="00BD4BFF" w:rsidRPr="003045A6" w:rsidRDefault="003A0401" w:rsidP="003045A6">
      <w:pPr>
        <w:pStyle w:val="TextosemFormatao"/>
        <w:spacing w:after="200" w:line="276" w:lineRule="auto"/>
        <w:ind w:right="-1"/>
        <w:rPr>
          <w:rFonts w:asciiTheme="majorHAnsi" w:hAnsiTheme="majorHAnsi"/>
          <w:sz w:val="24"/>
          <w:szCs w:val="24"/>
        </w:rPr>
      </w:pPr>
      <w:r>
        <w:rPr>
          <w:rFonts w:asciiTheme="majorHAnsi" w:hAnsiTheme="majorHAnsi"/>
          <w:b/>
          <w:sz w:val="24"/>
          <w:szCs w:val="24"/>
        </w:rPr>
        <w:t>Anexo III</w:t>
      </w:r>
      <w:r w:rsidR="00BD4BFF" w:rsidRPr="003045A6">
        <w:rPr>
          <w:rFonts w:asciiTheme="majorHAnsi" w:hAnsiTheme="majorHAnsi"/>
          <w:b/>
          <w:sz w:val="24"/>
          <w:szCs w:val="24"/>
        </w:rPr>
        <w:t xml:space="preserve"> –</w:t>
      </w:r>
      <w:r w:rsidR="00BD4BFF" w:rsidRPr="003045A6">
        <w:rPr>
          <w:rFonts w:asciiTheme="majorHAnsi" w:hAnsiTheme="majorHAnsi"/>
          <w:sz w:val="24"/>
          <w:szCs w:val="24"/>
        </w:rPr>
        <w:t xml:space="preserve"> </w:t>
      </w:r>
      <w:r w:rsidR="00923911">
        <w:rPr>
          <w:rFonts w:asciiTheme="majorHAnsi" w:hAnsiTheme="majorHAnsi"/>
          <w:sz w:val="24"/>
          <w:szCs w:val="24"/>
        </w:rPr>
        <w:t>Comprovante de Termo de Credenciamento (Inscrição)</w:t>
      </w:r>
    </w:p>
    <w:p w:rsidR="002A7737" w:rsidRDefault="003045A6" w:rsidP="002A7737">
      <w:pPr>
        <w:pStyle w:val="TextosemFormatao"/>
        <w:spacing w:after="200" w:line="276" w:lineRule="auto"/>
        <w:ind w:right="-1"/>
        <w:jc w:val="both"/>
        <w:rPr>
          <w:rFonts w:asciiTheme="majorHAnsi" w:eastAsia="Helvetica" w:hAnsiTheme="majorHAnsi"/>
          <w:color w:val="000000"/>
          <w:sz w:val="24"/>
          <w:szCs w:val="24"/>
        </w:rPr>
      </w:pPr>
      <w:r w:rsidRPr="003045A6">
        <w:rPr>
          <w:rFonts w:asciiTheme="majorHAnsi" w:hAnsiTheme="majorHAnsi"/>
          <w:b/>
          <w:sz w:val="24"/>
          <w:szCs w:val="24"/>
        </w:rPr>
        <w:t xml:space="preserve">Anexo </w:t>
      </w:r>
      <w:r w:rsidR="003A0401">
        <w:rPr>
          <w:rFonts w:asciiTheme="majorHAnsi" w:hAnsiTheme="majorHAnsi"/>
          <w:b/>
          <w:sz w:val="24"/>
          <w:szCs w:val="24"/>
        </w:rPr>
        <w:t>IV</w:t>
      </w:r>
      <w:r w:rsidRPr="003045A6">
        <w:rPr>
          <w:rFonts w:asciiTheme="majorHAnsi" w:hAnsiTheme="majorHAnsi"/>
          <w:b/>
          <w:sz w:val="24"/>
          <w:szCs w:val="24"/>
        </w:rPr>
        <w:t xml:space="preserve"> –</w:t>
      </w:r>
      <w:r w:rsidRPr="003045A6">
        <w:rPr>
          <w:rFonts w:asciiTheme="majorHAnsi" w:hAnsiTheme="majorHAnsi"/>
          <w:sz w:val="24"/>
          <w:szCs w:val="24"/>
        </w:rPr>
        <w:t xml:space="preserve"> </w:t>
      </w:r>
      <w:r w:rsidR="003A6DA7" w:rsidRPr="003A6DA7">
        <w:rPr>
          <w:rFonts w:asciiTheme="majorHAnsi" w:hAnsiTheme="majorHAnsi"/>
          <w:sz w:val="24"/>
          <w:szCs w:val="24"/>
        </w:rPr>
        <w:t xml:space="preserve">Declaração </w:t>
      </w:r>
      <w:r w:rsidR="003A6DA7">
        <w:rPr>
          <w:rFonts w:asciiTheme="majorHAnsi" w:hAnsiTheme="majorHAnsi"/>
          <w:sz w:val="24"/>
          <w:szCs w:val="24"/>
        </w:rPr>
        <w:t>d</w:t>
      </w:r>
      <w:r w:rsidR="003A6DA7" w:rsidRPr="003A6DA7">
        <w:rPr>
          <w:rFonts w:asciiTheme="majorHAnsi" w:hAnsiTheme="majorHAnsi"/>
          <w:sz w:val="24"/>
          <w:szCs w:val="24"/>
        </w:rPr>
        <w:t xml:space="preserve">e Pleno </w:t>
      </w:r>
      <w:r w:rsidR="003A6DA7">
        <w:rPr>
          <w:rFonts w:asciiTheme="majorHAnsi" w:hAnsiTheme="majorHAnsi"/>
          <w:sz w:val="24"/>
          <w:szCs w:val="24"/>
        </w:rPr>
        <w:t>a</w:t>
      </w:r>
      <w:r w:rsidR="003A6DA7" w:rsidRPr="003A6DA7">
        <w:rPr>
          <w:rFonts w:asciiTheme="majorHAnsi" w:hAnsiTheme="majorHAnsi"/>
          <w:sz w:val="24"/>
          <w:szCs w:val="24"/>
        </w:rPr>
        <w:t xml:space="preserve">tendimento </w:t>
      </w:r>
      <w:r w:rsidR="003A6DA7">
        <w:rPr>
          <w:rFonts w:asciiTheme="majorHAnsi" w:hAnsiTheme="majorHAnsi"/>
          <w:sz w:val="24"/>
          <w:szCs w:val="24"/>
        </w:rPr>
        <w:t>a</w:t>
      </w:r>
      <w:r w:rsidR="003A6DA7" w:rsidRPr="003A6DA7">
        <w:rPr>
          <w:rFonts w:asciiTheme="majorHAnsi" w:hAnsiTheme="majorHAnsi"/>
          <w:sz w:val="24"/>
          <w:szCs w:val="24"/>
        </w:rPr>
        <w:t xml:space="preserve">os </w:t>
      </w:r>
      <w:r w:rsidR="003A6DA7">
        <w:rPr>
          <w:rFonts w:asciiTheme="majorHAnsi" w:hAnsiTheme="majorHAnsi"/>
          <w:sz w:val="24"/>
          <w:szCs w:val="24"/>
        </w:rPr>
        <w:t>r</w:t>
      </w:r>
      <w:r w:rsidR="003A6DA7" w:rsidRPr="003A6DA7">
        <w:rPr>
          <w:rFonts w:asciiTheme="majorHAnsi" w:hAnsiTheme="majorHAnsi"/>
          <w:sz w:val="24"/>
          <w:szCs w:val="24"/>
        </w:rPr>
        <w:t xml:space="preserve">equisitos </w:t>
      </w:r>
      <w:r w:rsidR="003A6DA7">
        <w:rPr>
          <w:rFonts w:asciiTheme="majorHAnsi" w:hAnsiTheme="majorHAnsi"/>
          <w:sz w:val="24"/>
          <w:szCs w:val="24"/>
        </w:rPr>
        <w:t>d</w:t>
      </w:r>
      <w:r w:rsidR="003A6DA7" w:rsidRPr="003A6DA7">
        <w:rPr>
          <w:rFonts w:asciiTheme="majorHAnsi" w:hAnsiTheme="majorHAnsi"/>
          <w:sz w:val="24"/>
          <w:szCs w:val="24"/>
        </w:rPr>
        <w:t>e Habilitação</w:t>
      </w:r>
    </w:p>
    <w:p w:rsidR="002A7737" w:rsidRPr="003045A6" w:rsidRDefault="002A7737" w:rsidP="002A7737">
      <w:pPr>
        <w:pStyle w:val="TextosemFormatao"/>
        <w:spacing w:after="200" w:line="276" w:lineRule="auto"/>
        <w:ind w:right="-1"/>
        <w:jc w:val="both"/>
        <w:rPr>
          <w:rFonts w:asciiTheme="majorHAnsi" w:hAnsiTheme="majorHAnsi"/>
          <w:sz w:val="24"/>
          <w:szCs w:val="24"/>
        </w:rPr>
      </w:pPr>
      <w:r w:rsidRPr="00586D83">
        <w:rPr>
          <w:rFonts w:asciiTheme="majorHAnsi" w:eastAsia="Helvetica" w:hAnsiTheme="majorHAnsi"/>
          <w:b/>
          <w:color w:val="000000"/>
          <w:sz w:val="24"/>
          <w:szCs w:val="24"/>
        </w:rPr>
        <w:t>Anexo VI –</w:t>
      </w:r>
      <w:r>
        <w:rPr>
          <w:rFonts w:asciiTheme="majorHAnsi" w:eastAsia="Helvetica" w:hAnsiTheme="majorHAnsi"/>
          <w:color w:val="000000"/>
          <w:sz w:val="24"/>
          <w:szCs w:val="24"/>
        </w:rPr>
        <w:t xml:space="preserve"> Minuta do </w:t>
      </w:r>
      <w:r w:rsidRPr="002A7737">
        <w:rPr>
          <w:rFonts w:asciiTheme="majorHAnsi" w:hAnsiTheme="majorHAnsi"/>
          <w:sz w:val="24"/>
          <w:szCs w:val="24"/>
        </w:rPr>
        <w:t xml:space="preserve">Contrato </w:t>
      </w:r>
      <w:r w:rsidR="00D12022" w:rsidRPr="002A7737">
        <w:rPr>
          <w:rFonts w:asciiTheme="majorHAnsi" w:hAnsiTheme="majorHAnsi"/>
          <w:sz w:val="24"/>
          <w:szCs w:val="24"/>
        </w:rPr>
        <w:t>Administrativo</w:t>
      </w:r>
      <w:r w:rsidRPr="002A7737">
        <w:rPr>
          <w:rFonts w:asciiTheme="majorHAnsi" w:hAnsiTheme="majorHAnsi"/>
          <w:sz w:val="24"/>
          <w:szCs w:val="24"/>
        </w:rPr>
        <w:t xml:space="preserve"> de Credenciamento.</w:t>
      </w:r>
    </w:p>
    <w:p w:rsidR="003045A6" w:rsidRDefault="003045A6" w:rsidP="003045A6">
      <w:pPr>
        <w:widowControl w:val="0"/>
        <w:suppressAutoHyphens/>
        <w:autoSpaceDE w:val="0"/>
        <w:spacing w:before="240"/>
        <w:jc w:val="right"/>
        <w:rPr>
          <w:rFonts w:asciiTheme="majorHAnsi" w:eastAsia="Helvetica" w:hAnsiTheme="majorHAnsi"/>
          <w:color w:val="000000"/>
          <w:sz w:val="24"/>
          <w:szCs w:val="24"/>
        </w:rPr>
      </w:pPr>
      <w:r>
        <w:rPr>
          <w:rFonts w:asciiTheme="majorHAnsi" w:eastAsia="Helvetica" w:hAnsiTheme="majorHAnsi"/>
          <w:color w:val="000000"/>
          <w:sz w:val="24"/>
          <w:szCs w:val="24"/>
        </w:rPr>
        <w:t xml:space="preserve">Piracanjuba, </w:t>
      </w:r>
      <w:r w:rsidR="009C4E9C">
        <w:rPr>
          <w:rFonts w:asciiTheme="majorHAnsi" w:eastAsia="Helvetica" w:hAnsiTheme="majorHAnsi"/>
          <w:color w:val="000000"/>
          <w:sz w:val="24"/>
          <w:szCs w:val="24"/>
        </w:rPr>
        <w:t>02</w:t>
      </w:r>
      <w:r>
        <w:rPr>
          <w:rFonts w:asciiTheme="majorHAnsi" w:eastAsia="Helvetica" w:hAnsiTheme="majorHAnsi"/>
          <w:color w:val="000000"/>
          <w:sz w:val="24"/>
          <w:szCs w:val="24"/>
        </w:rPr>
        <w:t xml:space="preserve"> dias do mês de </w:t>
      </w:r>
      <w:r w:rsidR="009C4E9C">
        <w:rPr>
          <w:rFonts w:asciiTheme="majorHAnsi" w:eastAsia="Helvetica" w:hAnsiTheme="majorHAnsi"/>
          <w:color w:val="000000"/>
          <w:sz w:val="24"/>
          <w:szCs w:val="24"/>
        </w:rPr>
        <w:t xml:space="preserve">outubro </w:t>
      </w:r>
      <w:r>
        <w:rPr>
          <w:rFonts w:asciiTheme="majorHAnsi" w:eastAsia="Helvetica" w:hAnsiTheme="majorHAnsi"/>
          <w:color w:val="000000"/>
          <w:sz w:val="24"/>
          <w:szCs w:val="24"/>
        </w:rPr>
        <w:t>de 2018</w:t>
      </w:r>
    </w:p>
    <w:p w:rsidR="00362DAA" w:rsidRDefault="00362DAA" w:rsidP="003045A6">
      <w:pPr>
        <w:pStyle w:val="Cabealho"/>
        <w:tabs>
          <w:tab w:val="left" w:pos="708"/>
        </w:tabs>
        <w:spacing w:line="276" w:lineRule="auto"/>
        <w:jc w:val="center"/>
        <w:rPr>
          <w:rFonts w:asciiTheme="majorHAnsi" w:hAnsiTheme="majorHAnsi" w:cs="Times New Roman"/>
          <w:b/>
          <w:sz w:val="24"/>
          <w:szCs w:val="24"/>
        </w:rPr>
      </w:pPr>
    </w:p>
    <w:p w:rsidR="00362DAA" w:rsidRDefault="00362DAA" w:rsidP="003045A6">
      <w:pPr>
        <w:pStyle w:val="Cabealho"/>
        <w:tabs>
          <w:tab w:val="left" w:pos="708"/>
        </w:tabs>
        <w:spacing w:line="276" w:lineRule="auto"/>
        <w:jc w:val="center"/>
        <w:rPr>
          <w:rFonts w:asciiTheme="majorHAnsi" w:hAnsiTheme="majorHAnsi" w:cs="Times New Roman"/>
          <w:b/>
          <w:sz w:val="24"/>
          <w:szCs w:val="24"/>
        </w:rPr>
      </w:pPr>
    </w:p>
    <w:p w:rsidR="00362DAA" w:rsidRDefault="00362DAA" w:rsidP="003045A6">
      <w:pPr>
        <w:pStyle w:val="Cabealho"/>
        <w:tabs>
          <w:tab w:val="left" w:pos="708"/>
        </w:tabs>
        <w:spacing w:line="276" w:lineRule="auto"/>
        <w:jc w:val="center"/>
        <w:rPr>
          <w:rFonts w:asciiTheme="majorHAnsi" w:hAnsiTheme="majorHAnsi" w:cs="Times New Roman"/>
          <w:b/>
          <w:sz w:val="24"/>
          <w:szCs w:val="24"/>
        </w:rPr>
      </w:pPr>
    </w:p>
    <w:p w:rsidR="00362DAA" w:rsidRDefault="00362DAA" w:rsidP="003045A6">
      <w:pPr>
        <w:pStyle w:val="Cabealho"/>
        <w:tabs>
          <w:tab w:val="left" w:pos="708"/>
        </w:tabs>
        <w:spacing w:line="276" w:lineRule="auto"/>
        <w:jc w:val="center"/>
        <w:rPr>
          <w:rFonts w:asciiTheme="majorHAnsi" w:hAnsiTheme="majorHAnsi" w:cs="Times New Roman"/>
          <w:b/>
          <w:sz w:val="24"/>
          <w:szCs w:val="24"/>
        </w:rPr>
      </w:pPr>
    </w:p>
    <w:p w:rsidR="003045A6" w:rsidRPr="00FF61C3" w:rsidRDefault="003045A6" w:rsidP="003045A6">
      <w:pPr>
        <w:pStyle w:val="Cabealho"/>
        <w:tabs>
          <w:tab w:val="left" w:pos="708"/>
        </w:tabs>
        <w:spacing w:line="276" w:lineRule="auto"/>
        <w:jc w:val="center"/>
        <w:rPr>
          <w:rFonts w:asciiTheme="majorHAnsi" w:hAnsiTheme="majorHAnsi" w:cs="Times New Roman"/>
          <w:b/>
          <w:bCs/>
          <w:sz w:val="24"/>
          <w:szCs w:val="24"/>
        </w:rPr>
      </w:pPr>
      <w:r w:rsidRPr="00FF61C3">
        <w:rPr>
          <w:rFonts w:asciiTheme="majorHAnsi" w:hAnsiTheme="majorHAnsi" w:cs="Times New Roman"/>
          <w:b/>
          <w:sz w:val="24"/>
          <w:szCs w:val="24"/>
        </w:rPr>
        <w:t>LUCIVALTER KAMENAK DE SOUZA</w:t>
      </w:r>
    </w:p>
    <w:p w:rsidR="003045A6" w:rsidRPr="00FF61C3" w:rsidRDefault="003045A6" w:rsidP="003045A6">
      <w:pPr>
        <w:pStyle w:val="Cabealho"/>
        <w:tabs>
          <w:tab w:val="left" w:pos="708"/>
        </w:tabs>
        <w:spacing w:line="276" w:lineRule="auto"/>
        <w:jc w:val="center"/>
        <w:rPr>
          <w:rFonts w:asciiTheme="majorHAnsi" w:hAnsiTheme="majorHAnsi" w:cs="Times New Roman"/>
          <w:sz w:val="24"/>
          <w:szCs w:val="24"/>
        </w:rPr>
      </w:pPr>
      <w:r w:rsidRPr="00FF61C3">
        <w:rPr>
          <w:rFonts w:asciiTheme="majorHAnsi" w:hAnsiTheme="majorHAnsi" w:cs="Times New Roman"/>
          <w:bCs/>
          <w:sz w:val="24"/>
          <w:szCs w:val="24"/>
        </w:rPr>
        <w:t>Secretário Municipal de Esportes, Lazer e Turismo.</w:t>
      </w:r>
    </w:p>
    <w:p w:rsidR="00B473F6" w:rsidRDefault="00B473F6"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46005" w:rsidRDefault="00346005"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362DAA" w:rsidRDefault="00362DAA" w:rsidP="00330BD0">
      <w:pPr>
        <w:tabs>
          <w:tab w:val="left" w:pos="284"/>
          <w:tab w:val="center" w:pos="4961"/>
          <w:tab w:val="left" w:pos="6386"/>
        </w:tabs>
        <w:suppressAutoHyphens/>
        <w:spacing w:after="0"/>
        <w:ind w:right="-1"/>
        <w:jc w:val="center"/>
        <w:rPr>
          <w:rFonts w:asciiTheme="majorHAnsi" w:eastAsia="Times New Roman" w:hAnsiTheme="majorHAnsi" w:cs="Times New Roman"/>
          <w:b/>
          <w:color w:val="00000A"/>
          <w:sz w:val="24"/>
          <w:szCs w:val="24"/>
        </w:rPr>
      </w:pPr>
    </w:p>
    <w:p w:rsidR="00C76995" w:rsidRPr="00FF61C3" w:rsidRDefault="00C76995" w:rsidP="00FF61C3">
      <w:pPr>
        <w:tabs>
          <w:tab w:val="left" w:pos="284"/>
          <w:tab w:val="center" w:pos="4961"/>
          <w:tab w:val="left" w:pos="6386"/>
        </w:tabs>
        <w:suppressAutoHyphens/>
        <w:spacing w:after="0"/>
        <w:ind w:right="-1"/>
        <w:jc w:val="center"/>
        <w:rPr>
          <w:rFonts w:asciiTheme="majorHAnsi" w:eastAsia="Bookman Old Style" w:hAnsiTheme="majorHAnsi" w:cs="Times New Roman"/>
          <w:color w:val="00000A"/>
          <w:sz w:val="24"/>
          <w:szCs w:val="24"/>
        </w:rPr>
      </w:pPr>
      <w:r w:rsidRPr="00FF61C3">
        <w:rPr>
          <w:rFonts w:asciiTheme="majorHAnsi" w:eastAsia="Times New Roman" w:hAnsiTheme="majorHAnsi" w:cs="Times New Roman"/>
          <w:b/>
          <w:color w:val="00000A"/>
          <w:sz w:val="24"/>
          <w:szCs w:val="24"/>
        </w:rPr>
        <w:lastRenderedPageBreak/>
        <w:t>Edital de</w:t>
      </w:r>
      <w:r w:rsidR="00A706E4" w:rsidRPr="00FF61C3">
        <w:rPr>
          <w:rFonts w:asciiTheme="majorHAnsi" w:eastAsia="Times New Roman" w:hAnsiTheme="majorHAnsi" w:cs="Times New Roman"/>
          <w:b/>
          <w:color w:val="00000A"/>
          <w:sz w:val="24"/>
          <w:szCs w:val="24"/>
        </w:rPr>
        <w:t xml:space="preserve"> Chamamento para</w:t>
      </w:r>
      <w:r w:rsidR="00290FC4" w:rsidRPr="00FF61C3">
        <w:rPr>
          <w:rFonts w:asciiTheme="majorHAnsi" w:eastAsia="Times New Roman" w:hAnsiTheme="majorHAnsi" w:cs="Times New Roman"/>
          <w:b/>
          <w:color w:val="00000A"/>
          <w:sz w:val="24"/>
          <w:szCs w:val="24"/>
        </w:rPr>
        <w:t xml:space="preserve"> Credenciamento nº 00</w:t>
      </w:r>
      <w:r w:rsidR="00F26191">
        <w:rPr>
          <w:rFonts w:asciiTheme="majorHAnsi" w:eastAsia="Times New Roman" w:hAnsiTheme="majorHAnsi" w:cs="Times New Roman"/>
          <w:b/>
          <w:color w:val="00000A"/>
          <w:sz w:val="24"/>
          <w:szCs w:val="24"/>
        </w:rPr>
        <w:t>4</w:t>
      </w:r>
      <w:r w:rsidRPr="00FF61C3">
        <w:rPr>
          <w:rFonts w:asciiTheme="majorHAnsi" w:eastAsia="Times New Roman" w:hAnsiTheme="majorHAnsi" w:cs="Times New Roman"/>
          <w:b/>
          <w:color w:val="00000A"/>
          <w:sz w:val="24"/>
          <w:szCs w:val="24"/>
        </w:rPr>
        <w:t>/</w:t>
      </w:r>
      <w:r w:rsidR="00605558" w:rsidRPr="00FF61C3">
        <w:rPr>
          <w:rFonts w:asciiTheme="majorHAnsi" w:eastAsia="Times New Roman" w:hAnsiTheme="majorHAnsi" w:cs="Times New Roman"/>
          <w:b/>
          <w:color w:val="00000A"/>
          <w:sz w:val="24"/>
          <w:szCs w:val="24"/>
        </w:rPr>
        <w:t>201</w:t>
      </w:r>
      <w:r w:rsidR="00E66384" w:rsidRPr="00FF61C3">
        <w:rPr>
          <w:rFonts w:asciiTheme="majorHAnsi" w:eastAsia="Times New Roman" w:hAnsiTheme="majorHAnsi" w:cs="Times New Roman"/>
          <w:b/>
          <w:color w:val="00000A"/>
          <w:sz w:val="24"/>
          <w:szCs w:val="24"/>
        </w:rPr>
        <w:t>8</w:t>
      </w:r>
    </w:p>
    <w:p w:rsidR="00C76995" w:rsidRDefault="00C76995" w:rsidP="00FF61C3">
      <w:pPr>
        <w:pStyle w:val="TextosemFormatao"/>
        <w:spacing w:line="276" w:lineRule="auto"/>
        <w:ind w:right="-1"/>
        <w:jc w:val="center"/>
        <w:rPr>
          <w:rFonts w:asciiTheme="majorHAnsi" w:hAnsiTheme="majorHAnsi"/>
          <w:b/>
          <w:sz w:val="24"/>
          <w:szCs w:val="24"/>
        </w:rPr>
      </w:pPr>
    </w:p>
    <w:p w:rsidR="0071789D" w:rsidRDefault="0071789D" w:rsidP="00FF61C3">
      <w:pPr>
        <w:pStyle w:val="TextosemFormatao"/>
        <w:spacing w:line="276" w:lineRule="auto"/>
        <w:ind w:right="-1"/>
        <w:jc w:val="center"/>
        <w:rPr>
          <w:rFonts w:asciiTheme="majorHAnsi" w:hAnsiTheme="majorHAnsi"/>
          <w:b/>
          <w:sz w:val="24"/>
          <w:szCs w:val="24"/>
        </w:rPr>
      </w:pPr>
    </w:p>
    <w:p w:rsidR="0071789D" w:rsidRPr="00FF61C3" w:rsidRDefault="0071789D" w:rsidP="00FF61C3">
      <w:pPr>
        <w:pStyle w:val="TextosemFormatao"/>
        <w:spacing w:line="276" w:lineRule="auto"/>
        <w:ind w:right="-1"/>
        <w:jc w:val="center"/>
        <w:rPr>
          <w:rFonts w:asciiTheme="majorHAnsi" w:hAnsiTheme="majorHAnsi"/>
          <w:b/>
          <w:sz w:val="24"/>
          <w:szCs w:val="24"/>
        </w:rPr>
      </w:pPr>
    </w:p>
    <w:p w:rsidR="00BF2A56" w:rsidRPr="00FF61C3" w:rsidRDefault="00330BD0" w:rsidP="00330BD0">
      <w:pPr>
        <w:pStyle w:val="TextosemFormatao"/>
        <w:spacing w:line="276" w:lineRule="auto"/>
        <w:ind w:right="-1"/>
        <w:jc w:val="center"/>
        <w:rPr>
          <w:rFonts w:asciiTheme="majorHAnsi" w:hAnsiTheme="majorHAnsi"/>
          <w:b/>
          <w:sz w:val="24"/>
          <w:szCs w:val="24"/>
        </w:rPr>
      </w:pPr>
      <w:r>
        <w:rPr>
          <w:rFonts w:asciiTheme="majorHAnsi" w:hAnsiTheme="majorHAnsi"/>
          <w:b/>
          <w:sz w:val="24"/>
          <w:szCs w:val="24"/>
        </w:rPr>
        <w:t xml:space="preserve">ANEXO I - </w:t>
      </w:r>
      <w:r w:rsidR="00C02453" w:rsidRPr="00FF61C3">
        <w:rPr>
          <w:rFonts w:asciiTheme="majorHAnsi" w:hAnsiTheme="majorHAnsi"/>
          <w:b/>
          <w:sz w:val="24"/>
          <w:szCs w:val="24"/>
        </w:rPr>
        <w:t>PROPOSTA DE VALORES</w:t>
      </w:r>
    </w:p>
    <w:p w:rsidR="00C02453" w:rsidRPr="00FF61C3" w:rsidRDefault="00C02453" w:rsidP="00FF61C3">
      <w:pPr>
        <w:pStyle w:val="TextosemFormatao"/>
        <w:spacing w:line="276" w:lineRule="auto"/>
        <w:ind w:right="-1"/>
        <w:jc w:val="center"/>
        <w:rPr>
          <w:rFonts w:asciiTheme="majorHAnsi" w:hAnsiTheme="majorHAnsi"/>
          <w:b/>
          <w:sz w:val="24"/>
          <w:szCs w:val="24"/>
        </w:rPr>
      </w:pPr>
    </w:p>
    <w:p w:rsidR="00C02453" w:rsidRPr="00FF61C3" w:rsidRDefault="00C02453" w:rsidP="00FF61C3">
      <w:pPr>
        <w:pStyle w:val="TextosemFormatao"/>
        <w:spacing w:line="276" w:lineRule="auto"/>
        <w:ind w:right="-1"/>
        <w:jc w:val="center"/>
        <w:rPr>
          <w:rFonts w:asciiTheme="majorHAnsi" w:hAnsiTheme="majorHAnsi"/>
          <w:b/>
          <w:sz w:val="24"/>
          <w:szCs w:val="24"/>
        </w:rPr>
      </w:pPr>
    </w:p>
    <w:p w:rsidR="00C02453" w:rsidRPr="00FF61C3" w:rsidRDefault="00C02453" w:rsidP="00FF61C3">
      <w:pPr>
        <w:pStyle w:val="TextosemFormatao"/>
        <w:spacing w:line="276" w:lineRule="auto"/>
        <w:ind w:right="-1"/>
        <w:jc w:val="center"/>
        <w:rPr>
          <w:rFonts w:asciiTheme="majorHAnsi" w:hAnsiTheme="majorHAnsi"/>
          <w:b/>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9"/>
        <w:gridCol w:w="2977"/>
      </w:tblGrid>
      <w:tr w:rsidR="00C02453" w:rsidRPr="00FF61C3" w:rsidTr="002D200A">
        <w:trPr>
          <w:cantSplit/>
        </w:trPr>
        <w:tc>
          <w:tcPr>
            <w:tcW w:w="9356" w:type="dxa"/>
            <w:gridSpan w:val="2"/>
          </w:tcPr>
          <w:p w:rsidR="00C02453" w:rsidRPr="00FF61C3" w:rsidRDefault="00C02453" w:rsidP="00FF61C3">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b/>
                <w:bCs/>
                <w:sz w:val="24"/>
                <w:szCs w:val="24"/>
              </w:rPr>
              <w:t xml:space="preserve">SERVIÇOS DE ARBITRAGEM DE FUTEBOL DE CAMPO </w:t>
            </w:r>
          </w:p>
        </w:tc>
      </w:tr>
      <w:tr w:rsidR="00530BB4" w:rsidRPr="00FF61C3" w:rsidTr="0051585E">
        <w:tc>
          <w:tcPr>
            <w:tcW w:w="6379" w:type="dxa"/>
          </w:tcPr>
          <w:p w:rsidR="00530BB4" w:rsidRPr="00FF61C3" w:rsidRDefault="00530BB4" w:rsidP="00FF61C3">
            <w:pPr>
              <w:pStyle w:val="Cabealho"/>
              <w:spacing w:line="276" w:lineRule="auto"/>
              <w:jc w:val="both"/>
              <w:rPr>
                <w:rFonts w:asciiTheme="majorHAnsi" w:hAnsiTheme="majorHAnsi" w:cs="Times New Roman"/>
                <w:b/>
                <w:bCs/>
                <w:sz w:val="24"/>
                <w:szCs w:val="24"/>
              </w:rPr>
            </w:pPr>
            <w:r w:rsidRPr="00FF61C3">
              <w:rPr>
                <w:rFonts w:asciiTheme="majorHAnsi" w:hAnsiTheme="majorHAnsi" w:cs="Times New Roman"/>
                <w:b/>
                <w:sz w:val="24"/>
                <w:szCs w:val="24"/>
              </w:rPr>
              <w:t>DESCRIÇÃO</w:t>
            </w:r>
          </w:p>
        </w:tc>
        <w:tc>
          <w:tcPr>
            <w:tcW w:w="2977" w:type="dxa"/>
          </w:tcPr>
          <w:p w:rsidR="00530BB4" w:rsidRPr="00FF61C3" w:rsidRDefault="00530BB4" w:rsidP="0051585E">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b/>
                <w:bCs/>
                <w:sz w:val="24"/>
                <w:szCs w:val="24"/>
              </w:rPr>
              <w:t>Valor</w:t>
            </w:r>
          </w:p>
        </w:tc>
      </w:tr>
      <w:tr w:rsidR="00530BB4" w:rsidRPr="00FF61C3" w:rsidTr="0051585E">
        <w:tc>
          <w:tcPr>
            <w:tcW w:w="6379" w:type="dxa"/>
          </w:tcPr>
          <w:p w:rsidR="00530BB4" w:rsidRPr="00FF61C3" w:rsidRDefault="00530BB4" w:rsidP="00FF61C3">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sz w:val="24"/>
                <w:szCs w:val="24"/>
              </w:rPr>
              <w:t>ÁRBITRO</w:t>
            </w:r>
          </w:p>
        </w:tc>
        <w:tc>
          <w:tcPr>
            <w:tcW w:w="2977" w:type="dxa"/>
            <w:shd w:val="clear" w:color="auto" w:fill="FFFFFF" w:themeFill="background1"/>
          </w:tcPr>
          <w:p w:rsidR="00530BB4" w:rsidRPr="00FF61C3" w:rsidRDefault="00530BB4" w:rsidP="0051585E">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b/>
                <w:bCs/>
                <w:sz w:val="24"/>
                <w:szCs w:val="24"/>
              </w:rPr>
              <w:t xml:space="preserve">R$ </w:t>
            </w:r>
            <w:r w:rsidRPr="0051585E">
              <w:rPr>
                <w:rFonts w:asciiTheme="majorHAnsi" w:hAnsiTheme="majorHAnsi" w:cs="Times New Roman"/>
                <w:b/>
                <w:bCs/>
                <w:sz w:val="24"/>
                <w:szCs w:val="24"/>
              </w:rPr>
              <w:t>1</w:t>
            </w:r>
            <w:r w:rsidR="00BE2CA3" w:rsidRPr="0051585E">
              <w:rPr>
                <w:rFonts w:asciiTheme="majorHAnsi" w:hAnsiTheme="majorHAnsi" w:cs="Times New Roman"/>
                <w:b/>
                <w:bCs/>
                <w:sz w:val="24"/>
                <w:szCs w:val="24"/>
              </w:rPr>
              <w:t>85</w:t>
            </w:r>
            <w:r w:rsidRPr="0051585E">
              <w:rPr>
                <w:rFonts w:asciiTheme="majorHAnsi" w:hAnsiTheme="majorHAnsi" w:cs="Times New Roman"/>
                <w:b/>
                <w:bCs/>
                <w:sz w:val="24"/>
                <w:szCs w:val="24"/>
              </w:rPr>
              <w:t>,00</w:t>
            </w:r>
          </w:p>
        </w:tc>
      </w:tr>
      <w:tr w:rsidR="00530BB4" w:rsidRPr="00FF61C3" w:rsidTr="0051585E">
        <w:tc>
          <w:tcPr>
            <w:tcW w:w="6379" w:type="dxa"/>
          </w:tcPr>
          <w:p w:rsidR="00530BB4" w:rsidRPr="00FF61C3" w:rsidRDefault="00530BB4" w:rsidP="00FF61C3">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sz w:val="24"/>
                <w:szCs w:val="24"/>
              </w:rPr>
              <w:t>TRIO DE ARBITRAGEM</w:t>
            </w:r>
          </w:p>
        </w:tc>
        <w:tc>
          <w:tcPr>
            <w:tcW w:w="2977" w:type="dxa"/>
            <w:shd w:val="clear" w:color="auto" w:fill="FFFFFF" w:themeFill="background1"/>
          </w:tcPr>
          <w:p w:rsidR="00530BB4" w:rsidRPr="00FF61C3" w:rsidRDefault="00530BB4" w:rsidP="0051585E">
            <w:pPr>
              <w:pStyle w:val="Cabealho"/>
              <w:spacing w:line="276" w:lineRule="auto"/>
              <w:jc w:val="center"/>
              <w:rPr>
                <w:rFonts w:asciiTheme="majorHAnsi" w:hAnsiTheme="majorHAnsi" w:cs="Times New Roman"/>
                <w:b/>
                <w:bCs/>
                <w:sz w:val="24"/>
                <w:szCs w:val="24"/>
              </w:rPr>
            </w:pPr>
            <w:r w:rsidRPr="00FF61C3">
              <w:rPr>
                <w:rFonts w:asciiTheme="majorHAnsi" w:hAnsiTheme="majorHAnsi" w:cs="Times New Roman"/>
                <w:b/>
                <w:bCs/>
                <w:sz w:val="24"/>
                <w:szCs w:val="24"/>
              </w:rPr>
              <w:t xml:space="preserve">R$ </w:t>
            </w:r>
            <w:r w:rsidRPr="0051585E">
              <w:rPr>
                <w:rFonts w:asciiTheme="majorHAnsi" w:hAnsiTheme="majorHAnsi" w:cs="Times New Roman"/>
                <w:b/>
                <w:bCs/>
                <w:sz w:val="24"/>
                <w:szCs w:val="24"/>
              </w:rPr>
              <w:t>360,00</w:t>
            </w:r>
          </w:p>
        </w:tc>
      </w:tr>
    </w:tbl>
    <w:p w:rsidR="00C02453" w:rsidRPr="00FF61C3" w:rsidRDefault="00C02453" w:rsidP="00FF61C3">
      <w:pPr>
        <w:pStyle w:val="TextosemFormatao"/>
        <w:spacing w:line="276" w:lineRule="auto"/>
        <w:ind w:right="-1"/>
        <w:jc w:val="both"/>
        <w:rPr>
          <w:rFonts w:asciiTheme="majorHAnsi" w:hAnsiTheme="majorHAnsi"/>
          <w:b/>
          <w:sz w:val="24"/>
          <w:szCs w:val="24"/>
        </w:rPr>
      </w:pPr>
    </w:p>
    <w:p w:rsidR="00C02453" w:rsidRPr="00FF61C3" w:rsidRDefault="00C02453" w:rsidP="00FF61C3">
      <w:pPr>
        <w:pStyle w:val="TextosemFormatao"/>
        <w:spacing w:line="276" w:lineRule="auto"/>
        <w:ind w:right="-1"/>
        <w:jc w:val="both"/>
        <w:rPr>
          <w:rFonts w:asciiTheme="majorHAnsi" w:hAnsiTheme="majorHAnsi"/>
          <w:b/>
          <w:sz w:val="24"/>
          <w:szCs w:val="24"/>
        </w:rPr>
      </w:pPr>
    </w:p>
    <w:p w:rsidR="00C02453" w:rsidRPr="00FF61C3" w:rsidRDefault="00C02453" w:rsidP="00FF61C3">
      <w:pPr>
        <w:pStyle w:val="TextosemFormatao"/>
        <w:spacing w:line="276" w:lineRule="auto"/>
        <w:ind w:right="-1"/>
        <w:jc w:val="both"/>
        <w:rPr>
          <w:rFonts w:asciiTheme="majorHAnsi" w:hAnsiTheme="majorHAnsi"/>
          <w:b/>
          <w:sz w:val="24"/>
          <w:szCs w:val="24"/>
        </w:rPr>
      </w:pPr>
    </w:p>
    <w:p w:rsidR="004030C7" w:rsidRPr="00FF61C3" w:rsidRDefault="004030C7" w:rsidP="00FF61C3">
      <w:pPr>
        <w:pStyle w:val="SemEspaamento"/>
        <w:spacing w:line="276" w:lineRule="auto"/>
        <w:jc w:val="both"/>
        <w:rPr>
          <w:rFonts w:asciiTheme="majorHAnsi" w:hAnsiTheme="majorHAnsi" w:cs="Times New Roman"/>
          <w:b/>
          <w:sz w:val="24"/>
          <w:szCs w:val="24"/>
        </w:rPr>
      </w:pPr>
      <w:r w:rsidRPr="00FF61C3">
        <w:rPr>
          <w:rFonts w:asciiTheme="majorHAnsi" w:hAnsiTheme="majorHAnsi" w:cs="Times New Roman"/>
          <w:sz w:val="24"/>
          <w:szCs w:val="24"/>
        </w:rPr>
        <w:t>Os serviços a serem contratados deverão ser efetuados em Piracanjuba/GO, em dia e horário aprazado pela Secretária de Esporte, Lazer e Turismo, sem ônus adicionais para o Município, tais como: transporte, alimentação, etc.</w:t>
      </w:r>
      <w:r w:rsidRPr="00FF61C3">
        <w:rPr>
          <w:rFonts w:asciiTheme="majorHAnsi" w:hAnsiTheme="majorHAnsi" w:cs="Times New Roman"/>
          <w:b/>
          <w:sz w:val="24"/>
          <w:szCs w:val="24"/>
        </w:rPr>
        <w:t xml:space="preserve"> </w:t>
      </w: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F26191" w:rsidRDefault="00F26191" w:rsidP="00F26191">
      <w:pPr>
        <w:widowControl w:val="0"/>
        <w:suppressAutoHyphens/>
        <w:autoSpaceDE w:val="0"/>
        <w:spacing w:before="240"/>
        <w:jc w:val="right"/>
        <w:rPr>
          <w:rFonts w:asciiTheme="majorHAnsi" w:eastAsia="Helvetica" w:hAnsiTheme="majorHAnsi"/>
          <w:color w:val="000000"/>
          <w:sz w:val="24"/>
          <w:szCs w:val="24"/>
        </w:rPr>
      </w:pPr>
      <w:r>
        <w:rPr>
          <w:rFonts w:asciiTheme="majorHAnsi" w:eastAsia="Helvetica" w:hAnsiTheme="majorHAnsi"/>
          <w:color w:val="000000"/>
          <w:sz w:val="24"/>
          <w:szCs w:val="24"/>
        </w:rPr>
        <w:t xml:space="preserve">Piracanjuba, </w:t>
      </w:r>
      <w:r w:rsidR="00456FB7">
        <w:rPr>
          <w:rFonts w:asciiTheme="majorHAnsi" w:eastAsia="Helvetica" w:hAnsiTheme="majorHAnsi"/>
          <w:color w:val="000000"/>
          <w:sz w:val="24"/>
          <w:szCs w:val="24"/>
        </w:rPr>
        <w:t>02</w:t>
      </w:r>
      <w:r>
        <w:rPr>
          <w:rFonts w:asciiTheme="majorHAnsi" w:eastAsia="Helvetica" w:hAnsiTheme="majorHAnsi"/>
          <w:color w:val="000000"/>
          <w:sz w:val="24"/>
          <w:szCs w:val="24"/>
        </w:rPr>
        <w:t xml:space="preserve"> dias do mês de </w:t>
      </w:r>
      <w:r w:rsidR="00456FB7">
        <w:rPr>
          <w:rFonts w:asciiTheme="majorHAnsi" w:eastAsia="Helvetica" w:hAnsiTheme="majorHAnsi"/>
          <w:color w:val="000000"/>
          <w:sz w:val="24"/>
          <w:szCs w:val="24"/>
        </w:rPr>
        <w:t>outubro</w:t>
      </w:r>
      <w:r>
        <w:rPr>
          <w:rFonts w:asciiTheme="majorHAnsi" w:eastAsia="Helvetica" w:hAnsiTheme="majorHAnsi"/>
          <w:color w:val="000000"/>
          <w:sz w:val="24"/>
          <w:szCs w:val="24"/>
        </w:rPr>
        <w:t xml:space="preserve"> de 2018</w:t>
      </w:r>
    </w:p>
    <w:p w:rsidR="00F26191" w:rsidRDefault="00F26191" w:rsidP="00F26191">
      <w:pPr>
        <w:widowControl w:val="0"/>
        <w:suppressAutoHyphens/>
        <w:autoSpaceDE w:val="0"/>
        <w:spacing w:before="240"/>
        <w:jc w:val="right"/>
        <w:rPr>
          <w:rFonts w:asciiTheme="majorHAnsi" w:eastAsia="Helvetica" w:hAnsiTheme="majorHAnsi"/>
          <w:color w:val="000000"/>
          <w:sz w:val="24"/>
          <w:szCs w:val="24"/>
        </w:rPr>
      </w:pPr>
    </w:p>
    <w:p w:rsidR="0071789D" w:rsidRDefault="0071789D" w:rsidP="00F26191">
      <w:pPr>
        <w:widowControl w:val="0"/>
        <w:suppressAutoHyphens/>
        <w:autoSpaceDE w:val="0"/>
        <w:spacing w:before="240"/>
        <w:jc w:val="right"/>
        <w:rPr>
          <w:rFonts w:asciiTheme="majorHAnsi" w:eastAsia="Helvetica" w:hAnsiTheme="majorHAnsi"/>
          <w:color w:val="000000"/>
          <w:sz w:val="24"/>
          <w:szCs w:val="24"/>
        </w:rPr>
      </w:pPr>
    </w:p>
    <w:p w:rsidR="0071789D" w:rsidRDefault="0071789D" w:rsidP="00F26191">
      <w:pPr>
        <w:widowControl w:val="0"/>
        <w:suppressAutoHyphens/>
        <w:autoSpaceDE w:val="0"/>
        <w:spacing w:before="240"/>
        <w:jc w:val="right"/>
        <w:rPr>
          <w:rFonts w:asciiTheme="majorHAnsi" w:eastAsia="Helvetica" w:hAnsiTheme="majorHAnsi"/>
          <w:color w:val="000000"/>
          <w:sz w:val="24"/>
          <w:szCs w:val="24"/>
        </w:rPr>
      </w:pPr>
    </w:p>
    <w:p w:rsidR="0071789D" w:rsidRDefault="0071789D" w:rsidP="00F26191">
      <w:pPr>
        <w:widowControl w:val="0"/>
        <w:suppressAutoHyphens/>
        <w:autoSpaceDE w:val="0"/>
        <w:spacing w:before="240"/>
        <w:jc w:val="right"/>
        <w:rPr>
          <w:rFonts w:asciiTheme="majorHAnsi" w:eastAsia="Helvetica" w:hAnsiTheme="majorHAnsi"/>
          <w:color w:val="000000"/>
          <w:sz w:val="24"/>
          <w:szCs w:val="24"/>
        </w:rPr>
      </w:pPr>
    </w:p>
    <w:p w:rsidR="00F26191" w:rsidRPr="00FF61C3" w:rsidRDefault="00F26191" w:rsidP="00F26191">
      <w:pPr>
        <w:pStyle w:val="Cabealho"/>
        <w:tabs>
          <w:tab w:val="left" w:pos="708"/>
        </w:tabs>
        <w:spacing w:line="276" w:lineRule="auto"/>
        <w:jc w:val="center"/>
        <w:rPr>
          <w:rFonts w:asciiTheme="majorHAnsi" w:hAnsiTheme="majorHAnsi" w:cs="Times New Roman"/>
          <w:b/>
          <w:bCs/>
          <w:sz w:val="24"/>
          <w:szCs w:val="24"/>
        </w:rPr>
      </w:pPr>
      <w:r w:rsidRPr="00FF61C3">
        <w:rPr>
          <w:rFonts w:asciiTheme="majorHAnsi" w:hAnsiTheme="majorHAnsi" w:cs="Times New Roman"/>
          <w:b/>
          <w:sz w:val="24"/>
          <w:szCs w:val="24"/>
        </w:rPr>
        <w:t>LUCIVALTER KAMENAK DE SOUZA</w:t>
      </w:r>
    </w:p>
    <w:p w:rsidR="00F26191" w:rsidRPr="00FF61C3" w:rsidRDefault="00F26191" w:rsidP="00F26191">
      <w:pPr>
        <w:pStyle w:val="Cabealho"/>
        <w:tabs>
          <w:tab w:val="left" w:pos="708"/>
        </w:tabs>
        <w:spacing w:line="276" w:lineRule="auto"/>
        <w:jc w:val="center"/>
        <w:rPr>
          <w:rFonts w:asciiTheme="majorHAnsi" w:hAnsiTheme="majorHAnsi" w:cs="Times New Roman"/>
          <w:sz w:val="24"/>
          <w:szCs w:val="24"/>
        </w:rPr>
      </w:pPr>
      <w:r w:rsidRPr="00FF61C3">
        <w:rPr>
          <w:rFonts w:asciiTheme="majorHAnsi" w:hAnsiTheme="majorHAnsi" w:cs="Times New Roman"/>
          <w:bCs/>
          <w:sz w:val="24"/>
          <w:szCs w:val="24"/>
        </w:rPr>
        <w:t>Secretário Municipal de Esportes, Lazer e Turismo.</w:t>
      </w:r>
    </w:p>
    <w:p w:rsidR="00B27361" w:rsidRPr="00FF61C3" w:rsidRDefault="00B27361" w:rsidP="00FF61C3">
      <w:pPr>
        <w:pStyle w:val="TextosemFormatao"/>
        <w:spacing w:line="276" w:lineRule="auto"/>
        <w:ind w:right="-1"/>
        <w:jc w:val="center"/>
        <w:rPr>
          <w:rFonts w:asciiTheme="majorHAnsi" w:hAnsiTheme="majorHAnsi"/>
          <w:b/>
          <w:color w:val="FF0000"/>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BF2A56" w:rsidRPr="00FF61C3" w:rsidRDefault="00BF2A56" w:rsidP="00FF61C3">
      <w:pPr>
        <w:pStyle w:val="TextosemFormatao"/>
        <w:spacing w:line="276" w:lineRule="auto"/>
        <w:ind w:right="-1"/>
        <w:jc w:val="center"/>
        <w:rPr>
          <w:rFonts w:asciiTheme="majorHAnsi" w:hAnsiTheme="majorHAnsi"/>
          <w:b/>
          <w:sz w:val="24"/>
          <w:szCs w:val="24"/>
        </w:rPr>
      </w:pPr>
    </w:p>
    <w:p w:rsidR="00A706E4" w:rsidRPr="00FF61C3" w:rsidRDefault="00A706E4" w:rsidP="00FF61C3">
      <w:pPr>
        <w:tabs>
          <w:tab w:val="left" w:pos="284"/>
          <w:tab w:val="center" w:pos="4961"/>
          <w:tab w:val="left" w:pos="6386"/>
        </w:tabs>
        <w:suppressAutoHyphens/>
        <w:spacing w:after="0"/>
        <w:ind w:right="-1"/>
        <w:jc w:val="center"/>
        <w:rPr>
          <w:rFonts w:asciiTheme="majorHAnsi" w:eastAsia="Bookman Old Style" w:hAnsiTheme="majorHAnsi" w:cs="Times New Roman"/>
          <w:color w:val="00000A"/>
          <w:sz w:val="24"/>
          <w:szCs w:val="24"/>
        </w:rPr>
      </w:pPr>
      <w:r w:rsidRPr="00FF61C3">
        <w:rPr>
          <w:rFonts w:asciiTheme="majorHAnsi" w:eastAsia="Times New Roman" w:hAnsiTheme="majorHAnsi" w:cs="Times New Roman"/>
          <w:b/>
          <w:color w:val="00000A"/>
          <w:sz w:val="24"/>
          <w:szCs w:val="24"/>
        </w:rPr>
        <w:lastRenderedPageBreak/>
        <w:t>Edital de Chamamento para</w:t>
      </w:r>
      <w:r w:rsidR="00290FC4" w:rsidRPr="00FF61C3">
        <w:rPr>
          <w:rFonts w:asciiTheme="majorHAnsi" w:eastAsia="Times New Roman" w:hAnsiTheme="majorHAnsi" w:cs="Times New Roman"/>
          <w:b/>
          <w:color w:val="00000A"/>
          <w:sz w:val="24"/>
          <w:szCs w:val="24"/>
        </w:rPr>
        <w:t xml:space="preserve"> Credenciamento nº 00</w:t>
      </w:r>
      <w:r w:rsidR="00F26191">
        <w:rPr>
          <w:rFonts w:asciiTheme="majorHAnsi" w:eastAsia="Times New Roman" w:hAnsiTheme="majorHAnsi" w:cs="Times New Roman"/>
          <w:b/>
          <w:color w:val="00000A"/>
          <w:sz w:val="24"/>
          <w:szCs w:val="24"/>
        </w:rPr>
        <w:t>4</w:t>
      </w:r>
      <w:r w:rsidRPr="00FF61C3">
        <w:rPr>
          <w:rFonts w:asciiTheme="majorHAnsi" w:eastAsia="Times New Roman" w:hAnsiTheme="majorHAnsi" w:cs="Times New Roman"/>
          <w:b/>
          <w:color w:val="00000A"/>
          <w:sz w:val="24"/>
          <w:szCs w:val="24"/>
        </w:rPr>
        <w:t>/</w:t>
      </w:r>
      <w:r w:rsidR="00605558" w:rsidRPr="00FF61C3">
        <w:rPr>
          <w:rFonts w:asciiTheme="majorHAnsi" w:eastAsia="Times New Roman" w:hAnsiTheme="majorHAnsi" w:cs="Times New Roman"/>
          <w:b/>
          <w:color w:val="00000A"/>
          <w:sz w:val="24"/>
          <w:szCs w:val="24"/>
        </w:rPr>
        <w:t>201</w:t>
      </w:r>
      <w:r w:rsidR="007E5B9B" w:rsidRPr="00FF61C3">
        <w:rPr>
          <w:rFonts w:asciiTheme="majorHAnsi" w:eastAsia="Times New Roman" w:hAnsiTheme="majorHAnsi" w:cs="Times New Roman"/>
          <w:b/>
          <w:color w:val="00000A"/>
          <w:sz w:val="24"/>
          <w:szCs w:val="24"/>
        </w:rPr>
        <w:t>8</w:t>
      </w:r>
    </w:p>
    <w:p w:rsidR="00C76995" w:rsidRPr="00FF61C3" w:rsidRDefault="00C76995" w:rsidP="00FF61C3">
      <w:pPr>
        <w:suppressAutoHyphens/>
        <w:spacing w:after="0"/>
        <w:jc w:val="center"/>
        <w:rPr>
          <w:rFonts w:asciiTheme="majorHAnsi" w:eastAsia="Times New Roman" w:hAnsiTheme="majorHAnsi" w:cs="Times New Roman"/>
          <w:color w:val="00000A"/>
          <w:sz w:val="24"/>
          <w:szCs w:val="24"/>
        </w:rPr>
      </w:pPr>
    </w:p>
    <w:p w:rsidR="00C76995" w:rsidRPr="00FF61C3" w:rsidRDefault="0071789D" w:rsidP="00FF61C3">
      <w:pPr>
        <w:suppressAutoHyphens/>
        <w:spacing w:after="0"/>
        <w:jc w:val="center"/>
        <w:rPr>
          <w:rFonts w:asciiTheme="majorHAnsi" w:eastAsia="Times New Roman" w:hAnsiTheme="majorHAnsi" w:cs="Times New Roman"/>
          <w:b/>
          <w:color w:val="00000A"/>
          <w:sz w:val="24"/>
          <w:szCs w:val="24"/>
        </w:rPr>
      </w:pPr>
      <w:r>
        <w:rPr>
          <w:rFonts w:asciiTheme="majorHAnsi" w:eastAsia="Times New Roman" w:hAnsiTheme="majorHAnsi" w:cs="Times New Roman"/>
          <w:b/>
          <w:color w:val="00000A"/>
          <w:sz w:val="24"/>
          <w:szCs w:val="24"/>
        </w:rPr>
        <w:t>ANEXO II</w:t>
      </w:r>
    </w:p>
    <w:p w:rsidR="00C76995" w:rsidRPr="00FF61C3" w:rsidRDefault="00C76995" w:rsidP="00FF61C3">
      <w:pPr>
        <w:suppressAutoHyphens/>
        <w:spacing w:after="0"/>
        <w:jc w:val="center"/>
        <w:rPr>
          <w:rFonts w:asciiTheme="majorHAnsi" w:eastAsia="Times New Roman" w:hAnsiTheme="majorHAnsi" w:cs="Times New Roman"/>
          <w:color w:val="00000A"/>
          <w:sz w:val="24"/>
          <w:szCs w:val="24"/>
        </w:rPr>
      </w:pPr>
      <w:r w:rsidRPr="00FF61C3">
        <w:rPr>
          <w:rFonts w:asciiTheme="majorHAnsi" w:eastAsia="Times New Roman" w:hAnsiTheme="majorHAnsi" w:cs="Times New Roman"/>
          <w:color w:val="00000A"/>
          <w:sz w:val="24"/>
          <w:szCs w:val="24"/>
        </w:rPr>
        <w:t xml:space="preserve"> (FICHA DE INSCRIÇÃO)</w:t>
      </w: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shd w:val="clear" w:color="auto" w:fill="C0C0C0"/>
        </w:rPr>
      </w:pPr>
      <w:r w:rsidRPr="00FF61C3">
        <w:rPr>
          <w:rFonts w:asciiTheme="majorHAnsi" w:eastAsia="Times New Roman" w:hAnsiTheme="majorHAnsi" w:cs="Times New Roman"/>
          <w:b/>
          <w:color w:val="00000A"/>
          <w:sz w:val="24"/>
          <w:szCs w:val="24"/>
          <w:shd w:val="clear" w:color="auto" w:fill="C0C0C0"/>
        </w:rPr>
        <w:t>Nome do Candidato</w:t>
      </w:r>
    </w:p>
    <w:tbl>
      <w:tblPr>
        <w:tblW w:w="9460" w:type="dxa"/>
        <w:tblInd w:w="52" w:type="dxa"/>
        <w:tblCellMar>
          <w:left w:w="10" w:type="dxa"/>
          <w:right w:w="10" w:type="dxa"/>
        </w:tblCellMar>
        <w:tblLook w:val="0000"/>
      </w:tblPr>
      <w:tblGrid>
        <w:gridCol w:w="9460"/>
      </w:tblGrid>
      <w:tr w:rsidR="00C76995" w:rsidRPr="00FF61C3" w:rsidTr="002D200A">
        <w:trPr>
          <w:trHeight w:val="1"/>
        </w:trPr>
        <w:tc>
          <w:tcPr>
            <w:tcW w:w="9460"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r>
    </w:tbl>
    <w:p w:rsidR="00C76995" w:rsidRPr="00FF61C3" w:rsidRDefault="00C76995" w:rsidP="00FF61C3">
      <w:pPr>
        <w:suppressAutoHyphens/>
        <w:spacing w:after="0"/>
        <w:jc w:val="center"/>
        <w:rPr>
          <w:rFonts w:asciiTheme="majorHAnsi" w:eastAsia="Times New Roman" w:hAnsiTheme="majorHAnsi" w:cs="Times New Roman"/>
          <w:color w:val="00000A"/>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shd w:val="clear" w:color="auto" w:fill="C0C0C0"/>
        </w:rPr>
      </w:pPr>
      <w:r w:rsidRPr="00FF61C3">
        <w:rPr>
          <w:rFonts w:asciiTheme="majorHAnsi" w:eastAsia="Times New Roman" w:hAnsiTheme="majorHAnsi" w:cs="Times New Roman"/>
          <w:b/>
          <w:color w:val="00000A"/>
          <w:sz w:val="24"/>
          <w:szCs w:val="24"/>
          <w:shd w:val="clear" w:color="auto" w:fill="C0C0C0"/>
        </w:rPr>
        <w:t>CPF</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RG</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Data de Nascimento</w:t>
      </w:r>
    </w:p>
    <w:tbl>
      <w:tblPr>
        <w:tblW w:w="9460" w:type="dxa"/>
        <w:tblInd w:w="52" w:type="dxa"/>
        <w:tblCellMar>
          <w:left w:w="10" w:type="dxa"/>
          <w:right w:w="10" w:type="dxa"/>
        </w:tblCellMar>
        <w:tblLook w:val="0000"/>
      </w:tblPr>
      <w:tblGrid>
        <w:gridCol w:w="3364"/>
        <w:gridCol w:w="3119"/>
        <w:gridCol w:w="2977"/>
      </w:tblGrid>
      <w:tr w:rsidR="00C76995" w:rsidRPr="00FF61C3" w:rsidTr="002D200A">
        <w:trPr>
          <w:trHeight w:val="1"/>
        </w:trPr>
        <w:tc>
          <w:tcPr>
            <w:tcW w:w="3364"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jc w:val="center"/>
              <w:rPr>
                <w:rFonts w:asciiTheme="majorHAnsi" w:hAnsiTheme="majorHAnsi" w:cs="Times New Roman"/>
                <w:sz w:val="24"/>
                <w:szCs w:val="24"/>
              </w:rPr>
            </w:pPr>
            <w:r w:rsidRPr="00FF61C3">
              <w:rPr>
                <w:rFonts w:asciiTheme="majorHAnsi" w:eastAsia="Times New Roman" w:hAnsiTheme="majorHAnsi" w:cs="Times New Roman"/>
                <w:color w:val="00000A"/>
                <w:sz w:val="24"/>
                <w:szCs w:val="24"/>
              </w:rPr>
              <w:t>___/___/_____</w:t>
            </w:r>
          </w:p>
        </w:tc>
      </w:tr>
    </w:tbl>
    <w:p w:rsidR="00C76995" w:rsidRPr="00FF61C3" w:rsidRDefault="00C76995" w:rsidP="00FF61C3">
      <w:pPr>
        <w:suppressAutoHyphens/>
        <w:spacing w:after="0"/>
        <w:rPr>
          <w:rFonts w:asciiTheme="majorHAnsi" w:eastAsia="Times New Roman" w:hAnsiTheme="majorHAnsi" w:cs="Times New Roman"/>
          <w:color w:val="00000A"/>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shd w:val="clear" w:color="auto" w:fill="C0C0C0"/>
        </w:rPr>
      </w:pPr>
      <w:r w:rsidRPr="00FF61C3">
        <w:rPr>
          <w:rFonts w:asciiTheme="majorHAnsi" w:eastAsia="Times New Roman" w:hAnsiTheme="majorHAnsi" w:cs="Times New Roman"/>
          <w:b/>
          <w:color w:val="00000A"/>
          <w:sz w:val="24"/>
          <w:szCs w:val="24"/>
          <w:shd w:val="clear" w:color="auto" w:fill="C0C0C0"/>
        </w:rPr>
        <w:t>Sexo</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Estado Civil</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Naturalidade</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UF</w:t>
      </w:r>
    </w:p>
    <w:tbl>
      <w:tblPr>
        <w:tblW w:w="9460" w:type="dxa"/>
        <w:tblInd w:w="52" w:type="dxa"/>
        <w:tblCellMar>
          <w:left w:w="10" w:type="dxa"/>
          <w:right w:w="10" w:type="dxa"/>
        </w:tblCellMar>
        <w:tblLook w:val="0000"/>
      </w:tblPr>
      <w:tblGrid>
        <w:gridCol w:w="2097"/>
        <w:gridCol w:w="2600"/>
        <w:gridCol w:w="2748"/>
        <w:gridCol w:w="2015"/>
      </w:tblGrid>
      <w:tr w:rsidR="00C76995" w:rsidRPr="00FF61C3" w:rsidTr="002D200A">
        <w:trPr>
          <w:trHeight w:val="1"/>
        </w:trPr>
        <w:tc>
          <w:tcPr>
            <w:tcW w:w="2097"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jc w:val="center"/>
              <w:rPr>
                <w:rFonts w:asciiTheme="majorHAnsi" w:hAnsiTheme="majorHAnsi" w:cs="Times New Roman"/>
                <w:sz w:val="24"/>
                <w:szCs w:val="24"/>
              </w:rPr>
            </w:pPr>
            <w:r w:rsidRPr="00FF61C3">
              <w:rPr>
                <w:rFonts w:asciiTheme="majorHAnsi" w:eastAsia="Times New Roman" w:hAnsiTheme="majorHAnsi" w:cs="Times New Roman"/>
                <w:color w:val="00000A"/>
                <w:sz w:val="24"/>
                <w:szCs w:val="24"/>
              </w:rPr>
              <w:t>Masc (   )    Fem (   )</w:t>
            </w:r>
          </w:p>
        </w:tc>
        <w:tc>
          <w:tcPr>
            <w:tcW w:w="2600"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c>
          <w:tcPr>
            <w:tcW w:w="2748"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jc w:val="center"/>
              <w:rPr>
                <w:rFonts w:asciiTheme="majorHAnsi" w:eastAsia="Calibri" w:hAnsiTheme="majorHAnsi" w:cs="Times New Roman"/>
                <w:sz w:val="24"/>
                <w:szCs w:val="24"/>
              </w:rPr>
            </w:pPr>
          </w:p>
        </w:tc>
        <w:tc>
          <w:tcPr>
            <w:tcW w:w="2015"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jc w:val="center"/>
              <w:rPr>
                <w:rFonts w:asciiTheme="majorHAnsi" w:eastAsia="Calibri" w:hAnsiTheme="majorHAnsi" w:cs="Times New Roman"/>
                <w:sz w:val="24"/>
                <w:szCs w:val="24"/>
              </w:rPr>
            </w:pPr>
          </w:p>
        </w:tc>
      </w:tr>
    </w:tbl>
    <w:p w:rsidR="00C76995" w:rsidRPr="00FF61C3" w:rsidRDefault="00C76995" w:rsidP="00FF61C3">
      <w:pPr>
        <w:suppressAutoHyphens/>
        <w:spacing w:after="0"/>
        <w:rPr>
          <w:rFonts w:asciiTheme="majorHAnsi" w:eastAsia="Times New Roman" w:hAnsiTheme="majorHAnsi" w:cs="Times New Roman"/>
          <w:color w:val="00000A"/>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shd w:val="clear" w:color="auto" w:fill="C0C0C0"/>
        </w:rPr>
      </w:pPr>
      <w:r w:rsidRPr="00FF61C3">
        <w:rPr>
          <w:rFonts w:asciiTheme="majorHAnsi" w:eastAsia="Times New Roman" w:hAnsiTheme="majorHAnsi" w:cs="Times New Roman"/>
          <w:b/>
          <w:color w:val="00000A"/>
          <w:sz w:val="24"/>
          <w:szCs w:val="24"/>
          <w:shd w:val="clear" w:color="auto" w:fill="C0C0C0"/>
        </w:rPr>
        <w:t>Endereço Residencial</w:t>
      </w:r>
    </w:p>
    <w:tbl>
      <w:tblPr>
        <w:tblW w:w="9460" w:type="dxa"/>
        <w:tblInd w:w="52" w:type="dxa"/>
        <w:tblCellMar>
          <w:left w:w="10" w:type="dxa"/>
          <w:right w:w="10" w:type="dxa"/>
        </w:tblCellMar>
        <w:tblLook w:val="0000"/>
      </w:tblPr>
      <w:tblGrid>
        <w:gridCol w:w="9460"/>
      </w:tblGrid>
      <w:tr w:rsidR="00C76995" w:rsidRPr="00FF61C3" w:rsidTr="002D200A">
        <w:trPr>
          <w:trHeight w:val="1"/>
        </w:trPr>
        <w:tc>
          <w:tcPr>
            <w:tcW w:w="9460"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r>
    </w:tbl>
    <w:p w:rsidR="00C76995" w:rsidRPr="00FF61C3" w:rsidRDefault="00C76995" w:rsidP="00FF61C3">
      <w:pPr>
        <w:suppressAutoHyphens/>
        <w:spacing w:after="0"/>
        <w:jc w:val="center"/>
        <w:rPr>
          <w:rFonts w:asciiTheme="majorHAnsi" w:eastAsia="Times New Roman" w:hAnsiTheme="majorHAnsi" w:cs="Times New Roman"/>
          <w:color w:val="00000A"/>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shd w:val="clear" w:color="auto" w:fill="C0C0C0"/>
        </w:rPr>
      </w:pPr>
      <w:r w:rsidRPr="00FF61C3">
        <w:rPr>
          <w:rFonts w:asciiTheme="majorHAnsi" w:eastAsia="Times New Roman" w:hAnsiTheme="majorHAnsi" w:cs="Times New Roman"/>
          <w:b/>
          <w:color w:val="00000A"/>
          <w:sz w:val="24"/>
          <w:szCs w:val="24"/>
          <w:shd w:val="clear" w:color="auto" w:fill="C0C0C0"/>
        </w:rPr>
        <w:t>Cidade/UF</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CEP</w:t>
      </w:r>
    </w:p>
    <w:tbl>
      <w:tblPr>
        <w:tblW w:w="9460" w:type="dxa"/>
        <w:tblInd w:w="52" w:type="dxa"/>
        <w:tblCellMar>
          <w:left w:w="10" w:type="dxa"/>
          <w:right w:w="10" w:type="dxa"/>
        </w:tblCellMar>
        <w:tblLook w:val="0000"/>
      </w:tblPr>
      <w:tblGrid>
        <w:gridCol w:w="6187"/>
        <w:gridCol w:w="3273"/>
      </w:tblGrid>
      <w:tr w:rsidR="00C76995" w:rsidRPr="00FF61C3" w:rsidTr="002D200A">
        <w:trPr>
          <w:trHeight w:val="1"/>
        </w:trPr>
        <w:tc>
          <w:tcPr>
            <w:tcW w:w="6187"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jc w:val="center"/>
              <w:rPr>
                <w:rFonts w:asciiTheme="majorHAnsi" w:eastAsia="Calibri" w:hAnsiTheme="majorHAnsi" w:cs="Times New Roman"/>
                <w:sz w:val="24"/>
                <w:szCs w:val="24"/>
              </w:rPr>
            </w:pPr>
          </w:p>
        </w:tc>
      </w:tr>
    </w:tbl>
    <w:p w:rsidR="00C76995" w:rsidRPr="00FF61C3" w:rsidRDefault="00C76995" w:rsidP="00FF61C3">
      <w:pPr>
        <w:suppressAutoHyphens/>
        <w:spacing w:after="0"/>
        <w:jc w:val="center"/>
        <w:rPr>
          <w:rFonts w:asciiTheme="majorHAnsi" w:eastAsia="Times New Roman" w:hAnsiTheme="majorHAnsi" w:cs="Times New Roman"/>
          <w:color w:val="00000A"/>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A"/>
          <w:sz w:val="24"/>
          <w:szCs w:val="24"/>
        </w:rPr>
      </w:pPr>
      <w:r w:rsidRPr="00FF61C3">
        <w:rPr>
          <w:rFonts w:asciiTheme="majorHAnsi" w:eastAsia="Times New Roman" w:hAnsiTheme="majorHAnsi" w:cs="Times New Roman"/>
          <w:b/>
          <w:color w:val="00000A"/>
          <w:sz w:val="24"/>
          <w:szCs w:val="24"/>
          <w:shd w:val="clear" w:color="auto" w:fill="C0C0C0"/>
        </w:rPr>
        <w:t>Telefone</w:t>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rPr>
        <w:tab/>
      </w:r>
      <w:r w:rsidRPr="00FF61C3">
        <w:rPr>
          <w:rFonts w:asciiTheme="majorHAnsi" w:eastAsia="Times New Roman" w:hAnsiTheme="majorHAnsi" w:cs="Times New Roman"/>
          <w:b/>
          <w:color w:val="00000A"/>
          <w:sz w:val="24"/>
          <w:szCs w:val="24"/>
          <w:shd w:val="clear" w:color="auto" w:fill="C0C0C0"/>
        </w:rPr>
        <w:t>Celular</w:t>
      </w:r>
      <w:r w:rsidRPr="00FF61C3">
        <w:rPr>
          <w:rFonts w:asciiTheme="majorHAnsi" w:eastAsia="Times New Roman" w:hAnsiTheme="majorHAnsi" w:cs="Times New Roman"/>
          <w:b/>
          <w:color w:val="00000A"/>
          <w:sz w:val="24"/>
          <w:szCs w:val="24"/>
        </w:rPr>
        <w:tab/>
      </w:r>
    </w:p>
    <w:tbl>
      <w:tblPr>
        <w:tblW w:w="9460" w:type="dxa"/>
        <w:tblInd w:w="52" w:type="dxa"/>
        <w:tblCellMar>
          <w:left w:w="10" w:type="dxa"/>
          <w:right w:w="10" w:type="dxa"/>
        </w:tblCellMar>
        <w:tblLook w:val="0000"/>
      </w:tblPr>
      <w:tblGrid>
        <w:gridCol w:w="4511"/>
        <w:gridCol w:w="4949"/>
      </w:tblGrid>
      <w:tr w:rsidR="00C76995" w:rsidRPr="00FF61C3" w:rsidTr="002D200A">
        <w:trPr>
          <w:trHeight w:val="1"/>
        </w:trPr>
        <w:tc>
          <w:tcPr>
            <w:tcW w:w="4511"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ind w:right="1813" w:hanging="1276"/>
              <w:jc w:val="center"/>
              <w:rPr>
                <w:rFonts w:asciiTheme="majorHAnsi" w:hAnsiTheme="majorHAnsi" w:cs="Times New Roman"/>
                <w:sz w:val="24"/>
                <w:szCs w:val="24"/>
              </w:rPr>
            </w:pPr>
            <w:r w:rsidRPr="00FF61C3">
              <w:rPr>
                <w:rFonts w:asciiTheme="majorHAnsi" w:eastAsia="Times New Roman" w:hAnsiTheme="majorHAnsi" w:cs="Times New Roman"/>
                <w:color w:val="000000"/>
                <w:sz w:val="24"/>
                <w:szCs w:val="24"/>
              </w:rPr>
              <w:t xml:space="preserve">(  </w:t>
            </w:r>
            <w:r w:rsidR="008A67E8">
              <w:rPr>
                <w:rFonts w:asciiTheme="majorHAnsi" w:eastAsia="Times New Roman" w:hAnsiTheme="majorHAnsi" w:cs="Times New Roman"/>
                <w:color w:val="000000"/>
                <w:sz w:val="24"/>
                <w:szCs w:val="24"/>
              </w:rPr>
              <w:t>(</w:t>
            </w:r>
            <w:r w:rsidRPr="00FF61C3">
              <w:rPr>
                <w:rFonts w:asciiTheme="majorHAnsi" w:eastAsia="Times New Roman" w:hAnsiTheme="majorHAnsi" w:cs="Times New Roman"/>
                <w:color w:val="000000"/>
                <w:sz w:val="24"/>
                <w:szCs w:val="24"/>
              </w:rPr>
              <w:t xml:space="preserve">   )______-________</w:t>
            </w:r>
          </w:p>
        </w:tc>
        <w:tc>
          <w:tcPr>
            <w:tcW w:w="4949"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vAlign w:val="center"/>
          </w:tcPr>
          <w:p w:rsidR="00C76995" w:rsidRPr="00FF61C3" w:rsidRDefault="00C76995" w:rsidP="00FF61C3">
            <w:pPr>
              <w:suppressAutoHyphens/>
              <w:spacing w:after="0"/>
              <w:ind w:left="35" w:right="1701"/>
              <w:jc w:val="center"/>
              <w:rPr>
                <w:rFonts w:asciiTheme="majorHAnsi" w:hAnsiTheme="majorHAnsi" w:cs="Times New Roman"/>
                <w:sz w:val="24"/>
                <w:szCs w:val="24"/>
              </w:rPr>
            </w:pPr>
            <w:r w:rsidRPr="00FF61C3">
              <w:rPr>
                <w:rFonts w:asciiTheme="majorHAnsi" w:eastAsia="Times New Roman" w:hAnsiTheme="majorHAnsi" w:cs="Times New Roman"/>
                <w:color w:val="000000"/>
                <w:sz w:val="24"/>
                <w:szCs w:val="24"/>
              </w:rPr>
              <w:t>(     )______-________</w:t>
            </w:r>
          </w:p>
        </w:tc>
      </w:tr>
    </w:tbl>
    <w:p w:rsidR="00C76995" w:rsidRPr="00FF61C3" w:rsidRDefault="00C76995" w:rsidP="00FF61C3">
      <w:pPr>
        <w:suppressAutoHyphens/>
        <w:spacing w:after="0"/>
        <w:jc w:val="center"/>
        <w:rPr>
          <w:rFonts w:asciiTheme="majorHAnsi" w:eastAsia="Times New Roman" w:hAnsiTheme="majorHAnsi" w:cs="Times New Roman"/>
          <w:color w:val="000000"/>
          <w:sz w:val="24"/>
          <w:szCs w:val="24"/>
        </w:rPr>
      </w:pPr>
    </w:p>
    <w:tbl>
      <w:tblPr>
        <w:tblW w:w="9460" w:type="dxa"/>
        <w:tblInd w:w="52" w:type="dxa"/>
        <w:tblCellMar>
          <w:left w:w="10" w:type="dxa"/>
          <w:right w:w="10" w:type="dxa"/>
        </w:tblCellMar>
        <w:tblLook w:val="0000"/>
      </w:tblPr>
      <w:tblGrid>
        <w:gridCol w:w="9460"/>
      </w:tblGrid>
      <w:tr w:rsidR="00C76995" w:rsidRPr="00FF61C3" w:rsidTr="008A67E8">
        <w:trPr>
          <w:trHeight w:val="1"/>
        </w:trPr>
        <w:tc>
          <w:tcPr>
            <w:tcW w:w="9460"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Times New Roman" w:hAnsiTheme="majorHAnsi" w:cs="Times New Roman"/>
                <w:b/>
                <w:color w:val="000000"/>
                <w:sz w:val="24"/>
                <w:szCs w:val="24"/>
              </w:rPr>
            </w:pPr>
            <w:r w:rsidRPr="00FF61C3">
              <w:rPr>
                <w:rFonts w:asciiTheme="majorHAnsi" w:eastAsia="Times New Roman" w:hAnsiTheme="majorHAnsi" w:cs="Times New Roman"/>
                <w:b/>
                <w:color w:val="000000"/>
                <w:sz w:val="24"/>
                <w:szCs w:val="24"/>
              </w:rPr>
              <w:t>Declaro verdadeiras as informações acima e concordo com as disposi</w:t>
            </w:r>
            <w:r w:rsidR="008A67E8">
              <w:rPr>
                <w:rFonts w:asciiTheme="majorHAnsi" w:eastAsia="Times New Roman" w:hAnsiTheme="majorHAnsi" w:cs="Times New Roman"/>
                <w:b/>
                <w:color w:val="000000"/>
                <w:sz w:val="24"/>
                <w:szCs w:val="24"/>
              </w:rPr>
              <w:t>ções constantes no Edital N° 004</w:t>
            </w:r>
            <w:r w:rsidRPr="00FF61C3">
              <w:rPr>
                <w:rFonts w:asciiTheme="majorHAnsi" w:eastAsia="Times New Roman" w:hAnsiTheme="majorHAnsi" w:cs="Times New Roman"/>
                <w:b/>
                <w:color w:val="000000"/>
                <w:sz w:val="24"/>
                <w:szCs w:val="24"/>
              </w:rPr>
              <w:t>/</w:t>
            </w:r>
            <w:r w:rsidR="00605558" w:rsidRPr="00FF61C3">
              <w:rPr>
                <w:rFonts w:asciiTheme="majorHAnsi" w:eastAsia="Times New Roman" w:hAnsiTheme="majorHAnsi" w:cs="Times New Roman"/>
                <w:b/>
                <w:color w:val="000000"/>
                <w:sz w:val="24"/>
                <w:szCs w:val="24"/>
              </w:rPr>
              <w:t>201</w:t>
            </w:r>
            <w:r w:rsidR="007E5B9B" w:rsidRPr="00FF61C3">
              <w:rPr>
                <w:rFonts w:asciiTheme="majorHAnsi" w:eastAsia="Times New Roman" w:hAnsiTheme="majorHAnsi" w:cs="Times New Roman"/>
                <w:b/>
                <w:color w:val="000000"/>
                <w:sz w:val="24"/>
                <w:szCs w:val="24"/>
              </w:rPr>
              <w:t>8</w:t>
            </w:r>
            <w:r w:rsidRPr="00FF61C3">
              <w:rPr>
                <w:rFonts w:asciiTheme="majorHAnsi" w:eastAsia="Times New Roman" w:hAnsiTheme="majorHAnsi" w:cs="Times New Roman"/>
                <w:b/>
                <w:color w:val="000000"/>
                <w:sz w:val="24"/>
                <w:szCs w:val="24"/>
              </w:rPr>
              <w:t>.</w:t>
            </w:r>
          </w:p>
          <w:p w:rsidR="00C76995" w:rsidRPr="00FF61C3" w:rsidRDefault="00C76995" w:rsidP="00FF61C3">
            <w:pPr>
              <w:suppressAutoHyphens/>
              <w:spacing w:after="0"/>
              <w:jc w:val="center"/>
              <w:rPr>
                <w:rFonts w:asciiTheme="majorHAnsi" w:eastAsia="Times New Roman" w:hAnsiTheme="majorHAnsi" w:cs="Times New Roman"/>
                <w:color w:val="000000"/>
                <w:sz w:val="24"/>
                <w:szCs w:val="24"/>
              </w:rPr>
            </w:pPr>
          </w:p>
          <w:p w:rsidR="00C76995" w:rsidRDefault="008A67E8" w:rsidP="00FF61C3">
            <w:pPr>
              <w:suppressAutoHyphens/>
              <w:spacing w:after="12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Assinatura do Candidato:________________________________________________________________________</w:t>
            </w:r>
          </w:p>
          <w:p w:rsidR="008A67E8" w:rsidRDefault="008A67E8" w:rsidP="00FF61C3">
            <w:pPr>
              <w:suppressAutoHyphens/>
              <w:spacing w:after="12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Data: __________/____________/_______________</w:t>
            </w:r>
          </w:p>
          <w:p w:rsidR="008A67E8" w:rsidRPr="00FF61C3" w:rsidRDefault="009017F9" w:rsidP="00FF61C3">
            <w:pPr>
              <w:suppressAutoHyphens/>
              <w:spacing w:after="120"/>
              <w:rPr>
                <w:rFonts w:asciiTheme="majorHAnsi" w:hAnsiTheme="majorHAnsi" w:cs="Times New Roman"/>
                <w:sz w:val="24"/>
                <w:szCs w:val="24"/>
              </w:rPr>
            </w:pPr>
            <w:r>
              <w:rPr>
                <w:rFonts w:asciiTheme="majorHAnsi" w:eastAsia="Times New Roman" w:hAnsiTheme="majorHAnsi" w:cs="Times New Roman"/>
                <w:color w:val="000000"/>
                <w:sz w:val="24"/>
                <w:szCs w:val="24"/>
              </w:rPr>
              <w:t>Assinatura do Responsável da Inscrição: ______________________________________________________</w:t>
            </w:r>
          </w:p>
        </w:tc>
      </w:tr>
    </w:tbl>
    <w:p w:rsidR="00C76995" w:rsidRPr="00FF61C3" w:rsidRDefault="00C76995" w:rsidP="00FF61C3">
      <w:pPr>
        <w:suppressAutoHyphens/>
        <w:spacing w:after="0"/>
        <w:rPr>
          <w:rFonts w:asciiTheme="majorHAnsi" w:eastAsia="Times New Roman" w:hAnsiTheme="majorHAnsi" w:cs="Times New Roman"/>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9017F9" w:rsidRDefault="009017F9" w:rsidP="00FF61C3">
      <w:pPr>
        <w:suppressAutoHyphens/>
        <w:spacing w:after="0"/>
        <w:jc w:val="center"/>
        <w:rPr>
          <w:rFonts w:asciiTheme="majorHAnsi" w:eastAsia="Times New Roman" w:hAnsiTheme="majorHAnsi" w:cs="Times New Roman"/>
          <w:b/>
          <w:color w:val="000000"/>
          <w:sz w:val="24"/>
          <w:szCs w:val="24"/>
        </w:rPr>
      </w:pPr>
    </w:p>
    <w:p w:rsidR="00F4165F" w:rsidRDefault="00F4165F" w:rsidP="00FF61C3">
      <w:pPr>
        <w:suppressAutoHyphens/>
        <w:spacing w:after="0"/>
        <w:jc w:val="center"/>
        <w:rPr>
          <w:rFonts w:asciiTheme="majorHAnsi" w:eastAsia="Times New Roman" w:hAnsiTheme="majorHAnsi" w:cs="Times New Roman"/>
          <w:b/>
          <w:color w:val="000000"/>
          <w:sz w:val="24"/>
          <w:szCs w:val="24"/>
        </w:rPr>
      </w:pPr>
    </w:p>
    <w:p w:rsidR="002D200A" w:rsidRDefault="002D200A" w:rsidP="00FF61C3">
      <w:pPr>
        <w:suppressAutoHyphens/>
        <w:spacing w:after="0"/>
        <w:jc w:val="center"/>
        <w:rPr>
          <w:rFonts w:asciiTheme="majorHAnsi" w:eastAsia="Times New Roman" w:hAnsiTheme="majorHAnsi" w:cs="Times New Roman"/>
          <w:b/>
          <w:color w:val="000000"/>
          <w:sz w:val="24"/>
          <w:szCs w:val="24"/>
        </w:rPr>
      </w:pPr>
    </w:p>
    <w:p w:rsidR="009017F9" w:rsidRPr="00FF61C3" w:rsidRDefault="009017F9" w:rsidP="009017F9">
      <w:pPr>
        <w:tabs>
          <w:tab w:val="left" w:pos="284"/>
          <w:tab w:val="center" w:pos="4961"/>
          <w:tab w:val="left" w:pos="6386"/>
        </w:tabs>
        <w:suppressAutoHyphens/>
        <w:spacing w:after="0"/>
        <w:ind w:right="-1"/>
        <w:jc w:val="center"/>
        <w:rPr>
          <w:rFonts w:asciiTheme="majorHAnsi" w:eastAsia="Bookman Old Style" w:hAnsiTheme="majorHAnsi" w:cs="Times New Roman"/>
          <w:color w:val="00000A"/>
          <w:sz w:val="24"/>
          <w:szCs w:val="24"/>
        </w:rPr>
      </w:pPr>
      <w:r w:rsidRPr="00FF61C3">
        <w:rPr>
          <w:rFonts w:asciiTheme="majorHAnsi" w:eastAsia="Times New Roman" w:hAnsiTheme="majorHAnsi" w:cs="Times New Roman"/>
          <w:b/>
          <w:color w:val="00000A"/>
          <w:sz w:val="24"/>
          <w:szCs w:val="24"/>
        </w:rPr>
        <w:lastRenderedPageBreak/>
        <w:t>Edital de Chamamento para Credenciamento nº 00</w:t>
      </w:r>
      <w:r w:rsidR="00F26191">
        <w:rPr>
          <w:rFonts w:asciiTheme="majorHAnsi" w:eastAsia="Times New Roman" w:hAnsiTheme="majorHAnsi" w:cs="Times New Roman"/>
          <w:b/>
          <w:color w:val="00000A"/>
          <w:sz w:val="24"/>
          <w:szCs w:val="24"/>
        </w:rPr>
        <w:t>4</w:t>
      </w:r>
      <w:r w:rsidRPr="00FF61C3">
        <w:rPr>
          <w:rFonts w:asciiTheme="majorHAnsi" w:eastAsia="Times New Roman" w:hAnsiTheme="majorHAnsi" w:cs="Times New Roman"/>
          <w:b/>
          <w:color w:val="00000A"/>
          <w:sz w:val="24"/>
          <w:szCs w:val="24"/>
        </w:rPr>
        <w:t>/2018</w:t>
      </w:r>
    </w:p>
    <w:p w:rsidR="009017F9" w:rsidRDefault="009017F9" w:rsidP="00FF61C3">
      <w:pPr>
        <w:suppressAutoHyphens/>
        <w:spacing w:after="0"/>
        <w:jc w:val="center"/>
        <w:rPr>
          <w:rFonts w:asciiTheme="majorHAnsi" w:eastAsia="Times New Roman" w:hAnsiTheme="majorHAnsi" w:cs="Times New Roman"/>
          <w:b/>
          <w:color w:val="000000"/>
          <w:sz w:val="24"/>
          <w:szCs w:val="24"/>
        </w:rPr>
      </w:pPr>
    </w:p>
    <w:p w:rsidR="00C76995" w:rsidRPr="00FF61C3" w:rsidRDefault="0022727C" w:rsidP="00FF61C3">
      <w:pPr>
        <w:suppressAutoHyphens/>
        <w:spacing w:after="0"/>
        <w:jc w:val="center"/>
        <w:rPr>
          <w:rFonts w:asciiTheme="majorHAnsi" w:eastAsia="Times New Roman" w:hAnsiTheme="majorHAnsi" w:cs="Times New Roman"/>
          <w:b/>
          <w:color w:val="000000"/>
          <w:sz w:val="24"/>
          <w:szCs w:val="24"/>
        </w:rPr>
      </w:pPr>
      <w:r>
        <w:rPr>
          <w:rFonts w:asciiTheme="majorHAnsi" w:eastAsia="Times New Roman" w:hAnsiTheme="majorHAnsi" w:cs="Times New Roman"/>
          <w:b/>
          <w:color w:val="000000"/>
          <w:sz w:val="24"/>
          <w:szCs w:val="24"/>
        </w:rPr>
        <w:t xml:space="preserve">ANEXO </w:t>
      </w:r>
      <w:r w:rsidR="00F4165F">
        <w:rPr>
          <w:rFonts w:asciiTheme="majorHAnsi" w:eastAsia="Times New Roman" w:hAnsiTheme="majorHAnsi" w:cs="Times New Roman"/>
          <w:b/>
          <w:color w:val="000000"/>
          <w:sz w:val="24"/>
          <w:szCs w:val="24"/>
        </w:rPr>
        <w:t>III</w:t>
      </w:r>
      <w:r>
        <w:rPr>
          <w:rFonts w:asciiTheme="majorHAnsi" w:eastAsia="Times New Roman" w:hAnsiTheme="majorHAnsi" w:cs="Times New Roman"/>
          <w:b/>
          <w:color w:val="000000"/>
          <w:sz w:val="24"/>
          <w:szCs w:val="24"/>
        </w:rPr>
        <w:t xml:space="preserve"> - </w:t>
      </w:r>
      <w:r w:rsidR="00C76995" w:rsidRPr="00FF61C3">
        <w:rPr>
          <w:rFonts w:asciiTheme="majorHAnsi" w:eastAsia="Times New Roman" w:hAnsiTheme="majorHAnsi" w:cs="Times New Roman"/>
          <w:b/>
          <w:color w:val="000000"/>
          <w:sz w:val="24"/>
          <w:szCs w:val="24"/>
        </w:rPr>
        <w:t>COMPROVANTE DO TERMO DE CREDENCIAMENTO (INSCRIÇÃO)</w:t>
      </w:r>
    </w:p>
    <w:p w:rsidR="00C76995" w:rsidRPr="00FF61C3" w:rsidRDefault="00C76995" w:rsidP="00FF61C3">
      <w:pPr>
        <w:suppressAutoHyphens/>
        <w:spacing w:after="0"/>
        <w:jc w:val="center"/>
        <w:rPr>
          <w:rFonts w:asciiTheme="majorHAnsi" w:eastAsia="Times New Roman" w:hAnsiTheme="majorHAnsi" w:cs="Times New Roman"/>
          <w:b/>
          <w:color w:val="000000"/>
          <w:sz w:val="24"/>
          <w:szCs w:val="24"/>
        </w:rPr>
      </w:pPr>
    </w:p>
    <w:p w:rsidR="00C76995" w:rsidRPr="00FF61C3" w:rsidRDefault="00C76995" w:rsidP="00FF61C3">
      <w:pPr>
        <w:suppressAutoHyphens/>
        <w:spacing w:after="0"/>
        <w:ind w:hanging="98"/>
        <w:rPr>
          <w:rFonts w:asciiTheme="majorHAnsi" w:eastAsia="Times New Roman" w:hAnsiTheme="majorHAnsi" w:cs="Times New Roman"/>
          <w:b/>
          <w:color w:val="000000"/>
          <w:sz w:val="24"/>
          <w:szCs w:val="24"/>
          <w:shd w:val="clear" w:color="auto" w:fill="C0C0C0"/>
        </w:rPr>
      </w:pPr>
      <w:r w:rsidRPr="00FF61C3">
        <w:rPr>
          <w:rFonts w:asciiTheme="majorHAnsi" w:eastAsia="Times New Roman" w:hAnsiTheme="majorHAnsi" w:cs="Times New Roman"/>
          <w:b/>
          <w:color w:val="000000"/>
          <w:sz w:val="24"/>
          <w:szCs w:val="24"/>
          <w:shd w:val="clear" w:color="auto" w:fill="C0C0C0"/>
        </w:rPr>
        <w:t>Nome do Candidato</w:t>
      </w:r>
    </w:p>
    <w:tbl>
      <w:tblPr>
        <w:tblW w:w="0" w:type="auto"/>
        <w:tblInd w:w="-128" w:type="dxa"/>
        <w:tblCellMar>
          <w:left w:w="10" w:type="dxa"/>
          <w:right w:w="10" w:type="dxa"/>
        </w:tblCellMar>
        <w:tblLook w:val="0000"/>
      </w:tblPr>
      <w:tblGrid>
        <w:gridCol w:w="9498"/>
      </w:tblGrid>
      <w:tr w:rsidR="00C76995" w:rsidRPr="00FF61C3" w:rsidTr="008A67E8">
        <w:trPr>
          <w:trHeight w:val="1"/>
        </w:trPr>
        <w:tc>
          <w:tcPr>
            <w:tcW w:w="9498"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C76995" w:rsidRPr="00FF61C3" w:rsidRDefault="00C76995" w:rsidP="00FF61C3">
            <w:pPr>
              <w:suppressAutoHyphens/>
              <w:spacing w:after="0"/>
              <w:jc w:val="center"/>
              <w:rPr>
                <w:rFonts w:asciiTheme="majorHAnsi" w:eastAsia="Calibri" w:hAnsiTheme="majorHAnsi" w:cs="Times New Roman"/>
                <w:sz w:val="24"/>
                <w:szCs w:val="24"/>
              </w:rPr>
            </w:pPr>
          </w:p>
        </w:tc>
      </w:tr>
    </w:tbl>
    <w:p w:rsidR="00C76995" w:rsidRPr="00FF61C3" w:rsidRDefault="00C76995" w:rsidP="00FF61C3">
      <w:pPr>
        <w:suppressAutoHyphens/>
        <w:spacing w:after="0"/>
        <w:jc w:val="center"/>
        <w:rPr>
          <w:rFonts w:asciiTheme="majorHAnsi" w:eastAsia="Times New Roman" w:hAnsiTheme="majorHAnsi" w:cs="Times New Roman"/>
          <w:color w:val="000000"/>
          <w:sz w:val="24"/>
          <w:szCs w:val="24"/>
        </w:rPr>
      </w:pPr>
    </w:p>
    <w:tbl>
      <w:tblPr>
        <w:tblW w:w="0" w:type="auto"/>
        <w:tblInd w:w="-128" w:type="dxa"/>
        <w:tblCellMar>
          <w:left w:w="10" w:type="dxa"/>
          <w:right w:w="10" w:type="dxa"/>
        </w:tblCellMar>
        <w:tblLook w:val="0000"/>
      </w:tblPr>
      <w:tblGrid>
        <w:gridCol w:w="9498"/>
      </w:tblGrid>
      <w:tr w:rsidR="00C76995" w:rsidRPr="00FF61C3" w:rsidTr="008A67E8">
        <w:trPr>
          <w:trHeight w:val="1"/>
        </w:trPr>
        <w:tc>
          <w:tcPr>
            <w:tcW w:w="9498" w:type="dxa"/>
            <w:tcBorders>
              <w:top w:val="single" w:sz="4" w:space="0" w:color="00000A"/>
              <w:left w:val="single" w:sz="4" w:space="0" w:color="00000A"/>
              <w:bottom w:val="single" w:sz="4" w:space="0" w:color="00000A"/>
              <w:right w:val="single" w:sz="4" w:space="0" w:color="00000A"/>
            </w:tcBorders>
            <w:shd w:val="clear" w:color="auto" w:fill="FFFFFF"/>
            <w:tcMar>
              <w:left w:w="14" w:type="dxa"/>
              <w:right w:w="14" w:type="dxa"/>
            </w:tcMar>
          </w:tcPr>
          <w:p w:rsidR="009017F9" w:rsidRPr="00FF61C3" w:rsidRDefault="009017F9" w:rsidP="009017F9">
            <w:pPr>
              <w:suppressAutoHyphens/>
              <w:spacing w:after="0"/>
              <w:jc w:val="center"/>
              <w:rPr>
                <w:rFonts w:asciiTheme="majorHAnsi" w:eastAsia="Times New Roman" w:hAnsiTheme="majorHAnsi" w:cs="Times New Roman"/>
                <w:b/>
                <w:color w:val="000000"/>
                <w:sz w:val="24"/>
                <w:szCs w:val="24"/>
              </w:rPr>
            </w:pPr>
            <w:r w:rsidRPr="00FF61C3">
              <w:rPr>
                <w:rFonts w:asciiTheme="majorHAnsi" w:eastAsia="Times New Roman" w:hAnsiTheme="majorHAnsi" w:cs="Times New Roman"/>
                <w:b/>
                <w:color w:val="000000"/>
                <w:sz w:val="24"/>
                <w:szCs w:val="24"/>
              </w:rPr>
              <w:t>Declaro verdadeiras as informações acima e concordo com as disposi</w:t>
            </w:r>
            <w:r>
              <w:rPr>
                <w:rFonts w:asciiTheme="majorHAnsi" w:eastAsia="Times New Roman" w:hAnsiTheme="majorHAnsi" w:cs="Times New Roman"/>
                <w:b/>
                <w:color w:val="000000"/>
                <w:sz w:val="24"/>
                <w:szCs w:val="24"/>
              </w:rPr>
              <w:t>ções constantes no Edital N° 004</w:t>
            </w:r>
            <w:r w:rsidRPr="00FF61C3">
              <w:rPr>
                <w:rFonts w:asciiTheme="majorHAnsi" w:eastAsia="Times New Roman" w:hAnsiTheme="majorHAnsi" w:cs="Times New Roman"/>
                <w:b/>
                <w:color w:val="000000"/>
                <w:sz w:val="24"/>
                <w:szCs w:val="24"/>
              </w:rPr>
              <w:t>/2018.</w:t>
            </w:r>
          </w:p>
          <w:p w:rsidR="009017F9" w:rsidRPr="00FF61C3" w:rsidRDefault="009017F9" w:rsidP="009017F9">
            <w:pPr>
              <w:suppressAutoHyphens/>
              <w:spacing w:after="0"/>
              <w:jc w:val="center"/>
              <w:rPr>
                <w:rFonts w:asciiTheme="majorHAnsi" w:eastAsia="Times New Roman" w:hAnsiTheme="majorHAnsi" w:cs="Times New Roman"/>
                <w:color w:val="000000"/>
                <w:sz w:val="24"/>
                <w:szCs w:val="24"/>
              </w:rPr>
            </w:pPr>
          </w:p>
          <w:p w:rsidR="009017F9" w:rsidRDefault="009017F9" w:rsidP="009017F9">
            <w:pPr>
              <w:suppressAutoHyphens/>
              <w:spacing w:after="12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Assinatura do Candidato:________________________________________________________________________</w:t>
            </w:r>
          </w:p>
          <w:p w:rsidR="009017F9" w:rsidRDefault="009017F9" w:rsidP="009017F9">
            <w:pPr>
              <w:suppressAutoHyphens/>
              <w:spacing w:after="12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Data: __________/____________/_______________</w:t>
            </w:r>
          </w:p>
          <w:p w:rsidR="00C76995" w:rsidRPr="00FF61C3" w:rsidRDefault="009017F9" w:rsidP="005B69F7">
            <w:pPr>
              <w:suppressAutoHyphens/>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Assinatura do Responsável da Inscrição: ______________________________________________________</w:t>
            </w:r>
          </w:p>
          <w:p w:rsidR="00C76995" w:rsidRPr="00FF61C3" w:rsidRDefault="00C76995" w:rsidP="00FF61C3">
            <w:pPr>
              <w:suppressAutoHyphens/>
              <w:spacing w:after="0"/>
              <w:rPr>
                <w:rFonts w:asciiTheme="majorHAnsi" w:hAnsiTheme="majorHAnsi" w:cs="Times New Roman"/>
                <w:sz w:val="24"/>
                <w:szCs w:val="24"/>
              </w:rPr>
            </w:pPr>
          </w:p>
        </w:tc>
      </w:tr>
    </w:tbl>
    <w:p w:rsidR="00C76995" w:rsidRDefault="00C76995" w:rsidP="00FF61C3">
      <w:pPr>
        <w:suppressAutoHyphens/>
        <w:spacing w:after="0"/>
        <w:jc w:val="center"/>
        <w:rPr>
          <w:rFonts w:asciiTheme="majorHAnsi" w:eastAsia="Times New Roman" w:hAnsiTheme="majorHAnsi" w:cs="Times New Roman"/>
          <w:color w:val="000000"/>
          <w:sz w:val="24"/>
          <w:szCs w:val="24"/>
        </w:rPr>
      </w:pPr>
    </w:p>
    <w:p w:rsidR="009017F9" w:rsidRDefault="009017F9" w:rsidP="00FF61C3">
      <w:pPr>
        <w:suppressAutoHyphens/>
        <w:spacing w:after="0"/>
        <w:jc w:val="center"/>
        <w:rPr>
          <w:rFonts w:asciiTheme="majorHAnsi" w:eastAsia="Times New Roman" w:hAnsiTheme="majorHAnsi" w:cs="Times New Roman"/>
          <w:color w:val="000000"/>
          <w:sz w:val="24"/>
          <w:szCs w:val="24"/>
        </w:rPr>
      </w:pPr>
    </w:p>
    <w:p w:rsidR="009017F9" w:rsidRDefault="005B69F7" w:rsidP="005A31F4">
      <w:pPr>
        <w:suppressAutoHyphens/>
        <w:spacing w:after="0"/>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Declaro para os devidos fins que o Candidato acima mencionado, nesta data </w:t>
      </w:r>
      <w:r w:rsidR="00664CBA">
        <w:rPr>
          <w:rFonts w:asciiTheme="majorHAnsi" w:eastAsia="Times New Roman" w:hAnsiTheme="majorHAnsi" w:cs="Times New Roman"/>
          <w:color w:val="000000"/>
          <w:sz w:val="24"/>
          <w:szCs w:val="24"/>
        </w:rPr>
        <w:t>realizou</w:t>
      </w:r>
      <w:r>
        <w:rPr>
          <w:rFonts w:asciiTheme="majorHAnsi" w:eastAsia="Times New Roman" w:hAnsiTheme="majorHAnsi" w:cs="Times New Roman"/>
          <w:color w:val="000000"/>
          <w:sz w:val="24"/>
          <w:szCs w:val="24"/>
        </w:rPr>
        <w:t xml:space="preserve"> sua inscrição no Chamamento para Credenciamento nº 04/2018</w:t>
      </w:r>
      <w:r w:rsidR="005A31F4">
        <w:rPr>
          <w:rFonts w:asciiTheme="majorHAnsi" w:eastAsia="Times New Roman" w:hAnsiTheme="majorHAnsi" w:cs="Times New Roman"/>
          <w:color w:val="000000"/>
          <w:sz w:val="24"/>
          <w:szCs w:val="24"/>
        </w:rPr>
        <w:t>.</w:t>
      </w:r>
    </w:p>
    <w:p w:rsidR="005A31F4" w:rsidRDefault="005A31F4" w:rsidP="005A31F4">
      <w:pPr>
        <w:suppressAutoHyphens/>
        <w:spacing w:after="0"/>
        <w:jc w:val="both"/>
        <w:rPr>
          <w:rFonts w:asciiTheme="majorHAnsi" w:eastAsia="Times New Roman" w:hAnsiTheme="majorHAnsi" w:cs="Times New Roman"/>
          <w:color w:val="000000"/>
          <w:sz w:val="24"/>
          <w:szCs w:val="24"/>
        </w:rPr>
      </w:pPr>
    </w:p>
    <w:p w:rsidR="005A31F4" w:rsidRDefault="005A31F4" w:rsidP="005A31F4">
      <w:pPr>
        <w:suppressAutoHyphens/>
        <w:spacing w:after="0"/>
        <w:jc w:val="both"/>
        <w:rPr>
          <w:rFonts w:asciiTheme="majorHAnsi" w:eastAsia="Times New Roman" w:hAnsiTheme="majorHAnsi" w:cs="Times New Roman"/>
          <w:color w:val="000000"/>
          <w:sz w:val="24"/>
          <w:szCs w:val="24"/>
        </w:rPr>
      </w:pPr>
    </w:p>
    <w:p w:rsidR="00FA5C99" w:rsidRDefault="00FA5C99" w:rsidP="00FA5C99">
      <w:pPr>
        <w:widowControl w:val="0"/>
        <w:suppressAutoHyphens/>
        <w:autoSpaceDE w:val="0"/>
        <w:spacing w:before="240"/>
        <w:jc w:val="right"/>
        <w:rPr>
          <w:rFonts w:asciiTheme="majorHAnsi" w:eastAsia="Helvetica" w:hAnsiTheme="majorHAnsi"/>
          <w:color w:val="000000"/>
          <w:sz w:val="24"/>
          <w:szCs w:val="24"/>
        </w:rPr>
      </w:pPr>
      <w:r>
        <w:rPr>
          <w:rFonts w:asciiTheme="majorHAnsi" w:eastAsia="Helvetica" w:hAnsiTheme="majorHAnsi"/>
          <w:color w:val="000000"/>
          <w:sz w:val="24"/>
          <w:szCs w:val="24"/>
        </w:rPr>
        <w:t>Piracanjuba, 02 dias do mês de outubro de 2018</w:t>
      </w:r>
    </w:p>
    <w:p w:rsidR="009017F9" w:rsidRDefault="009017F9" w:rsidP="00FF61C3">
      <w:pPr>
        <w:suppressAutoHyphens/>
        <w:spacing w:after="0"/>
        <w:jc w:val="center"/>
        <w:rPr>
          <w:rFonts w:asciiTheme="majorHAnsi" w:eastAsia="Times New Roman" w:hAnsiTheme="majorHAnsi" w:cs="Times New Roman"/>
          <w:color w:val="000000"/>
          <w:sz w:val="24"/>
          <w:szCs w:val="24"/>
        </w:rPr>
      </w:pPr>
    </w:p>
    <w:p w:rsidR="009017F9" w:rsidRDefault="009017F9" w:rsidP="00FF61C3">
      <w:pPr>
        <w:suppressAutoHyphens/>
        <w:spacing w:after="0"/>
        <w:jc w:val="center"/>
        <w:rPr>
          <w:rFonts w:asciiTheme="majorHAnsi" w:eastAsia="Times New Roman" w:hAnsiTheme="majorHAnsi" w:cs="Times New Roman"/>
          <w:color w:val="000000"/>
          <w:sz w:val="24"/>
          <w:szCs w:val="24"/>
        </w:rPr>
      </w:pPr>
    </w:p>
    <w:p w:rsidR="005A31F4" w:rsidRDefault="005A31F4" w:rsidP="00FF61C3">
      <w:pPr>
        <w:suppressAutoHyphens/>
        <w:spacing w:after="0"/>
        <w:jc w:val="center"/>
        <w:rPr>
          <w:rFonts w:asciiTheme="majorHAnsi" w:eastAsia="Times New Roman" w:hAnsiTheme="majorHAnsi" w:cs="Times New Roman"/>
          <w:color w:val="000000"/>
          <w:sz w:val="24"/>
          <w:szCs w:val="24"/>
        </w:rPr>
      </w:pPr>
    </w:p>
    <w:p w:rsidR="005A31F4" w:rsidRDefault="005A31F4" w:rsidP="00FF61C3">
      <w:pPr>
        <w:suppressAutoHyphens/>
        <w:spacing w:after="0"/>
        <w:jc w:val="center"/>
        <w:rPr>
          <w:rFonts w:asciiTheme="majorHAnsi" w:eastAsia="Times New Roman" w:hAnsiTheme="majorHAnsi" w:cs="Times New Roman"/>
          <w:color w:val="000000"/>
          <w:sz w:val="24"/>
          <w:szCs w:val="24"/>
        </w:rPr>
      </w:pPr>
    </w:p>
    <w:p w:rsidR="005A31F4" w:rsidRDefault="005A31F4" w:rsidP="00FF61C3">
      <w:pPr>
        <w:suppressAutoHyphens/>
        <w:spacing w:after="0"/>
        <w:jc w:val="center"/>
        <w:rPr>
          <w:rFonts w:asciiTheme="majorHAnsi" w:eastAsia="Times New Roman" w:hAnsiTheme="majorHAnsi" w:cs="Times New Roman"/>
          <w:color w:val="000000"/>
          <w:sz w:val="24"/>
          <w:szCs w:val="24"/>
        </w:rPr>
      </w:pPr>
    </w:p>
    <w:p w:rsidR="005A31F4" w:rsidRDefault="005A31F4" w:rsidP="00FF61C3">
      <w:pPr>
        <w:suppressAutoHyphens/>
        <w:spacing w:after="0"/>
        <w:jc w:val="center"/>
        <w:rPr>
          <w:rFonts w:asciiTheme="majorHAnsi" w:eastAsia="Times New Roman" w:hAnsiTheme="majorHAnsi" w:cs="Times New Roman"/>
          <w:color w:val="000000"/>
          <w:sz w:val="24"/>
          <w:szCs w:val="24"/>
        </w:rPr>
      </w:pPr>
    </w:p>
    <w:p w:rsidR="005A31F4" w:rsidRPr="00FF61C3" w:rsidRDefault="005A31F4" w:rsidP="00FF61C3">
      <w:pPr>
        <w:suppressAutoHyphens/>
        <w:spacing w:after="0"/>
        <w:jc w:val="center"/>
        <w:rPr>
          <w:rFonts w:asciiTheme="majorHAnsi" w:eastAsia="Times New Roman" w:hAnsiTheme="majorHAnsi" w:cs="Times New Roman"/>
          <w:color w:val="000000"/>
          <w:sz w:val="24"/>
          <w:szCs w:val="24"/>
        </w:rPr>
      </w:pPr>
    </w:p>
    <w:p w:rsidR="00C76995" w:rsidRPr="00FF61C3" w:rsidRDefault="00C76995" w:rsidP="00FF61C3">
      <w:pPr>
        <w:suppressAutoHyphens/>
        <w:spacing w:after="0"/>
        <w:jc w:val="center"/>
        <w:rPr>
          <w:rFonts w:asciiTheme="majorHAnsi" w:eastAsia="Times New Roman" w:hAnsiTheme="majorHAnsi" w:cs="Times New Roman"/>
          <w:color w:val="000000"/>
          <w:sz w:val="24"/>
          <w:szCs w:val="24"/>
        </w:rPr>
      </w:pPr>
      <w:r w:rsidRPr="00FF61C3">
        <w:rPr>
          <w:rFonts w:asciiTheme="majorHAnsi" w:eastAsia="Times New Roman" w:hAnsiTheme="majorHAnsi" w:cs="Times New Roman"/>
          <w:color w:val="000000"/>
          <w:sz w:val="24"/>
          <w:szCs w:val="24"/>
        </w:rPr>
        <w:t>_________________________</w:t>
      </w:r>
      <w:r w:rsidR="005B69F7">
        <w:rPr>
          <w:rFonts w:asciiTheme="majorHAnsi" w:eastAsia="Times New Roman" w:hAnsiTheme="majorHAnsi" w:cs="Times New Roman"/>
          <w:color w:val="000000"/>
          <w:sz w:val="24"/>
          <w:szCs w:val="24"/>
        </w:rPr>
        <w:t>_______</w:t>
      </w:r>
      <w:r w:rsidRPr="00FF61C3">
        <w:rPr>
          <w:rFonts w:asciiTheme="majorHAnsi" w:eastAsia="Times New Roman" w:hAnsiTheme="majorHAnsi" w:cs="Times New Roman"/>
          <w:color w:val="000000"/>
          <w:sz w:val="24"/>
          <w:szCs w:val="24"/>
        </w:rPr>
        <w:t>_____________</w:t>
      </w:r>
    </w:p>
    <w:p w:rsidR="00B27361" w:rsidRDefault="005B69F7" w:rsidP="005B69F7">
      <w:pPr>
        <w:suppressAutoHyphens/>
        <w:spacing w:after="0"/>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Comissão de Julgamento</w:t>
      </w:r>
    </w:p>
    <w:p w:rsidR="009017F9" w:rsidRDefault="009017F9"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B5275A" w:rsidRDefault="00B5275A"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5B69F7" w:rsidRDefault="005B69F7" w:rsidP="00FF61C3">
      <w:pPr>
        <w:suppressAutoHyphens/>
        <w:spacing w:after="0"/>
        <w:jc w:val="center"/>
        <w:rPr>
          <w:rFonts w:asciiTheme="majorHAnsi" w:eastAsia="Times New Roman" w:hAnsiTheme="majorHAnsi" w:cs="Times New Roman"/>
          <w:color w:val="000000"/>
          <w:sz w:val="24"/>
          <w:szCs w:val="24"/>
        </w:rPr>
      </w:pPr>
    </w:p>
    <w:p w:rsidR="0022727C" w:rsidRPr="00FF61C3" w:rsidRDefault="0022727C" w:rsidP="0022727C">
      <w:pPr>
        <w:tabs>
          <w:tab w:val="left" w:pos="284"/>
          <w:tab w:val="center" w:pos="4961"/>
          <w:tab w:val="left" w:pos="6386"/>
        </w:tabs>
        <w:suppressAutoHyphens/>
        <w:spacing w:after="0"/>
        <w:ind w:right="-1"/>
        <w:jc w:val="center"/>
        <w:rPr>
          <w:rFonts w:asciiTheme="majorHAnsi" w:eastAsia="Bookman Old Style" w:hAnsiTheme="majorHAnsi" w:cs="Times New Roman"/>
          <w:color w:val="00000A"/>
          <w:sz w:val="24"/>
          <w:szCs w:val="24"/>
        </w:rPr>
      </w:pPr>
      <w:r w:rsidRPr="00FF61C3">
        <w:rPr>
          <w:rFonts w:asciiTheme="majorHAnsi" w:eastAsia="Times New Roman" w:hAnsiTheme="majorHAnsi" w:cs="Times New Roman"/>
          <w:b/>
          <w:color w:val="00000A"/>
          <w:sz w:val="24"/>
          <w:szCs w:val="24"/>
        </w:rPr>
        <w:t>Edital de Chamamento para Credenciamento nº 00</w:t>
      </w:r>
      <w:r w:rsidR="00F26191">
        <w:rPr>
          <w:rFonts w:asciiTheme="majorHAnsi" w:eastAsia="Times New Roman" w:hAnsiTheme="majorHAnsi" w:cs="Times New Roman"/>
          <w:b/>
          <w:color w:val="00000A"/>
          <w:sz w:val="24"/>
          <w:szCs w:val="24"/>
        </w:rPr>
        <w:t>4</w:t>
      </w:r>
      <w:r w:rsidRPr="00FF61C3">
        <w:rPr>
          <w:rFonts w:asciiTheme="majorHAnsi" w:eastAsia="Times New Roman" w:hAnsiTheme="majorHAnsi" w:cs="Times New Roman"/>
          <w:b/>
          <w:color w:val="00000A"/>
          <w:sz w:val="24"/>
          <w:szCs w:val="24"/>
        </w:rPr>
        <w:t>/2018</w:t>
      </w:r>
    </w:p>
    <w:p w:rsidR="0022727C" w:rsidRPr="00FF61C3" w:rsidRDefault="0022727C" w:rsidP="0022727C">
      <w:pPr>
        <w:pStyle w:val="TextosemFormatao"/>
        <w:spacing w:line="276" w:lineRule="auto"/>
        <w:ind w:right="-1"/>
        <w:jc w:val="center"/>
        <w:rPr>
          <w:rFonts w:asciiTheme="majorHAnsi" w:hAnsiTheme="majorHAnsi"/>
          <w:b/>
          <w:sz w:val="24"/>
          <w:szCs w:val="24"/>
        </w:rPr>
      </w:pPr>
    </w:p>
    <w:p w:rsidR="0022727C" w:rsidRDefault="0022727C" w:rsidP="0022727C">
      <w:pPr>
        <w:pStyle w:val="TextosemFormatao"/>
        <w:spacing w:line="276" w:lineRule="auto"/>
        <w:ind w:right="-1"/>
        <w:jc w:val="center"/>
        <w:rPr>
          <w:rFonts w:asciiTheme="majorHAnsi" w:hAnsiTheme="majorHAnsi"/>
          <w:b/>
          <w:sz w:val="24"/>
          <w:szCs w:val="24"/>
        </w:rPr>
      </w:pPr>
      <w:r w:rsidRPr="00FF61C3">
        <w:rPr>
          <w:rFonts w:asciiTheme="majorHAnsi" w:hAnsiTheme="majorHAnsi"/>
          <w:b/>
          <w:sz w:val="24"/>
          <w:szCs w:val="24"/>
        </w:rPr>
        <w:t>ANE</w:t>
      </w:r>
      <w:r w:rsidR="00B5275A">
        <w:rPr>
          <w:rFonts w:asciiTheme="majorHAnsi" w:hAnsiTheme="majorHAnsi"/>
          <w:b/>
          <w:sz w:val="24"/>
          <w:szCs w:val="24"/>
        </w:rPr>
        <w:t>XO IV</w:t>
      </w:r>
      <w:r>
        <w:rPr>
          <w:rFonts w:asciiTheme="majorHAnsi" w:hAnsiTheme="majorHAnsi"/>
          <w:b/>
          <w:sz w:val="24"/>
          <w:szCs w:val="24"/>
        </w:rPr>
        <w:t xml:space="preserve"> – </w:t>
      </w:r>
      <w:r w:rsidR="003A6DA7">
        <w:rPr>
          <w:rFonts w:asciiTheme="majorHAnsi" w:hAnsiTheme="majorHAnsi"/>
          <w:b/>
          <w:szCs w:val="24"/>
        </w:rPr>
        <w:t>DECLARAÇÃO DE PLENO ATENDIMENTO AOS REQUISITOS DE HABILITAÇÃO</w:t>
      </w:r>
    </w:p>
    <w:p w:rsidR="0022727C" w:rsidRDefault="0022727C" w:rsidP="0022727C">
      <w:pPr>
        <w:pStyle w:val="TextosemFormatao"/>
        <w:spacing w:line="276" w:lineRule="auto"/>
        <w:ind w:right="-1"/>
        <w:jc w:val="center"/>
        <w:rPr>
          <w:rFonts w:asciiTheme="majorHAnsi" w:hAnsiTheme="majorHAnsi"/>
          <w:b/>
          <w:sz w:val="24"/>
          <w:szCs w:val="24"/>
        </w:rPr>
      </w:pPr>
    </w:p>
    <w:p w:rsidR="005538EB" w:rsidRDefault="005538EB" w:rsidP="005538EB">
      <w:pPr>
        <w:tabs>
          <w:tab w:val="left" w:pos="1701"/>
        </w:tabs>
        <w:spacing w:before="600"/>
        <w:jc w:val="both"/>
        <w:rPr>
          <w:rFonts w:asciiTheme="majorHAnsi" w:hAnsiTheme="majorHAnsi"/>
          <w:szCs w:val="24"/>
        </w:rPr>
      </w:pPr>
      <w:r>
        <w:rPr>
          <w:rFonts w:asciiTheme="majorHAnsi" w:hAnsiTheme="majorHAnsi"/>
          <w:szCs w:val="24"/>
        </w:rPr>
        <w:t>Prezados Senhores,</w:t>
      </w:r>
    </w:p>
    <w:p w:rsidR="005538EB" w:rsidRDefault="005538EB" w:rsidP="005538EB">
      <w:pPr>
        <w:pStyle w:val="SemEspaamento"/>
        <w:rPr>
          <w:rFonts w:asciiTheme="majorHAnsi" w:hAnsiTheme="majorHAnsi" w:cs="Times New Roman"/>
          <w:b/>
          <w:sz w:val="24"/>
          <w:szCs w:val="24"/>
        </w:rPr>
      </w:pPr>
    </w:p>
    <w:p w:rsidR="005538EB" w:rsidRPr="00FD44E0" w:rsidRDefault="005538EB" w:rsidP="005538EB">
      <w:pPr>
        <w:tabs>
          <w:tab w:val="left" w:pos="1701"/>
        </w:tabs>
        <w:ind w:right="119"/>
        <w:jc w:val="both"/>
        <w:rPr>
          <w:rFonts w:asciiTheme="majorHAnsi" w:hAnsiTheme="majorHAnsi" w:cs="Times New Roman"/>
          <w:sz w:val="24"/>
          <w:szCs w:val="24"/>
        </w:rPr>
      </w:pPr>
      <w:r>
        <w:rPr>
          <w:rFonts w:asciiTheme="majorHAnsi" w:hAnsiTheme="majorHAnsi"/>
          <w:szCs w:val="24"/>
        </w:rPr>
        <w:t xml:space="preserve">Eu, ____________________________, inscrito no CPF sob nº ___________________, residente e domiciliado à  </w:t>
      </w:r>
      <w:r w:rsidR="00FF2240">
        <w:rPr>
          <w:rFonts w:asciiTheme="majorHAnsi" w:hAnsiTheme="majorHAnsi"/>
          <w:szCs w:val="24"/>
        </w:rPr>
        <w:t>______________________________________________________</w:t>
      </w:r>
      <w:r w:rsidR="00FF2240">
        <w:rPr>
          <w:rFonts w:asciiTheme="majorHAnsi" w:hAnsiTheme="majorHAnsi"/>
          <w:szCs w:val="24"/>
          <w:highlight w:val="yellow"/>
        </w:rPr>
        <w:t>,</w:t>
      </w:r>
      <w:r>
        <w:rPr>
          <w:rFonts w:asciiTheme="majorHAnsi" w:hAnsiTheme="majorHAnsi"/>
          <w:szCs w:val="24"/>
          <w:highlight w:val="yellow"/>
        </w:rPr>
        <w:t xml:space="preserve"> </w:t>
      </w:r>
      <w:r>
        <w:rPr>
          <w:rFonts w:asciiTheme="majorHAnsi" w:hAnsiTheme="majorHAnsi"/>
          <w:b/>
          <w:szCs w:val="24"/>
          <w:highlight w:val="yellow"/>
          <w:u w:val="single"/>
        </w:rPr>
        <w:t>DECLARA</w:t>
      </w:r>
      <w:r>
        <w:rPr>
          <w:rFonts w:asciiTheme="majorHAnsi" w:hAnsiTheme="majorHAnsi"/>
          <w:szCs w:val="24"/>
        </w:rPr>
        <w:t xml:space="preserve"> ao Município de Piracanjuba/GO que </w:t>
      </w:r>
      <w:r w:rsidR="00FF2240">
        <w:rPr>
          <w:rFonts w:asciiTheme="majorHAnsi" w:hAnsiTheme="majorHAnsi"/>
          <w:szCs w:val="24"/>
        </w:rPr>
        <w:t xml:space="preserve">detém conhecimento </w:t>
      </w:r>
      <w:r>
        <w:rPr>
          <w:rFonts w:asciiTheme="majorHAnsi" w:hAnsiTheme="majorHAnsi"/>
          <w:szCs w:val="24"/>
        </w:rPr>
        <w:t xml:space="preserve"> </w:t>
      </w:r>
      <w:r w:rsidR="00FF2240">
        <w:rPr>
          <w:rFonts w:asciiTheme="majorHAnsi" w:hAnsiTheme="majorHAnsi"/>
          <w:szCs w:val="24"/>
        </w:rPr>
        <w:t>de toda</w:t>
      </w:r>
      <w:r>
        <w:rPr>
          <w:rFonts w:asciiTheme="majorHAnsi" w:hAnsiTheme="majorHAnsi"/>
          <w:szCs w:val="24"/>
        </w:rPr>
        <w:t xml:space="preserve">s as </w:t>
      </w:r>
      <w:r w:rsidR="00BA7F25">
        <w:rPr>
          <w:rFonts w:asciiTheme="majorHAnsi" w:hAnsiTheme="majorHAnsi"/>
          <w:szCs w:val="24"/>
        </w:rPr>
        <w:t>normas estabelecidas nos Regulamentos dos Campeonatos realizados pela Prefeitura de Piracanjuba/ GO, através da Secretaria Municipal de Esporte, Lazer e Turismo</w:t>
      </w:r>
      <w:r>
        <w:rPr>
          <w:rFonts w:asciiTheme="majorHAnsi" w:hAnsiTheme="majorHAnsi"/>
          <w:szCs w:val="24"/>
        </w:rPr>
        <w:t xml:space="preserve">, e se compromete a </w:t>
      </w:r>
      <w:r w:rsidR="00F60C4C">
        <w:rPr>
          <w:rFonts w:asciiTheme="majorHAnsi" w:hAnsiTheme="majorHAnsi"/>
          <w:szCs w:val="24"/>
        </w:rPr>
        <w:t>realizar o serviço proposto no Termo de Referência, Anexo I do Edital do Chamamento de Credenciamento nº 04/2018</w:t>
      </w:r>
      <w:r w:rsidR="00FD44E0">
        <w:rPr>
          <w:rFonts w:asciiTheme="majorHAnsi" w:hAnsiTheme="majorHAnsi"/>
          <w:szCs w:val="24"/>
        </w:rPr>
        <w:t>.</w:t>
      </w:r>
    </w:p>
    <w:p w:rsidR="005538EB" w:rsidRPr="00FD44E0" w:rsidRDefault="005538EB" w:rsidP="005538EB">
      <w:pPr>
        <w:tabs>
          <w:tab w:val="left" w:pos="1701"/>
        </w:tabs>
        <w:ind w:right="119"/>
        <w:jc w:val="both"/>
        <w:rPr>
          <w:rFonts w:asciiTheme="majorHAnsi" w:hAnsiTheme="majorHAnsi"/>
          <w:szCs w:val="24"/>
        </w:rPr>
      </w:pPr>
      <w:r>
        <w:rPr>
          <w:rFonts w:asciiTheme="majorHAnsi" w:hAnsiTheme="majorHAnsi"/>
          <w:b/>
          <w:szCs w:val="24"/>
          <w:highlight w:val="yellow"/>
          <w:u w:val="single"/>
        </w:rPr>
        <w:t>DECLARA</w:t>
      </w:r>
      <w:r>
        <w:rPr>
          <w:rFonts w:asciiTheme="majorHAnsi" w:hAnsiTheme="majorHAnsi"/>
          <w:szCs w:val="24"/>
        </w:rPr>
        <w:t xml:space="preserve"> ainda não ter recebido do Município de Piracanjuba/GO, ou de qualquer outra entidade da Administração direta ou indireta em âmbito Federal, Estadual e Municipal, </w:t>
      </w:r>
      <w:r>
        <w:rPr>
          <w:rFonts w:asciiTheme="majorHAnsi" w:hAnsiTheme="majorHAnsi"/>
          <w:b/>
          <w:szCs w:val="24"/>
        </w:rPr>
        <w:t>SUSPENSÃO TEMPORÁRIA</w:t>
      </w:r>
      <w:r>
        <w:rPr>
          <w:rFonts w:asciiTheme="majorHAnsi" w:hAnsiTheme="majorHAnsi"/>
          <w:szCs w:val="24"/>
        </w:rPr>
        <w:t xml:space="preserve"> de participação em licitação e ou impedimento de contratar com a Administração Pública, assim como não ter recebido </w:t>
      </w:r>
      <w:r>
        <w:rPr>
          <w:rFonts w:asciiTheme="majorHAnsi" w:hAnsiTheme="majorHAnsi"/>
          <w:b/>
          <w:szCs w:val="24"/>
        </w:rPr>
        <w:t>DECLARAÇÃO DE</w:t>
      </w:r>
      <w:r>
        <w:rPr>
          <w:rFonts w:asciiTheme="majorHAnsi" w:hAnsiTheme="majorHAnsi"/>
          <w:szCs w:val="24"/>
        </w:rPr>
        <w:t xml:space="preserve"> </w:t>
      </w:r>
      <w:r>
        <w:rPr>
          <w:rFonts w:asciiTheme="majorHAnsi" w:hAnsiTheme="majorHAnsi"/>
          <w:b/>
          <w:szCs w:val="24"/>
        </w:rPr>
        <w:t>INIDONEIDADE</w:t>
      </w:r>
      <w:r>
        <w:rPr>
          <w:rFonts w:asciiTheme="majorHAnsi" w:hAnsiTheme="majorHAnsi"/>
          <w:szCs w:val="24"/>
        </w:rPr>
        <w:t xml:space="preserve"> para licitar ou contratar com a Administração Federal, Estadual e Municipal. </w:t>
      </w:r>
    </w:p>
    <w:p w:rsidR="005538EB" w:rsidRDefault="005538EB" w:rsidP="005538EB">
      <w:pPr>
        <w:pStyle w:val="Default"/>
        <w:tabs>
          <w:tab w:val="left" w:pos="1701"/>
        </w:tabs>
        <w:ind w:right="119"/>
        <w:jc w:val="both"/>
        <w:rPr>
          <w:rFonts w:asciiTheme="majorHAnsi" w:hAnsiTheme="majorHAnsi" w:cs="Times New Roman"/>
          <w:color w:val="auto"/>
        </w:rPr>
      </w:pPr>
      <w:r>
        <w:rPr>
          <w:rFonts w:asciiTheme="majorHAnsi" w:hAnsiTheme="majorHAnsi" w:cs="Times New Roman"/>
          <w:b/>
          <w:color w:val="auto"/>
          <w:highlight w:val="yellow"/>
          <w:u w:val="single"/>
        </w:rPr>
        <w:t>DECLARANDO</w:t>
      </w:r>
      <w:r>
        <w:rPr>
          <w:rFonts w:asciiTheme="majorHAnsi" w:hAnsiTheme="majorHAnsi" w:cs="Times New Roman"/>
          <w:color w:val="auto"/>
        </w:rPr>
        <w:t xml:space="preserve"> também </w:t>
      </w:r>
      <w:r>
        <w:rPr>
          <w:rFonts w:asciiTheme="majorHAnsi" w:hAnsiTheme="majorHAnsi" w:cs="Times New Roman"/>
        </w:rPr>
        <w:t xml:space="preserve">junto ao Município de Piracanjuba/GO, </w:t>
      </w:r>
      <w:r>
        <w:rPr>
          <w:rFonts w:asciiTheme="majorHAnsi" w:hAnsiTheme="majorHAnsi" w:cs="Times New Roman"/>
          <w:b/>
          <w:color w:val="auto"/>
        </w:rPr>
        <w:t>NÃO EXISTIREM FATOS SUPERVENIENTES AO CADASTRAMENTO/HABILITAÇÃO IMPEDITIVOS DO DIREITO DE LICITAR</w:t>
      </w:r>
      <w:r>
        <w:rPr>
          <w:rFonts w:asciiTheme="majorHAnsi" w:hAnsiTheme="majorHAnsi" w:cs="Times New Roman"/>
          <w:color w:val="auto"/>
        </w:rPr>
        <w:t xml:space="preserve">, bem como de não estar impedido de licitar em qualquer Órgão ou Entidade da Administração Pública Direta, Indireta ou Fundacional, Federal, Estadual, Distrital ou Municipal, assumindo ainda a obrigação de declarar qualquer ocorrência posterior a esta declaração, pelo prazo de vigência desta licitação e do Contrato dela proveniente, bem como a obrigação de manter as respectivas condições de cadastramento/habilitação durante o mesmo período. </w:t>
      </w:r>
    </w:p>
    <w:p w:rsidR="005538EB" w:rsidRPr="005B338E" w:rsidRDefault="005538EB" w:rsidP="005538EB">
      <w:pPr>
        <w:tabs>
          <w:tab w:val="left" w:pos="1701"/>
        </w:tabs>
        <w:spacing w:before="600"/>
        <w:ind w:firstLine="1620"/>
        <w:jc w:val="both"/>
        <w:rPr>
          <w:rFonts w:asciiTheme="majorHAnsi" w:hAnsiTheme="majorHAnsi"/>
          <w:sz w:val="24"/>
          <w:szCs w:val="24"/>
        </w:rPr>
      </w:pPr>
      <w:r w:rsidRPr="005B338E">
        <w:rPr>
          <w:rFonts w:asciiTheme="majorHAnsi" w:hAnsiTheme="majorHAnsi"/>
          <w:sz w:val="24"/>
          <w:szCs w:val="24"/>
        </w:rPr>
        <w:t>O signatário assume responsabilidade civil e criminal por eventual falsidade.</w:t>
      </w:r>
    </w:p>
    <w:p w:rsidR="005538EB" w:rsidRDefault="005538EB" w:rsidP="005538EB">
      <w:pPr>
        <w:pStyle w:val="Item"/>
        <w:tabs>
          <w:tab w:val="left" w:pos="1701"/>
        </w:tabs>
        <w:spacing w:line="276" w:lineRule="auto"/>
        <w:jc w:val="center"/>
        <w:rPr>
          <w:rFonts w:asciiTheme="majorHAnsi" w:hAnsiTheme="majorHAnsi"/>
        </w:rPr>
      </w:pPr>
    </w:p>
    <w:p w:rsidR="005538EB" w:rsidRDefault="00FD44E0" w:rsidP="00362DAA">
      <w:pPr>
        <w:pStyle w:val="Item"/>
        <w:tabs>
          <w:tab w:val="left" w:pos="1701"/>
        </w:tabs>
        <w:spacing w:line="276" w:lineRule="auto"/>
        <w:jc w:val="right"/>
        <w:rPr>
          <w:rFonts w:asciiTheme="majorHAnsi" w:hAnsiTheme="majorHAnsi"/>
        </w:rPr>
      </w:pPr>
      <w:r>
        <w:rPr>
          <w:rFonts w:asciiTheme="majorHAnsi" w:hAnsiTheme="majorHAnsi"/>
        </w:rPr>
        <w:t xml:space="preserve">Piracanjuba, _____ </w:t>
      </w:r>
      <w:r w:rsidR="00362DAA">
        <w:rPr>
          <w:rFonts w:asciiTheme="majorHAnsi" w:hAnsiTheme="majorHAnsi"/>
        </w:rPr>
        <w:t>do mês de ________ de 2018</w:t>
      </w:r>
    </w:p>
    <w:p w:rsidR="0022727C" w:rsidRDefault="0022727C" w:rsidP="0022727C">
      <w:pPr>
        <w:pStyle w:val="TextosemFormatao"/>
        <w:spacing w:line="276" w:lineRule="auto"/>
        <w:ind w:right="-1"/>
        <w:jc w:val="center"/>
        <w:rPr>
          <w:rFonts w:asciiTheme="majorHAnsi" w:hAnsiTheme="majorHAnsi"/>
          <w:b/>
          <w:sz w:val="24"/>
          <w:szCs w:val="24"/>
        </w:rPr>
      </w:pPr>
    </w:p>
    <w:p w:rsidR="00362DAA" w:rsidRDefault="00362DAA" w:rsidP="0022727C">
      <w:pPr>
        <w:pStyle w:val="TextosemFormatao"/>
        <w:spacing w:line="276" w:lineRule="auto"/>
        <w:ind w:right="-1"/>
        <w:jc w:val="center"/>
        <w:rPr>
          <w:rFonts w:asciiTheme="majorHAnsi" w:hAnsiTheme="majorHAnsi"/>
          <w:b/>
          <w:sz w:val="24"/>
          <w:szCs w:val="24"/>
        </w:rPr>
      </w:pPr>
    </w:p>
    <w:p w:rsidR="00362DAA" w:rsidRDefault="00362DAA" w:rsidP="0022727C">
      <w:pPr>
        <w:pStyle w:val="TextosemFormatao"/>
        <w:spacing w:line="276" w:lineRule="auto"/>
        <w:ind w:right="-1"/>
        <w:jc w:val="center"/>
        <w:rPr>
          <w:rFonts w:asciiTheme="majorHAnsi" w:hAnsiTheme="majorHAnsi"/>
          <w:b/>
          <w:sz w:val="24"/>
          <w:szCs w:val="24"/>
        </w:rPr>
      </w:pPr>
    </w:p>
    <w:p w:rsidR="00362DAA" w:rsidRDefault="00362DAA" w:rsidP="0022727C">
      <w:pPr>
        <w:pStyle w:val="TextosemFormatao"/>
        <w:spacing w:line="276" w:lineRule="auto"/>
        <w:ind w:right="-1"/>
        <w:jc w:val="center"/>
        <w:rPr>
          <w:rFonts w:asciiTheme="majorHAnsi" w:hAnsiTheme="majorHAnsi"/>
          <w:b/>
          <w:sz w:val="24"/>
          <w:szCs w:val="24"/>
        </w:rPr>
      </w:pPr>
    </w:p>
    <w:p w:rsidR="00362DAA" w:rsidRDefault="00362DAA" w:rsidP="0022727C">
      <w:pPr>
        <w:pStyle w:val="TextosemFormatao"/>
        <w:spacing w:line="276" w:lineRule="auto"/>
        <w:ind w:right="-1"/>
        <w:jc w:val="center"/>
        <w:rPr>
          <w:rFonts w:asciiTheme="majorHAnsi" w:hAnsiTheme="majorHAnsi"/>
          <w:b/>
          <w:sz w:val="24"/>
          <w:szCs w:val="24"/>
        </w:rPr>
      </w:pPr>
      <w:r>
        <w:rPr>
          <w:rFonts w:asciiTheme="majorHAnsi" w:hAnsiTheme="majorHAnsi"/>
          <w:b/>
          <w:sz w:val="24"/>
          <w:szCs w:val="24"/>
        </w:rPr>
        <w:t>____________________________________________________</w:t>
      </w:r>
    </w:p>
    <w:p w:rsidR="00362DAA" w:rsidRDefault="00362DAA" w:rsidP="00362DAA">
      <w:pPr>
        <w:pStyle w:val="TextosemFormatao"/>
        <w:spacing w:line="276" w:lineRule="auto"/>
        <w:ind w:right="-1"/>
        <w:jc w:val="center"/>
        <w:rPr>
          <w:rFonts w:asciiTheme="majorHAnsi" w:hAnsiTheme="majorHAnsi"/>
          <w:b/>
          <w:sz w:val="24"/>
          <w:szCs w:val="24"/>
        </w:rPr>
      </w:pPr>
      <w:r>
        <w:rPr>
          <w:rFonts w:asciiTheme="majorHAnsi" w:hAnsiTheme="majorHAnsi"/>
          <w:b/>
          <w:sz w:val="24"/>
          <w:szCs w:val="24"/>
        </w:rPr>
        <w:t>Assinatura</w:t>
      </w:r>
    </w:p>
    <w:p w:rsidR="0022727C" w:rsidRDefault="0022727C" w:rsidP="0022727C">
      <w:pPr>
        <w:pStyle w:val="TextosemFormatao"/>
        <w:spacing w:line="276" w:lineRule="auto"/>
        <w:ind w:right="-1"/>
        <w:jc w:val="center"/>
        <w:rPr>
          <w:rFonts w:asciiTheme="majorHAnsi" w:hAnsiTheme="majorHAnsi"/>
          <w:b/>
          <w:sz w:val="24"/>
          <w:szCs w:val="24"/>
        </w:rPr>
      </w:pPr>
    </w:p>
    <w:p w:rsidR="0022727C" w:rsidRPr="00FF61C3" w:rsidRDefault="0022727C" w:rsidP="0022727C">
      <w:pPr>
        <w:tabs>
          <w:tab w:val="left" w:pos="284"/>
          <w:tab w:val="center" w:pos="4961"/>
          <w:tab w:val="left" w:pos="6386"/>
        </w:tabs>
        <w:suppressAutoHyphens/>
        <w:spacing w:after="0"/>
        <w:ind w:right="-1"/>
        <w:jc w:val="center"/>
        <w:rPr>
          <w:rFonts w:asciiTheme="majorHAnsi" w:eastAsia="Bookman Old Style" w:hAnsiTheme="majorHAnsi" w:cs="Times New Roman"/>
          <w:color w:val="00000A"/>
          <w:sz w:val="24"/>
          <w:szCs w:val="24"/>
        </w:rPr>
      </w:pPr>
      <w:r w:rsidRPr="00FF61C3">
        <w:rPr>
          <w:rFonts w:asciiTheme="majorHAnsi" w:eastAsia="Times New Roman" w:hAnsiTheme="majorHAnsi" w:cs="Times New Roman"/>
          <w:b/>
          <w:color w:val="00000A"/>
          <w:sz w:val="24"/>
          <w:szCs w:val="24"/>
        </w:rPr>
        <w:lastRenderedPageBreak/>
        <w:t>Edital de Chamamento para Credenciamento nº 00</w:t>
      </w:r>
      <w:r w:rsidR="00F26191">
        <w:rPr>
          <w:rFonts w:asciiTheme="majorHAnsi" w:eastAsia="Times New Roman" w:hAnsiTheme="majorHAnsi" w:cs="Times New Roman"/>
          <w:b/>
          <w:color w:val="00000A"/>
          <w:sz w:val="24"/>
          <w:szCs w:val="24"/>
        </w:rPr>
        <w:t>4</w:t>
      </w:r>
      <w:r w:rsidRPr="00FF61C3">
        <w:rPr>
          <w:rFonts w:asciiTheme="majorHAnsi" w:eastAsia="Times New Roman" w:hAnsiTheme="majorHAnsi" w:cs="Times New Roman"/>
          <w:b/>
          <w:color w:val="00000A"/>
          <w:sz w:val="24"/>
          <w:szCs w:val="24"/>
        </w:rPr>
        <w:t>/2018</w:t>
      </w:r>
    </w:p>
    <w:p w:rsidR="0022727C" w:rsidRPr="00FF61C3" w:rsidRDefault="0022727C" w:rsidP="0022727C">
      <w:pPr>
        <w:pStyle w:val="TextosemFormatao"/>
        <w:spacing w:line="276" w:lineRule="auto"/>
        <w:ind w:right="-1"/>
        <w:jc w:val="center"/>
        <w:rPr>
          <w:rFonts w:asciiTheme="majorHAnsi" w:hAnsiTheme="majorHAnsi"/>
          <w:b/>
          <w:sz w:val="24"/>
          <w:szCs w:val="24"/>
        </w:rPr>
      </w:pPr>
    </w:p>
    <w:p w:rsidR="0022727C" w:rsidRPr="00FF61C3" w:rsidRDefault="0022727C" w:rsidP="0022727C">
      <w:pPr>
        <w:pStyle w:val="TextosemFormatao"/>
        <w:spacing w:line="276" w:lineRule="auto"/>
        <w:ind w:right="-1"/>
        <w:jc w:val="center"/>
        <w:rPr>
          <w:rFonts w:asciiTheme="majorHAnsi" w:hAnsiTheme="majorHAnsi"/>
          <w:b/>
          <w:sz w:val="24"/>
          <w:szCs w:val="24"/>
        </w:rPr>
      </w:pPr>
      <w:r w:rsidRPr="00FF61C3">
        <w:rPr>
          <w:rFonts w:asciiTheme="majorHAnsi" w:hAnsiTheme="majorHAnsi"/>
          <w:b/>
          <w:sz w:val="24"/>
          <w:szCs w:val="24"/>
        </w:rPr>
        <w:t>ANE</w:t>
      </w:r>
      <w:r w:rsidR="003C1015">
        <w:rPr>
          <w:rFonts w:asciiTheme="majorHAnsi" w:hAnsiTheme="majorHAnsi"/>
          <w:b/>
          <w:sz w:val="24"/>
          <w:szCs w:val="24"/>
        </w:rPr>
        <w:t>XO VI</w:t>
      </w:r>
    </w:p>
    <w:p w:rsidR="0022727C" w:rsidRPr="00FF61C3" w:rsidRDefault="0022727C" w:rsidP="00FF61C3">
      <w:pPr>
        <w:pStyle w:val="TextosemFormatao"/>
        <w:spacing w:line="276" w:lineRule="auto"/>
        <w:ind w:right="-1"/>
        <w:jc w:val="center"/>
        <w:rPr>
          <w:rFonts w:asciiTheme="majorHAnsi" w:hAnsiTheme="majorHAnsi"/>
          <w:b/>
          <w:sz w:val="24"/>
          <w:szCs w:val="24"/>
        </w:rPr>
      </w:pPr>
    </w:p>
    <w:p w:rsidR="00606CD7" w:rsidRPr="00FF61C3" w:rsidRDefault="00606CD7" w:rsidP="00FF61C3">
      <w:pPr>
        <w:pStyle w:val="TextosemFormatao"/>
        <w:spacing w:line="276" w:lineRule="auto"/>
        <w:ind w:right="-1"/>
        <w:jc w:val="center"/>
        <w:rPr>
          <w:rFonts w:asciiTheme="majorHAnsi" w:hAnsiTheme="majorHAnsi"/>
          <w:b/>
          <w:sz w:val="24"/>
          <w:szCs w:val="24"/>
        </w:rPr>
      </w:pPr>
      <w:r w:rsidRPr="00FF61C3">
        <w:rPr>
          <w:rFonts w:asciiTheme="majorHAnsi" w:hAnsiTheme="majorHAnsi"/>
          <w:b/>
          <w:sz w:val="24"/>
          <w:szCs w:val="24"/>
        </w:rPr>
        <w:t xml:space="preserve">MINUTA DO </w:t>
      </w:r>
      <w:r w:rsidR="00C22946" w:rsidRPr="00FF61C3">
        <w:rPr>
          <w:rFonts w:asciiTheme="majorHAnsi" w:hAnsiTheme="majorHAnsi"/>
          <w:b/>
          <w:sz w:val="24"/>
          <w:szCs w:val="24"/>
        </w:rPr>
        <w:t>CONTRATO ADMINITRATIVO</w:t>
      </w:r>
      <w:r w:rsidR="004D0F97" w:rsidRPr="00FF61C3">
        <w:rPr>
          <w:rFonts w:asciiTheme="majorHAnsi" w:hAnsiTheme="majorHAnsi"/>
          <w:b/>
          <w:sz w:val="24"/>
          <w:szCs w:val="24"/>
        </w:rPr>
        <w:t xml:space="preserve"> DE CREDENCIAMENTO</w:t>
      </w:r>
    </w:p>
    <w:p w:rsidR="00606CD7" w:rsidRPr="00FF61C3" w:rsidRDefault="00606CD7" w:rsidP="00FF61C3">
      <w:pPr>
        <w:pStyle w:val="TextosemFormatao"/>
        <w:spacing w:line="276" w:lineRule="auto"/>
        <w:ind w:right="-1"/>
        <w:jc w:val="both"/>
        <w:rPr>
          <w:rFonts w:asciiTheme="majorHAnsi" w:hAnsiTheme="majorHAnsi"/>
          <w:b/>
          <w:sz w:val="24"/>
          <w:szCs w:val="24"/>
        </w:rPr>
      </w:pPr>
    </w:p>
    <w:p w:rsidR="00614BE4" w:rsidRPr="007115F7" w:rsidRDefault="002B3EB2" w:rsidP="00614BE4">
      <w:pPr>
        <w:pStyle w:val="NormalWeb"/>
        <w:spacing w:before="240" w:line="360" w:lineRule="auto"/>
        <w:ind w:right="-2"/>
        <w:jc w:val="both"/>
        <w:rPr>
          <w:rFonts w:asciiTheme="majorHAnsi" w:hAnsiTheme="majorHAnsi"/>
          <w:color w:val="000000"/>
        </w:rPr>
      </w:pPr>
      <w:r>
        <w:rPr>
          <w:rFonts w:asciiTheme="majorHAnsi" w:hAnsiTheme="majorHAnsi"/>
          <w:b/>
          <w:color w:val="000000"/>
        </w:rPr>
        <w:t>CREDENCIANTE</w:t>
      </w:r>
      <w:r w:rsidR="00614BE4" w:rsidRPr="007115F7">
        <w:rPr>
          <w:rFonts w:asciiTheme="majorHAnsi" w:hAnsiTheme="majorHAnsi"/>
          <w:color w:val="000000"/>
        </w:rPr>
        <w:t xml:space="preserve">: </w:t>
      </w:r>
      <w:r w:rsidR="00614BE4" w:rsidRPr="007115F7">
        <w:rPr>
          <w:rFonts w:asciiTheme="majorHAnsi" w:hAnsiTheme="majorHAnsi"/>
          <w:b/>
          <w:color w:val="000000"/>
        </w:rPr>
        <w:t>MUNICÍPIO DE PIRACANJUBA</w:t>
      </w:r>
      <w:r w:rsidR="00614BE4" w:rsidRPr="007115F7">
        <w:rPr>
          <w:rFonts w:asciiTheme="majorHAnsi" w:hAnsiTheme="majorHAnsi"/>
          <w:color w:val="000000"/>
        </w:rPr>
        <w:t xml:space="preserve">, pessoa jurídica de direito público, portadora do CNPJ nº 01.179.647/0001-95, com sede na Praça Wilson Eloy Pimenta, nº. 100, Centro - Piracanjuba/GO, neste ato representado pelo seu atual Prefeito, o </w:t>
      </w:r>
      <w:r w:rsidR="00614BE4" w:rsidRPr="007115F7">
        <w:rPr>
          <w:rFonts w:asciiTheme="majorHAnsi" w:hAnsiTheme="majorHAnsi"/>
          <w:b/>
          <w:color w:val="000000"/>
        </w:rPr>
        <w:t>SR. JOÃO BARBOSA DE OLIVIERA</w:t>
      </w:r>
      <w:r w:rsidR="00614BE4" w:rsidRPr="007115F7">
        <w:rPr>
          <w:rFonts w:asciiTheme="majorHAnsi" w:hAnsiTheme="majorHAnsi"/>
          <w:color w:val="000000"/>
        </w:rPr>
        <w:t>, casado, servidor público federal aposentado, portador da C.I. sob o nº 548.244 – 2ª Via DGPC/ GO, e CPF sob nº 135.240.111-87, residente e domiciliado em Piracanjuba/ GO.</w:t>
      </w:r>
    </w:p>
    <w:p w:rsidR="00614BE4" w:rsidRPr="002B3EB2" w:rsidRDefault="002B3EB2" w:rsidP="002B3EB2">
      <w:pPr>
        <w:pStyle w:val="NormalWeb"/>
        <w:spacing w:before="240" w:after="0" w:line="360" w:lineRule="auto"/>
        <w:ind w:right="-2"/>
        <w:jc w:val="both"/>
        <w:rPr>
          <w:rFonts w:asciiTheme="majorHAnsi" w:hAnsiTheme="majorHAnsi"/>
          <w:color w:val="000000"/>
        </w:rPr>
      </w:pPr>
      <w:r>
        <w:rPr>
          <w:rFonts w:asciiTheme="majorHAnsi" w:hAnsiTheme="majorHAnsi"/>
          <w:b/>
          <w:color w:val="000000"/>
        </w:rPr>
        <w:t>CREDENCIADO</w:t>
      </w:r>
      <w:r w:rsidR="00614BE4" w:rsidRPr="007115F7">
        <w:rPr>
          <w:rFonts w:asciiTheme="majorHAnsi" w:hAnsiTheme="majorHAnsi"/>
          <w:color w:val="000000"/>
        </w:rPr>
        <w:t xml:space="preserve">: </w:t>
      </w:r>
      <w:r w:rsidR="00614BE4" w:rsidRPr="007115F7">
        <w:rPr>
          <w:rFonts w:asciiTheme="majorHAnsi" w:eastAsia="Arial" w:hAnsiTheme="majorHAnsi" w:cs="Arial"/>
          <w:b/>
          <w:color w:val="000000"/>
        </w:rPr>
        <w:t>XXXXXXXXXXXXXXXX</w:t>
      </w:r>
      <w:r w:rsidR="00614BE4" w:rsidRPr="007115F7">
        <w:rPr>
          <w:rFonts w:asciiTheme="majorHAnsi" w:eastAsia="Arial" w:hAnsiTheme="majorHAnsi" w:cs="Arial"/>
          <w:color w:val="000000"/>
        </w:rPr>
        <w:t xml:space="preserve">, </w:t>
      </w:r>
      <w:r>
        <w:rPr>
          <w:rFonts w:asciiTheme="majorHAnsi" w:eastAsia="Arial" w:hAnsiTheme="majorHAnsi" w:cs="Arial"/>
          <w:color w:val="000000"/>
        </w:rPr>
        <w:t xml:space="preserve">brasileiro, </w:t>
      </w:r>
      <w:r w:rsidR="00614BE4" w:rsidRPr="007115F7">
        <w:rPr>
          <w:rFonts w:asciiTheme="majorHAnsi" w:eastAsia="Arial" w:hAnsiTheme="majorHAnsi" w:cs="Arial"/>
          <w:color w:val="000000"/>
        </w:rPr>
        <w:t>pessoa física, devidamente inscrit</w:t>
      </w:r>
      <w:r>
        <w:rPr>
          <w:rFonts w:asciiTheme="majorHAnsi" w:eastAsia="Arial" w:hAnsiTheme="majorHAnsi" w:cs="Arial"/>
          <w:color w:val="000000"/>
        </w:rPr>
        <w:t>o</w:t>
      </w:r>
      <w:r w:rsidR="00614BE4" w:rsidRPr="007115F7">
        <w:rPr>
          <w:rFonts w:asciiTheme="majorHAnsi" w:eastAsia="Arial" w:hAnsiTheme="majorHAnsi" w:cs="Arial"/>
          <w:color w:val="000000"/>
        </w:rPr>
        <w:t xml:space="preserve"> no CPF sob nº xxxxxxxxxx, </w:t>
      </w:r>
      <w:r w:rsidR="007115F7" w:rsidRPr="007115F7">
        <w:rPr>
          <w:rFonts w:asciiTheme="majorHAnsi" w:eastAsia="Arial" w:hAnsiTheme="majorHAnsi" w:cs="Arial"/>
          <w:color w:val="000000"/>
        </w:rPr>
        <w:t>residente e domiciliado</w:t>
      </w:r>
      <w:r w:rsidR="00614BE4" w:rsidRPr="007115F7">
        <w:rPr>
          <w:rFonts w:asciiTheme="majorHAnsi" w:eastAsia="Arial" w:hAnsiTheme="majorHAnsi" w:cs="Arial"/>
          <w:color w:val="000000"/>
        </w:rPr>
        <w:t xml:space="preserve"> à xxxxxxxxxxxxxxxxxxxxxxxxxx, Fone: (xx) x xxxx xxxx, E-mail: xxxxxxxxxxxxxxxxxxxx</w:t>
      </w:r>
      <w:r>
        <w:rPr>
          <w:rFonts w:asciiTheme="majorHAnsi" w:hAnsiTheme="majorHAnsi"/>
          <w:color w:val="000000"/>
        </w:rPr>
        <w:t>.</w:t>
      </w:r>
    </w:p>
    <w:p w:rsidR="00606CD7" w:rsidRPr="00FF61C3" w:rsidRDefault="002B3EB2" w:rsidP="002B3EB2">
      <w:pPr>
        <w:jc w:val="both"/>
        <w:rPr>
          <w:rFonts w:asciiTheme="majorHAnsi" w:hAnsiTheme="majorHAnsi" w:cs="Times New Roman"/>
          <w:sz w:val="24"/>
          <w:szCs w:val="24"/>
        </w:rPr>
      </w:pPr>
      <w:r>
        <w:rPr>
          <w:rFonts w:asciiTheme="majorHAnsi" w:hAnsiTheme="majorHAnsi" w:cs="Times New Roman"/>
          <w:sz w:val="24"/>
          <w:szCs w:val="24"/>
        </w:rPr>
        <w:t>A</w:t>
      </w:r>
      <w:r w:rsidR="00606CD7" w:rsidRPr="00FF61C3">
        <w:rPr>
          <w:rFonts w:asciiTheme="majorHAnsi" w:hAnsiTheme="majorHAnsi" w:cs="Times New Roman"/>
          <w:sz w:val="24"/>
          <w:szCs w:val="24"/>
        </w:rPr>
        <w:t xml:space="preserve">justam e contratam a prestação de serviços de arbitragem, que se regerá pelo disposto neste </w:t>
      </w:r>
      <w:r w:rsidR="00F02431" w:rsidRPr="00FF61C3">
        <w:rPr>
          <w:rFonts w:asciiTheme="majorHAnsi" w:hAnsiTheme="majorHAnsi" w:cs="Times New Roman"/>
          <w:sz w:val="24"/>
          <w:szCs w:val="24"/>
        </w:rPr>
        <w:t>Termo de Credenciamento</w:t>
      </w:r>
      <w:r w:rsidR="00606CD7" w:rsidRPr="00FF61C3">
        <w:rPr>
          <w:rFonts w:asciiTheme="majorHAnsi" w:hAnsiTheme="majorHAnsi" w:cs="Times New Roman"/>
          <w:sz w:val="24"/>
          <w:szCs w:val="24"/>
        </w:rPr>
        <w:t>, na Lei nº 8.666/93 e alterações posteriores, aplicando-se supletivamente as normas e princípios de direito administrativo e de direito comum pertinentes.</w:t>
      </w:r>
    </w:p>
    <w:p w:rsidR="00606CD7" w:rsidRPr="00B96FEE" w:rsidRDefault="00606CD7" w:rsidP="002B3EB2">
      <w:pPr>
        <w:pStyle w:val="Ttulo8"/>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right="-1"/>
        <w:rPr>
          <w:rFonts w:asciiTheme="majorHAnsi" w:hAnsiTheme="majorHAnsi" w:cs="Times New Roman"/>
          <w:b/>
          <w:bCs/>
          <w:i w:val="0"/>
          <w:iCs/>
          <w:szCs w:val="24"/>
        </w:rPr>
      </w:pPr>
      <w:r w:rsidRPr="00B96FEE">
        <w:rPr>
          <w:rFonts w:asciiTheme="majorHAnsi" w:hAnsiTheme="majorHAnsi" w:cs="Times New Roman"/>
          <w:b/>
          <w:bCs/>
          <w:i w:val="0"/>
          <w:iCs/>
          <w:szCs w:val="24"/>
        </w:rPr>
        <w:t>CLÁUSULA PRIMEIRA - DO OBJETO</w:t>
      </w:r>
    </w:p>
    <w:p w:rsidR="00606CD7" w:rsidRPr="00FF61C3" w:rsidRDefault="006322B0" w:rsidP="002B3EB2">
      <w:pPr>
        <w:pStyle w:val="Corpodetexto"/>
        <w:spacing w:before="240" w:after="240" w:line="276" w:lineRule="auto"/>
        <w:ind w:right="-1"/>
        <w:rPr>
          <w:rFonts w:asciiTheme="majorHAnsi" w:hAnsiTheme="majorHAnsi"/>
          <w:szCs w:val="24"/>
        </w:rPr>
      </w:pPr>
      <w:r w:rsidRPr="002B3EB2">
        <w:rPr>
          <w:rFonts w:asciiTheme="majorHAnsi" w:hAnsiTheme="majorHAnsi"/>
          <w:b/>
          <w:szCs w:val="24"/>
        </w:rPr>
        <w:t>1.1</w:t>
      </w:r>
      <w:r w:rsidRPr="00FF61C3">
        <w:rPr>
          <w:rFonts w:asciiTheme="majorHAnsi" w:hAnsiTheme="majorHAnsi"/>
          <w:szCs w:val="24"/>
        </w:rPr>
        <w:t xml:space="preserve">  </w:t>
      </w:r>
      <w:r w:rsidR="003061D8" w:rsidRPr="00FF61C3">
        <w:rPr>
          <w:rFonts w:asciiTheme="majorHAnsi" w:hAnsiTheme="majorHAnsi"/>
          <w:szCs w:val="24"/>
        </w:rPr>
        <w:t xml:space="preserve">O presente Termo de Credenciamento objetiva </w:t>
      </w:r>
      <w:r w:rsidR="00606CD7" w:rsidRPr="00FF61C3">
        <w:rPr>
          <w:rFonts w:asciiTheme="majorHAnsi" w:hAnsiTheme="majorHAnsi"/>
          <w:szCs w:val="24"/>
        </w:rPr>
        <w:t xml:space="preserve">serviços de </w:t>
      </w:r>
      <w:r w:rsidR="00B96FEE" w:rsidRPr="00FF61C3">
        <w:rPr>
          <w:rFonts w:asciiTheme="majorHAnsi" w:hAnsiTheme="majorHAnsi"/>
          <w:szCs w:val="24"/>
        </w:rPr>
        <w:t>arbitragem de jogos, na modalidade Futebol de Campo, para atuarem nos Campeonatos realizados pela Prefeitura de Piracanjuba através da Secretaria Municipal de Esporte Lazer e Turismo</w:t>
      </w:r>
      <w:r w:rsidR="00B96FEE">
        <w:rPr>
          <w:rFonts w:asciiTheme="majorHAnsi" w:hAnsiTheme="majorHAnsi"/>
          <w:szCs w:val="24"/>
        </w:rPr>
        <w:t>.</w:t>
      </w:r>
    </w:p>
    <w:p w:rsidR="00606CD7" w:rsidRPr="00B96FEE" w:rsidRDefault="00606CD7" w:rsidP="002B3EB2">
      <w:pPr>
        <w:pStyle w:val="Ttulo5"/>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left"/>
        <w:rPr>
          <w:rFonts w:asciiTheme="majorHAnsi" w:hAnsiTheme="majorHAnsi" w:cs="Times New Roman"/>
          <w:szCs w:val="24"/>
        </w:rPr>
      </w:pPr>
      <w:r w:rsidRPr="00B96FEE">
        <w:rPr>
          <w:rFonts w:asciiTheme="majorHAnsi" w:hAnsiTheme="majorHAnsi" w:cs="Times New Roman"/>
          <w:szCs w:val="24"/>
        </w:rPr>
        <w:t>CLÁUSULA SEGUNDA – DA EXECUÇÃO</w:t>
      </w:r>
    </w:p>
    <w:p w:rsidR="00606CD7" w:rsidRPr="00FF61C3" w:rsidRDefault="00B96FEE" w:rsidP="00B96FEE">
      <w:pPr>
        <w:tabs>
          <w:tab w:val="left" w:pos="1418"/>
          <w:tab w:val="left" w:pos="3402"/>
        </w:tabs>
        <w:spacing w:before="240"/>
        <w:jc w:val="both"/>
        <w:rPr>
          <w:rFonts w:asciiTheme="majorHAnsi" w:hAnsiTheme="majorHAnsi" w:cs="Times New Roman"/>
          <w:sz w:val="24"/>
          <w:szCs w:val="24"/>
        </w:rPr>
      </w:pPr>
      <w:r w:rsidRPr="00B96FEE">
        <w:rPr>
          <w:rFonts w:asciiTheme="majorHAnsi" w:hAnsiTheme="majorHAnsi" w:cs="Times New Roman"/>
          <w:b/>
          <w:sz w:val="24"/>
          <w:szCs w:val="24"/>
        </w:rPr>
        <w:t>2.1</w:t>
      </w:r>
      <w:r>
        <w:rPr>
          <w:rFonts w:asciiTheme="majorHAnsi" w:hAnsiTheme="majorHAnsi" w:cs="Times New Roman"/>
          <w:sz w:val="24"/>
          <w:szCs w:val="24"/>
        </w:rPr>
        <w:t xml:space="preserve"> </w:t>
      </w:r>
      <w:r w:rsidR="00606CD7" w:rsidRPr="00FF61C3">
        <w:rPr>
          <w:rFonts w:asciiTheme="majorHAnsi" w:hAnsiTheme="majorHAnsi" w:cs="Times New Roman"/>
          <w:sz w:val="24"/>
          <w:szCs w:val="24"/>
        </w:rPr>
        <w:t xml:space="preserve">Os serviços do presente </w:t>
      </w:r>
      <w:r w:rsidR="006433A8" w:rsidRPr="00FF61C3">
        <w:rPr>
          <w:rFonts w:asciiTheme="majorHAnsi" w:hAnsiTheme="majorHAnsi" w:cs="Times New Roman"/>
          <w:sz w:val="24"/>
          <w:szCs w:val="24"/>
        </w:rPr>
        <w:t xml:space="preserve">Termo de Credenciamento </w:t>
      </w:r>
      <w:r w:rsidR="00606CD7" w:rsidRPr="00FF61C3">
        <w:rPr>
          <w:rFonts w:asciiTheme="majorHAnsi" w:hAnsiTheme="majorHAnsi" w:cs="Times New Roman"/>
          <w:sz w:val="24"/>
          <w:szCs w:val="24"/>
        </w:rPr>
        <w:t>serão prestados nos locais onde estiverem ocorrendo os jogos, em datas e horários a serem determinados pela S</w:t>
      </w:r>
      <w:r w:rsidR="00944311" w:rsidRPr="00FF61C3">
        <w:rPr>
          <w:rFonts w:asciiTheme="majorHAnsi" w:hAnsiTheme="majorHAnsi" w:cs="Times New Roman"/>
          <w:sz w:val="24"/>
          <w:szCs w:val="24"/>
        </w:rPr>
        <w:t>ecretaria Municipal de Esporte, Lazer e Turismo</w:t>
      </w:r>
      <w:r w:rsidR="00606CD7" w:rsidRPr="00FF61C3">
        <w:rPr>
          <w:rFonts w:asciiTheme="majorHAnsi" w:hAnsiTheme="majorHAnsi" w:cs="Times New Roman"/>
          <w:sz w:val="24"/>
          <w:szCs w:val="24"/>
        </w:rPr>
        <w:t xml:space="preserve">, onde o </w:t>
      </w:r>
      <w:r w:rsidR="00BC77FA">
        <w:rPr>
          <w:rFonts w:asciiTheme="majorHAnsi" w:hAnsiTheme="majorHAnsi" w:cs="Times New Roman"/>
          <w:sz w:val="24"/>
          <w:szCs w:val="24"/>
        </w:rPr>
        <w:t>Credenciado</w:t>
      </w:r>
      <w:r w:rsidR="00606CD7" w:rsidRPr="00FF61C3">
        <w:rPr>
          <w:rFonts w:asciiTheme="majorHAnsi" w:hAnsiTheme="majorHAnsi" w:cs="Times New Roman"/>
          <w:sz w:val="24"/>
          <w:szCs w:val="24"/>
        </w:rPr>
        <w:t xml:space="preserve"> compromete-se a estar </w:t>
      </w:r>
      <w:r w:rsidR="00606CD7" w:rsidRPr="00FF61C3">
        <w:rPr>
          <w:rFonts w:asciiTheme="majorHAnsi" w:hAnsiTheme="majorHAnsi" w:cs="Times New Roman"/>
          <w:i/>
          <w:sz w:val="24"/>
          <w:szCs w:val="24"/>
        </w:rPr>
        <w:t>in loco</w:t>
      </w:r>
      <w:r w:rsidR="00F07BA1" w:rsidRPr="00FF61C3">
        <w:rPr>
          <w:rFonts w:asciiTheme="majorHAnsi" w:hAnsiTheme="majorHAnsi" w:cs="Times New Roman"/>
          <w:sz w:val="24"/>
          <w:szCs w:val="24"/>
        </w:rPr>
        <w:t xml:space="preserve">, no mínimo </w:t>
      </w:r>
      <w:r w:rsidR="00606CD7" w:rsidRPr="00FF61C3">
        <w:rPr>
          <w:rFonts w:asciiTheme="majorHAnsi" w:hAnsiTheme="majorHAnsi" w:cs="Times New Roman"/>
          <w:sz w:val="24"/>
          <w:szCs w:val="24"/>
        </w:rPr>
        <w:t xml:space="preserve">com </w:t>
      </w:r>
      <w:r w:rsidR="00F07BA1" w:rsidRPr="00FF61C3">
        <w:rPr>
          <w:rFonts w:asciiTheme="majorHAnsi" w:hAnsiTheme="majorHAnsi" w:cs="Times New Roman"/>
          <w:sz w:val="24"/>
          <w:szCs w:val="24"/>
        </w:rPr>
        <w:t xml:space="preserve">1 </w:t>
      </w:r>
      <w:r w:rsidR="00606CD7" w:rsidRPr="00FF61C3">
        <w:rPr>
          <w:rFonts w:asciiTheme="majorHAnsi" w:hAnsiTheme="majorHAnsi" w:cs="Times New Roman"/>
          <w:sz w:val="24"/>
          <w:szCs w:val="24"/>
        </w:rPr>
        <w:t>(</w:t>
      </w:r>
      <w:r w:rsidR="00F07BA1" w:rsidRPr="00FF61C3">
        <w:rPr>
          <w:rFonts w:asciiTheme="majorHAnsi" w:hAnsiTheme="majorHAnsi" w:cs="Times New Roman"/>
          <w:sz w:val="24"/>
          <w:szCs w:val="24"/>
        </w:rPr>
        <w:t>uma</w:t>
      </w:r>
      <w:r w:rsidR="00606CD7" w:rsidRPr="00FF61C3">
        <w:rPr>
          <w:rFonts w:asciiTheme="majorHAnsi" w:hAnsiTheme="majorHAnsi" w:cs="Times New Roman"/>
          <w:sz w:val="24"/>
          <w:szCs w:val="24"/>
        </w:rPr>
        <w:t xml:space="preserve">) </w:t>
      </w:r>
      <w:r w:rsidR="00F07BA1" w:rsidRPr="00FF61C3">
        <w:rPr>
          <w:rFonts w:asciiTheme="majorHAnsi" w:hAnsiTheme="majorHAnsi" w:cs="Times New Roman"/>
          <w:sz w:val="24"/>
          <w:szCs w:val="24"/>
        </w:rPr>
        <w:t xml:space="preserve">hora </w:t>
      </w:r>
      <w:r w:rsidR="00606CD7" w:rsidRPr="00FF61C3">
        <w:rPr>
          <w:rFonts w:asciiTheme="majorHAnsi" w:hAnsiTheme="majorHAnsi" w:cs="Times New Roman"/>
          <w:sz w:val="24"/>
          <w:szCs w:val="24"/>
        </w:rPr>
        <w:t>de antecedência</w:t>
      </w:r>
      <w:r w:rsidR="00F07BA1" w:rsidRPr="00FF61C3">
        <w:rPr>
          <w:rFonts w:asciiTheme="majorHAnsi" w:hAnsiTheme="majorHAnsi" w:cs="Times New Roman"/>
          <w:sz w:val="24"/>
          <w:szCs w:val="24"/>
        </w:rPr>
        <w:t xml:space="preserve"> de cada partida</w:t>
      </w:r>
      <w:r w:rsidR="00606CD7" w:rsidRPr="00FF61C3">
        <w:rPr>
          <w:rFonts w:asciiTheme="majorHAnsi" w:hAnsiTheme="majorHAnsi" w:cs="Times New Roman"/>
          <w:sz w:val="24"/>
          <w:szCs w:val="24"/>
        </w:rPr>
        <w:t>.</w:t>
      </w:r>
    </w:p>
    <w:p w:rsidR="00606CD7" w:rsidRPr="00FF61C3" w:rsidRDefault="00606CD7" w:rsidP="002B3EB2">
      <w:pPr>
        <w:pStyle w:val="Ttulo5"/>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left"/>
        <w:rPr>
          <w:rFonts w:asciiTheme="majorHAnsi" w:hAnsiTheme="majorHAnsi" w:cs="Times New Roman"/>
          <w:szCs w:val="24"/>
          <w:u w:val="single"/>
        </w:rPr>
      </w:pPr>
      <w:r w:rsidRPr="00FF61C3">
        <w:rPr>
          <w:rFonts w:asciiTheme="majorHAnsi" w:hAnsiTheme="majorHAnsi" w:cs="Times New Roman"/>
          <w:szCs w:val="24"/>
          <w:u w:val="single"/>
        </w:rPr>
        <w:t>CLÁUSULA TERCEIRA - DO PAGAMENTO</w:t>
      </w:r>
    </w:p>
    <w:p w:rsidR="00606CD7" w:rsidRPr="00FF61C3" w:rsidRDefault="00BC77FA" w:rsidP="00BC77FA">
      <w:pPr>
        <w:pStyle w:val="Cabealho"/>
        <w:tabs>
          <w:tab w:val="left" w:pos="708"/>
        </w:tabs>
        <w:spacing w:before="240" w:after="240" w:line="276" w:lineRule="auto"/>
        <w:jc w:val="both"/>
        <w:rPr>
          <w:rFonts w:asciiTheme="majorHAnsi" w:hAnsiTheme="majorHAnsi" w:cs="Times New Roman"/>
          <w:sz w:val="24"/>
          <w:szCs w:val="24"/>
        </w:rPr>
      </w:pPr>
      <w:r w:rsidRPr="00BC77FA">
        <w:rPr>
          <w:rFonts w:asciiTheme="majorHAnsi" w:hAnsiTheme="majorHAnsi" w:cs="Times New Roman"/>
          <w:b/>
          <w:sz w:val="24"/>
          <w:szCs w:val="24"/>
        </w:rPr>
        <w:t>3.1</w:t>
      </w:r>
      <w:r w:rsidR="006322B0" w:rsidRPr="00FF61C3">
        <w:rPr>
          <w:rFonts w:asciiTheme="majorHAnsi" w:hAnsiTheme="majorHAnsi" w:cs="Times New Roman"/>
          <w:sz w:val="24"/>
          <w:szCs w:val="24"/>
        </w:rPr>
        <w:t xml:space="preserve"> </w:t>
      </w:r>
      <w:r w:rsidR="00606CD7" w:rsidRPr="00FF61C3">
        <w:rPr>
          <w:rFonts w:asciiTheme="majorHAnsi" w:hAnsiTheme="majorHAnsi" w:cs="Times New Roman"/>
          <w:sz w:val="24"/>
          <w:szCs w:val="24"/>
        </w:rPr>
        <w:t>O pagamento será efetuado a</w:t>
      </w:r>
      <w:r w:rsidR="00C87348" w:rsidRPr="00FF61C3">
        <w:rPr>
          <w:rFonts w:asciiTheme="majorHAnsi" w:hAnsiTheme="majorHAnsi" w:cs="Times New Roman"/>
          <w:sz w:val="24"/>
          <w:szCs w:val="24"/>
        </w:rPr>
        <w:t xml:space="preserve">pós o término de cada </w:t>
      </w:r>
      <w:r w:rsidR="00F0664A" w:rsidRPr="00F0664A">
        <w:rPr>
          <w:rFonts w:asciiTheme="majorHAnsi" w:hAnsiTheme="majorHAnsi" w:cs="Times New Roman"/>
          <w:sz w:val="24"/>
          <w:szCs w:val="24"/>
        </w:rPr>
        <w:t>06</w:t>
      </w:r>
      <w:r w:rsidR="00C87348" w:rsidRPr="00F0664A">
        <w:rPr>
          <w:rFonts w:asciiTheme="majorHAnsi" w:hAnsiTheme="majorHAnsi" w:cs="Times New Roman"/>
          <w:sz w:val="24"/>
          <w:szCs w:val="24"/>
        </w:rPr>
        <w:t xml:space="preserve"> (</w:t>
      </w:r>
      <w:r w:rsidR="00F0664A">
        <w:rPr>
          <w:rFonts w:asciiTheme="majorHAnsi" w:hAnsiTheme="majorHAnsi" w:cs="Times New Roman"/>
          <w:sz w:val="24"/>
          <w:szCs w:val="24"/>
        </w:rPr>
        <w:t>seis</w:t>
      </w:r>
      <w:r w:rsidR="00C87348" w:rsidRPr="00FF61C3">
        <w:rPr>
          <w:rFonts w:asciiTheme="majorHAnsi" w:hAnsiTheme="majorHAnsi" w:cs="Times New Roman"/>
          <w:sz w:val="24"/>
          <w:szCs w:val="24"/>
        </w:rPr>
        <w:t>) rodadas d</w:t>
      </w:r>
      <w:r w:rsidR="00606CD7" w:rsidRPr="00FF61C3">
        <w:rPr>
          <w:rFonts w:asciiTheme="majorHAnsi" w:hAnsiTheme="majorHAnsi" w:cs="Times New Roman"/>
          <w:sz w:val="24"/>
          <w:szCs w:val="24"/>
        </w:rPr>
        <w:t>o evento, mediante a apresentação do documento fiscal correspondente a realização do respectivo serviço.</w:t>
      </w:r>
    </w:p>
    <w:p w:rsidR="00685695" w:rsidRPr="00FF61C3" w:rsidRDefault="00BC77FA" w:rsidP="00BC77FA">
      <w:pPr>
        <w:pStyle w:val="Cabealho"/>
        <w:tabs>
          <w:tab w:val="left" w:pos="708"/>
        </w:tabs>
        <w:spacing w:after="240" w:line="276" w:lineRule="auto"/>
        <w:jc w:val="both"/>
        <w:rPr>
          <w:rFonts w:asciiTheme="majorHAnsi" w:hAnsiTheme="majorHAnsi" w:cs="Times New Roman"/>
          <w:sz w:val="24"/>
          <w:szCs w:val="24"/>
        </w:rPr>
      </w:pPr>
      <w:r w:rsidRPr="00BC77FA">
        <w:rPr>
          <w:rFonts w:asciiTheme="majorHAnsi" w:hAnsiTheme="majorHAnsi" w:cs="Times New Roman"/>
          <w:b/>
          <w:sz w:val="24"/>
          <w:szCs w:val="24"/>
        </w:rPr>
        <w:lastRenderedPageBreak/>
        <w:t>3.2</w:t>
      </w:r>
      <w:r>
        <w:rPr>
          <w:rFonts w:asciiTheme="majorHAnsi" w:hAnsiTheme="majorHAnsi" w:cs="Times New Roman"/>
          <w:sz w:val="24"/>
          <w:szCs w:val="24"/>
        </w:rPr>
        <w:t xml:space="preserve"> </w:t>
      </w:r>
      <w:r w:rsidR="00685695" w:rsidRPr="00FF61C3">
        <w:rPr>
          <w:rFonts w:asciiTheme="majorHAnsi" w:hAnsiTheme="majorHAnsi" w:cs="Times New Roman"/>
          <w:sz w:val="24"/>
          <w:szCs w:val="24"/>
        </w:rPr>
        <w:t xml:space="preserve">O valor </w:t>
      </w:r>
      <w:r w:rsidR="008B4A19" w:rsidRPr="00FF61C3">
        <w:rPr>
          <w:rFonts w:asciiTheme="majorHAnsi" w:hAnsiTheme="majorHAnsi" w:cs="Times New Roman"/>
          <w:sz w:val="24"/>
          <w:szCs w:val="24"/>
        </w:rPr>
        <w:t>do serviço de arbitragem</w:t>
      </w:r>
      <w:r w:rsidR="007E5B9B" w:rsidRPr="00FF61C3">
        <w:rPr>
          <w:rFonts w:asciiTheme="majorHAnsi" w:hAnsiTheme="majorHAnsi" w:cs="Times New Roman"/>
          <w:sz w:val="24"/>
          <w:szCs w:val="24"/>
        </w:rPr>
        <w:t xml:space="preserve"> é de R$ </w:t>
      </w:r>
      <w:r w:rsidR="007E5B9B" w:rsidRPr="00FC2164">
        <w:rPr>
          <w:rFonts w:asciiTheme="majorHAnsi" w:hAnsiTheme="majorHAnsi" w:cs="Times New Roman"/>
          <w:sz w:val="24"/>
          <w:szCs w:val="24"/>
        </w:rPr>
        <w:t>185</w:t>
      </w:r>
      <w:r w:rsidR="00685695" w:rsidRPr="00FC2164">
        <w:rPr>
          <w:rFonts w:asciiTheme="majorHAnsi" w:hAnsiTheme="majorHAnsi" w:cs="Times New Roman"/>
          <w:sz w:val="24"/>
          <w:szCs w:val="24"/>
        </w:rPr>
        <w:t xml:space="preserve">,00 (cento e </w:t>
      </w:r>
      <w:r w:rsidR="007E5B9B" w:rsidRPr="00FC2164">
        <w:rPr>
          <w:rFonts w:asciiTheme="majorHAnsi" w:hAnsiTheme="majorHAnsi" w:cs="Times New Roman"/>
          <w:sz w:val="24"/>
          <w:szCs w:val="24"/>
        </w:rPr>
        <w:t>oitenta e cinco</w:t>
      </w:r>
      <w:r w:rsidR="00685695" w:rsidRPr="00FC2164">
        <w:rPr>
          <w:rFonts w:asciiTheme="majorHAnsi" w:hAnsiTheme="majorHAnsi" w:cs="Times New Roman"/>
          <w:sz w:val="24"/>
          <w:szCs w:val="24"/>
        </w:rPr>
        <w:t xml:space="preserve"> reais)</w:t>
      </w:r>
      <w:r w:rsidR="00685695" w:rsidRPr="00FF61C3">
        <w:rPr>
          <w:rFonts w:asciiTheme="majorHAnsi" w:hAnsiTheme="majorHAnsi" w:cs="Times New Roman"/>
          <w:sz w:val="24"/>
          <w:szCs w:val="24"/>
        </w:rPr>
        <w:t xml:space="preserve"> por arbitro únic</w:t>
      </w:r>
      <w:r w:rsidR="00EE6449" w:rsidRPr="00FF61C3">
        <w:rPr>
          <w:rFonts w:asciiTheme="majorHAnsi" w:hAnsiTheme="majorHAnsi" w:cs="Times New Roman"/>
          <w:sz w:val="24"/>
          <w:szCs w:val="24"/>
        </w:rPr>
        <w:t>o.</w:t>
      </w:r>
    </w:p>
    <w:p w:rsidR="003B7D74" w:rsidRPr="00FF61C3" w:rsidRDefault="003B7D74" w:rsidP="00BC77FA">
      <w:pPr>
        <w:pStyle w:val="Cabealho"/>
        <w:tabs>
          <w:tab w:val="left" w:pos="708"/>
        </w:tabs>
        <w:spacing w:after="240" w:line="276" w:lineRule="auto"/>
        <w:jc w:val="both"/>
        <w:rPr>
          <w:rFonts w:asciiTheme="majorHAnsi" w:hAnsiTheme="majorHAnsi" w:cs="Times New Roman"/>
          <w:sz w:val="24"/>
          <w:szCs w:val="24"/>
        </w:rPr>
      </w:pPr>
      <w:r w:rsidRPr="00BC77FA">
        <w:rPr>
          <w:rFonts w:asciiTheme="majorHAnsi" w:hAnsiTheme="majorHAnsi" w:cs="Times New Roman"/>
          <w:b/>
          <w:sz w:val="24"/>
          <w:szCs w:val="24"/>
        </w:rPr>
        <w:t>3.</w:t>
      </w:r>
      <w:r w:rsidR="00BC77FA" w:rsidRPr="00BC77FA">
        <w:rPr>
          <w:rFonts w:asciiTheme="majorHAnsi" w:hAnsiTheme="majorHAnsi" w:cs="Times New Roman"/>
          <w:b/>
          <w:sz w:val="24"/>
          <w:szCs w:val="24"/>
        </w:rPr>
        <w:t>3</w:t>
      </w:r>
      <w:r w:rsidRPr="00FF61C3">
        <w:rPr>
          <w:rFonts w:asciiTheme="majorHAnsi" w:hAnsiTheme="majorHAnsi" w:cs="Times New Roman"/>
          <w:sz w:val="24"/>
          <w:szCs w:val="24"/>
        </w:rPr>
        <w:t xml:space="preserve"> O valor do serviço para trio de arbitragem é de R$ </w:t>
      </w:r>
      <w:r w:rsidRPr="00FC2164">
        <w:rPr>
          <w:rFonts w:asciiTheme="majorHAnsi" w:hAnsiTheme="majorHAnsi" w:cs="Times New Roman"/>
          <w:sz w:val="24"/>
          <w:szCs w:val="24"/>
        </w:rPr>
        <w:t>360,00 (trezentos e sessenta reais</w:t>
      </w:r>
      <w:r w:rsidRPr="00FF61C3">
        <w:rPr>
          <w:rFonts w:asciiTheme="majorHAnsi" w:hAnsiTheme="majorHAnsi" w:cs="Times New Roman"/>
          <w:sz w:val="24"/>
          <w:szCs w:val="24"/>
        </w:rPr>
        <w:t>) por trio.</w:t>
      </w:r>
    </w:p>
    <w:p w:rsidR="00685695" w:rsidRPr="00FF61C3" w:rsidRDefault="00850247" w:rsidP="00BC77FA">
      <w:pPr>
        <w:pStyle w:val="Cabealho"/>
        <w:tabs>
          <w:tab w:val="left" w:pos="708"/>
        </w:tabs>
        <w:spacing w:after="240" w:line="276" w:lineRule="auto"/>
        <w:jc w:val="both"/>
        <w:rPr>
          <w:rFonts w:asciiTheme="majorHAnsi" w:hAnsiTheme="majorHAnsi" w:cs="Times New Roman"/>
          <w:sz w:val="24"/>
          <w:szCs w:val="24"/>
        </w:rPr>
      </w:pPr>
      <w:r w:rsidRPr="00BC77FA">
        <w:rPr>
          <w:rFonts w:asciiTheme="majorHAnsi" w:hAnsiTheme="majorHAnsi" w:cs="Times New Roman"/>
          <w:b/>
          <w:sz w:val="24"/>
          <w:szCs w:val="24"/>
        </w:rPr>
        <w:t>3.4</w:t>
      </w:r>
      <w:r w:rsidR="00685695" w:rsidRPr="00FF61C3">
        <w:rPr>
          <w:rFonts w:asciiTheme="majorHAnsi" w:hAnsiTheme="majorHAnsi" w:cs="Times New Roman"/>
          <w:sz w:val="24"/>
          <w:szCs w:val="24"/>
        </w:rPr>
        <w:t xml:space="preserve"> Os pagamentos serão realizados de acordo com o número de partidas que o arbitro tiver sido escalado e de acordo com as sumulas utilizadas nas partidas, emitidas pela Secretaria de Esporte, Lazer e Turismo, na qual consta se o mesmo foi arbitro único ou trio de arbitragem.</w:t>
      </w:r>
    </w:p>
    <w:p w:rsidR="00606CD7" w:rsidRPr="009F7253" w:rsidRDefault="00606CD7" w:rsidP="00BC77FA">
      <w:pPr>
        <w:pStyle w:val="Ttulo8"/>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76" w:lineRule="auto"/>
        <w:ind w:right="-1"/>
        <w:rPr>
          <w:rFonts w:asciiTheme="majorHAnsi" w:hAnsiTheme="majorHAnsi" w:cs="Times New Roman"/>
          <w:b/>
          <w:i w:val="0"/>
          <w:iCs/>
          <w:szCs w:val="24"/>
        </w:rPr>
      </w:pPr>
      <w:r w:rsidRPr="009F7253">
        <w:rPr>
          <w:rFonts w:asciiTheme="majorHAnsi" w:hAnsiTheme="majorHAnsi" w:cs="Times New Roman"/>
          <w:b/>
          <w:i w:val="0"/>
          <w:iCs/>
          <w:szCs w:val="24"/>
        </w:rPr>
        <w:t xml:space="preserve">CLÁUSULA QUARTA </w:t>
      </w:r>
      <w:r w:rsidR="006322B0" w:rsidRPr="009F7253">
        <w:rPr>
          <w:rFonts w:asciiTheme="majorHAnsi" w:hAnsiTheme="majorHAnsi" w:cs="Times New Roman"/>
          <w:b/>
          <w:i w:val="0"/>
          <w:iCs/>
          <w:szCs w:val="24"/>
        </w:rPr>
        <w:t>–</w:t>
      </w:r>
      <w:r w:rsidRPr="009F7253">
        <w:rPr>
          <w:rFonts w:asciiTheme="majorHAnsi" w:hAnsiTheme="majorHAnsi" w:cs="Times New Roman"/>
          <w:b/>
          <w:i w:val="0"/>
          <w:iCs/>
          <w:szCs w:val="24"/>
        </w:rPr>
        <w:t xml:space="preserve"> DA RESCISÃO </w:t>
      </w:r>
    </w:p>
    <w:p w:rsidR="00606CD7" w:rsidRPr="00FF61C3" w:rsidRDefault="009F7253" w:rsidP="009F7253">
      <w:pPr>
        <w:pStyle w:val="Corpodetexto"/>
        <w:spacing w:after="240" w:line="276" w:lineRule="auto"/>
        <w:ind w:right="-1"/>
        <w:rPr>
          <w:rFonts w:asciiTheme="majorHAnsi" w:hAnsiTheme="majorHAnsi"/>
          <w:szCs w:val="24"/>
        </w:rPr>
      </w:pPr>
      <w:r w:rsidRPr="009F7253">
        <w:rPr>
          <w:rFonts w:asciiTheme="majorHAnsi" w:hAnsiTheme="majorHAnsi"/>
          <w:b/>
          <w:szCs w:val="24"/>
        </w:rPr>
        <w:t>4.1</w:t>
      </w:r>
      <w:r>
        <w:rPr>
          <w:rFonts w:asciiTheme="majorHAnsi" w:hAnsiTheme="majorHAnsi"/>
          <w:szCs w:val="24"/>
        </w:rPr>
        <w:t xml:space="preserve"> </w:t>
      </w:r>
      <w:r w:rsidR="0057050C" w:rsidRPr="00FF61C3">
        <w:rPr>
          <w:rFonts w:asciiTheme="majorHAnsi" w:hAnsiTheme="majorHAnsi"/>
          <w:szCs w:val="24"/>
        </w:rPr>
        <w:t>O presente Termo de Credenciamento</w:t>
      </w:r>
      <w:r w:rsidR="00606CD7" w:rsidRPr="00FF61C3">
        <w:rPr>
          <w:rFonts w:asciiTheme="majorHAnsi" w:hAnsiTheme="majorHAnsi"/>
          <w:szCs w:val="24"/>
        </w:rPr>
        <w:t xml:space="preserve"> poderá ser rescindido, independente de qualquer notificação judicial ou extrajudicial, no caso de não cumprimento </w:t>
      </w:r>
      <w:r w:rsidR="00C87348" w:rsidRPr="00FF61C3">
        <w:rPr>
          <w:rFonts w:asciiTheme="majorHAnsi" w:hAnsiTheme="majorHAnsi"/>
          <w:szCs w:val="24"/>
        </w:rPr>
        <w:t>d</w:t>
      </w:r>
      <w:r w:rsidR="00606CD7" w:rsidRPr="00FF61C3">
        <w:rPr>
          <w:rFonts w:asciiTheme="majorHAnsi" w:hAnsiTheme="majorHAnsi"/>
          <w:szCs w:val="24"/>
        </w:rPr>
        <w:t>as determinações do regulamento d</w:t>
      </w:r>
      <w:r w:rsidR="00C87348" w:rsidRPr="00FF61C3">
        <w:rPr>
          <w:rFonts w:asciiTheme="majorHAnsi" w:hAnsiTheme="majorHAnsi"/>
          <w:szCs w:val="24"/>
        </w:rPr>
        <w:t>o</w:t>
      </w:r>
      <w:r w:rsidR="00606CD7" w:rsidRPr="00FF61C3">
        <w:rPr>
          <w:rFonts w:asciiTheme="majorHAnsi" w:hAnsiTheme="majorHAnsi"/>
          <w:szCs w:val="24"/>
        </w:rPr>
        <w:t xml:space="preserve"> evento.</w:t>
      </w:r>
    </w:p>
    <w:p w:rsidR="00606CD7" w:rsidRPr="00F91ED9" w:rsidRDefault="00606CD7" w:rsidP="00BC77FA">
      <w:pPr>
        <w:pBdr>
          <w:top w:val="single" w:sz="4" w:space="1" w:color="auto"/>
          <w:left w:val="single" w:sz="4" w:space="4" w:color="auto"/>
          <w:bottom w:val="single" w:sz="4" w:space="1" w:color="auto"/>
          <w:right w:val="single" w:sz="4" w:space="4" w:color="auto"/>
          <w:between w:val="single" w:sz="4" w:space="1" w:color="auto"/>
          <w:bar w:val="single" w:sz="4" w:color="auto"/>
        </w:pBdr>
        <w:ind w:right="-1"/>
        <w:jc w:val="both"/>
        <w:rPr>
          <w:rFonts w:asciiTheme="majorHAnsi" w:hAnsiTheme="majorHAnsi" w:cs="Times New Roman"/>
          <w:b/>
          <w:bCs/>
          <w:sz w:val="24"/>
          <w:szCs w:val="24"/>
        </w:rPr>
      </w:pPr>
      <w:r w:rsidRPr="00F91ED9">
        <w:rPr>
          <w:rFonts w:asciiTheme="majorHAnsi" w:hAnsiTheme="majorHAnsi" w:cs="Times New Roman"/>
          <w:b/>
          <w:bCs/>
          <w:sz w:val="24"/>
          <w:szCs w:val="24"/>
        </w:rPr>
        <w:t>CLÁUSULA QUINTA – DA VIGÊNCIA E DO PRAZO</w:t>
      </w:r>
    </w:p>
    <w:p w:rsidR="00B65075" w:rsidRDefault="00F91ED9" w:rsidP="00B65075">
      <w:pPr>
        <w:pStyle w:val="Cabealho"/>
        <w:shd w:val="clear" w:color="auto" w:fill="FFFFFF" w:themeFill="background1"/>
        <w:tabs>
          <w:tab w:val="left" w:pos="708"/>
        </w:tabs>
        <w:spacing w:before="240" w:after="240" w:line="276" w:lineRule="auto"/>
        <w:jc w:val="both"/>
        <w:rPr>
          <w:rFonts w:asciiTheme="majorHAnsi" w:hAnsiTheme="majorHAnsi" w:cs="Times New Roman"/>
          <w:sz w:val="24"/>
          <w:szCs w:val="24"/>
        </w:rPr>
      </w:pPr>
      <w:r w:rsidRPr="00F91ED9">
        <w:rPr>
          <w:rFonts w:asciiTheme="majorHAnsi" w:hAnsiTheme="majorHAnsi" w:cs="Times New Roman"/>
          <w:b/>
          <w:sz w:val="24"/>
          <w:szCs w:val="24"/>
        </w:rPr>
        <w:t>5.1</w:t>
      </w:r>
      <w:r w:rsidR="006322B0" w:rsidRPr="00FF61C3">
        <w:rPr>
          <w:rFonts w:asciiTheme="majorHAnsi" w:hAnsiTheme="majorHAnsi" w:cs="Times New Roman"/>
          <w:sz w:val="24"/>
          <w:szCs w:val="24"/>
        </w:rPr>
        <w:t xml:space="preserve"> </w:t>
      </w:r>
      <w:r w:rsidR="00606CD7" w:rsidRPr="00FF61C3">
        <w:rPr>
          <w:rFonts w:asciiTheme="majorHAnsi" w:hAnsiTheme="majorHAnsi" w:cs="Times New Roman"/>
          <w:sz w:val="24"/>
          <w:szCs w:val="24"/>
        </w:rPr>
        <w:t xml:space="preserve">O presente </w:t>
      </w:r>
      <w:r w:rsidR="0093006B" w:rsidRPr="00FF61C3">
        <w:rPr>
          <w:rFonts w:asciiTheme="majorHAnsi" w:hAnsiTheme="majorHAnsi" w:cs="Times New Roman"/>
          <w:sz w:val="24"/>
          <w:szCs w:val="24"/>
        </w:rPr>
        <w:t>Termo de Credenciamento</w:t>
      </w:r>
      <w:r w:rsidR="00606CD7" w:rsidRPr="00FF61C3">
        <w:rPr>
          <w:rFonts w:asciiTheme="majorHAnsi" w:hAnsiTheme="majorHAnsi" w:cs="Times New Roman"/>
          <w:sz w:val="24"/>
          <w:szCs w:val="24"/>
        </w:rPr>
        <w:t xml:space="preserve"> terá vigência </w:t>
      </w:r>
      <w:r>
        <w:rPr>
          <w:rFonts w:asciiTheme="majorHAnsi" w:hAnsiTheme="majorHAnsi" w:cs="Times New Roman"/>
          <w:sz w:val="24"/>
          <w:szCs w:val="24"/>
        </w:rPr>
        <w:t>de 12 m</w:t>
      </w:r>
      <w:r w:rsidR="00B65075">
        <w:rPr>
          <w:rFonts w:asciiTheme="majorHAnsi" w:hAnsiTheme="majorHAnsi" w:cs="Times New Roman"/>
          <w:sz w:val="24"/>
          <w:szCs w:val="24"/>
        </w:rPr>
        <w:t>eses a partir da sua assinatura, podendo ser prorrogado nos termos do Art. 57, II, da Lei nº 8.666/1993, mediante Termo Aditivo de Contrato.</w:t>
      </w:r>
    </w:p>
    <w:p w:rsidR="00606CD7" w:rsidRPr="00F91ED9" w:rsidRDefault="00606CD7" w:rsidP="00BC77FA">
      <w:pPr>
        <w:pBdr>
          <w:top w:val="single" w:sz="4" w:space="1" w:color="auto"/>
          <w:left w:val="single" w:sz="4" w:space="4" w:color="auto"/>
          <w:bottom w:val="single" w:sz="4" w:space="1" w:color="auto"/>
          <w:right w:val="single" w:sz="4" w:space="4" w:color="auto"/>
          <w:between w:val="single" w:sz="4" w:space="1" w:color="auto"/>
          <w:bar w:val="single" w:sz="4" w:color="auto"/>
        </w:pBdr>
        <w:ind w:right="-1"/>
        <w:jc w:val="both"/>
        <w:rPr>
          <w:rFonts w:asciiTheme="majorHAnsi" w:hAnsiTheme="majorHAnsi" w:cs="Times New Roman"/>
          <w:b/>
          <w:bCs/>
          <w:sz w:val="24"/>
          <w:szCs w:val="24"/>
        </w:rPr>
      </w:pPr>
      <w:r w:rsidRPr="00F91ED9">
        <w:rPr>
          <w:rFonts w:asciiTheme="majorHAnsi" w:hAnsiTheme="majorHAnsi" w:cs="Times New Roman"/>
          <w:b/>
          <w:bCs/>
          <w:sz w:val="24"/>
          <w:szCs w:val="24"/>
        </w:rPr>
        <w:t>CLÁUSULA SEXTA – DAS CONDIÇÕES GERAIS</w:t>
      </w:r>
    </w:p>
    <w:p w:rsidR="00606CD7" w:rsidRDefault="00F91ED9" w:rsidP="00F91ED9">
      <w:pPr>
        <w:pStyle w:val="Cabealho"/>
        <w:tabs>
          <w:tab w:val="left" w:pos="708"/>
        </w:tabs>
        <w:spacing w:after="240" w:line="276" w:lineRule="auto"/>
        <w:jc w:val="both"/>
        <w:rPr>
          <w:rFonts w:asciiTheme="majorHAnsi" w:hAnsiTheme="majorHAnsi" w:cs="Times New Roman"/>
          <w:sz w:val="24"/>
          <w:szCs w:val="24"/>
        </w:rPr>
      </w:pPr>
      <w:r w:rsidRPr="00F91ED9">
        <w:rPr>
          <w:rFonts w:asciiTheme="majorHAnsi" w:hAnsiTheme="majorHAnsi" w:cs="Times New Roman"/>
          <w:b/>
          <w:sz w:val="24"/>
          <w:szCs w:val="24"/>
        </w:rPr>
        <w:t>6.1</w:t>
      </w:r>
      <w:r w:rsidR="006322B0" w:rsidRPr="00FF61C3">
        <w:rPr>
          <w:rFonts w:asciiTheme="majorHAnsi" w:hAnsiTheme="majorHAnsi" w:cs="Times New Roman"/>
          <w:sz w:val="24"/>
          <w:szCs w:val="24"/>
        </w:rPr>
        <w:t xml:space="preserve"> </w:t>
      </w:r>
      <w:r w:rsidR="00606CD7" w:rsidRPr="00FF61C3">
        <w:rPr>
          <w:rFonts w:asciiTheme="majorHAnsi" w:hAnsiTheme="majorHAnsi" w:cs="Times New Roman"/>
          <w:sz w:val="24"/>
          <w:szCs w:val="24"/>
        </w:rPr>
        <w:t>Os serviços serão prestados por profissionais autônomos, não gerando qualquer tipo de vínculo empregatício.</w:t>
      </w:r>
    </w:p>
    <w:p w:rsidR="003A2309" w:rsidRPr="003A2309" w:rsidRDefault="003A2309" w:rsidP="003A2309">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after="0" w:line="360" w:lineRule="auto"/>
        <w:ind w:right="-2"/>
        <w:jc w:val="both"/>
        <w:rPr>
          <w:rFonts w:asciiTheme="majorHAnsi" w:hAnsiTheme="majorHAnsi"/>
          <w:b/>
          <w:color w:val="000000"/>
        </w:rPr>
      </w:pPr>
      <w:r w:rsidRPr="003A2309">
        <w:rPr>
          <w:rFonts w:asciiTheme="majorHAnsi" w:hAnsiTheme="majorHAnsi"/>
          <w:b/>
          <w:color w:val="000000"/>
        </w:rPr>
        <w:t xml:space="preserve">CLÁUSULA </w:t>
      </w:r>
      <w:r>
        <w:rPr>
          <w:rFonts w:asciiTheme="majorHAnsi" w:hAnsiTheme="majorHAnsi"/>
          <w:b/>
          <w:color w:val="000000"/>
        </w:rPr>
        <w:t>SÉTIMA</w:t>
      </w:r>
      <w:r w:rsidRPr="003A2309">
        <w:rPr>
          <w:rFonts w:asciiTheme="majorHAnsi" w:hAnsiTheme="majorHAnsi"/>
          <w:b/>
          <w:color w:val="000000"/>
        </w:rPr>
        <w:t xml:space="preserve"> – DA DOTAÇÃO ORÇAMENTÁRIA </w:t>
      </w:r>
    </w:p>
    <w:p w:rsidR="003A2309" w:rsidRPr="003A2309" w:rsidRDefault="003A2309" w:rsidP="003A2309">
      <w:pPr>
        <w:pStyle w:val="NormalWeb"/>
        <w:spacing w:before="240" w:after="0" w:line="360" w:lineRule="auto"/>
        <w:ind w:right="-3"/>
        <w:jc w:val="both"/>
        <w:rPr>
          <w:rFonts w:asciiTheme="majorHAnsi" w:hAnsiTheme="majorHAnsi"/>
          <w:color w:val="000000"/>
        </w:rPr>
      </w:pPr>
      <w:r>
        <w:rPr>
          <w:rFonts w:asciiTheme="majorHAnsi" w:hAnsiTheme="majorHAnsi"/>
          <w:b/>
          <w:color w:val="000000"/>
        </w:rPr>
        <w:t>7</w:t>
      </w:r>
      <w:r w:rsidRPr="003A2309">
        <w:rPr>
          <w:rFonts w:asciiTheme="majorHAnsi" w:hAnsiTheme="majorHAnsi"/>
          <w:b/>
          <w:color w:val="000000"/>
        </w:rPr>
        <w:t>.1</w:t>
      </w:r>
      <w:r w:rsidRPr="003A2309">
        <w:rPr>
          <w:rFonts w:asciiTheme="majorHAnsi" w:hAnsiTheme="majorHAnsi"/>
          <w:color w:val="000000"/>
        </w:rPr>
        <w:t xml:space="preserve"> As despesas decorrentes da contratação do objeto correrão à conta de recursos específicos consignados no orçamento da Prefeitura de Piracanjuba/GO, os quais serão discriminados na respectiva Nota de Empenho, na seguinte dotação: </w:t>
      </w:r>
    </w:p>
    <w:tbl>
      <w:tblPr>
        <w:tblW w:w="8149" w:type="dxa"/>
        <w:jc w:val="center"/>
        <w:tblInd w:w="-469" w:type="dxa"/>
        <w:tblCellMar>
          <w:left w:w="70" w:type="dxa"/>
          <w:right w:w="70" w:type="dxa"/>
        </w:tblCellMar>
        <w:tblLook w:val="04A0"/>
      </w:tblPr>
      <w:tblGrid>
        <w:gridCol w:w="9875"/>
      </w:tblGrid>
      <w:tr w:rsidR="003A2309" w:rsidRPr="003A2309" w:rsidTr="00BA7F25">
        <w:trPr>
          <w:trHeight w:val="280"/>
          <w:jc w:val="center"/>
        </w:trPr>
        <w:tc>
          <w:tcPr>
            <w:tcW w:w="8149" w:type="dxa"/>
            <w:shd w:val="clear" w:color="auto" w:fill="auto"/>
            <w:noWrap/>
            <w:vAlign w:val="bottom"/>
            <w:hideMark/>
          </w:tcPr>
          <w:tbl>
            <w:tblPr>
              <w:tblStyle w:val="Tabelacomgrade"/>
              <w:tblW w:w="9725" w:type="dxa"/>
              <w:tblLook w:val="04A0"/>
            </w:tblPr>
            <w:tblGrid>
              <w:gridCol w:w="9725"/>
            </w:tblGrid>
            <w:tr w:rsidR="003A2309" w:rsidRPr="003A2309" w:rsidTr="00BA7F25">
              <w:trPr>
                <w:trHeight w:val="549"/>
              </w:trPr>
              <w:tc>
                <w:tcPr>
                  <w:tcW w:w="9725" w:type="dxa"/>
                  <w:shd w:val="clear" w:color="auto" w:fill="FFFFFF" w:themeFill="background1"/>
                </w:tcPr>
                <w:p w:rsidR="003A2309" w:rsidRPr="003A2309" w:rsidRDefault="00AB369E" w:rsidP="00BA7F25">
                  <w:pPr>
                    <w:tabs>
                      <w:tab w:val="left" w:pos="1701"/>
                    </w:tabs>
                    <w:spacing w:before="240"/>
                    <w:ind w:right="-3"/>
                    <w:jc w:val="center"/>
                    <w:outlineLvl w:val="0"/>
                    <w:rPr>
                      <w:rFonts w:asciiTheme="majorHAnsi" w:hAnsiTheme="majorHAnsi"/>
                      <w:b/>
                      <w:bCs/>
                      <w:sz w:val="24"/>
                      <w:szCs w:val="24"/>
                    </w:rPr>
                  </w:pPr>
                  <w:r>
                    <w:rPr>
                      <w:rFonts w:asciiTheme="majorHAnsi" w:hAnsiTheme="majorHAnsi"/>
                      <w:b/>
                      <w:bCs/>
                      <w:sz w:val="24"/>
                      <w:szCs w:val="24"/>
                    </w:rPr>
                    <w:t xml:space="preserve">22.12.27.812.2707.20028 3.3.90.36 f.337 </w:t>
                  </w:r>
                  <w:r w:rsidR="003A2309">
                    <w:rPr>
                      <w:rFonts w:asciiTheme="majorHAnsi" w:hAnsiTheme="majorHAnsi"/>
                      <w:b/>
                      <w:bCs/>
                      <w:sz w:val="24"/>
                      <w:szCs w:val="24"/>
                    </w:rPr>
                    <w:t xml:space="preserve"> – Secretaria de Esporte</w:t>
                  </w:r>
                </w:p>
              </w:tc>
            </w:tr>
          </w:tbl>
          <w:p w:rsidR="003A2309" w:rsidRPr="003A2309" w:rsidRDefault="003A2309" w:rsidP="00BA7F25">
            <w:pPr>
              <w:tabs>
                <w:tab w:val="left" w:pos="1701"/>
              </w:tabs>
              <w:spacing w:before="240" w:line="360" w:lineRule="auto"/>
              <w:ind w:right="-3"/>
              <w:jc w:val="center"/>
              <w:outlineLvl w:val="0"/>
              <w:rPr>
                <w:rFonts w:asciiTheme="majorHAnsi" w:hAnsiTheme="majorHAnsi"/>
                <w:b/>
                <w:sz w:val="24"/>
                <w:szCs w:val="24"/>
              </w:rPr>
            </w:pPr>
          </w:p>
        </w:tc>
      </w:tr>
    </w:tbl>
    <w:p w:rsidR="003A2309" w:rsidRDefault="003A2309" w:rsidP="00F91ED9">
      <w:pPr>
        <w:pStyle w:val="Cabealho"/>
        <w:tabs>
          <w:tab w:val="left" w:pos="708"/>
        </w:tabs>
        <w:spacing w:after="240" w:line="276" w:lineRule="auto"/>
        <w:jc w:val="both"/>
        <w:rPr>
          <w:rFonts w:asciiTheme="majorHAnsi" w:hAnsiTheme="majorHAnsi" w:cs="Times New Roman"/>
          <w:sz w:val="24"/>
          <w:szCs w:val="24"/>
        </w:rPr>
      </w:pPr>
    </w:p>
    <w:p w:rsidR="00AF723B" w:rsidRPr="00AF723B" w:rsidRDefault="00AF723B" w:rsidP="00AF723B">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240" w:after="0" w:line="360" w:lineRule="auto"/>
        <w:ind w:right="-2"/>
        <w:jc w:val="both"/>
        <w:rPr>
          <w:rFonts w:asciiTheme="majorHAnsi" w:hAnsiTheme="majorHAnsi"/>
          <w:b/>
          <w:color w:val="000000"/>
        </w:rPr>
      </w:pPr>
      <w:r w:rsidRPr="00AF723B">
        <w:rPr>
          <w:rFonts w:asciiTheme="majorHAnsi" w:hAnsiTheme="majorHAnsi"/>
          <w:b/>
          <w:color w:val="000000"/>
        </w:rPr>
        <w:t>CLÁUSULA OITAVA – DA DOCUMENTAÇÃO COMPLEMENTAR </w:t>
      </w:r>
    </w:p>
    <w:p w:rsidR="00AF723B" w:rsidRPr="00AF723B" w:rsidRDefault="00AF723B" w:rsidP="00AF723B">
      <w:pPr>
        <w:pStyle w:val="NormalWeb"/>
        <w:spacing w:before="240" w:after="0" w:line="360" w:lineRule="auto"/>
        <w:ind w:right="-2"/>
        <w:jc w:val="both"/>
        <w:rPr>
          <w:rFonts w:asciiTheme="majorHAnsi" w:hAnsiTheme="majorHAnsi"/>
          <w:color w:val="000000"/>
        </w:rPr>
      </w:pPr>
      <w:r w:rsidRPr="00AF723B">
        <w:rPr>
          <w:rFonts w:asciiTheme="majorHAnsi" w:hAnsiTheme="majorHAnsi"/>
          <w:b/>
          <w:color w:val="000000"/>
        </w:rPr>
        <w:t>8.1</w:t>
      </w:r>
      <w:r w:rsidR="00B473F6">
        <w:rPr>
          <w:rFonts w:asciiTheme="majorHAnsi" w:hAnsiTheme="majorHAnsi"/>
          <w:color w:val="000000"/>
        </w:rPr>
        <w:t xml:space="preserve"> Os serviços obedecerão</w:t>
      </w:r>
      <w:r w:rsidRPr="00AF723B">
        <w:rPr>
          <w:rFonts w:asciiTheme="majorHAnsi" w:hAnsiTheme="majorHAnsi"/>
          <w:color w:val="000000"/>
        </w:rPr>
        <w:t xml:space="preserve"> ao estipulado neste </w:t>
      </w:r>
      <w:r w:rsidR="00B473F6" w:rsidRPr="00FF61C3">
        <w:rPr>
          <w:rFonts w:asciiTheme="majorHAnsi" w:hAnsiTheme="majorHAnsi"/>
          <w:b/>
        </w:rPr>
        <w:t>CONTRATO ADMINITRATIVO DE CREDENCIAMENTO</w:t>
      </w:r>
      <w:r w:rsidRPr="00AF723B">
        <w:rPr>
          <w:rFonts w:asciiTheme="majorHAnsi" w:hAnsiTheme="majorHAnsi"/>
          <w:color w:val="000000"/>
        </w:rPr>
        <w:t xml:space="preserve">, bem como as disposições constantes dos documentos que integram o </w:t>
      </w:r>
      <w:r w:rsidR="00B473F6">
        <w:rPr>
          <w:rFonts w:asciiTheme="majorHAnsi" w:hAnsiTheme="majorHAnsi"/>
          <w:b/>
          <w:color w:val="000000"/>
        </w:rPr>
        <w:lastRenderedPageBreak/>
        <w:t>Chamamento de Credenciamento nº 04/2018</w:t>
      </w:r>
      <w:r w:rsidRPr="00AF723B">
        <w:rPr>
          <w:rFonts w:asciiTheme="majorHAnsi" w:hAnsiTheme="majorHAnsi"/>
          <w:color w:val="000000"/>
        </w:rPr>
        <w:t xml:space="preserve">, e que, </w:t>
      </w:r>
      <w:r w:rsidRPr="00AF723B">
        <w:rPr>
          <w:rFonts w:asciiTheme="majorHAnsi" w:hAnsiTheme="majorHAnsi"/>
          <w:color w:val="000000"/>
          <w:u w:val="single"/>
        </w:rPr>
        <w:t>independentemente de transcrição</w:t>
      </w:r>
      <w:r w:rsidRPr="00AF723B">
        <w:rPr>
          <w:rFonts w:asciiTheme="majorHAnsi" w:hAnsiTheme="majorHAnsi"/>
          <w:color w:val="000000"/>
        </w:rPr>
        <w:t xml:space="preserve">, a Proposta de Preços e outros documentos utilizados no julgamento da respectiva licitação, </w:t>
      </w:r>
      <w:r w:rsidRPr="00AF723B">
        <w:rPr>
          <w:rFonts w:asciiTheme="majorHAnsi" w:hAnsiTheme="majorHAnsi"/>
          <w:color w:val="000000"/>
          <w:u w:val="single"/>
        </w:rPr>
        <w:t>vinculam o edital ao contrato</w:t>
      </w:r>
      <w:r w:rsidRPr="00AF723B">
        <w:rPr>
          <w:rFonts w:asciiTheme="majorHAnsi" w:hAnsiTheme="majorHAnsi"/>
          <w:color w:val="000000"/>
        </w:rPr>
        <w:t>, conforme o art. 55, inciso XI, da Lei nº 8.666/1993.</w:t>
      </w:r>
    </w:p>
    <w:p w:rsidR="00606CD7" w:rsidRPr="00F91ED9" w:rsidRDefault="00606CD7" w:rsidP="00BC77FA">
      <w:pPr>
        <w:pBdr>
          <w:top w:val="single" w:sz="4" w:space="1" w:color="auto"/>
          <w:left w:val="single" w:sz="4" w:space="4" w:color="auto"/>
          <w:bottom w:val="single" w:sz="4" w:space="1" w:color="auto"/>
          <w:right w:val="single" w:sz="4" w:space="4" w:color="auto"/>
          <w:between w:val="single" w:sz="4" w:space="1" w:color="auto"/>
          <w:bar w:val="single" w:sz="4" w:color="auto"/>
        </w:pBdr>
        <w:ind w:right="-1"/>
        <w:jc w:val="both"/>
        <w:rPr>
          <w:rFonts w:asciiTheme="majorHAnsi" w:hAnsiTheme="majorHAnsi" w:cs="Times New Roman"/>
          <w:b/>
          <w:bCs/>
          <w:sz w:val="24"/>
          <w:szCs w:val="24"/>
        </w:rPr>
      </w:pPr>
      <w:r w:rsidRPr="00F91ED9">
        <w:rPr>
          <w:rFonts w:asciiTheme="majorHAnsi" w:hAnsiTheme="majorHAnsi" w:cs="Times New Roman"/>
          <w:b/>
          <w:bCs/>
          <w:sz w:val="24"/>
          <w:szCs w:val="24"/>
        </w:rPr>
        <w:t xml:space="preserve">CLÁUSULA </w:t>
      </w:r>
      <w:r w:rsidR="00105BBE">
        <w:rPr>
          <w:rFonts w:asciiTheme="majorHAnsi" w:hAnsiTheme="majorHAnsi" w:cs="Times New Roman"/>
          <w:b/>
          <w:bCs/>
          <w:sz w:val="24"/>
          <w:szCs w:val="24"/>
        </w:rPr>
        <w:t>NOVA</w:t>
      </w:r>
      <w:r w:rsidRPr="00F91ED9">
        <w:rPr>
          <w:rFonts w:asciiTheme="majorHAnsi" w:hAnsiTheme="majorHAnsi" w:cs="Times New Roman"/>
          <w:b/>
          <w:bCs/>
          <w:sz w:val="24"/>
          <w:szCs w:val="24"/>
        </w:rPr>
        <w:t xml:space="preserve"> </w:t>
      </w:r>
      <w:r w:rsidR="006322B0" w:rsidRPr="00F91ED9">
        <w:rPr>
          <w:rFonts w:asciiTheme="majorHAnsi" w:hAnsiTheme="majorHAnsi" w:cs="Times New Roman"/>
          <w:b/>
          <w:bCs/>
          <w:sz w:val="24"/>
          <w:szCs w:val="24"/>
        </w:rPr>
        <w:t>–</w:t>
      </w:r>
      <w:r w:rsidRPr="00F91ED9">
        <w:rPr>
          <w:rFonts w:asciiTheme="majorHAnsi" w:hAnsiTheme="majorHAnsi" w:cs="Times New Roman"/>
          <w:b/>
          <w:bCs/>
          <w:sz w:val="24"/>
          <w:szCs w:val="24"/>
        </w:rPr>
        <w:t xml:space="preserve"> DO FORO.</w:t>
      </w:r>
    </w:p>
    <w:p w:rsidR="00606CD7" w:rsidRPr="00FF61C3" w:rsidRDefault="00105BBE" w:rsidP="00FF61C3">
      <w:pPr>
        <w:ind w:right="-1"/>
        <w:jc w:val="both"/>
        <w:rPr>
          <w:rFonts w:asciiTheme="majorHAnsi" w:hAnsiTheme="majorHAnsi" w:cs="Times New Roman"/>
          <w:sz w:val="24"/>
          <w:szCs w:val="24"/>
        </w:rPr>
      </w:pPr>
      <w:r>
        <w:rPr>
          <w:rFonts w:asciiTheme="majorHAnsi" w:hAnsiTheme="majorHAnsi" w:cs="Times New Roman"/>
          <w:b/>
          <w:sz w:val="24"/>
          <w:szCs w:val="24"/>
        </w:rPr>
        <w:t>9</w:t>
      </w:r>
      <w:r w:rsidR="006322B0" w:rsidRPr="00F91ED9">
        <w:rPr>
          <w:rFonts w:asciiTheme="majorHAnsi" w:hAnsiTheme="majorHAnsi" w:cs="Times New Roman"/>
          <w:b/>
          <w:sz w:val="24"/>
          <w:szCs w:val="24"/>
        </w:rPr>
        <w:t>.1</w:t>
      </w:r>
      <w:r w:rsidR="006322B0" w:rsidRPr="00FF61C3">
        <w:rPr>
          <w:rFonts w:asciiTheme="majorHAnsi" w:hAnsiTheme="majorHAnsi" w:cs="Times New Roman"/>
          <w:sz w:val="24"/>
          <w:szCs w:val="24"/>
        </w:rPr>
        <w:t xml:space="preserve">  </w:t>
      </w:r>
      <w:r w:rsidR="00606CD7" w:rsidRPr="00FF61C3">
        <w:rPr>
          <w:rFonts w:asciiTheme="majorHAnsi" w:hAnsiTheme="majorHAnsi" w:cs="Times New Roman"/>
          <w:sz w:val="24"/>
          <w:szCs w:val="24"/>
        </w:rPr>
        <w:t xml:space="preserve">Para dirimir toda e qualquer questão que derivar deste </w:t>
      </w:r>
      <w:r w:rsidR="00DB5139" w:rsidRPr="00FF61C3">
        <w:rPr>
          <w:rFonts w:asciiTheme="majorHAnsi" w:hAnsiTheme="majorHAnsi" w:cs="Times New Roman"/>
          <w:sz w:val="24"/>
          <w:szCs w:val="24"/>
        </w:rPr>
        <w:t>Termo de Credenciamento</w:t>
      </w:r>
      <w:r w:rsidR="00606CD7" w:rsidRPr="00FF61C3">
        <w:rPr>
          <w:rFonts w:asciiTheme="majorHAnsi" w:hAnsiTheme="majorHAnsi" w:cs="Times New Roman"/>
          <w:sz w:val="24"/>
          <w:szCs w:val="24"/>
        </w:rPr>
        <w:t>, fica eleito o Foro d</w:t>
      </w:r>
      <w:r w:rsidR="0076725D" w:rsidRPr="00FF61C3">
        <w:rPr>
          <w:rFonts w:asciiTheme="majorHAnsi" w:hAnsiTheme="majorHAnsi" w:cs="Times New Roman"/>
          <w:sz w:val="24"/>
          <w:szCs w:val="24"/>
        </w:rPr>
        <w:t>a Comarca de Piracanjuba</w:t>
      </w:r>
      <w:r w:rsidR="00606CD7" w:rsidRPr="00FF61C3">
        <w:rPr>
          <w:rFonts w:asciiTheme="majorHAnsi" w:hAnsiTheme="majorHAnsi" w:cs="Times New Roman"/>
          <w:sz w:val="24"/>
          <w:szCs w:val="24"/>
        </w:rPr>
        <w:t>, com renúncia expressa de qualquer outro, por mais privilegiado que seja.</w:t>
      </w:r>
    </w:p>
    <w:p w:rsidR="00606CD7" w:rsidRPr="00FF61C3" w:rsidRDefault="00606CD7" w:rsidP="00FF61C3">
      <w:pPr>
        <w:ind w:right="-1"/>
        <w:jc w:val="both"/>
        <w:rPr>
          <w:rFonts w:asciiTheme="majorHAnsi" w:hAnsiTheme="majorHAnsi" w:cs="Times New Roman"/>
          <w:sz w:val="24"/>
          <w:szCs w:val="24"/>
        </w:rPr>
      </w:pPr>
      <w:r w:rsidRPr="00FF61C3">
        <w:rPr>
          <w:rFonts w:asciiTheme="majorHAnsi" w:hAnsiTheme="majorHAnsi" w:cs="Times New Roman"/>
          <w:sz w:val="24"/>
          <w:szCs w:val="24"/>
        </w:rPr>
        <w:t>E por estarem assim, acordados e ajustados, depois de lido e achado conforme, declaram amb</w:t>
      </w:r>
      <w:r w:rsidR="0076725D" w:rsidRPr="00FF61C3">
        <w:rPr>
          <w:rFonts w:asciiTheme="majorHAnsi" w:hAnsiTheme="majorHAnsi" w:cs="Times New Roman"/>
          <w:sz w:val="24"/>
          <w:szCs w:val="24"/>
        </w:rPr>
        <w:t>a</w:t>
      </w:r>
      <w:r w:rsidRPr="00FF61C3">
        <w:rPr>
          <w:rFonts w:asciiTheme="majorHAnsi" w:hAnsiTheme="majorHAnsi" w:cs="Times New Roman"/>
          <w:sz w:val="24"/>
          <w:szCs w:val="24"/>
        </w:rPr>
        <w:t xml:space="preserve">s as partes aceitar todas as disposições estabelecidas nas cláusulas do presente </w:t>
      </w:r>
      <w:r w:rsidR="00F02431" w:rsidRPr="00FF61C3">
        <w:rPr>
          <w:rFonts w:asciiTheme="majorHAnsi" w:hAnsiTheme="majorHAnsi" w:cs="Times New Roman"/>
          <w:sz w:val="24"/>
          <w:szCs w:val="24"/>
        </w:rPr>
        <w:t>Termo de Credenciamento</w:t>
      </w:r>
      <w:r w:rsidRPr="00FF61C3">
        <w:rPr>
          <w:rFonts w:asciiTheme="majorHAnsi" w:hAnsiTheme="majorHAnsi" w:cs="Times New Roman"/>
          <w:sz w:val="24"/>
          <w:szCs w:val="24"/>
        </w:rPr>
        <w:t xml:space="preserve">, bem como observar fielmente outras disposições legais e regulamentares sobre o assunto, firmando-o em 03 (três) vias na presença de duas testemunhas abaixo assinadas.     </w:t>
      </w:r>
    </w:p>
    <w:p w:rsidR="006322B0" w:rsidRPr="00FF61C3" w:rsidRDefault="006322B0" w:rsidP="00FF61C3">
      <w:pPr>
        <w:pStyle w:val="SemEspaamento"/>
        <w:spacing w:line="276" w:lineRule="auto"/>
        <w:rPr>
          <w:rFonts w:asciiTheme="majorHAnsi" w:hAnsiTheme="majorHAnsi"/>
          <w:sz w:val="24"/>
          <w:szCs w:val="24"/>
        </w:rPr>
      </w:pPr>
    </w:p>
    <w:p w:rsidR="00606CD7" w:rsidRPr="00FF61C3" w:rsidRDefault="0076725D" w:rsidP="003A6DA7">
      <w:pPr>
        <w:ind w:right="-1"/>
        <w:jc w:val="right"/>
        <w:rPr>
          <w:rFonts w:asciiTheme="majorHAnsi" w:hAnsiTheme="majorHAnsi" w:cs="Times New Roman"/>
          <w:sz w:val="24"/>
          <w:szCs w:val="24"/>
        </w:rPr>
      </w:pPr>
      <w:r w:rsidRPr="00FF61C3">
        <w:rPr>
          <w:rFonts w:asciiTheme="majorHAnsi" w:hAnsiTheme="majorHAnsi" w:cs="Times New Roman"/>
          <w:sz w:val="24"/>
          <w:szCs w:val="24"/>
        </w:rPr>
        <w:t>Piracanjuba</w:t>
      </w:r>
      <w:r w:rsidR="00606CD7" w:rsidRPr="00FF61C3">
        <w:rPr>
          <w:rFonts w:asciiTheme="majorHAnsi" w:hAnsiTheme="majorHAnsi" w:cs="Times New Roman"/>
          <w:sz w:val="24"/>
          <w:szCs w:val="24"/>
        </w:rPr>
        <w:t xml:space="preserve">, _____ de ____________ de </w:t>
      </w:r>
      <w:r w:rsidR="00605558" w:rsidRPr="00FF61C3">
        <w:rPr>
          <w:rFonts w:asciiTheme="majorHAnsi" w:hAnsiTheme="majorHAnsi" w:cs="Times New Roman"/>
          <w:sz w:val="24"/>
          <w:szCs w:val="24"/>
        </w:rPr>
        <w:t>201</w:t>
      </w:r>
      <w:r w:rsidR="00BE2CA3" w:rsidRPr="00FF61C3">
        <w:rPr>
          <w:rFonts w:asciiTheme="majorHAnsi" w:hAnsiTheme="majorHAnsi" w:cs="Times New Roman"/>
          <w:sz w:val="24"/>
          <w:szCs w:val="24"/>
        </w:rPr>
        <w:t>8</w:t>
      </w:r>
    </w:p>
    <w:p w:rsidR="00606CD7" w:rsidRPr="00FF61C3" w:rsidRDefault="00606CD7" w:rsidP="00FF61C3">
      <w:pPr>
        <w:pStyle w:val="SemEspaamento"/>
        <w:spacing w:line="276" w:lineRule="auto"/>
        <w:rPr>
          <w:rFonts w:asciiTheme="majorHAnsi" w:hAnsiTheme="majorHAnsi"/>
          <w:sz w:val="24"/>
          <w:szCs w:val="24"/>
        </w:rPr>
      </w:pPr>
    </w:p>
    <w:p w:rsidR="002A419B" w:rsidRPr="00FF61C3" w:rsidRDefault="002A419B" w:rsidP="00FF61C3">
      <w:pPr>
        <w:spacing w:after="0"/>
        <w:ind w:right="-1"/>
        <w:jc w:val="center"/>
        <w:rPr>
          <w:rFonts w:asciiTheme="majorHAnsi" w:hAnsiTheme="majorHAnsi" w:cs="Times New Roman"/>
          <w:sz w:val="24"/>
          <w:szCs w:val="24"/>
        </w:rPr>
      </w:pPr>
      <w:r w:rsidRPr="00FF61C3">
        <w:rPr>
          <w:rFonts w:asciiTheme="majorHAnsi" w:hAnsiTheme="majorHAnsi" w:cs="Times New Roman"/>
          <w:sz w:val="24"/>
          <w:szCs w:val="24"/>
        </w:rPr>
        <w:t>____________________________________</w:t>
      </w:r>
    </w:p>
    <w:p w:rsidR="002A419B" w:rsidRPr="00FF61C3" w:rsidRDefault="00B67BE9" w:rsidP="00FF61C3">
      <w:pPr>
        <w:spacing w:after="0"/>
        <w:ind w:right="-1"/>
        <w:jc w:val="center"/>
        <w:rPr>
          <w:rFonts w:asciiTheme="majorHAnsi" w:hAnsiTheme="majorHAnsi" w:cs="Times New Roman"/>
          <w:sz w:val="24"/>
          <w:szCs w:val="24"/>
        </w:rPr>
      </w:pPr>
      <w:r w:rsidRPr="00FF61C3">
        <w:rPr>
          <w:rFonts w:asciiTheme="majorHAnsi" w:hAnsiTheme="majorHAnsi" w:cs="Times New Roman"/>
          <w:sz w:val="24"/>
          <w:szCs w:val="24"/>
        </w:rPr>
        <w:t>João Barbosa de Oliveira</w:t>
      </w:r>
    </w:p>
    <w:p w:rsidR="002A419B" w:rsidRPr="00FF61C3" w:rsidRDefault="002A419B" w:rsidP="00FF61C3">
      <w:pPr>
        <w:spacing w:after="0"/>
        <w:ind w:right="-1"/>
        <w:jc w:val="center"/>
        <w:rPr>
          <w:rFonts w:asciiTheme="majorHAnsi" w:hAnsiTheme="majorHAnsi" w:cs="Times New Roman"/>
          <w:sz w:val="24"/>
          <w:szCs w:val="24"/>
        </w:rPr>
      </w:pPr>
      <w:r w:rsidRPr="00FF61C3">
        <w:rPr>
          <w:rFonts w:asciiTheme="majorHAnsi" w:hAnsiTheme="majorHAnsi" w:cs="Times New Roman"/>
          <w:sz w:val="24"/>
          <w:szCs w:val="24"/>
        </w:rPr>
        <w:t>Prefeito de Piracanjuba</w:t>
      </w:r>
    </w:p>
    <w:p w:rsidR="00B473F6" w:rsidRDefault="00B473F6" w:rsidP="00FF61C3">
      <w:pPr>
        <w:spacing w:after="0"/>
        <w:ind w:right="-1"/>
        <w:jc w:val="center"/>
        <w:rPr>
          <w:rFonts w:asciiTheme="majorHAnsi" w:hAnsiTheme="majorHAnsi" w:cs="Times New Roman"/>
          <w:sz w:val="24"/>
          <w:szCs w:val="24"/>
        </w:rPr>
      </w:pPr>
    </w:p>
    <w:p w:rsidR="00B473F6" w:rsidRPr="00FF61C3" w:rsidRDefault="00B473F6" w:rsidP="00FF61C3">
      <w:pPr>
        <w:spacing w:after="0"/>
        <w:ind w:right="-1"/>
        <w:jc w:val="center"/>
        <w:rPr>
          <w:rFonts w:asciiTheme="majorHAnsi" w:hAnsiTheme="majorHAnsi" w:cs="Times New Roman"/>
          <w:sz w:val="24"/>
          <w:szCs w:val="24"/>
        </w:rPr>
      </w:pPr>
    </w:p>
    <w:p w:rsidR="002A419B" w:rsidRPr="00FF61C3" w:rsidRDefault="002A419B" w:rsidP="00FF61C3">
      <w:pPr>
        <w:spacing w:after="0"/>
        <w:ind w:right="-1"/>
        <w:jc w:val="center"/>
        <w:rPr>
          <w:rFonts w:asciiTheme="majorHAnsi" w:hAnsiTheme="majorHAnsi" w:cs="Times New Roman"/>
          <w:sz w:val="24"/>
          <w:szCs w:val="24"/>
        </w:rPr>
      </w:pPr>
      <w:r w:rsidRPr="00FF61C3">
        <w:rPr>
          <w:rFonts w:asciiTheme="majorHAnsi" w:hAnsiTheme="majorHAnsi" w:cs="Times New Roman"/>
          <w:sz w:val="24"/>
          <w:szCs w:val="24"/>
        </w:rPr>
        <w:t>____________________________________</w:t>
      </w:r>
    </w:p>
    <w:p w:rsidR="00105BBE" w:rsidRDefault="00105BBE" w:rsidP="00FF61C3">
      <w:pPr>
        <w:spacing w:after="0"/>
        <w:ind w:right="-1"/>
        <w:jc w:val="center"/>
        <w:rPr>
          <w:rFonts w:asciiTheme="majorHAnsi" w:hAnsiTheme="majorHAnsi" w:cs="Times New Roman"/>
          <w:sz w:val="24"/>
          <w:szCs w:val="24"/>
        </w:rPr>
      </w:pPr>
    </w:p>
    <w:p w:rsidR="00105BBE" w:rsidRDefault="00105BBE" w:rsidP="00FF61C3">
      <w:pPr>
        <w:spacing w:after="0"/>
        <w:ind w:right="-1"/>
        <w:jc w:val="center"/>
        <w:rPr>
          <w:rFonts w:asciiTheme="majorHAnsi" w:hAnsiTheme="majorHAnsi" w:cs="Times New Roman"/>
          <w:sz w:val="24"/>
          <w:szCs w:val="24"/>
        </w:rPr>
      </w:pPr>
    </w:p>
    <w:p w:rsidR="002A419B" w:rsidRPr="00FF61C3" w:rsidRDefault="007E2AE7" w:rsidP="00FF61C3">
      <w:pPr>
        <w:spacing w:after="0"/>
        <w:ind w:right="-1"/>
        <w:jc w:val="center"/>
        <w:rPr>
          <w:rFonts w:asciiTheme="majorHAnsi" w:hAnsiTheme="majorHAnsi" w:cs="Times New Roman"/>
          <w:sz w:val="24"/>
          <w:szCs w:val="24"/>
        </w:rPr>
      </w:pPr>
      <w:r w:rsidRPr="00FF61C3">
        <w:rPr>
          <w:rFonts w:asciiTheme="majorHAnsi" w:hAnsiTheme="majorHAnsi" w:cs="Times New Roman"/>
          <w:sz w:val="24"/>
          <w:szCs w:val="24"/>
        </w:rPr>
        <w:t>CREDENCIADO</w:t>
      </w:r>
    </w:p>
    <w:p w:rsidR="00606CD7" w:rsidRPr="00FF61C3" w:rsidRDefault="00606CD7" w:rsidP="00FF61C3">
      <w:pPr>
        <w:spacing w:after="0"/>
        <w:ind w:right="-1"/>
        <w:rPr>
          <w:rFonts w:asciiTheme="majorHAnsi" w:hAnsiTheme="majorHAnsi" w:cs="Times New Roman"/>
          <w:b/>
          <w:sz w:val="24"/>
          <w:szCs w:val="24"/>
        </w:rPr>
      </w:pPr>
    </w:p>
    <w:p w:rsidR="00B219B4" w:rsidRPr="00FF61C3" w:rsidRDefault="002A419B" w:rsidP="00FF61C3">
      <w:pPr>
        <w:suppressAutoHyphens/>
        <w:spacing w:after="0"/>
        <w:jc w:val="both"/>
        <w:rPr>
          <w:rFonts w:asciiTheme="majorHAnsi" w:eastAsia="Times New Roman" w:hAnsiTheme="majorHAnsi" w:cs="Times New Roman"/>
          <w:color w:val="00000A"/>
          <w:sz w:val="24"/>
          <w:szCs w:val="24"/>
        </w:rPr>
      </w:pPr>
      <w:r w:rsidRPr="00FF61C3">
        <w:rPr>
          <w:rFonts w:asciiTheme="majorHAnsi" w:eastAsia="Times New Roman" w:hAnsiTheme="majorHAnsi" w:cs="Times New Roman"/>
          <w:color w:val="00000A"/>
          <w:sz w:val="24"/>
          <w:szCs w:val="24"/>
        </w:rPr>
        <w:t>TESTEMUNHAS:</w:t>
      </w:r>
    </w:p>
    <w:p w:rsidR="002A419B" w:rsidRPr="00FF61C3" w:rsidRDefault="002A419B" w:rsidP="00FF61C3">
      <w:pPr>
        <w:suppressAutoHyphens/>
        <w:spacing w:after="0"/>
        <w:jc w:val="both"/>
        <w:rPr>
          <w:rFonts w:asciiTheme="majorHAnsi" w:eastAsia="Times New Roman" w:hAnsiTheme="majorHAnsi" w:cs="Times New Roman"/>
          <w:color w:val="00000A"/>
          <w:sz w:val="24"/>
          <w:szCs w:val="24"/>
        </w:rPr>
      </w:pPr>
    </w:p>
    <w:p w:rsidR="002A419B" w:rsidRPr="00FF61C3" w:rsidRDefault="002A419B" w:rsidP="00FF61C3">
      <w:pPr>
        <w:suppressAutoHyphens/>
        <w:spacing w:after="0"/>
        <w:jc w:val="both"/>
        <w:rPr>
          <w:rFonts w:asciiTheme="majorHAnsi" w:eastAsia="Times New Roman" w:hAnsiTheme="majorHAnsi" w:cs="Times New Roman"/>
          <w:color w:val="00000A"/>
          <w:sz w:val="24"/>
          <w:szCs w:val="24"/>
        </w:rPr>
      </w:pPr>
      <w:r w:rsidRPr="00FF61C3">
        <w:rPr>
          <w:rFonts w:asciiTheme="majorHAnsi" w:eastAsia="Times New Roman" w:hAnsiTheme="majorHAnsi" w:cs="Times New Roman"/>
          <w:color w:val="00000A"/>
          <w:sz w:val="24"/>
          <w:szCs w:val="24"/>
        </w:rPr>
        <w:t>1 - _________________________________</w:t>
      </w:r>
      <w:r w:rsidR="000D4DF6" w:rsidRPr="00FF61C3">
        <w:rPr>
          <w:rFonts w:asciiTheme="majorHAnsi" w:eastAsia="Times New Roman" w:hAnsiTheme="majorHAnsi" w:cs="Times New Roman"/>
          <w:color w:val="00000A"/>
          <w:sz w:val="24"/>
          <w:szCs w:val="24"/>
        </w:rPr>
        <w:t xml:space="preserve"> </w:t>
      </w:r>
      <w:r w:rsidRPr="00FF61C3">
        <w:rPr>
          <w:rFonts w:asciiTheme="majorHAnsi" w:eastAsia="Times New Roman" w:hAnsiTheme="majorHAnsi" w:cs="Times New Roman"/>
          <w:color w:val="00000A"/>
          <w:sz w:val="24"/>
          <w:szCs w:val="24"/>
        </w:rPr>
        <w:t xml:space="preserve">     CPF:</w:t>
      </w:r>
      <w:r w:rsidR="000D4DF6" w:rsidRPr="00FF61C3">
        <w:rPr>
          <w:rFonts w:asciiTheme="majorHAnsi" w:eastAsia="Times New Roman" w:hAnsiTheme="majorHAnsi" w:cs="Times New Roman"/>
          <w:color w:val="00000A"/>
          <w:sz w:val="24"/>
          <w:szCs w:val="24"/>
        </w:rPr>
        <w:t xml:space="preserve"> </w:t>
      </w:r>
      <w:r w:rsidRPr="00FF61C3">
        <w:rPr>
          <w:rFonts w:asciiTheme="majorHAnsi" w:eastAsia="Times New Roman" w:hAnsiTheme="majorHAnsi" w:cs="Times New Roman"/>
          <w:color w:val="00000A"/>
          <w:sz w:val="24"/>
          <w:szCs w:val="24"/>
        </w:rPr>
        <w:t xml:space="preserve"> - _________________________________</w:t>
      </w:r>
    </w:p>
    <w:p w:rsidR="00C57849" w:rsidRPr="00FF61C3" w:rsidRDefault="00C57849" w:rsidP="00FF61C3">
      <w:pPr>
        <w:suppressAutoHyphens/>
        <w:spacing w:after="0"/>
        <w:jc w:val="both"/>
        <w:rPr>
          <w:rFonts w:asciiTheme="majorHAnsi" w:eastAsia="Times New Roman" w:hAnsiTheme="majorHAnsi" w:cs="Times New Roman"/>
          <w:color w:val="00000A"/>
          <w:sz w:val="24"/>
          <w:szCs w:val="24"/>
        </w:rPr>
      </w:pPr>
    </w:p>
    <w:p w:rsidR="002A419B" w:rsidRPr="00FF61C3" w:rsidRDefault="000D4DF6" w:rsidP="00FF61C3">
      <w:pPr>
        <w:suppressAutoHyphens/>
        <w:spacing w:after="0"/>
        <w:jc w:val="both"/>
        <w:rPr>
          <w:rFonts w:asciiTheme="majorHAnsi" w:eastAsia="Times New Roman" w:hAnsiTheme="majorHAnsi" w:cs="Times New Roman"/>
          <w:color w:val="00000A"/>
          <w:sz w:val="24"/>
          <w:szCs w:val="24"/>
        </w:rPr>
      </w:pPr>
      <w:r w:rsidRPr="00FF61C3">
        <w:rPr>
          <w:rFonts w:asciiTheme="majorHAnsi" w:eastAsia="Times New Roman" w:hAnsiTheme="majorHAnsi" w:cs="Times New Roman"/>
          <w:color w:val="00000A"/>
          <w:sz w:val="24"/>
          <w:szCs w:val="24"/>
        </w:rPr>
        <w:t>2 - _________________________________      CPF:  - _________________________________</w:t>
      </w:r>
    </w:p>
    <w:sectPr w:rsidR="002A419B" w:rsidRPr="00FF61C3" w:rsidSect="00CB2A38">
      <w:headerReference w:type="default" r:id="rId10"/>
      <w:footerReference w:type="default" r:id="rId11"/>
      <w:pgSz w:w="11906" w:h="16838"/>
      <w:pgMar w:top="567" w:right="1134" w:bottom="851" w:left="1418" w:header="709" w:footer="4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BEF" w:rsidRDefault="00E67BEF" w:rsidP="00FC4DD2">
      <w:pPr>
        <w:spacing w:after="0" w:line="240" w:lineRule="auto"/>
      </w:pPr>
      <w:r>
        <w:separator/>
      </w:r>
    </w:p>
  </w:endnote>
  <w:endnote w:type="continuationSeparator" w:id="1">
    <w:p w:rsidR="00E67BEF" w:rsidRDefault="00E67BEF" w:rsidP="00FC4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441241"/>
      <w:docPartObj>
        <w:docPartGallery w:val="Page Numbers (Bottom of Page)"/>
        <w:docPartUnique/>
      </w:docPartObj>
    </w:sdtPr>
    <w:sdtContent>
      <w:sdt>
        <w:sdtPr>
          <w:rPr>
            <w:sz w:val="18"/>
            <w:szCs w:val="18"/>
          </w:rPr>
          <w:id w:val="252092309"/>
          <w:docPartObj>
            <w:docPartGallery w:val="Page Numbers (Top of Page)"/>
            <w:docPartUnique/>
          </w:docPartObj>
        </w:sdtPr>
        <w:sdtContent>
          <w:p w:rsidR="00BA7F25" w:rsidRPr="00CB2A38" w:rsidRDefault="00BA7F25" w:rsidP="009166DA">
            <w:pPr>
              <w:pStyle w:val="Rodap"/>
              <w:pBdr>
                <w:top w:val="single" w:sz="4" w:space="1" w:color="auto"/>
              </w:pBdr>
              <w:tabs>
                <w:tab w:val="clear" w:pos="4252"/>
                <w:tab w:val="clear" w:pos="8504"/>
              </w:tabs>
              <w:jc w:val="center"/>
              <w:rPr>
                <w:sz w:val="18"/>
                <w:szCs w:val="18"/>
              </w:rPr>
            </w:pPr>
            <w:r w:rsidRPr="00CB2A38">
              <w:rPr>
                <w:sz w:val="18"/>
                <w:szCs w:val="18"/>
              </w:rPr>
              <w:t xml:space="preserve">Página </w:t>
            </w:r>
            <w:r w:rsidR="0037417F" w:rsidRPr="00CB2A38">
              <w:rPr>
                <w:b/>
                <w:sz w:val="18"/>
                <w:szCs w:val="18"/>
              </w:rPr>
              <w:fldChar w:fldCharType="begin"/>
            </w:r>
            <w:r w:rsidRPr="00CB2A38">
              <w:rPr>
                <w:b/>
                <w:sz w:val="18"/>
                <w:szCs w:val="18"/>
              </w:rPr>
              <w:instrText>PAGE</w:instrText>
            </w:r>
            <w:r w:rsidR="0037417F" w:rsidRPr="00CB2A38">
              <w:rPr>
                <w:b/>
                <w:sz w:val="18"/>
                <w:szCs w:val="18"/>
              </w:rPr>
              <w:fldChar w:fldCharType="separate"/>
            </w:r>
            <w:r w:rsidR="00383409">
              <w:rPr>
                <w:b/>
                <w:noProof/>
                <w:sz w:val="18"/>
                <w:szCs w:val="18"/>
              </w:rPr>
              <w:t>4</w:t>
            </w:r>
            <w:r w:rsidR="0037417F" w:rsidRPr="00CB2A38">
              <w:rPr>
                <w:b/>
                <w:sz w:val="18"/>
                <w:szCs w:val="18"/>
              </w:rPr>
              <w:fldChar w:fldCharType="end"/>
            </w:r>
            <w:r w:rsidRPr="00CB2A38">
              <w:rPr>
                <w:sz w:val="18"/>
                <w:szCs w:val="18"/>
              </w:rPr>
              <w:t xml:space="preserve"> de </w:t>
            </w:r>
            <w:r w:rsidR="0037417F" w:rsidRPr="00CB2A38">
              <w:rPr>
                <w:b/>
                <w:sz w:val="18"/>
                <w:szCs w:val="18"/>
              </w:rPr>
              <w:fldChar w:fldCharType="begin"/>
            </w:r>
            <w:r w:rsidRPr="00CB2A38">
              <w:rPr>
                <w:b/>
                <w:sz w:val="18"/>
                <w:szCs w:val="18"/>
              </w:rPr>
              <w:instrText>NUMPAGES</w:instrText>
            </w:r>
            <w:r w:rsidR="0037417F" w:rsidRPr="00CB2A38">
              <w:rPr>
                <w:b/>
                <w:sz w:val="18"/>
                <w:szCs w:val="18"/>
              </w:rPr>
              <w:fldChar w:fldCharType="separate"/>
            </w:r>
            <w:r w:rsidR="00383409">
              <w:rPr>
                <w:b/>
                <w:noProof/>
                <w:sz w:val="18"/>
                <w:szCs w:val="18"/>
              </w:rPr>
              <w:t>13</w:t>
            </w:r>
            <w:r w:rsidR="0037417F" w:rsidRPr="00CB2A38">
              <w:rPr>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BEF" w:rsidRDefault="00E67BEF" w:rsidP="00FC4DD2">
      <w:pPr>
        <w:spacing w:after="0" w:line="240" w:lineRule="auto"/>
      </w:pPr>
      <w:r>
        <w:separator/>
      </w:r>
    </w:p>
  </w:footnote>
  <w:footnote w:type="continuationSeparator" w:id="1">
    <w:p w:rsidR="00E67BEF" w:rsidRDefault="00E67BEF" w:rsidP="00FC4D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25" w:rsidRDefault="00BA7F25" w:rsidP="00605558">
    <w:pPr>
      <w:pStyle w:val="Cabealho"/>
      <w:tabs>
        <w:tab w:val="left" w:pos="3407"/>
      </w:tabs>
    </w:pPr>
    <w:r>
      <w:rPr>
        <w:noProof/>
      </w:rPr>
      <w:drawing>
        <wp:anchor distT="0" distB="0" distL="114300" distR="114300" simplePos="0" relativeHeight="251659264" behindDoc="0" locked="0" layoutInCell="1" allowOverlap="1">
          <wp:simplePos x="0" y="0"/>
          <wp:positionH relativeFrom="column">
            <wp:posOffset>2719070</wp:posOffset>
          </wp:positionH>
          <wp:positionV relativeFrom="paragraph">
            <wp:posOffset>-345440</wp:posOffset>
          </wp:positionV>
          <wp:extent cx="428625" cy="514350"/>
          <wp:effectExtent l="19050" t="0" r="9525" b="0"/>
          <wp:wrapTopAndBottom/>
          <wp:docPr id="1" name="Imagem 1" descr="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 programasPhotoImpact SEarquivoão"/>
                  <pic:cNvPicPr>
                    <a:picLocks noChangeAspect="1" noChangeArrowheads="1"/>
                  </pic:cNvPicPr>
                </pic:nvPicPr>
                <pic:blipFill>
                  <a:blip r:embed="rId1"/>
                  <a:srcRect/>
                  <a:stretch>
                    <a:fillRect/>
                  </a:stretch>
                </pic:blipFill>
                <pic:spPr bwMode="auto">
                  <a:xfrm>
                    <a:off x="0" y="0"/>
                    <a:ext cx="428625" cy="514350"/>
                  </a:xfrm>
                  <a:prstGeom prst="rect">
                    <a:avLst/>
                  </a:prstGeom>
                  <a:noFill/>
                </pic:spPr>
              </pic:pic>
            </a:graphicData>
          </a:graphic>
        </wp:anchor>
      </w:drawing>
    </w:r>
  </w:p>
  <w:p w:rsidR="00BA7F25" w:rsidRDefault="00BA7F25" w:rsidP="00605558">
    <w:pPr>
      <w:pStyle w:val="Cabealho"/>
      <w:jc w:val="center"/>
      <w:rPr>
        <w:rFonts w:ascii="Bookman Old Style" w:hAnsi="Bookman Old Style"/>
        <w:b/>
        <w:sz w:val="2"/>
        <w:szCs w:val="2"/>
      </w:rPr>
    </w:pPr>
  </w:p>
  <w:p w:rsidR="00BA7F25" w:rsidRPr="00FF61C3" w:rsidRDefault="00BA7F25" w:rsidP="00605558">
    <w:pPr>
      <w:pStyle w:val="Cabealho"/>
      <w:jc w:val="center"/>
      <w:rPr>
        <w:rFonts w:asciiTheme="majorHAnsi" w:hAnsiTheme="majorHAnsi" w:cs="Times New Roman"/>
        <w:b/>
        <w:sz w:val="24"/>
        <w:szCs w:val="24"/>
      </w:rPr>
    </w:pPr>
    <w:r w:rsidRPr="00FF61C3">
      <w:rPr>
        <w:rFonts w:asciiTheme="majorHAnsi" w:hAnsiTheme="majorHAnsi" w:cs="Times New Roman"/>
        <w:b/>
        <w:sz w:val="24"/>
        <w:szCs w:val="24"/>
      </w:rPr>
      <w:t>ESTADO DE GOIÁS</w:t>
    </w:r>
  </w:p>
  <w:p w:rsidR="00BA7F25" w:rsidRPr="00FF61C3" w:rsidRDefault="00BA7F25" w:rsidP="00605558">
    <w:pPr>
      <w:pStyle w:val="Cabealho"/>
      <w:jc w:val="center"/>
      <w:rPr>
        <w:rFonts w:asciiTheme="majorHAnsi" w:hAnsiTheme="majorHAnsi" w:cs="Times New Roman"/>
        <w:b/>
        <w:sz w:val="24"/>
        <w:szCs w:val="24"/>
      </w:rPr>
    </w:pPr>
    <w:r w:rsidRPr="00FF61C3">
      <w:rPr>
        <w:rFonts w:asciiTheme="majorHAnsi" w:hAnsiTheme="majorHAnsi" w:cs="Times New Roman"/>
        <w:b/>
        <w:sz w:val="24"/>
        <w:szCs w:val="24"/>
      </w:rPr>
      <w:t>PREFEITURA MUNICIPAL DE PIRACANJUBA</w:t>
    </w:r>
  </w:p>
  <w:p w:rsidR="00BA7F25" w:rsidRPr="00FF61C3" w:rsidRDefault="00BA7F25" w:rsidP="00605558">
    <w:pPr>
      <w:pStyle w:val="Cabealho"/>
      <w:pBdr>
        <w:bottom w:val="single" w:sz="4" w:space="1" w:color="auto"/>
      </w:pBdr>
      <w:jc w:val="center"/>
      <w:rPr>
        <w:rFonts w:asciiTheme="majorHAnsi" w:hAnsiTheme="majorHAnsi" w:cs="Times New Roman"/>
        <w:sz w:val="24"/>
        <w:szCs w:val="24"/>
      </w:rPr>
    </w:pPr>
    <w:r w:rsidRPr="00FF61C3">
      <w:rPr>
        <w:rFonts w:asciiTheme="majorHAnsi" w:hAnsiTheme="majorHAnsi" w:cs="Times New Roman"/>
        <w:b/>
        <w:sz w:val="24"/>
        <w:szCs w:val="24"/>
      </w:rPr>
      <w:t>GESTÃO 2017/2020</w:t>
    </w:r>
  </w:p>
  <w:p w:rsidR="00BA7F25" w:rsidRDefault="00BA7F25" w:rsidP="0060555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7E46"/>
    <w:multiLevelType w:val="hybridMultilevel"/>
    <w:tmpl w:val="EC9E2C6A"/>
    <w:lvl w:ilvl="0" w:tplc="AF8032E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nsid w:val="2352384B"/>
    <w:multiLevelType w:val="hybridMultilevel"/>
    <w:tmpl w:val="A2504F1A"/>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nsid w:val="23B21460"/>
    <w:multiLevelType w:val="hybridMultilevel"/>
    <w:tmpl w:val="595A4E84"/>
    <w:lvl w:ilvl="0" w:tplc="E1C8610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nsid w:val="24CF5F4E"/>
    <w:multiLevelType w:val="multilevel"/>
    <w:tmpl w:val="78108DF4"/>
    <w:lvl w:ilvl="0">
      <w:start w:val="16"/>
      <w:numFmt w:val="decimal"/>
      <w:lvlText w:val="%1"/>
      <w:lvlJc w:val="left"/>
      <w:pPr>
        <w:ind w:left="360" w:hanging="360"/>
      </w:pPr>
      <w:rPr>
        <w:rFonts w:hint="default"/>
      </w:rPr>
    </w:lvl>
    <w:lvl w:ilvl="1">
      <w:start w:val="1"/>
      <w:numFmt w:val="decimal"/>
      <w:lvlText w:val="%1.%2"/>
      <w:lvlJc w:val="left"/>
      <w:pPr>
        <w:ind w:left="3338"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9663507"/>
    <w:multiLevelType w:val="multilevel"/>
    <w:tmpl w:val="F552D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F96E94"/>
    <w:multiLevelType w:val="hybridMultilevel"/>
    <w:tmpl w:val="C414BD16"/>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nsid w:val="540E736A"/>
    <w:multiLevelType w:val="hybridMultilevel"/>
    <w:tmpl w:val="ED80FFFA"/>
    <w:lvl w:ilvl="0" w:tplc="B1440B2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639171F"/>
    <w:multiLevelType w:val="multilevel"/>
    <w:tmpl w:val="6B646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4903BA"/>
    <w:multiLevelType w:val="multilevel"/>
    <w:tmpl w:val="52DC3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0214B5"/>
    <w:multiLevelType w:val="hybridMultilevel"/>
    <w:tmpl w:val="33CA51B0"/>
    <w:lvl w:ilvl="0" w:tplc="E1C86104">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0">
    <w:nsid w:val="58A0364D"/>
    <w:multiLevelType w:val="hybridMultilevel"/>
    <w:tmpl w:val="8368C58A"/>
    <w:lvl w:ilvl="0" w:tplc="020612E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nsid w:val="628D1952"/>
    <w:multiLevelType w:val="multilevel"/>
    <w:tmpl w:val="081ED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F8249D"/>
    <w:multiLevelType w:val="multilevel"/>
    <w:tmpl w:val="C9A68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11"/>
  </w:num>
  <w:num w:numId="4">
    <w:abstractNumId w:val="4"/>
  </w:num>
  <w:num w:numId="5">
    <w:abstractNumId w:val="7"/>
  </w:num>
  <w:num w:numId="6">
    <w:abstractNumId w:val="2"/>
  </w:num>
  <w:num w:numId="7">
    <w:abstractNumId w:val="0"/>
  </w:num>
  <w:num w:numId="8">
    <w:abstractNumId w:val="10"/>
  </w:num>
  <w:num w:numId="9">
    <w:abstractNumId w:val="9"/>
  </w:num>
  <w:num w:numId="10">
    <w:abstractNumId w:val="1"/>
  </w:num>
  <w:num w:numId="11">
    <w:abstractNumId w:val="5"/>
  </w:num>
  <w:num w:numId="12">
    <w:abstractNumId w:val="6"/>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68610"/>
  </w:hdrShapeDefaults>
  <w:footnotePr>
    <w:footnote w:id="0"/>
    <w:footnote w:id="1"/>
  </w:footnotePr>
  <w:endnotePr>
    <w:endnote w:id="0"/>
    <w:endnote w:id="1"/>
  </w:endnotePr>
  <w:compat>
    <w:useFELayout/>
  </w:compat>
  <w:rsids>
    <w:rsidRoot w:val="00B219B4"/>
    <w:rsid w:val="0001289D"/>
    <w:rsid w:val="00017F47"/>
    <w:rsid w:val="00025ECC"/>
    <w:rsid w:val="00041083"/>
    <w:rsid w:val="00051B3B"/>
    <w:rsid w:val="0006270E"/>
    <w:rsid w:val="00066772"/>
    <w:rsid w:val="0006679A"/>
    <w:rsid w:val="00073378"/>
    <w:rsid w:val="0008014A"/>
    <w:rsid w:val="00082CD8"/>
    <w:rsid w:val="000836EA"/>
    <w:rsid w:val="000940C7"/>
    <w:rsid w:val="000B0D45"/>
    <w:rsid w:val="000B326D"/>
    <w:rsid w:val="000B7C5D"/>
    <w:rsid w:val="000C4DBB"/>
    <w:rsid w:val="000D4DF6"/>
    <w:rsid w:val="000E2CC3"/>
    <w:rsid w:val="000F0BA2"/>
    <w:rsid w:val="000F3C4F"/>
    <w:rsid w:val="000F5DC4"/>
    <w:rsid w:val="00100E60"/>
    <w:rsid w:val="00105BBE"/>
    <w:rsid w:val="00107915"/>
    <w:rsid w:val="00120144"/>
    <w:rsid w:val="00120D18"/>
    <w:rsid w:val="001217DA"/>
    <w:rsid w:val="001273AA"/>
    <w:rsid w:val="00137E48"/>
    <w:rsid w:val="00140C14"/>
    <w:rsid w:val="00147B2B"/>
    <w:rsid w:val="0015666D"/>
    <w:rsid w:val="00156CA9"/>
    <w:rsid w:val="00170025"/>
    <w:rsid w:val="00177E81"/>
    <w:rsid w:val="001830AB"/>
    <w:rsid w:val="0018341A"/>
    <w:rsid w:val="00186FAA"/>
    <w:rsid w:val="00191C7A"/>
    <w:rsid w:val="001A0283"/>
    <w:rsid w:val="001A3B35"/>
    <w:rsid w:val="001B0243"/>
    <w:rsid w:val="001B3D7E"/>
    <w:rsid w:val="001C03CB"/>
    <w:rsid w:val="001C6F3B"/>
    <w:rsid w:val="001C7AA6"/>
    <w:rsid w:val="001D393B"/>
    <w:rsid w:val="001E4E59"/>
    <w:rsid w:val="00200F15"/>
    <w:rsid w:val="00215821"/>
    <w:rsid w:val="0022100A"/>
    <w:rsid w:val="00225A3D"/>
    <w:rsid w:val="0022727C"/>
    <w:rsid w:val="00233D3D"/>
    <w:rsid w:val="00237264"/>
    <w:rsid w:val="00253771"/>
    <w:rsid w:val="00257126"/>
    <w:rsid w:val="00261A12"/>
    <w:rsid w:val="00261E5E"/>
    <w:rsid w:val="00262D0A"/>
    <w:rsid w:val="002712FA"/>
    <w:rsid w:val="0027546D"/>
    <w:rsid w:val="00283B80"/>
    <w:rsid w:val="002867B3"/>
    <w:rsid w:val="00287D30"/>
    <w:rsid w:val="00290FC4"/>
    <w:rsid w:val="00295475"/>
    <w:rsid w:val="00297839"/>
    <w:rsid w:val="002A419B"/>
    <w:rsid w:val="002A6714"/>
    <w:rsid w:val="002A7737"/>
    <w:rsid w:val="002B10E7"/>
    <w:rsid w:val="002B1A8B"/>
    <w:rsid w:val="002B3EB2"/>
    <w:rsid w:val="002B4B3E"/>
    <w:rsid w:val="002C5AAD"/>
    <w:rsid w:val="002D0220"/>
    <w:rsid w:val="002D200A"/>
    <w:rsid w:val="002D6E89"/>
    <w:rsid w:val="002D7730"/>
    <w:rsid w:val="002E7171"/>
    <w:rsid w:val="00301AB8"/>
    <w:rsid w:val="003045A6"/>
    <w:rsid w:val="003061D8"/>
    <w:rsid w:val="003103C6"/>
    <w:rsid w:val="003145B4"/>
    <w:rsid w:val="00315C10"/>
    <w:rsid w:val="003274A0"/>
    <w:rsid w:val="00330BD0"/>
    <w:rsid w:val="00331467"/>
    <w:rsid w:val="00342366"/>
    <w:rsid w:val="00346005"/>
    <w:rsid w:val="003533F6"/>
    <w:rsid w:val="00353B39"/>
    <w:rsid w:val="0035642C"/>
    <w:rsid w:val="00362DAA"/>
    <w:rsid w:val="003677B8"/>
    <w:rsid w:val="0037417F"/>
    <w:rsid w:val="00383409"/>
    <w:rsid w:val="003838F7"/>
    <w:rsid w:val="00387595"/>
    <w:rsid w:val="0038762F"/>
    <w:rsid w:val="00392312"/>
    <w:rsid w:val="003927AD"/>
    <w:rsid w:val="003A0401"/>
    <w:rsid w:val="003A0AC1"/>
    <w:rsid w:val="003A2309"/>
    <w:rsid w:val="003A2D16"/>
    <w:rsid w:val="003A3BDA"/>
    <w:rsid w:val="003A6DA7"/>
    <w:rsid w:val="003B0999"/>
    <w:rsid w:val="003B1CD5"/>
    <w:rsid w:val="003B4753"/>
    <w:rsid w:val="003B5914"/>
    <w:rsid w:val="003B62CC"/>
    <w:rsid w:val="003B7D74"/>
    <w:rsid w:val="003C1015"/>
    <w:rsid w:val="003C6F2D"/>
    <w:rsid w:val="003D13BD"/>
    <w:rsid w:val="003D3E72"/>
    <w:rsid w:val="003D5D63"/>
    <w:rsid w:val="003D7A5E"/>
    <w:rsid w:val="003E14E6"/>
    <w:rsid w:val="003E4A98"/>
    <w:rsid w:val="003E5DA6"/>
    <w:rsid w:val="003E6DEB"/>
    <w:rsid w:val="004030C7"/>
    <w:rsid w:val="004103BD"/>
    <w:rsid w:val="00412209"/>
    <w:rsid w:val="004152F6"/>
    <w:rsid w:val="00415B5E"/>
    <w:rsid w:val="00421E88"/>
    <w:rsid w:val="00436B05"/>
    <w:rsid w:val="004404F7"/>
    <w:rsid w:val="00454B73"/>
    <w:rsid w:val="00456FB7"/>
    <w:rsid w:val="00457C0C"/>
    <w:rsid w:val="0047362F"/>
    <w:rsid w:val="00482192"/>
    <w:rsid w:val="004959D7"/>
    <w:rsid w:val="004A082D"/>
    <w:rsid w:val="004A7C9D"/>
    <w:rsid w:val="004B3437"/>
    <w:rsid w:val="004B4790"/>
    <w:rsid w:val="004B5A08"/>
    <w:rsid w:val="004D0B5F"/>
    <w:rsid w:val="004D0F97"/>
    <w:rsid w:val="004E25A1"/>
    <w:rsid w:val="004F4C8E"/>
    <w:rsid w:val="0050594E"/>
    <w:rsid w:val="00513718"/>
    <w:rsid w:val="0051585E"/>
    <w:rsid w:val="0052137D"/>
    <w:rsid w:val="00530BB4"/>
    <w:rsid w:val="005327FD"/>
    <w:rsid w:val="00537669"/>
    <w:rsid w:val="0054189F"/>
    <w:rsid w:val="0054318D"/>
    <w:rsid w:val="005538EB"/>
    <w:rsid w:val="00557229"/>
    <w:rsid w:val="00561B4B"/>
    <w:rsid w:val="0057050C"/>
    <w:rsid w:val="005705AC"/>
    <w:rsid w:val="00586D83"/>
    <w:rsid w:val="00593E3C"/>
    <w:rsid w:val="00595446"/>
    <w:rsid w:val="00595A3D"/>
    <w:rsid w:val="005A1FAD"/>
    <w:rsid w:val="005A31F4"/>
    <w:rsid w:val="005A7398"/>
    <w:rsid w:val="005B11A9"/>
    <w:rsid w:val="005B338E"/>
    <w:rsid w:val="005B69F7"/>
    <w:rsid w:val="005C7BB8"/>
    <w:rsid w:val="005D5F1E"/>
    <w:rsid w:val="005D6F1E"/>
    <w:rsid w:val="005F6AA9"/>
    <w:rsid w:val="006010A4"/>
    <w:rsid w:val="00603A2F"/>
    <w:rsid w:val="00605558"/>
    <w:rsid w:val="00605CED"/>
    <w:rsid w:val="00606CD7"/>
    <w:rsid w:val="00614BE4"/>
    <w:rsid w:val="00617560"/>
    <w:rsid w:val="00623D1E"/>
    <w:rsid w:val="006322B0"/>
    <w:rsid w:val="00637D17"/>
    <w:rsid w:val="006433A8"/>
    <w:rsid w:val="00647C45"/>
    <w:rsid w:val="00657EAF"/>
    <w:rsid w:val="00664CBA"/>
    <w:rsid w:val="00667B35"/>
    <w:rsid w:val="00667F94"/>
    <w:rsid w:val="006715BC"/>
    <w:rsid w:val="00672570"/>
    <w:rsid w:val="00672F15"/>
    <w:rsid w:val="006743F3"/>
    <w:rsid w:val="0067605F"/>
    <w:rsid w:val="00680321"/>
    <w:rsid w:val="0068421D"/>
    <w:rsid w:val="00685695"/>
    <w:rsid w:val="00686E70"/>
    <w:rsid w:val="006962CE"/>
    <w:rsid w:val="00697914"/>
    <w:rsid w:val="006A2835"/>
    <w:rsid w:val="006A2C05"/>
    <w:rsid w:val="006A3B9A"/>
    <w:rsid w:val="006C099B"/>
    <w:rsid w:val="006C58E2"/>
    <w:rsid w:val="006C6D51"/>
    <w:rsid w:val="006D1B49"/>
    <w:rsid w:val="006D4D42"/>
    <w:rsid w:val="00702288"/>
    <w:rsid w:val="007036BC"/>
    <w:rsid w:val="00704751"/>
    <w:rsid w:val="00710515"/>
    <w:rsid w:val="007115F7"/>
    <w:rsid w:val="00715375"/>
    <w:rsid w:val="0071761B"/>
    <w:rsid w:val="0071789D"/>
    <w:rsid w:val="0073487B"/>
    <w:rsid w:val="00740B1F"/>
    <w:rsid w:val="0074750D"/>
    <w:rsid w:val="00761239"/>
    <w:rsid w:val="0076153C"/>
    <w:rsid w:val="0076725D"/>
    <w:rsid w:val="00775E5D"/>
    <w:rsid w:val="00776CCB"/>
    <w:rsid w:val="00780B2A"/>
    <w:rsid w:val="00783F3D"/>
    <w:rsid w:val="0078565B"/>
    <w:rsid w:val="007957BA"/>
    <w:rsid w:val="007A2894"/>
    <w:rsid w:val="007A52B1"/>
    <w:rsid w:val="007A7923"/>
    <w:rsid w:val="007B33FA"/>
    <w:rsid w:val="007C0AF5"/>
    <w:rsid w:val="007D50CE"/>
    <w:rsid w:val="007E2AE7"/>
    <w:rsid w:val="007E4423"/>
    <w:rsid w:val="007E5B9B"/>
    <w:rsid w:val="007E6270"/>
    <w:rsid w:val="007F3FE1"/>
    <w:rsid w:val="00801F87"/>
    <w:rsid w:val="00804AA1"/>
    <w:rsid w:val="00807032"/>
    <w:rsid w:val="00810F2C"/>
    <w:rsid w:val="008223CC"/>
    <w:rsid w:val="00827582"/>
    <w:rsid w:val="00827AB6"/>
    <w:rsid w:val="0083747E"/>
    <w:rsid w:val="00844071"/>
    <w:rsid w:val="00850247"/>
    <w:rsid w:val="00851B1E"/>
    <w:rsid w:val="0086159E"/>
    <w:rsid w:val="008631AD"/>
    <w:rsid w:val="008A2AF9"/>
    <w:rsid w:val="008A4466"/>
    <w:rsid w:val="008A67E8"/>
    <w:rsid w:val="008B4A19"/>
    <w:rsid w:val="008C76BB"/>
    <w:rsid w:val="008E47D8"/>
    <w:rsid w:val="008F35B2"/>
    <w:rsid w:val="008F7AFA"/>
    <w:rsid w:val="009017F9"/>
    <w:rsid w:val="00904CA3"/>
    <w:rsid w:val="009059A0"/>
    <w:rsid w:val="00907C4B"/>
    <w:rsid w:val="009166DA"/>
    <w:rsid w:val="00923911"/>
    <w:rsid w:val="00926EF1"/>
    <w:rsid w:val="0093006B"/>
    <w:rsid w:val="009318EE"/>
    <w:rsid w:val="00940310"/>
    <w:rsid w:val="009405FF"/>
    <w:rsid w:val="009408B2"/>
    <w:rsid w:val="009422B9"/>
    <w:rsid w:val="00944311"/>
    <w:rsid w:val="0094537F"/>
    <w:rsid w:val="00947B33"/>
    <w:rsid w:val="00951ED7"/>
    <w:rsid w:val="0095253E"/>
    <w:rsid w:val="00952FE8"/>
    <w:rsid w:val="009544CD"/>
    <w:rsid w:val="00963819"/>
    <w:rsid w:val="009C3008"/>
    <w:rsid w:val="009C4E9C"/>
    <w:rsid w:val="009D1677"/>
    <w:rsid w:val="009D1FED"/>
    <w:rsid w:val="009D5D51"/>
    <w:rsid w:val="009E031F"/>
    <w:rsid w:val="009E0481"/>
    <w:rsid w:val="009F2C29"/>
    <w:rsid w:val="009F655F"/>
    <w:rsid w:val="009F7253"/>
    <w:rsid w:val="009F76E7"/>
    <w:rsid w:val="009F78FE"/>
    <w:rsid w:val="009F7E1D"/>
    <w:rsid w:val="00A01229"/>
    <w:rsid w:val="00A019E0"/>
    <w:rsid w:val="00A01EAA"/>
    <w:rsid w:val="00A12FBD"/>
    <w:rsid w:val="00A1314A"/>
    <w:rsid w:val="00A15888"/>
    <w:rsid w:val="00A209B5"/>
    <w:rsid w:val="00A3345E"/>
    <w:rsid w:val="00A33D31"/>
    <w:rsid w:val="00A355E7"/>
    <w:rsid w:val="00A40138"/>
    <w:rsid w:val="00A44415"/>
    <w:rsid w:val="00A55347"/>
    <w:rsid w:val="00A61869"/>
    <w:rsid w:val="00A63B5A"/>
    <w:rsid w:val="00A67B2F"/>
    <w:rsid w:val="00A706E4"/>
    <w:rsid w:val="00A77761"/>
    <w:rsid w:val="00A8416D"/>
    <w:rsid w:val="00A8440D"/>
    <w:rsid w:val="00AA38A2"/>
    <w:rsid w:val="00AA428F"/>
    <w:rsid w:val="00AB369E"/>
    <w:rsid w:val="00AC6393"/>
    <w:rsid w:val="00AD009B"/>
    <w:rsid w:val="00AD0DFE"/>
    <w:rsid w:val="00AD0E6D"/>
    <w:rsid w:val="00AD15AC"/>
    <w:rsid w:val="00AD7E97"/>
    <w:rsid w:val="00AE4F07"/>
    <w:rsid w:val="00AF2DF0"/>
    <w:rsid w:val="00AF723B"/>
    <w:rsid w:val="00B04355"/>
    <w:rsid w:val="00B04AD1"/>
    <w:rsid w:val="00B107CA"/>
    <w:rsid w:val="00B15BE8"/>
    <w:rsid w:val="00B2045E"/>
    <w:rsid w:val="00B2096F"/>
    <w:rsid w:val="00B219B4"/>
    <w:rsid w:val="00B25ED3"/>
    <w:rsid w:val="00B27361"/>
    <w:rsid w:val="00B3505C"/>
    <w:rsid w:val="00B356F9"/>
    <w:rsid w:val="00B473F6"/>
    <w:rsid w:val="00B5275A"/>
    <w:rsid w:val="00B5408A"/>
    <w:rsid w:val="00B5490D"/>
    <w:rsid w:val="00B56094"/>
    <w:rsid w:val="00B65075"/>
    <w:rsid w:val="00B6585F"/>
    <w:rsid w:val="00B6719E"/>
    <w:rsid w:val="00B67BE9"/>
    <w:rsid w:val="00B779B6"/>
    <w:rsid w:val="00B87DBF"/>
    <w:rsid w:val="00B96FEE"/>
    <w:rsid w:val="00BA0EB1"/>
    <w:rsid w:val="00BA7F25"/>
    <w:rsid w:val="00BB5D76"/>
    <w:rsid w:val="00BB5E57"/>
    <w:rsid w:val="00BB7611"/>
    <w:rsid w:val="00BC3479"/>
    <w:rsid w:val="00BC77FA"/>
    <w:rsid w:val="00BD4BFF"/>
    <w:rsid w:val="00BD6012"/>
    <w:rsid w:val="00BE28F3"/>
    <w:rsid w:val="00BE2CA3"/>
    <w:rsid w:val="00BE57AF"/>
    <w:rsid w:val="00BE6853"/>
    <w:rsid w:val="00BE6A46"/>
    <w:rsid w:val="00BE74F5"/>
    <w:rsid w:val="00BF1233"/>
    <w:rsid w:val="00BF2A56"/>
    <w:rsid w:val="00C009D2"/>
    <w:rsid w:val="00C02453"/>
    <w:rsid w:val="00C1073C"/>
    <w:rsid w:val="00C21435"/>
    <w:rsid w:val="00C22946"/>
    <w:rsid w:val="00C32666"/>
    <w:rsid w:val="00C353F4"/>
    <w:rsid w:val="00C372BC"/>
    <w:rsid w:val="00C40149"/>
    <w:rsid w:val="00C50F70"/>
    <w:rsid w:val="00C51526"/>
    <w:rsid w:val="00C56D74"/>
    <w:rsid w:val="00C57849"/>
    <w:rsid w:val="00C67C9C"/>
    <w:rsid w:val="00C751D3"/>
    <w:rsid w:val="00C76995"/>
    <w:rsid w:val="00C8227B"/>
    <w:rsid w:val="00C87348"/>
    <w:rsid w:val="00C91B80"/>
    <w:rsid w:val="00C9725C"/>
    <w:rsid w:val="00CA6E3D"/>
    <w:rsid w:val="00CB2A38"/>
    <w:rsid w:val="00CB2ED9"/>
    <w:rsid w:val="00CD67CC"/>
    <w:rsid w:val="00CE4590"/>
    <w:rsid w:val="00CF55DF"/>
    <w:rsid w:val="00CF5EA9"/>
    <w:rsid w:val="00CF5FD5"/>
    <w:rsid w:val="00D07293"/>
    <w:rsid w:val="00D11EC3"/>
    <w:rsid w:val="00D12022"/>
    <w:rsid w:val="00D14467"/>
    <w:rsid w:val="00D15B9D"/>
    <w:rsid w:val="00D15C70"/>
    <w:rsid w:val="00D16570"/>
    <w:rsid w:val="00D1732C"/>
    <w:rsid w:val="00D21100"/>
    <w:rsid w:val="00D25705"/>
    <w:rsid w:val="00D36C11"/>
    <w:rsid w:val="00D41562"/>
    <w:rsid w:val="00D45694"/>
    <w:rsid w:val="00D71C37"/>
    <w:rsid w:val="00D80E7D"/>
    <w:rsid w:val="00D8721A"/>
    <w:rsid w:val="00D9255D"/>
    <w:rsid w:val="00DB0111"/>
    <w:rsid w:val="00DB2B08"/>
    <w:rsid w:val="00DB5139"/>
    <w:rsid w:val="00DC44FA"/>
    <w:rsid w:val="00DD6666"/>
    <w:rsid w:val="00DE673F"/>
    <w:rsid w:val="00DF3E81"/>
    <w:rsid w:val="00DF6744"/>
    <w:rsid w:val="00DF76F3"/>
    <w:rsid w:val="00E01381"/>
    <w:rsid w:val="00E02EF1"/>
    <w:rsid w:val="00E153F1"/>
    <w:rsid w:val="00E257A1"/>
    <w:rsid w:val="00E2723E"/>
    <w:rsid w:val="00E42008"/>
    <w:rsid w:val="00E44128"/>
    <w:rsid w:val="00E460EA"/>
    <w:rsid w:val="00E469F3"/>
    <w:rsid w:val="00E537F4"/>
    <w:rsid w:val="00E53EFB"/>
    <w:rsid w:val="00E56CAD"/>
    <w:rsid w:val="00E66384"/>
    <w:rsid w:val="00E66CB1"/>
    <w:rsid w:val="00E67BEF"/>
    <w:rsid w:val="00E7657D"/>
    <w:rsid w:val="00E81E7A"/>
    <w:rsid w:val="00E87B1F"/>
    <w:rsid w:val="00E92B29"/>
    <w:rsid w:val="00E93778"/>
    <w:rsid w:val="00E96246"/>
    <w:rsid w:val="00EA0F28"/>
    <w:rsid w:val="00EA1A47"/>
    <w:rsid w:val="00EA3B27"/>
    <w:rsid w:val="00EB2451"/>
    <w:rsid w:val="00EB75DD"/>
    <w:rsid w:val="00EC3EE6"/>
    <w:rsid w:val="00EC7958"/>
    <w:rsid w:val="00ED5ACD"/>
    <w:rsid w:val="00ED6B6D"/>
    <w:rsid w:val="00EE1C3B"/>
    <w:rsid w:val="00EE21CD"/>
    <w:rsid w:val="00EE6449"/>
    <w:rsid w:val="00F02431"/>
    <w:rsid w:val="00F0664A"/>
    <w:rsid w:val="00F07BA1"/>
    <w:rsid w:val="00F07BD6"/>
    <w:rsid w:val="00F14A66"/>
    <w:rsid w:val="00F212DB"/>
    <w:rsid w:val="00F2565E"/>
    <w:rsid w:val="00F26191"/>
    <w:rsid w:val="00F263BD"/>
    <w:rsid w:val="00F32E71"/>
    <w:rsid w:val="00F41444"/>
    <w:rsid w:val="00F4165F"/>
    <w:rsid w:val="00F54800"/>
    <w:rsid w:val="00F55338"/>
    <w:rsid w:val="00F60C4C"/>
    <w:rsid w:val="00F64678"/>
    <w:rsid w:val="00F748B0"/>
    <w:rsid w:val="00F87322"/>
    <w:rsid w:val="00F91ED9"/>
    <w:rsid w:val="00FA0A96"/>
    <w:rsid w:val="00FA2B92"/>
    <w:rsid w:val="00FA5C99"/>
    <w:rsid w:val="00FB2C55"/>
    <w:rsid w:val="00FC1460"/>
    <w:rsid w:val="00FC2164"/>
    <w:rsid w:val="00FC4DD2"/>
    <w:rsid w:val="00FD077B"/>
    <w:rsid w:val="00FD44E0"/>
    <w:rsid w:val="00FE4383"/>
    <w:rsid w:val="00FF0A0E"/>
    <w:rsid w:val="00FF2240"/>
    <w:rsid w:val="00FF37D3"/>
    <w:rsid w:val="00FF5021"/>
    <w:rsid w:val="00FF61C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B3E"/>
  </w:style>
  <w:style w:type="paragraph" w:styleId="Ttulo5">
    <w:name w:val="heading 5"/>
    <w:basedOn w:val="Normal"/>
    <w:next w:val="Normal"/>
    <w:link w:val="Ttulo5Char"/>
    <w:semiHidden/>
    <w:unhideWhenUsed/>
    <w:qFormat/>
    <w:rsid w:val="00606CD7"/>
    <w:pPr>
      <w:keepNext/>
      <w:spacing w:after="0" w:line="240" w:lineRule="auto"/>
      <w:jc w:val="center"/>
      <w:outlineLvl w:val="4"/>
    </w:pPr>
    <w:rPr>
      <w:rFonts w:ascii="Arial" w:eastAsia="Times New Roman" w:hAnsi="Arial" w:cs="Arial"/>
      <w:b/>
      <w:bCs/>
      <w:sz w:val="24"/>
      <w:szCs w:val="20"/>
    </w:rPr>
  </w:style>
  <w:style w:type="paragraph" w:styleId="Ttulo8">
    <w:name w:val="heading 8"/>
    <w:basedOn w:val="Normal"/>
    <w:next w:val="Normal"/>
    <w:link w:val="Ttulo8Char"/>
    <w:semiHidden/>
    <w:unhideWhenUsed/>
    <w:qFormat/>
    <w:rsid w:val="00606CD7"/>
    <w:pPr>
      <w:keepNext/>
      <w:spacing w:after="0" w:line="240" w:lineRule="auto"/>
      <w:jc w:val="both"/>
      <w:outlineLvl w:val="7"/>
    </w:pPr>
    <w:rPr>
      <w:rFonts w:ascii="Arial" w:eastAsia="Times New Roman" w:hAnsi="Arial" w:cs="Arial"/>
      <w:i/>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FC4DD2"/>
    <w:pPr>
      <w:tabs>
        <w:tab w:val="center" w:pos="4252"/>
        <w:tab w:val="right" w:pos="8504"/>
      </w:tabs>
      <w:spacing w:after="0" w:line="240" w:lineRule="auto"/>
    </w:pPr>
  </w:style>
  <w:style w:type="character" w:customStyle="1" w:styleId="CabealhoChar">
    <w:name w:val="Cabeçalho Char"/>
    <w:basedOn w:val="Fontepargpadro"/>
    <w:link w:val="Cabealho"/>
    <w:rsid w:val="00FC4DD2"/>
  </w:style>
  <w:style w:type="paragraph" w:styleId="Rodap">
    <w:name w:val="footer"/>
    <w:basedOn w:val="Normal"/>
    <w:link w:val="RodapChar"/>
    <w:uiPriority w:val="99"/>
    <w:unhideWhenUsed/>
    <w:rsid w:val="00FC4DD2"/>
    <w:pPr>
      <w:tabs>
        <w:tab w:val="center" w:pos="4252"/>
        <w:tab w:val="right" w:pos="8504"/>
      </w:tabs>
      <w:spacing w:after="0" w:line="240" w:lineRule="auto"/>
    </w:pPr>
  </w:style>
  <w:style w:type="character" w:customStyle="1" w:styleId="RodapChar">
    <w:name w:val="Rodapé Char"/>
    <w:basedOn w:val="Fontepargpadro"/>
    <w:link w:val="Rodap"/>
    <w:uiPriority w:val="99"/>
    <w:rsid w:val="00FC4DD2"/>
  </w:style>
  <w:style w:type="paragraph" w:styleId="Textodebalo">
    <w:name w:val="Balloon Text"/>
    <w:basedOn w:val="Normal"/>
    <w:link w:val="TextodebaloChar"/>
    <w:uiPriority w:val="99"/>
    <w:semiHidden/>
    <w:unhideWhenUsed/>
    <w:rsid w:val="00FC4DD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4DD2"/>
    <w:rPr>
      <w:rFonts w:ascii="Tahoma" w:hAnsi="Tahoma" w:cs="Tahoma"/>
      <w:sz w:val="16"/>
      <w:szCs w:val="16"/>
    </w:rPr>
  </w:style>
  <w:style w:type="paragraph" w:styleId="PargrafodaLista">
    <w:name w:val="List Paragraph"/>
    <w:basedOn w:val="Normal"/>
    <w:uiPriority w:val="34"/>
    <w:qFormat/>
    <w:rsid w:val="00561B4B"/>
    <w:pPr>
      <w:ind w:left="720"/>
      <w:contextualSpacing/>
    </w:pPr>
    <w:rPr>
      <w:rFonts w:ascii="Bookman Old Style" w:eastAsia="Calibri" w:hAnsi="Bookman Old Style" w:cs="Times New Roman"/>
      <w:sz w:val="28"/>
      <w:szCs w:val="28"/>
      <w:lang w:eastAsia="en-US"/>
    </w:rPr>
  </w:style>
  <w:style w:type="character" w:customStyle="1" w:styleId="Ttulo5Char">
    <w:name w:val="Título 5 Char"/>
    <w:basedOn w:val="Fontepargpadro"/>
    <w:link w:val="Ttulo5"/>
    <w:semiHidden/>
    <w:rsid w:val="00606CD7"/>
    <w:rPr>
      <w:rFonts w:ascii="Arial" w:eastAsia="Times New Roman" w:hAnsi="Arial" w:cs="Arial"/>
      <w:b/>
      <w:bCs/>
      <w:sz w:val="24"/>
      <w:szCs w:val="20"/>
    </w:rPr>
  </w:style>
  <w:style w:type="character" w:customStyle="1" w:styleId="Ttulo8Char">
    <w:name w:val="Título 8 Char"/>
    <w:basedOn w:val="Fontepargpadro"/>
    <w:link w:val="Ttulo8"/>
    <w:semiHidden/>
    <w:rsid w:val="00606CD7"/>
    <w:rPr>
      <w:rFonts w:ascii="Arial" w:eastAsia="Times New Roman" w:hAnsi="Arial" w:cs="Arial"/>
      <w:i/>
      <w:sz w:val="24"/>
      <w:szCs w:val="20"/>
    </w:rPr>
  </w:style>
  <w:style w:type="paragraph" w:styleId="Corpodetexto">
    <w:name w:val="Body Text"/>
    <w:basedOn w:val="Normal"/>
    <w:link w:val="CorpodetextoChar"/>
    <w:semiHidden/>
    <w:unhideWhenUsed/>
    <w:rsid w:val="00606CD7"/>
    <w:pPr>
      <w:spacing w:after="0" w:line="240" w:lineRule="auto"/>
      <w:jc w:val="both"/>
    </w:pPr>
    <w:rPr>
      <w:rFonts w:ascii="Arial" w:eastAsia="Times New Roman" w:hAnsi="Arial" w:cs="Times New Roman"/>
      <w:sz w:val="24"/>
      <w:szCs w:val="20"/>
    </w:rPr>
  </w:style>
  <w:style w:type="character" w:customStyle="1" w:styleId="CorpodetextoChar">
    <w:name w:val="Corpo de texto Char"/>
    <w:basedOn w:val="Fontepargpadro"/>
    <w:link w:val="Corpodetexto"/>
    <w:semiHidden/>
    <w:rsid w:val="00606CD7"/>
    <w:rPr>
      <w:rFonts w:ascii="Arial" w:eastAsia="Times New Roman" w:hAnsi="Arial" w:cs="Times New Roman"/>
      <w:sz w:val="24"/>
      <w:szCs w:val="20"/>
    </w:rPr>
  </w:style>
  <w:style w:type="paragraph" w:styleId="Corpodetexto3">
    <w:name w:val="Body Text 3"/>
    <w:basedOn w:val="Normal"/>
    <w:link w:val="Corpodetexto3Char"/>
    <w:semiHidden/>
    <w:unhideWhenUsed/>
    <w:rsid w:val="00606CD7"/>
    <w:pPr>
      <w:spacing w:after="0" w:line="240" w:lineRule="auto"/>
      <w:jc w:val="both"/>
    </w:pPr>
    <w:rPr>
      <w:rFonts w:ascii="Arial" w:eastAsia="Times New Roman" w:hAnsi="Arial" w:cs="Arial"/>
      <w:sz w:val="24"/>
      <w:szCs w:val="24"/>
    </w:rPr>
  </w:style>
  <w:style w:type="character" w:customStyle="1" w:styleId="Corpodetexto3Char">
    <w:name w:val="Corpo de texto 3 Char"/>
    <w:basedOn w:val="Fontepargpadro"/>
    <w:link w:val="Corpodetexto3"/>
    <w:semiHidden/>
    <w:rsid w:val="00606CD7"/>
    <w:rPr>
      <w:rFonts w:ascii="Arial" w:eastAsia="Times New Roman" w:hAnsi="Arial" w:cs="Arial"/>
      <w:sz w:val="24"/>
      <w:szCs w:val="24"/>
    </w:rPr>
  </w:style>
  <w:style w:type="paragraph" w:styleId="TextosemFormatao">
    <w:name w:val="Plain Text"/>
    <w:basedOn w:val="Normal"/>
    <w:link w:val="TextosemFormataoChar"/>
    <w:unhideWhenUsed/>
    <w:rsid w:val="00606CD7"/>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606CD7"/>
    <w:rPr>
      <w:rFonts w:ascii="Courier New" w:eastAsia="Times New Roman" w:hAnsi="Courier New" w:cs="Times New Roman"/>
      <w:sz w:val="20"/>
      <w:szCs w:val="20"/>
    </w:rPr>
  </w:style>
  <w:style w:type="paragraph" w:styleId="SemEspaamento">
    <w:name w:val="No Spacing"/>
    <w:link w:val="SemEspaamentoChar1"/>
    <w:uiPriority w:val="1"/>
    <w:qFormat/>
    <w:rsid w:val="004030C7"/>
    <w:pPr>
      <w:spacing w:after="0" w:line="240" w:lineRule="auto"/>
    </w:pPr>
    <w:rPr>
      <w:rFonts w:eastAsiaTheme="minorHAnsi"/>
      <w:lang w:eastAsia="en-US"/>
    </w:rPr>
  </w:style>
  <w:style w:type="paragraph" w:styleId="NormalWeb">
    <w:name w:val="Normal (Web)"/>
    <w:basedOn w:val="Normal"/>
    <w:uiPriority w:val="99"/>
    <w:unhideWhenUsed/>
    <w:rsid w:val="00C67C9C"/>
    <w:pPr>
      <w:spacing w:before="100" w:beforeAutospacing="1" w:after="100" w:afterAutospacing="1" w:line="240" w:lineRule="auto"/>
    </w:pPr>
    <w:rPr>
      <w:rFonts w:ascii="Times New Roman" w:eastAsia="Times New Roman" w:hAnsi="Times New Roman" w:cs="Times New Roman"/>
      <w:sz w:val="24"/>
      <w:szCs w:val="24"/>
    </w:rPr>
  </w:style>
  <w:style w:type="character" w:styleId="nfaseSutil">
    <w:name w:val="Subtle Emphasis"/>
    <w:basedOn w:val="Fontepargpadro"/>
    <w:uiPriority w:val="19"/>
    <w:qFormat/>
    <w:rsid w:val="00C67C9C"/>
    <w:rPr>
      <w:i/>
      <w:iCs/>
      <w:color w:val="808080" w:themeColor="text1" w:themeTint="7F"/>
    </w:rPr>
  </w:style>
  <w:style w:type="table" w:styleId="Tabelacomgrade">
    <w:name w:val="Table Grid"/>
    <w:basedOn w:val="Tabelanormal"/>
    <w:uiPriority w:val="59"/>
    <w:rsid w:val="0012014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mEspaamentoChar1">
    <w:name w:val="Sem Espaçamento Char1"/>
    <w:link w:val="SemEspaamento"/>
    <w:uiPriority w:val="1"/>
    <w:locked/>
    <w:rsid w:val="003274A0"/>
    <w:rPr>
      <w:rFonts w:eastAsiaTheme="minorHAnsi"/>
      <w:lang w:eastAsia="en-US"/>
    </w:rPr>
  </w:style>
  <w:style w:type="character" w:customStyle="1" w:styleId="SemEspaamentoChar">
    <w:name w:val="Sem Espaçamento Char"/>
    <w:uiPriority w:val="1"/>
    <w:locked/>
    <w:rsid w:val="00AC6393"/>
    <w:rPr>
      <w:rFonts w:asciiTheme="minorHAnsi" w:eastAsiaTheme="minorHAnsi" w:hAnsiTheme="minorHAnsi" w:cstheme="minorBidi"/>
      <w:sz w:val="22"/>
      <w:szCs w:val="22"/>
      <w:lang w:eastAsia="en-US"/>
    </w:rPr>
  </w:style>
  <w:style w:type="character" w:styleId="Hyperlink">
    <w:name w:val="Hyperlink"/>
    <w:basedOn w:val="Fontepargpadro"/>
    <w:uiPriority w:val="99"/>
    <w:unhideWhenUsed/>
    <w:rsid w:val="00F32E71"/>
    <w:rPr>
      <w:color w:val="0000FF" w:themeColor="hyperlink"/>
      <w:u w:val="single"/>
    </w:rPr>
  </w:style>
  <w:style w:type="paragraph" w:customStyle="1" w:styleId="Item">
    <w:name w:val="Item"/>
    <w:basedOn w:val="Normal"/>
    <w:uiPriority w:val="99"/>
    <w:rsid w:val="005538EB"/>
    <w:pPr>
      <w:spacing w:after="0" w:line="240" w:lineRule="auto"/>
      <w:jc w:val="both"/>
    </w:pPr>
    <w:rPr>
      <w:rFonts w:ascii="Courier New" w:eastAsia="Times New Roman" w:hAnsi="Courier New" w:cs="Times New Roman"/>
      <w:sz w:val="24"/>
      <w:szCs w:val="24"/>
    </w:rPr>
  </w:style>
  <w:style w:type="paragraph" w:customStyle="1" w:styleId="Default">
    <w:name w:val="Default"/>
    <w:uiPriority w:val="99"/>
    <w:rsid w:val="005538EB"/>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67795660">
      <w:bodyDiv w:val="1"/>
      <w:marLeft w:val="0"/>
      <w:marRight w:val="0"/>
      <w:marTop w:val="0"/>
      <w:marBottom w:val="0"/>
      <w:divBdr>
        <w:top w:val="none" w:sz="0" w:space="0" w:color="auto"/>
        <w:left w:val="none" w:sz="0" w:space="0" w:color="auto"/>
        <w:bottom w:val="none" w:sz="0" w:space="0" w:color="auto"/>
        <w:right w:val="none" w:sz="0" w:space="0" w:color="auto"/>
      </w:divBdr>
    </w:div>
    <w:div w:id="1490756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licitacao2018/credenciamento/principa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racanjuba.go.gov.br/site/licitacao2018/credenciamento/princip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7CABF-C749-465D-AB74-613877D9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3113</Words>
  <Characters>16815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dc:creator>
  <cp:lastModifiedBy>Jack Licit</cp:lastModifiedBy>
  <cp:revision>16</cp:revision>
  <cp:lastPrinted>2018-10-01T17:59:00Z</cp:lastPrinted>
  <dcterms:created xsi:type="dcterms:W3CDTF">2018-10-01T17:20:00Z</dcterms:created>
  <dcterms:modified xsi:type="dcterms:W3CDTF">2018-10-02T15:46:00Z</dcterms:modified>
</cp:coreProperties>
</file>