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F2559B" w14:textId="6B55CDE2" w:rsidR="0099290E" w:rsidRPr="004B207F" w:rsidRDefault="0099290E" w:rsidP="00A22244">
      <w:pPr>
        <w:jc w:val="center"/>
        <w:rPr>
          <w:rFonts w:ascii="Times New Roman" w:hAnsi="Times New Roman" w:cs="Times New Roman"/>
          <w:sz w:val="24"/>
          <w:szCs w:val="24"/>
        </w:rPr>
      </w:pPr>
      <w:r w:rsidRPr="004B207F">
        <w:rPr>
          <w:rFonts w:ascii="Times New Roman" w:hAnsi="Times New Roman" w:cs="Times New Roman"/>
          <w:sz w:val="24"/>
          <w:szCs w:val="24"/>
        </w:rPr>
        <w:t>EDITAL DE CHAMADA PÚBLICA/CREDENCIAMENTO Nº 00</w:t>
      </w:r>
      <w:r>
        <w:rPr>
          <w:rFonts w:ascii="Times New Roman" w:hAnsi="Times New Roman" w:cs="Times New Roman"/>
          <w:sz w:val="24"/>
          <w:szCs w:val="24"/>
        </w:rPr>
        <w:t>2</w:t>
      </w:r>
      <w:r w:rsidRPr="004B207F">
        <w:rPr>
          <w:rFonts w:ascii="Times New Roman" w:hAnsi="Times New Roman" w:cs="Times New Roman"/>
          <w:sz w:val="24"/>
          <w:szCs w:val="24"/>
        </w:rPr>
        <w:t>/2025</w:t>
      </w:r>
    </w:p>
    <w:p w14:paraId="07CB0975" w14:textId="77777777" w:rsidR="0099290E" w:rsidRPr="00F607B1" w:rsidRDefault="0099290E" w:rsidP="00A22244">
      <w:pPr>
        <w:pStyle w:val="PargrafodaLista"/>
        <w:jc w:val="center"/>
        <w:rPr>
          <w:rFonts w:ascii="Times New Roman" w:hAnsi="Times New Roman" w:cs="Times New Roman"/>
          <w:sz w:val="24"/>
          <w:szCs w:val="24"/>
        </w:rPr>
      </w:pPr>
      <w:r w:rsidRPr="00F607B1">
        <w:rPr>
          <w:rFonts w:ascii="Times New Roman" w:hAnsi="Times New Roman" w:cs="Times New Roman"/>
          <w:sz w:val="24"/>
          <w:szCs w:val="24"/>
        </w:rPr>
        <w:t>CREDENCIAMENTOS DE SERVIÇOS DE SAÚDE</w:t>
      </w:r>
    </w:p>
    <w:p w14:paraId="1336816F" w14:textId="77777777" w:rsidR="0099290E" w:rsidRPr="00F607B1" w:rsidRDefault="0099290E" w:rsidP="0099290E">
      <w:pPr>
        <w:pStyle w:val="Corpodetexto"/>
        <w:spacing w:line="360" w:lineRule="auto"/>
        <w:ind w:left="185"/>
        <w:rPr>
          <w:rFonts w:ascii="Times New Roman" w:hAnsi="Times New Roman" w:cs="Times New Roman"/>
          <w:sz w:val="24"/>
          <w:szCs w:val="24"/>
        </w:rPr>
      </w:pPr>
    </w:p>
    <w:p w14:paraId="2D102E15" w14:textId="011107A0" w:rsidR="0099290E" w:rsidRPr="00F607B1" w:rsidRDefault="0099290E" w:rsidP="0079251D">
      <w:pPr>
        <w:pStyle w:val="PargrafodaLista"/>
        <w:spacing w:line="360" w:lineRule="auto"/>
        <w:ind w:left="215" w:right="221"/>
        <w:rPr>
          <w:rFonts w:ascii="Times New Roman" w:hAnsi="Times New Roman" w:cs="Times New Roman"/>
          <w:sz w:val="24"/>
          <w:szCs w:val="24"/>
        </w:rPr>
      </w:pPr>
      <w:r w:rsidRPr="00F607B1">
        <w:rPr>
          <w:rFonts w:ascii="Times New Roman" w:hAnsi="Times New Roman" w:cs="Times New Roman"/>
          <w:sz w:val="24"/>
          <w:szCs w:val="24"/>
        </w:rPr>
        <w:t xml:space="preserve">O </w:t>
      </w:r>
      <w:r w:rsidRPr="009657EB">
        <w:rPr>
          <w:rFonts w:ascii="Times New Roman" w:hAnsi="Times New Roman" w:cs="Times New Roman"/>
          <w:b/>
          <w:sz w:val="24"/>
          <w:szCs w:val="24"/>
        </w:rPr>
        <w:t>FUNDO MUNICIPAL DE SAÚDE DE PIRACANJUBA, ESTADO DE GOIÁS</w:t>
      </w:r>
      <w:r w:rsidRPr="00F607B1">
        <w:rPr>
          <w:rFonts w:ascii="Times New Roman" w:hAnsi="Times New Roman" w:cs="Times New Roman"/>
          <w:sz w:val="24"/>
          <w:szCs w:val="24"/>
        </w:rPr>
        <w:t xml:space="preserve">, com sede na Rua perimetral, esq. c/ Av. Antônio Batista Arantes, Setor - Noste,  CEP: 75.643-090, Piracanjuba – Go,  inscrito no CNPJ nº 01.753.396/0001-00, neste ato representada pela Senhora Secretária Municipal de Saúde, Sra. </w:t>
      </w:r>
      <w:r w:rsidRPr="009657EB">
        <w:rPr>
          <w:rFonts w:ascii="Times New Roman" w:hAnsi="Times New Roman" w:cs="Times New Roman"/>
          <w:b/>
          <w:sz w:val="24"/>
          <w:szCs w:val="24"/>
        </w:rPr>
        <w:t>MARCELLA MARQUES CALVACANTE</w:t>
      </w:r>
      <w:r w:rsidRPr="00F607B1">
        <w:rPr>
          <w:rFonts w:ascii="Times New Roman" w:hAnsi="Times New Roman" w:cs="Times New Roman"/>
          <w:sz w:val="24"/>
          <w:szCs w:val="24"/>
        </w:rPr>
        <w:t xml:space="preserve">, </w:t>
      </w:r>
      <w:r>
        <w:rPr>
          <w:rFonts w:ascii="Times New Roman" w:hAnsi="Times New Roman" w:cs="Times New Roman"/>
          <w:sz w:val="24"/>
          <w:szCs w:val="24"/>
        </w:rPr>
        <w:t>b</w:t>
      </w:r>
      <w:r w:rsidRPr="00F607B1">
        <w:rPr>
          <w:rFonts w:ascii="Times New Roman" w:hAnsi="Times New Roman" w:cs="Times New Roman"/>
          <w:sz w:val="24"/>
          <w:szCs w:val="24"/>
        </w:rPr>
        <w:t>rasil</w:t>
      </w:r>
      <w:r>
        <w:rPr>
          <w:rFonts w:ascii="Times New Roman" w:hAnsi="Times New Roman" w:cs="Times New Roman"/>
          <w:sz w:val="24"/>
          <w:szCs w:val="24"/>
        </w:rPr>
        <w:t>eira</w:t>
      </w:r>
      <w:r w:rsidRPr="00F607B1">
        <w:rPr>
          <w:rFonts w:ascii="Times New Roman" w:hAnsi="Times New Roman" w:cs="Times New Roman"/>
          <w:sz w:val="24"/>
          <w:szCs w:val="24"/>
        </w:rPr>
        <w:t>, solteira, portadora do RG n°</w:t>
      </w:r>
      <w:r>
        <w:rPr>
          <w:rFonts w:ascii="Times New Roman" w:hAnsi="Times New Roman" w:cs="Times New Roman"/>
          <w:sz w:val="24"/>
          <w:szCs w:val="24"/>
        </w:rPr>
        <w:t xml:space="preserve"> 5341724 </w:t>
      </w:r>
      <w:r w:rsidRPr="00F607B1">
        <w:rPr>
          <w:rFonts w:ascii="Times New Roman" w:hAnsi="Times New Roman" w:cs="Times New Roman"/>
          <w:sz w:val="24"/>
          <w:szCs w:val="24"/>
        </w:rPr>
        <w:t>SSP- GO, CPF n° 028.163.711-31, residente e domicilida na Rua 3, Qd. 16, Lt. 4, Setor Magalhães, CEP: 75.642-010, Piracanjuba - Go, por</w:t>
      </w:r>
      <w:r>
        <w:rPr>
          <w:rFonts w:ascii="Times New Roman" w:hAnsi="Times New Roman" w:cs="Times New Roman"/>
          <w:sz w:val="24"/>
          <w:szCs w:val="24"/>
        </w:rPr>
        <w:t xml:space="preserve"> intermédio da Comissão</w:t>
      </w:r>
      <w:r w:rsidR="00893219">
        <w:rPr>
          <w:rFonts w:ascii="Times New Roman" w:hAnsi="Times New Roman" w:cs="Times New Roman"/>
          <w:sz w:val="24"/>
          <w:szCs w:val="24"/>
        </w:rPr>
        <w:t xml:space="preserve"> </w:t>
      </w:r>
      <w:r>
        <w:rPr>
          <w:rFonts w:ascii="Times New Roman" w:hAnsi="Times New Roman" w:cs="Times New Roman"/>
          <w:sz w:val="24"/>
          <w:szCs w:val="24"/>
        </w:rPr>
        <w:t xml:space="preserve">Especial de </w:t>
      </w:r>
      <w:r w:rsidRPr="00F607B1">
        <w:rPr>
          <w:rFonts w:ascii="Times New Roman" w:hAnsi="Times New Roman" w:cs="Times New Roman"/>
          <w:sz w:val="24"/>
          <w:szCs w:val="24"/>
        </w:rPr>
        <w:t xml:space="preserve"> Credenciamento, designada pela </w:t>
      </w:r>
      <w:r w:rsidRPr="00E37CE7">
        <w:rPr>
          <w:rFonts w:ascii="Times New Roman" w:hAnsi="Times New Roman" w:cs="Times New Roman"/>
          <w:sz w:val="24"/>
          <w:szCs w:val="24"/>
        </w:rPr>
        <w:t xml:space="preserve">decreto nº 094, de  06  de março  de 2025, </w:t>
      </w:r>
      <w:r w:rsidRPr="00F607B1">
        <w:rPr>
          <w:rFonts w:ascii="Times New Roman" w:hAnsi="Times New Roman" w:cs="Times New Roman"/>
          <w:sz w:val="24"/>
          <w:szCs w:val="24"/>
        </w:rPr>
        <w:t xml:space="preserve">que obedecerá às disposições do </w:t>
      </w:r>
      <w:r w:rsidRPr="009657EB">
        <w:rPr>
          <w:rFonts w:ascii="Times New Roman" w:hAnsi="Times New Roman" w:cs="Times New Roman"/>
          <w:sz w:val="24"/>
          <w:szCs w:val="24"/>
          <w:u w:val="single"/>
        </w:rPr>
        <w:t>Artigo 74, IV e 79, da Lei Federal nº 14.133, de 01 de Abril de 2021 e suas alterações, Lei Complementar 123, de 14 de Dezembro de 2006 e suas alterações, Instrução Normativa n° 008/2023 – TCM- GO,  Decreto Municipal n</w:t>
      </w:r>
      <w:r>
        <w:rPr>
          <w:rFonts w:ascii="Times New Roman" w:hAnsi="Times New Roman" w:cs="Times New Roman"/>
          <w:sz w:val="24"/>
          <w:szCs w:val="24"/>
          <w:u w:val="single"/>
        </w:rPr>
        <w:t>° 019/2024</w:t>
      </w:r>
      <w:r w:rsidRPr="009657EB">
        <w:rPr>
          <w:rFonts w:ascii="Times New Roman" w:hAnsi="Times New Roman" w:cs="Times New Roman"/>
          <w:sz w:val="24"/>
          <w:szCs w:val="24"/>
          <w:u w:val="single"/>
        </w:rPr>
        <w:t xml:space="preserve"> e as portarias  GM/MS N° 1.606/2021, 3.410/2013 e 2.567/2016</w:t>
      </w:r>
      <w:r w:rsidRPr="00F607B1">
        <w:rPr>
          <w:rFonts w:ascii="Times New Roman" w:hAnsi="Times New Roman" w:cs="Times New Roman"/>
          <w:sz w:val="24"/>
          <w:szCs w:val="24"/>
        </w:rPr>
        <w:t xml:space="preserve">, torna público, para o conhecimento dos interessados, que será realizado, em sua sede, no horário de expediente, </w:t>
      </w:r>
      <w:r w:rsidRPr="00162695">
        <w:rPr>
          <w:rFonts w:ascii="Times New Roman" w:hAnsi="Times New Roman" w:cs="Times New Roman"/>
          <w:sz w:val="24"/>
          <w:szCs w:val="24"/>
        </w:rPr>
        <w:t xml:space="preserve">a partir do dia </w:t>
      </w:r>
      <w:r w:rsidR="00684F9D" w:rsidRPr="00162695">
        <w:rPr>
          <w:rFonts w:ascii="Times New Roman" w:hAnsi="Times New Roman" w:cs="Times New Roman"/>
          <w:sz w:val="24"/>
          <w:szCs w:val="24"/>
        </w:rPr>
        <w:t>01</w:t>
      </w:r>
      <w:r w:rsidRPr="00162695">
        <w:rPr>
          <w:rFonts w:ascii="Times New Roman" w:hAnsi="Times New Roman" w:cs="Times New Roman"/>
          <w:sz w:val="24"/>
          <w:szCs w:val="24"/>
        </w:rPr>
        <w:t xml:space="preserve"> de </w:t>
      </w:r>
      <w:r w:rsidR="00162695">
        <w:rPr>
          <w:rFonts w:ascii="Times New Roman" w:hAnsi="Times New Roman" w:cs="Times New Roman"/>
          <w:sz w:val="24"/>
          <w:szCs w:val="24"/>
        </w:rPr>
        <w:t>dezembro</w:t>
      </w:r>
      <w:r w:rsidRPr="00162695">
        <w:rPr>
          <w:rFonts w:ascii="Times New Roman" w:hAnsi="Times New Roman" w:cs="Times New Roman"/>
          <w:sz w:val="24"/>
          <w:szCs w:val="24"/>
        </w:rPr>
        <w:t xml:space="preserve"> de 2025</w:t>
      </w:r>
      <w:r w:rsidRPr="00684F9D">
        <w:rPr>
          <w:rFonts w:ascii="Times New Roman" w:hAnsi="Times New Roman" w:cs="Times New Roman"/>
          <w:sz w:val="24"/>
          <w:szCs w:val="24"/>
        </w:rPr>
        <w:t xml:space="preserve">, o procedimento de cadastro para futura contratação por meio de cadastramento </w:t>
      </w:r>
      <w:r w:rsidRPr="00F607B1">
        <w:rPr>
          <w:rFonts w:ascii="Times New Roman" w:hAnsi="Times New Roman" w:cs="Times New Roman"/>
          <w:sz w:val="24"/>
          <w:szCs w:val="24"/>
        </w:rPr>
        <w:t xml:space="preserve">de </w:t>
      </w:r>
      <w:r w:rsidRPr="00893219">
        <w:rPr>
          <w:rFonts w:ascii="Times New Roman" w:hAnsi="Times New Roman" w:cs="Times New Roman"/>
          <w:sz w:val="24"/>
          <w:szCs w:val="24"/>
        </w:rPr>
        <w:t>pessoa</w:t>
      </w:r>
      <w:r w:rsidRPr="00F607B1">
        <w:rPr>
          <w:rFonts w:ascii="Times New Roman" w:hAnsi="Times New Roman" w:cs="Times New Roman"/>
          <w:sz w:val="24"/>
          <w:szCs w:val="24"/>
        </w:rPr>
        <w:t xml:space="preserve"> juridica </w:t>
      </w:r>
      <w:r>
        <w:rPr>
          <w:rFonts w:ascii="Times New Roman" w:hAnsi="Times New Roman" w:cs="Times New Roman"/>
          <w:sz w:val="24"/>
          <w:szCs w:val="24"/>
        </w:rPr>
        <w:t xml:space="preserve">que atuarão junto à Secretaria </w:t>
      </w:r>
      <w:r w:rsidRPr="00F607B1">
        <w:rPr>
          <w:rFonts w:ascii="Times New Roman" w:hAnsi="Times New Roman" w:cs="Times New Roman"/>
          <w:sz w:val="24"/>
          <w:szCs w:val="24"/>
        </w:rPr>
        <w:t xml:space="preserve"> Municipal de Saúde para prestação de serviços </w:t>
      </w:r>
      <w:r w:rsidR="00893219">
        <w:rPr>
          <w:rFonts w:ascii="Times New Roman" w:hAnsi="Times New Roman" w:cs="Times New Roman"/>
          <w:sz w:val="24"/>
          <w:szCs w:val="24"/>
        </w:rPr>
        <w:t>laboratoriais de análises clínicas</w:t>
      </w:r>
      <w:r w:rsidRPr="00F607B1">
        <w:rPr>
          <w:rFonts w:ascii="Times New Roman" w:hAnsi="Times New Roman" w:cs="Times New Roman"/>
          <w:sz w:val="24"/>
          <w:szCs w:val="24"/>
        </w:rPr>
        <w:t>, de acordo com as normas estabelecidas no presente Edital.</w:t>
      </w:r>
    </w:p>
    <w:p w14:paraId="60C49C4A" w14:textId="77777777" w:rsidR="0099290E" w:rsidRPr="008E18BB" w:rsidRDefault="0099290E" w:rsidP="0099290E">
      <w:pPr>
        <w:pStyle w:val="Corpodetexto"/>
        <w:spacing w:before="8" w:line="360" w:lineRule="auto"/>
        <w:ind w:left="0"/>
        <w:rPr>
          <w:rFonts w:ascii="Times New Roman" w:hAnsi="Times New Roman" w:cs="Times New Roman"/>
          <w:sz w:val="12"/>
          <w:szCs w:val="12"/>
        </w:rPr>
      </w:pPr>
    </w:p>
    <w:p w14:paraId="71ACB9B7" w14:textId="77777777" w:rsidR="0099290E" w:rsidRDefault="0099290E" w:rsidP="0099290E">
      <w:pPr>
        <w:pStyle w:val="Corpodetexto"/>
        <w:numPr>
          <w:ilvl w:val="0"/>
          <w:numId w:val="2"/>
        </w:numPr>
        <w:spacing w:before="6" w:line="360" w:lineRule="auto"/>
        <w:rPr>
          <w:rFonts w:ascii="Times New Roman" w:hAnsi="Times New Roman" w:cs="Times New Roman"/>
          <w:b/>
          <w:sz w:val="24"/>
          <w:szCs w:val="24"/>
        </w:rPr>
      </w:pPr>
      <w:r w:rsidRPr="00F607B1">
        <w:rPr>
          <w:rFonts w:ascii="Times New Roman" w:hAnsi="Times New Roman" w:cs="Times New Roman"/>
          <w:b/>
          <w:sz w:val="24"/>
          <w:szCs w:val="24"/>
        </w:rPr>
        <w:t>DO OBJETO</w:t>
      </w:r>
    </w:p>
    <w:p w14:paraId="0A5DA4D5" w14:textId="7A282B12" w:rsidR="0099290E" w:rsidRPr="00C42659" w:rsidRDefault="00C42659" w:rsidP="0079251D">
      <w:pPr>
        <w:pStyle w:val="Corpodetexto"/>
        <w:spacing w:before="6" w:line="360" w:lineRule="auto"/>
        <w:ind w:left="360"/>
        <w:rPr>
          <w:rFonts w:ascii="Times New Roman" w:hAnsi="Times New Roman" w:cs="Times New Roman"/>
          <w:b/>
          <w:sz w:val="24"/>
          <w:szCs w:val="24"/>
        </w:rPr>
      </w:pPr>
      <w:r w:rsidRPr="00C42659">
        <w:rPr>
          <w:rFonts w:ascii="Times New Roman" w:hAnsi="Times New Roman" w:cs="Times New Roman"/>
          <w:w w:val="80"/>
          <w:sz w:val="24"/>
          <w:szCs w:val="24"/>
        </w:rPr>
        <w:t xml:space="preserve">O </w:t>
      </w:r>
      <w:r w:rsidR="0099290E" w:rsidRPr="00C42659">
        <w:rPr>
          <w:rFonts w:ascii="Times New Roman" w:hAnsi="Times New Roman" w:cs="Times New Roman"/>
          <w:sz w:val="24"/>
          <w:szCs w:val="24"/>
        </w:rPr>
        <w:t xml:space="preserve">presente edital destina-se a credenciar </w:t>
      </w:r>
      <w:r w:rsidR="00911F67" w:rsidRPr="00C42659">
        <w:rPr>
          <w:rFonts w:ascii="Times New Roman" w:hAnsi="Times New Roman" w:cs="Times New Roman"/>
          <w:sz w:val="24"/>
          <w:szCs w:val="24"/>
        </w:rPr>
        <w:t>P</w:t>
      </w:r>
      <w:r w:rsidR="0099290E" w:rsidRPr="00C42659">
        <w:rPr>
          <w:rFonts w:ascii="Times New Roman" w:hAnsi="Times New Roman" w:cs="Times New Roman"/>
          <w:sz w:val="24"/>
          <w:szCs w:val="24"/>
        </w:rPr>
        <w:t>essoas</w:t>
      </w:r>
      <w:r w:rsidR="00893219">
        <w:rPr>
          <w:rFonts w:ascii="Times New Roman" w:hAnsi="Times New Roman" w:cs="Times New Roman"/>
          <w:sz w:val="24"/>
          <w:szCs w:val="24"/>
        </w:rPr>
        <w:t xml:space="preserve"> </w:t>
      </w:r>
      <w:r w:rsidR="0099290E" w:rsidRPr="00C42659">
        <w:rPr>
          <w:rFonts w:ascii="Times New Roman" w:hAnsi="Times New Roman" w:cs="Times New Roman"/>
          <w:sz w:val="24"/>
          <w:szCs w:val="24"/>
        </w:rPr>
        <w:t>Jurídicas,  para posterior contratação, mediante documentação e pedido de inscrição para prestação de serviços especializados na área da saúde aos usuár</w:t>
      </w:r>
      <w:r>
        <w:rPr>
          <w:rFonts w:ascii="Times New Roman" w:hAnsi="Times New Roman" w:cs="Times New Roman"/>
          <w:sz w:val="24"/>
          <w:szCs w:val="24"/>
        </w:rPr>
        <w:t>ios do Sistema Único de Saúde-</w:t>
      </w:r>
      <w:r w:rsidR="0099290E" w:rsidRPr="00C42659">
        <w:rPr>
          <w:rFonts w:ascii="Times New Roman" w:hAnsi="Times New Roman" w:cs="Times New Roman"/>
          <w:sz w:val="24"/>
          <w:szCs w:val="24"/>
        </w:rPr>
        <w:t xml:space="preserve">SUS do Município de Piracanjuba - GO, para fins de </w:t>
      </w:r>
      <w:r w:rsidR="00911F67" w:rsidRPr="00C42659">
        <w:rPr>
          <w:rFonts w:ascii="Times New Roman" w:hAnsi="Times New Roman" w:cs="Times New Roman"/>
          <w:sz w:val="24"/>
          <w:szCs w:val="24"/>
        </w:rPr>
        <w:t>serviços de laboratório de analises clínicas</w:t>
      </w:r>
      <w:r w:rsidR="0099290E" w:rsidRPr="00C42659">
        <w:rPr>
          <w:rFonts w:ascii="Times New Roman" w:hAnsi="Times New Roman" w:cs="Times New Roman"/>
          <w:sz w:val="24"/>
          <w:szCs w:val="24"/>
        </w:rPr>
        <w:t>, em conformidad</w:t>
      </w:r>
      <w:r w:rsidRPr="00C42659">
        <w:rPr>
          <w:rFonts w:ascii="Times New Roman" w:hAnsi="Times New Roman" w:cs="Times New Roman"/>
          <w:sz w:val="24"/>
          <w:szCs w:val="24"/>
        </w:rPr>
        <w:t xml:space="preserve">e com a Instrução Normativa n.º </w:t>
      </w:r>
      <w:r w:rsidR="0099290E" w:rsidRPr="00C42659">
        <w:rPr>
          <w:rFonts w:ascii="Times New Roman" w:hAnsi="Times New Roman" w:cs="Times New Roman"/>
          <w:sz w:val="24"/>
          <w:szCs w:val="24"/>
        </w:rPr>
        <w:t>008/2023-TCM/GO</w:t>
      </w:r>
      <w:r w:rsidRPr="00C42659">
        <w:rPr>
          <w:rFonts w:ascii="Times New Roman" w:hAnsi="Times New Roman" w:cs="Times New Roman"/>
          <w:sz w:val="24"/>
          <w:szCs w:val="24"/>
        </w:rPr>
        <w:t xml:space="preserve"> </w:t>
      </w:r>
      <w:r w:rsidR="0099290E" w:rsidRPr="00C42659">
        <w:rPr>
          <w:rFonts w:ascii="Times New Roman" w:hAnsi="Times New Roman" w:cs="Times New Roman"/>
          <w:sz w:val="24"/>
          <w:szCs w:val="24"/>
        </w:rPr>
        <w:t>e</w:t>
      </w:r>
      <w:r w:rsidRPr="00C42659">
        <w:rPr>
          <w:rFonts w:ascii="Times New Roman" w:hAnsi="Times New Roman" w:cs="Times New Roman"/>
          <w:sz w:val="24"/>
          <w:szCs w:val="24"/>
        </w:rPr>
        <w:t xml:space="preserve"> </w:t>
      </w:r>
      <w:r w:rsidR="0099290E" w:rsidRPr="00C42659">
        <w:rPr>
          <w:rFonts w:ascii="Times New Roman" w:hAnsi="Times New Roman" w:cs="Times New Roman"/>
          <w:sz w:val="24"/>
          <w:szCs w:val="24"/>
        </w:rPr>
        <w:t>o Decreto Municipal nº 019/2024, com disponibilidades técnica conforme segue</w:t>
      </w:r>
    </w:p>
    <w:tbl>
      <w:tblPr>
        <w:tblpPr w:leftFromText="141" w:rightFromText="141" w:vertAnchor="text" w:horzAnchor="margin" w:tblpY="67"/>
        <w:tblW w:w="10770" w:type="dxa"/>
        <w:tblBorders>
          <w:top w:val="single" w:sz="2" w:space="0" w:color="000001"/>
          <w:left w:val="single" w:sz="2" w:space="0" w:color="000001"/>
          <w:bottom w:val="single" w:sz="2" w:space="0" w:color="000001"/>
          <w:right w:val="single" w:sz="2" w:space="0" w:color="000001"/>
          <w:insideH w:val="single" w:sz="2" w:space="0" w:color="000001"/>
          <w:insideV w:val="single" w:sz="2" w:space="0" w:color="000001"/>
        </w:tblBorders>
        <w:tblLayout w:type="fixed"/>
        <w:tblCellMar>
          <w:left w:w="25" w:type="dxa"/>
          <w:right w:w="55" w:type="dxa"/>
        </w:tblCellMar>
        <w:tblLook w:val="04A0" w:firstRow="1" w:lastRow="0" w:firstColumn="1" w:lastColumn="0" w:noHBand="0" w:noVBand="1"/>
      </w:tblPr>
      <w:tblGrid>
        <w:gridCol w:w="425"/>
        <w:gridCol w:w="2407"/>
        <w:gridCol w:w="2127"/>
        <w:gridCol w:w="567"/>
        <w:gridCol w:w="2126"/>
        <w:gridCol w:w="3118"/>
      </w:tblGrid>
      <w:tr w:rsidR="00372FD1" w:rsidRPr="00CB6141" w14:paraId="247D7BEB" w14:textId="77777777" w:rsidTr="00372FD1">
        <w:trPr>
          <w:trHeight w:val="743"/>
        </w:trPr>
        <w:tc>
          <w:tcPr>
            <w:tcW w:w="425" w:type="dxa"/>
            <w:tcBorders>
              <w:top w:val="single" w:sz="2" w:space="0" w:color="000001"/>
              <w:left w:val="single" w:sz="2" w:space="0" w:color="000001"/>
              <w:bottom w:val="single" w:sz="2" w:space="0" w:color="000001"/>
              <w:right w:val="single" w:sz="2" w:space="0" w:color="000001"/>
            </w:tcBorders>
            <w:shd w:val="clear" w:color="auto" w:fill="FFFFFF"/>
            <w:tcMar>
              <w:left w:w="25" w:type="dxa"/>
            </w:tcMar>
          </w:tcPr>
          <w:p w14:paraId="458942E4" w14:textId="77777777" w:rsidR="00372FD1" w:rsidRPr="00B92A90" w:rsidRDefault="00372FD1" w:rsidP="00372FD1">
            <w:pPr>
              <w:rPr>
                <w:rFonts w:ascii="Times New Roman" w:hAnsi="Times New Roman" w:cs="Times New Roman"/>
                <w:b/>
                <w:bCs/>
              </w:rPr>
            </w:pPr>
            <w:r w:rsidRPr="00B92A90">
              <w:rPr>
                <w:rFonts w:ascii="Times New Roman" w:hAnsi="Times New Roman" w:cs="Times New Roman"/>
                <w:b/>
                <w:bCs/>
              </w:rPr>
              <w:t>Nº</w:t>
            </w:r>
          </w:p>
        </w:tc>
        <w:tc>
          <w:tcPr>
            <w:tcW w:w="2407" w:type="dxa"/>
            <w:tcBorders>
              <w:top w:val="single" w:sz="2" w:space="0" w:color="000001"/>
              <w:left w:val="single" w:sz="2" w:space="0" w:color="000001"/>
              <w:bottom w:val="single" w:sz="2" w:space="0" w:color="000001"/>
              <w:right w:val="single" w:sz="2" w:space="0" w:color="000001"/>
            </w:tcBorders>
            <w:shd w:val="clear" w:color="auto" w:fill="FFFFFF"/>
            <w:tcMar>
              <w:left w:w="25" w:type="dxa"/>
            </w:tcMar>
          </w:tcPr>
          <w:p w14:paraId="3DD7F18E" w14:textId="77777777" w:rsidR="00372FD1" w:rsidRPr="00B92A90" w:rsidRDefault="00372FD1" w:rsidP="00372FD1">
            <w:pPr>
              <w:jc w:val="center"/>
              <w:rPr>
                <w:rFonts w:ascii="Times New Roman" w:hAnsi="Times New Roman" w:cs="Times New Roman"/>
                <w:b/>
                <w:bCs/>
              </w:rPr>
            </w:pPr>
            <w:r w:rsidRPr="00B92A90">
              <w:rPr>
                <w:rFonts w:ascii="Times New Roman" w:hAnsi="Times New Roman" w:cs="Times New Roman"/>
                <w:b/>
                <w:bCs/>
              </w:rPr>
              <w:t>SERVIÇOS</w:t>
            </w:r>
          </w:p>
        </w:tc>
        <w:tc>
          <w:tcPr>
            <w:tcW w:w="2127" w:type="dxa"/>
            <w:tcBorders>
              <w:top w:val="single" w:sz="4" w:space="0" w:color="auto"/>
              <w:left w:val="single" w:sz="2" w:space="0" w:color="000001"/>
              <w:bottom w:val="single" w:sz="2" w:space="0" w:color="000001"/>
              <w:right w:val="single" w:sz="4" w:space="0" w:color="auto"/>
            </w:tcBorders>
            <w:shd w:val="clear" w:color="auto" w:fill="FFFFFF"/>
            <w:tcMar>
              <w:left w:w="25" w:type="dxa"/>
            </w:tcMar>
          </w:tcPr>
          <w:p w14:paraId="205AAE6D" w14:textId="77777777" w:rsidR="00372FD1" w:rsidRPr="00B92A90" w:rsidRDefault="00372FD1" w:rsidP="00372FD1">
            <w:pPr>
              <w:spacing w:after="0"/>
              <w:jc w:val="center"/>
              <w:rPr>
                <w:rFonts w:ascii="Times New Roman" w:hAnsi="Times New Roman" w:cs="Times New Roman"/>
                <w:b/>
                <w:bCs/>
              </w:rPr>
            </w:pPr>
            <w:r w:rsidRPr="00B92A90">
              <w:rPr>
                <w:rFonts w:ascii="Times New Roman" w:hAnsi="Times New Roman" w:cs="Times New Roman"/>
                <w:b/>
                <w:bCs/>
              </w:rPr>
              <w:t>ATRIBUIÇÕES</w:t>
            </w:r>
          </w:p>
          <w:p w14:paraId="51E25D45" w14:textId="77777777" w:rsidR="00372FD1" w:rsidRPr="00B92A90" w:rsidRDefault="00372FD1" w:rsidP="00372FD1">
            <w:pPr>
              <w:spacing w:after="0"/>
              <w:jc w:val="center"/>
              <w:rPr>
                <w:rFonts w:ascii="Times New Roman" w:hAnsi="Times New Roman" w:cs="Times New Roman"/>
                <w:b/>
                <w:bCs/>
              </w:rPr>
            </w:pPr>
            <w:r w:rsidRPr="00B92A90">
              <w:rPr>
                <w:rFonts w:ascii="Times New Roman" w:hAnsi="Times New Roman" w:cs="Times New Roman"/>
                <w:b/>
                <w:bCs/>
              </w:rPr>
              <w:t>GENÉRICAS</w:t>
            </w:r>
          </w:p>
        </w:tc>
        <w:tc>
          <w:tcPr>
            <w:tcW w:w="567" w:type="dxa"/>
            <w:tcBorders>
              <w:top w:val="single" w:sz="4" w:space="0" w:color="auto"/>
              <w:left w:val="single" w:sz="4" w:space="0" w:color="auto"/>
              <w:bottom w:val="single" w:sz="2" w:space="0" w:color="000001"/>
              <w:right w:val="single" w:sz="4" w:space="0" w:color="auto"/>
            </w:tcBorders>
            <w:shd w:val="clear" w:color="auto" w:fill="FFFFFF"/>
          </w:tcPr>
          <w:p w14:paraId="7420F974" w14:textId="77777777" w:rsidR="00372FD1" w:rsidRPr="00B92A90" w:rsidRDefault="00372FD1" w:rsidP="00372FD1">
            <w:pPr>
              <w:jc w:val="center"/>
              <w:rPr>
                <w:rFonts w:ascii="Times New Roman" w:hAnsi="Times New Roman" w:cs="Times New Roman"/>
                <w:b/>
                <w:bCs/>
              </w:rPr>
            </w:pPr>
            <w:r w:rsidRPr="00B92A90">
              <w:rPr>
                <w:rFonts w:ascii="Times New Roman" w:hAnsi="Times New Roman" w:cs="Times New Roman"/>
                <w:b/>
                <w:bCs/>
              </w:rPr>
              <w:t>QTD</w:t>
            </w:r>
          </w:p>
        </w:tc>
        <w:tc>
          <w:tcPr>
            <w:tcW w:w="2126" w:type="dxa"/>
            <w:tcBorders>
              <w:top w:val="single" w:sz="4" w:space="0" w:color="auto"/>
              <w:left w:val="single" w:sz="4" w:space="0" w:color="auto"/>
              <w:bottom w:val="single" w:sz="2" w:space="0" w:color="000001"/>
              <w:right w:val="single" w:sz="2" w:space="0" w:color="000001"/>
            </w:tcBorders>
            <w:shd w:val="clear" w:color="auto" w:fill="FFFFFF"/>
          </w:tcPr>
          <w:p w14:paraId="300ECBBB" w14:textId="77777777" w:rsidR="00372FD1" w:rsidRPr="00B92A90" w:rsidRDefault="00372FD1" w:rsidP="00372FD1">
            <w:pPr>
              <w:jc w:val="center"/>
              <w:rPr>
                <w:rFonts w:ascii="Times New Roman" w:hAnsi="Times New Roman" w:cs="Times New Roman"/>
                <w:b/>
                <w:bCs/>
              </w:rPr>
            </w:pPr>
            <w:r w:rsidRPr="00B92A90">
              <w:rPr>
                <w:rFonts w:ascii="Times New Roman" w:hAnsi="Times New Roman" w:cs="Times New Roman"/>
                <w:b/>
                <w:bCs/>
              </w:rPr>
              <w:t>DISPONIBILIDADE</w:t>
            </w:r>
          </w:p>
        </w:tc>
        <w:tc>
          <w:tcPr>
            <w:tcW w:w="3118" w:type="dxa"/>
            <w:tcBorders>
              <w:top w:val="single" w:sz="2" w:space="0" w:color="000001"/>
              <w:left w:val="single" w:sz="2" w:space="0" w:color="000001"/>
              <w:bottom w:val="single" w:sz="2" w:space="0" w:color="000001"/>
              <w:right w:val="single" w:sz="2" w:space="0" w:color="000001"/>
            </w:tcBorders>
            <w:shd w:val="clear" w:color="auto" w:fill="FFFFFF"/>
            <w:tcMar>
              <w:left w:w="25" w:type="dxa"/>
            </w:tcMar>
          </w:tcPr>
          <w:p w14:paraId="42AA90B0" w14:textId="77777777" w:rsidR="00372FD1" w:rsidRPr="00B92A90" w:rsidRDefault="00372FD1" w:rsidP="00372FD1">
            <w:pPr>
              <w:spacing w:after="0" w:line="276" w:lineRule="auto"/>
              <w:jc w:val="center"/>
              <w:rPr>
                <w:rFonts w:ascii="Times New Roman" w:hAnsi="Times New Roman" w:cs="Times New Roman"/>
                <w:b/>
                <w:bCs/>
              </w:rPr>
            </w:pPr>
            <w:r w:rsidRPr="00B92A90">
              <w:rPr>
                <w:rFonts w:ascii="Times New Roman" w:hAnsi="Times New Roman" w:cs="Times New Roman"/>
                <w:b/>
                <w:bCs/>
              </w:rPr>
              <w:t>VALOR     UNITÁRIO</w:t>
            </w:r>
          </w:p>
        </w:tc>
      </w:tr>
      <w:tr w:rsidR="00372FD1" w:rsidRPr="009460D9" w14:paraId="2F31DEC4" w14:textId="77777777" w:rsidTr="00372FD1">
        <w:trPr>
          <w:trHeight w:val="2221"/>
        </w:trPr>
        <w:tc>
          <w:tcPr>
            <w:tcW w:w="425" w:type="dxa"/>
            <w:tcBorders>
              <w:top w:val="single" w:sz="2" w:space="0" w:color="000001"/>
              <w:left w:val="single" w:sz="2" w:space="0" w:color="000001"/>
              <w:bottom w:val="single" w:sz="4" w:space="0" w:color="auto"/>
              <w:right w:val="single" w:sz="2" w:space="0" w:color="000001"/>
            </w:tcBorders>
            <w:shd w:val="clear" w:color="auto" w:fill="FFFFFF"/>
            <w:tcMar>
              <w:left w:w="25" w:type="dxa"/>
            </w:tcMar>
          </w:tcPr>
          <w:p w14:paraId="7D07A0E3" w14:textId="77777777" w:rsidR="00372FD1" w:rsidRPr="00B92A90" w:rsidRDefault="00372FD1" w:rsidP="00372FD1">
            <w:pPr>
              <w:rPr>
                <w:rFonts w:ascii="Times New Roman" w:hAnsi="Times New Roman" w:cs="Times New Roman"/>
              </w:rPr>
            </w:pPr>
            <w:r w:rsidRPr="00B92A90">
              <w:rPr>
                <w:rFonts w:ascii="Times New Roman" w:hAnsi="Times New Roman" w:cs="Times New Roman"/>
              </w:rPr>
              <w:t>01</w:t>
            </w:r>
          </w:p>
        </w:tc>
        <w:tc>
          <w:tcPr>
            <w:tcW w:w="2407" w:type="dxa"/>
            <w:tcBorders>
              <w:top w:val="single" w:sz="2" w:space="0" w:color="000001"/>
              <w:left w:val="single" w:sz="2" w:space="0" w:color="000001"/>
              <w:bottom w:val="single" w:sz="4" w:space="0" w:color="auto"/>
              <w:right w:val="single" w:sz="2" w:space="0" w:color="000001"/>
            </w:tcBorders>
            <w:shd w:val="clear" w:color="auto" w:fill="FFFFFF"/>
            <w:tcMar>
              <w:left w:w="25" w:type="dxa"/>
            </w:tcMar>
          </w:tcPr>
          <w:p w14:paraId="28B41F59" w14:textId="77777777" w:rsidR="00372FD1" w:rsidRPr="00B92A90" w:rsidRDefault="00372FD1" w:rsidP="00372FD1">
            <w:pPr>
              <w:spacing w:after="0"/>
              <w:jc w:val="both"/>
              <w:rPr>
                <w:rFonts w:ascii="Times New Roman" w:hAnsi="Times New Roman" w:cs="Times New Roman"/>
              </w:rPr>
            </w:pPr>
            <w:r w:rsidRPr="00B92A90">
              <w:rPr>
                <w:rFonts w:ascii="Times New Roman" w:hAnsi="Times New Roman" w:cs="Times New Roman"/>
              </w:rPr>
              <w:t>Serviços de Laboratório de Análises Clínicas (Clínica com estrutura de equipamentos de análises clínicas)</w:t>
            </w:r>
          </w:p>
        </w:tc>
        <w:tc>
          <w:tcPr>
            <w:tcW w:w="2127" w:type="dxa"/>
            <w:tcBorders>
              <w:top w:val="single" w:sz="2" w:space="0" w:color="000001"/>
              <w:left w:val="single" w:sz="2" w:space="0" w:color="000001"/>
              <w:bottom w:val="single" w:sz="4" w:space="0" w:color="auto"/>
              <w:right w:val="single" w:sz="4" w:space="0" w:color="auto"/>
            </w:tcBorders>
            <w:shd w:val="clear" w:color="auto" w:fill="FFFFFF"/>
            <w:tcMar>
              <w:left w:w="25" w:type="dxa"/>
            </w:tcMar>
          </w:tcPr>
          <w:p w14:paraId="21236EFA" w14:textId="77777777" w:rsidR="00372FD1" w:rsidRPr="00B92A90" w:rsidRDefault="00372FD1" w:rsidP="00372FD1">
            <w:pPr>
              <w:pStyle w:val="Default"/>
              <w:ind w:right="85"/>
              <w:jc w:val="both"/>
              <w:rPr>
                <w:rFonts w:ascii="Times New Roman" w:hAnsi="Times New Roman" w:cs="Times New Roman"/>
                <w:color w:val="auto"/>
                <w:sz w:val="22"/>
                <w:szCs w:val="22"/>
              </w:rPr>
            </w:pPr>
            <w:r w:rsidRPr="00B92A90">
              <w:rPr>
                <w:rFonts w:ascii="Times New Roman" w:hAnsi="Times New Roman" w:cs="Times New Roman"/>
                <w:sz w:val="22"/>
                <w:szCs w:val="22"/>
              </w:rPr>
              <w:t>Prestação de serviços de acordo com sua responsabilidade, executar ações próprias inerentes a ela e outros serviços correlatos</w:t>
            </w:r>
            <w:r w:rsidRPr="00B92A90">
              <w:rPr>
                <w:rFonts w:ascii="Times New Roman" w:hAnsi="Times New Roman" w:cs="Times New Roman"/>
                <w:color w:val="auto"/>
                <w:sz w:val="22"/>
                <w:szCs w:val="22"/>
              </w:rPr>
              <w:t>. De acordo com a tabela SUS</w:t>
            </w:r>
          </w:p>
        </w:tc>
        <w:tc>
          <w:tcPr>
            <w:tcW w:w="567" w:type="dxa"/>
            <w:tcBorders>
              <w:top w:val="single" w:sz="2" w:space="0" w:color="000001"/>
              <w:left w:val="single" w:sz="4" w:space="0" w:color="auto"/>
              <w:bottom w:val="single" w:sz="4" w:space="0" w:color="auto"/>
              <w:right w:val="single" w:sz="4" w:space="0" w:color="auto"/>
            </w:tcBorders>
            <w:shd w:val="clear" w:color="auto" w:fill="FFFFFF"/>
          </w:tcPr>
          <w:p w14:paraId="676537E5" w14:textId="77777777" w:rsidR="00372FD1" w:rsidRPr="00B92A90" w:rsidRDefault="00372FD1" w:rsidP="00372FD1">
            <w:pPr>
              <w:jc w:val="center"/>
              <w:rPr>
                <w:rFonts w:ascii="Times New Roman" w:hAnsi="Times New Roman" w:cs="Times New Roman"/>
              </w:rPr>
            </w:pPr>
            <w:r w:rsidRPr="001673E2">
              <w:rPr>
                <w:rFonts w:ascii="Times New Roman" w:hAnsi="Times New Roman" w:cs="Times New Roman"/>
              </w:rPr>
              <w:t>02</w:t>
            </w:r>
          </w:p>
        </w:tc>
        <w:tc>
          <w:tcPr>
            <w:tcW w:w="2126" w:type="dxa"/>
            <w:tcBorders>
              <w:top w:val="single" w:sz="2" w:space="0" w:color="000001"/>
              <w:left w:val="single" w:sz="4" w:space="0" w:color="auto"/>
              <w:bottom w:val="single" w:sz="4" w:space="0" w:color="auto"/>
              <w:right w:val="single" w:sz="2" w:space="0" w:color="000001"/>
            </w:tcBorders>
            <w:shd w:val="clear" w:color="auto" w:fill="FFFFFF"/>
          </w:tcPr>
          <w:p w14:paraId="311E4C8B" w14:textId="77777777" w:rsidR="00372FD1" w:rsidRPr="00B92A90" w:rsidRDefault="00372FD1" w:rsidP="00372FD1">
            <w:pPr>
              <w:jc w:val="center"/>
              <w:rPr>
                <w:rFonts w:ascii="Times New Roman" w:hAnsi="Times New Roman" w:cs="Times New Roman"/>
              </w:rPr>
            </w:pPr>
            <w:r w:rsidRPr="00B92A90">
              <w:rPr>
                <w:rFonts w:ascii="Times New Roman" w:hAnsi="Times New Roman" w:cs="Times New Roman"/>
              </w:rPr>
              <w:t>PRODUTIVIDADE</w:t>
            </w:r>
          </w:p>
        </w:tc>
        <w:tc>
          <w:tcPr>
            <w:tcW w:w="3118" w:type="dxa"/>
            <w:tcBorders>
              <w:top w:val="single" w:sz="2" w:space="0" w:color="000001"/>
              <w:left w:val="single" w:sz="2" w:space="0" w:color="000001"/>
              <w:bottom w:val="single" w:sz="4" w:space="0" w:color="auto"/>
              <w:right w:val="single" w:sz="2" w:space="0" w:color="000001"/>
            </w:tcBorders>
            <w:shd w:val="clear" w:color="auto" w:fill="FFFFFF"/>
            <w:tcMar>
              <w:left w:w="25" w:type="dxa"/>
            </w:tcMar>
          </w:tcPr>
          <w:p w14:paraId="726B501A" w14:textId="77777777" w:rsidR="00372FD1" w:rsidRPr="00E37CE7" w:rsidRDefault="00372FD1" w:rsidP="00372FD1">
            <w:pPr>
              <w:jc w:val="center"/>
              <w:rPr>
                <w:rFonts w:ascii="Times New Roman" w:hAnsi="Times New Roman" w:cs="Times New Roman"/>
              </w:rPr>
            </w:pPr>
            <w:r w:rsidRPr="00E37CE7">
              <w:rPr>
                <w:rFonts w:ascii="Times New Roman" w:hAnsi="Times New Roman" w:cs="Times New Roman"/>
              </w:rPr>
              <w:t xml:space="preserve">Até 10.000,00 mensal </w:t>
            </w:r>
          </w:p>
          <w:p w14:paraId="19ECECF5" w14:textId="77777777" w:rsidR="00372FD1" w:rsidRPr="00E37CE7" w:rsidRDefault="00372FD1" w:rsidP="00372FD1">
            <w:pPr>
              <w:jc w:val="center"/>
              <w:rPr>
                <w:rFonts w:ascii="Times New Roman" w:hAnsi="Times New Roman" w:cs="Times New Roman"/>
              </w:rPr>
            </w:pPr>
            <w:r w:rsidRPr="00E37CE7">
              <w:rPr>
                <w:rFonts w:ascii="Times New Roman" w:hAnsi="Times New Roman" w:cs="Times New Roman"/>
              </w:rPr>
              <w:t>+ R$ 50,000,00 bônus (conforme necessidade de demanda)</w:t>
            </w:r>
          </w:p>
          <w:p w14:paraId="314B420E" w14:textId="77777777" w:rsidR="00372FD1" w:rsidRPr="00B92A90" w:rsidRDefault="00372FD1" w:rsidP="00372FD1">
            <w:pPr>
              <w:jc w:val="center"/>
              <w:rPr>
                <w:rFonts w:ascii="Times New Roman" w:hAnsi="Times New Roman" w:cs="Times New Roman"/>
                <w:color w:val="FF0000"/>
              </w:rPr>
            </w:pPr>
            <w:r w:rsidRPr="00E37CE7">
              <w:rPr>
                <w:rFonts w:ascii="Times New Roman" w:hAnsi="Times New Roman" w:cs="Times New Roman"/>
              </w:rPr>
              <w:t xml:space="preserve"> Valores procedimentos tabela SUS – SIGTAP</w:t>
            </w:r>
            <w:r w:rsidRPr="00E37CE7">
              <w:rPr>
                <w:rFonts w:ascii="Times New Roman" w:hAnsi="Times New Roman" w:cs="Times New Roman"/>
              </w:rPr>
              <w:br/>
              <w:t>e Valores procedimento tabela SIGTAP + complemento</w:t>
            </w:r>
          </w:p>
        </w:tc>
      </w:tr>
    </w:tbl>
    <w:p w14:paraId="273BCA37" w14:textId="77777777" w:rsidR="00680D34" w:rsidRDefault="00680D34" w:rsidP="00525BEF">
      <w:pPr>
        <w:pStyle w:val="TableParagraph"/>
        <w:rPr>
          <w:sz w:val="14"/>
        </w:rPr>
        <w:sectPr w:rsidR="00680D34" w:rsidSect="00680D34">
          <w:headerReference w:type="default" r:id="rId8"/>
          <w:footerReference w:type="default" r:id="rId9"/>
          <w:pgSz w:w="11910" w:h="16840"/>
          <w:pgMar w:top="1400" w:right="1275" w:bottom="1234" w:left="708" w:header="720" w:footer="720" w:gutter="0"/>
          <w:cols w:space="720"/>
        </w:sectPr>
      </w:pPr>
    </w:p>
    <w:p w14:paraId="3BC95E9F" w14:textId="475534D4" w:rsidR="00B378B4" w:rsidRPr="00CB6141" w:rsidRDefault="00B378B4" w:rsidP="008D041B">
      <w:pPr>
        <w:pStyle w:val="Subttulo"/>
        <w:numPr>
          <w:ilvl w:val="0"/>
          <w:numId w:val="2"/>
        </w:numPr>
        <w:tabs>
          <w:tab w:val="left" w:pos="1134"/>
          <w:tab w:val="left" w:pos="1260"/>
        </w:tabs>
        <w:ind w:right="680"/>
        <w:jc w:val="left"/>
        <w:rPr>
          <w:rFonts w:ascii="Times New Roman" w:hAnsi="Times New Roman" w:cs="Times New Roman"/>
          <w:b/>
          <w:bCs/>
          <w:w w:val="100"/>
          <w:sz w:val="24"/>
        </w:rPr>
      </w:pPr>
      <w:r w:rsidRPr="00CB6141">
        <w:rPr>
          <w:rFonts w:ascii="Times New Roman" w:hAnsi="Times New Roman" w:cs="Times New Roman"/>
          <w:b/>
          <w:bCs/>
          <w:w w:val="100"/>
          <w:sz w:val="24"/>
        </w:rPr>
        <w:lastRenderedPageBreak/>
        <w:t>DO CREDENCIAMENTO</w:t>
      </w:r>
    </w:p>
    <w:p w14:paraId="373FCDE8" w14:textId="77777777" w:rsidR="00B378B4" w:rsidRPr="00CB6141" w:rsidRDefault="00B378B4" w:rsidP="00DB04B1">
      <w:pPr>
        <w:pStyle w:val="Subttulo"/>
        <w:tabs>
          <w:tab w:val="left" w:pos="1134"/>
        </w:tabs>
        <w:ind w:left="680" w:right="680" w:hanging="720"/>
        <w:jc w:val="both"/>
        <w:rPr>
          <w:rFonts w:ascii="Times New Roman" w:hAnsi="Times New Roman" w:cs="Times New Roman"/>
          <w:w w:val="100"/>
          <w:sz w:val="24"/>
        </w:rPr>
      </w:pPr>
    </w:p>
    <w:p w14:paraId="25CB1673" w14:textId="77777777" w:rsidR="00B378B4" w:rsidRPr="00CB6141" w:rsidRDefault="00B378B4" w:rsidP="00DB04B1">
      <w:pPr>
        <w:pStyle w:val="Subttulo"/>
        <w:tabs>
          <w:tab w:val="left" w:pos="1134"/>
        </w:tabs>
        <w:ind w:leftChars="120" w:left="984" w:rightChars="120" w:right="264" w:hanging="720"/>
        <w:jc w:val="both"/>
        <w:rPr>
          <w:rFonts w:ascii="Times New Roman" w:hAnsi="Times New Roman" w:cs="Times New Roman"/>
          <w:w w:val="100"/>
          <w:sz w:val="24"/>
        </w:rPr>
      </w:pPr>
      <w:r w:rsidRPr="00CB6141">
        <w:rPr>
          <w:rFonts w:ascii="Times New Roman" w:hAnsi="Times New Roman" w:cs="Times New Roman"/>
          <w:w w:val="100"/>
          <w:sz w:val="24"/>
        </w:rPr>
        <w:t>2.</w:t>
      </w:r>
      <w:r w:rsidR="00AA6FD9">
        <w:rPr>
          <w:rFonts w:ascii="Times New Roman" w:hAnsi="Times New Roman" w:cs="Times New Roman"/>
          <w:w w:val="100"/>
          <w:sz w:val="24"/>
        </w:rPr>
        <w:t>1.</w:t>
      </w:r>
      <w:r w:rsidRPr="00CB6141">
        <w:rPr>
          <w:rFonts w:ascii="Times New Roman" w:hAnsi="Times New Roman" w:cs="Times New Roman"/>
          <w:w w:val="100"/>
          <w:sz w:val="24"/>
        </w:rPr>
        <w:t xml:space="preserve"> Poderão requerer credenciamento </w:t>
      </w:r>
      <w:r w:rsidR="00C77CBC">
        <w:rPr>
          <w:rFonts w:ascii="Times New Roman" w:hAnsi="Times New Roman" w:cs="Times New Roman"/>
          <w:w w:val="100"/>
          <w:sz w:val="24"/>
        </w:rPr>
        <w:t>as empresas</w:t>
      </w:r>
      <w:r w:rsidRPr="00CB6141">
        <w:rPr>
          <w:rFonts w:ascii="Times New Roman" w:hAnsi="Times New Roman" w:cs="Times New Roman"/>
          <w:w w:val="100"/>
          <w:sz w:val="24"/>
        </w:rPr>
        <w:t xml:space="preserve"> que comprovarem, eficazmente, o atendimento às condições e requisitos estabelecidos no presente Edital</w:t>
      </w:r>
      <w:r w:rsidR="00D354CD">
        <w:rPr>
          <w:rFonts w:ascii="Times New Roman" w:hAnsi="Times New Roman" w:cs="Times New Roman"/>
          <w:w w:val="100"/>
          <w:sz w:val="24"/>
        </w:rPr>
        <w:t>;</w:t>
      </w:r>
    </w:p>
    <w:p w14:paraId="7B28F318" w14:textId="77777777" w:rsidR="00B378B4" w:rsidRPr="00CB6141" w:rsidRDefault="00B378B4" w:rsidP="00DB04B1">
      <w:pPr>
        <w:pStyle w:val="Subttulo"/>
        <w:tabs>
          <w:tab w:val="left" w:pos="1134"/>
        </w:tabs>
        <w:ind w:leftChars="120" w:left="984" w:rightChars="120" w:right="264" w:hanging="720"/>
        <w:jc w:val="both"/>
        <w:rPr>
          <w:rFonts w:ascii="Times New Roman" w:hAnsi="Times New Roman" w:cs="Times New Roman"/>
          <w:w w:val="100"/>
          <w:sz w:val="24"/>
        </w:rPr>
      </w:pPr>
    </w:p>
    <w:p w14:paraId="6D02DE32" w14:textId="77777777" w:rsidR="00B378B4" w:rsidRDefault="00B378B4" w:rsidP="00DB04B1">
      <w:pPr>
        <w:pStyle w:val="Subttulo"/>
        <w:tabs>
          <w:tab w:val="left" w:pos="1134"/>
        </w:tabs>
        <w:ind w:leftChars="120" w:left="984" w:rightChars="120" w:right="264" w:hanging="720"/>
        <w:jc w:val="both"/>
        <w:rPr>
          <w:rFonts w:ascii="Times New Roman" w:hAnsi="Times New Roman" w:cs="Times New Roman"/>
          <w:w w:val="100"/>
          <w:sz w:val="24"/>
        </w:rPr>
      </w:pPr>
      <w:r w:rsidRPr="00CB6141">
        <w:rPr>
          <w:rFonts w:ascii="Times New Roman" w:hAnsi="Times New Roman" w:cs="Times New Roman"/>
          <w:w w:val="100"/>
          <w:sz w:val="24"/>
        </w:rPr>
        <w:t>2.</w:t>
      </w:r>
      <w:r w:rsidR="00AA6FD9">
        <w:rPr>
          <w:rFonts w:ascii="Times New Roman" w:hAnsi="Times New Roman" w:cs="Times New Roman"/>
          <w:w w:val="100"/>
          <w:sz w:val="24"/>
        </w:rPr>
        <w:t>2</w:t>
      </w:r>
      <w:r w:rsidRPr="00CB6141">
        <w:rPr>
          <w:rFonts w:ascii="Times New Roman" w:hAnsi="Times New Roman" w:cs="Times New Roman"/>
          <w:w w:val="100"/>
          <w:sz w:val="24"/>
        </w:rPr>
        <w:t xml:space="preserve">. </w:t>
      </w:r>
      <w:r w:rsidR="00AA6FD9" w:rsidRPr="00AA6FD9">
        <w:rPr>
          <w:rFonts w:ascii="Times New Roman" w:hAnsi="Times New Roman" w:cs="Times New Roman"/>
          <w:w w:val="100"/>
          <w:sz w:val="24"/>
        </w:rPr>
        <w:t>A inscrição no credenciamento não garante a contratação do interessado pela Secretaria Municipal de Saúde;</w:t>
      </w:r>
    </w:p>
    <w:p w14:paraId="22131562" w14:textId="77777777" w:rsidR="00B378B4" w:rsidRPr="00CB6141" w:rsidRDefault="00B378B4" w:rsidP="00DB04B1">
      <w:pPr>
        <w:pStyle w:val="Subttulo"/>
        <w:tabs>
          <w:tab w:val="left" w:pos="1134"/>
        </w:tabs>
        <w:ind w:leftChars="120" w:left="984" w:rightChars="120" w:right="264" w:hanging="720"/>
        <w:jc w:val="both"/>
        <w:rPr>
          <w:rFonts w:ascii="Times New Roman" w:hAnsi="Times New Roman" w:cs="Times New Roman"/>
          <w:w w:val="100"/>
          <w:sz w:val="24"/>
        </w:rPr>
      </w:pPr>
    </w:p>
    <w:p w14:paraId="512815C2" w14:textId="77777777" w:rsidR="00B378B4" w:rsidRPr="00CB6141" w:rsidRDefault="00B378B4" w:rsidP="00DB04B1">
      <w:pPr>
        <w:pStyle w:val="Subttulo"/>
        <w:tabs>
          <w:tab w:val="left" w:pos="0"/>
          <w:tab w:val="left" w:pos="1134"/>
        </w:tabs>
        <w:ind w:leftChars="120" w:left="984" w:rightChars="120" w:right="264" w:hanging="720"/>
        <w:jc w:val="both"/>
        <w:rPr>
          <w:rFonts w:ascii="Times New Roman" w:hAnsi="Times New Roman" w:cs="Times New Roman"/>
          <w:w w:val="100"/>
          <w:sz w:val="24"/>
        </w:rPr>
      </w:pPr>
      <w:r w:rsidRPr="00CB6141">
        <w:rPr>
          <w:rFonts w:ascii="Times New Roman" w:hAnsi="Times New Roman" w:cs="Times New Roman"/>
          <w:w w:val="100"/>
          <w:sz w:val="24"/>
        </w:rPr>
        <w:t>2.3. Os preços básicos dos serviços serão em conformidade com a tabela aprovada do Conselho Municipal de Saúde.</w:t>
      </w:r>
    </w:p>
    <w:p w14:paraId="09D7A66C" w14:textId="77777777" w:rsidR="00B378B4" w:rsidRDefault="00D354CD" w:rsidP="00D354CD">
      <w:pPr>
        <w:tabs>
          <w:tab w:val="left" w:pos="2235"/>
        </w:tabs>
        <w:ind w:leftChars="120" w:left="264" w:rightChars="120" w:right="264"/>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ab/>
      </w:r>
    </w:p>
    <w:p w14:paraId="311822C6" w14:textId="77777777" w:rsidR="00B378B4" w:rsidRPr="00CB6141" w:rsidRDefault="00B378B4" w:rsidP="004B242D">
      <w:pPr>
        <w:pStyle w:val="Subttulo"/>
        <w:numPr>
          <w:ilvl w:val="0"/>
          <w:numId w:val="2"/>
        </w:numPr>
        <w:tabs>
          <w:tab w:val="left" w:pos="1134"/>
          <w:tab w:val="left" w:pos="1260"/>
        </w:tabs>
        <w:ind w:rightChars="120" w:right="264"/>
        <w:jc w:val="left"/>
        <w:rPr>
          <w:rFonts w:ascii="Times New Roman" w:hAnsi="Times New Roman" w:cs="Times New Roman"/>
          <w:b/>
          <w:bCs/>
          <w:w w:val="100"/>
          <w:sz w:val="24"/>
        </w:rPr>
      </w:pPr>
      <w:r w:rsidRPr="00CB6141">
        <w:rPr>
          <w:rFonts w:ascii="Times New Roman" w:hAnsi="Times New Roman" w:cs="Times New Roman"/>
          <w:b/>
          <w:bCs/>
          <w:w w:val="100"/>
          <w:sz w:val="24"/>
        </w:rPr>
        <w:t>DOS RECURSOS ORÇAMENTÁRIOS</w:t>
      </w:r>
    </w:p>
    <w:p w14:paraId="05FADFD9" w14:textId="77777777" w:rsidR="00B378B4" w:rsidRPr="00CB6141" w:rsidRDefault="00B378B4" w:rsidP="00DB04B1">
      <w:pPr>
        <w:pStyle w:val="Subttulo"/>
        <w:tabs>
          <w:tab w:val="left" w:pos="1134"/>
          <w:tab w:val="left" w:pos="1260"/>
        </w:tabs>
        <w:ind w:leftChars="120" w:left="984" w:rightChars="120" w:right="264" w:hanging="720"/>
        <w:rPr>
          <w:rFonts w:ascii="Times New Roman" w:hAnsi="Times New Roman" w:cs="Times New Roman"/>
          <w:w w:val="100"/>
          <w:sz w:val="24"/>
        </w:rPr>
      </w:pPr>
    </w:p>
    <w:p w14:paraId="046A3A1D" w14:textId="77777777" w:rsidR="00B378B4" w:rsidRPr="00CB6141" w:rsidRDefault="00B378B4" w:rsidP="00DB04B1">
      <w:pPr>
        <w:pStyle w:val="Subttulo"/>
        <w:tabs>
          <w:tab w:val="left" w:pos="1134"/>
        </w:tabs>
        <w:ind w:leftChars="120" w:left="984" w:rightChars="120" w:right="264" w:hanging="720"/>
        <w:jc w:val="both"/>
        <w:rPr>
          <w:rFonts w:ascii="Times New Roman" w:hAnsi="Times New Roman" w:cs="Times New Roman"/>
          <w:w w:val="100"/>
          <w:sz w:val="24"/>
        </w:rPr>
      </w:pPr>
      <w:r w:rsidRPr="00CB6141">
        <w:rPr>
          <w:rFonts w:ascii="Times New Roman" w:hAnsi="Times New Roman" w:cs="Times New Roman"/>
          <w:w w:val="100"/>
          <w:sz w:val="24"/>
        </w:rPr>
        <w:t>3.</w:t>
      </w:r>
      <w:r w:rsidR="004B242D">
        <w:rPr>
          <w:rFonts w:ascii="Times New Roman" w:hAnsi="Times New Roman" w:cs="Times New Roman"/>
          <w:w w:val="100"/>
          <w:sz w:val="24"/>
        </w:rPr>
        <w:t>1</w:t>
      </w:r>
      <w:r w:rsidRPr="00CB6141">
        <w:rPr>
          <w:rFonts w:ascii="Times New Roman" w:hAnsi="Times New Roman" w:cs="Times New Roman"/>
          <w:w w:val="100"/>
          <w:sz w:val="24"/>
        </w:rPr>
        <w:t xml:space="preserve"> As despesas resultantes dos credenciamentos a que se refere o presente Edital serão cobertas pelo Orçamento vigente.</w:t>
      </w:r>
    </w:p>
    <w:p w14:paraId="7A441970" w14:textId="77777777" w:rsidR="00B378B4" w:rsidRDefault="00B378B4" w:rsidP="00DB04B1">
      <w:pPr>
        <w:ind w:leftChars="120" w:left="264" w:rightChars="120" w:right="264"/>
        <w:rPr>
          <w:rFonts w:ascii="Times New Roman" w:eastAsia="Times New Roman" w:hAnsi="Times New Roman" w:cs="Times New Roman"/>
          <w:sz w:val="24"/>
          <w:szCs w:val="24"/>
          <w:lang w:eastAsia="pt-BR"/>
        </w:rPr>
      </w:pPr>
    </w:p>
    <w:p w14:paraId="2190D2A7" w14:textId="77777777" w:rsidR="00B378B4" w:rsidRPr="00CB6141" w:rsidRDefault="00B378B4" w:rsidP="001F44B9">
      <w:pPr>
        <w:pStyle w:val="Subttulo"/>
        <w:numPr>
          <w:ilvl w:val="0"/>
          <w:numId w:val="2"/>
        </w:numPr>
        <w:tabs>
          <w:tab w:val="left" w:pos="1134"/>
          <w:tab w:val="left" w:pos="1260"/>
        </w:tabs>
        <w:ind w:rightChars="120" w:right="264"/>
        <w:jc w:val="left"/>
        <w:rPr>
          <w:rFonts w:ascii="Times New Roman" w:hAnsi="Times New Roman" w:cs="Times New Roman"/>
          <w:b/>
          <w:bCs/>
          <w:w w:val="100"/>
          <w:sz w:val="24"/>
        </w:rPr>
      </w:pPr>
      <w:r w:rsidRPr="00CB6141">
        <w:rPr>
          <w:rFonts w:ascii="Times New Roman" w:hAnsi="Times New Roman" w:cs="Times New Roman"/>
          <w:b/>
          <w:bCs/>
          <w:w w:val="100"/>
          <w:sz w:val="24"/>
        </w:rPr>
        <w:t>DA DOCUMENTAÇÃO E DA PROPOSTA</w:t>
      </w:r>
    </w:p>
    <w:p w14:paraId="4BEE18F9" w14:textId="77777777" w:rsidR="00B378B4" w:rsidRPr="00CB6141" w:rsidRDefault="00B378B4" w:rsidP="00DB04B1">
      <w:pPr>
        <w:pStyle w:val="Subttulo"/>
        <w:tabs>
          <w:tab w:val="left" w:pos="1134"/>
          <w:tab w:val="left" w:pos="1260"/>
        </w:tabs>
        <w:ind w:leftChars="120" w:left="984" w:rightChars="120" w:right="264" w:hanging="720"/>
        <w:jc w:val="both"/>
        <w:rPr>
          <w:rFonts w:ascii="Times New Roman" w:hAnsi="Times New Roman" w:cs="Times New Roman"/>
          <w:w w:val="100"/>
          <w:sz w:val="24"/>
        </w:rPr>
      </w:pPr>
    </w:p>
    <w:p w14:paraId="0840ED2A" w14:textId="6A0FC5E7" w:rsidR="00195209" w:rsidRPr="0041282E" w:rsidRDefault="00B378B4" w:rsidP="00095C9A">
      <w:pPr>
        <w:pStyle w:val="Subttulo"/>
        <w:tabs>
          <w:tab w:val="left" w:pos="1134"/>
        </w:tabs>
        <w:ind w:leftChars="120" w:left="984" w:rightChars="120" w:right="264" w:hanging="720"/>
        <w:jc w:val="both"/>
        <w:rPr>
          <w:rFonts w:ascii="Times New Roman" w:hAnsi="Times New Roman" w:cs="Times New Roman"/>
          <w:b/>
          <w:w w:val="100"/>
          <w:sz w:val="24"/>
        </w:rPr>
      </w:pPr>
      <w:r w:rsidRPr="00CB6141">
        <w:rPr>
          <w:rFonts w:ascii="Times New Roman" w:hAnsi="Times New Roman" w:cs="Times New Roman"/>
          <w:w w:val="100"/>
          <w:sz w:val="24"/>
        </w:rPr>
        <w:t>4.</w:t>
      </w:r>
      <w:r w:rsidR="001F44B9">
        <w:rPr>
          <w:rFonts w:ascii="Times New Roman" w:hAnsi="Times New Roman" w:cs="Times New Roman"/>
          <w:w w:val="100"/>
          <w:sz w:val="24"/>
        </w:rPr>
        <w:t>1.</w:t>
      </w:r>
      <w:r w:rsidR="00D87B0F" w:rsidRPr="00CB6141">
        <w:rPr>
          <w:rFonts w:ascii="Times New Roman" w:hAnsi="Times New Roman" w:cs="Times New Roman"/>
          <w:w w:val="100"/>
          <w:sz w:val="24"/>
        </w:rPr>
        <w:t>O profissional interessado no credenciamento deverá entregar no Gabinete da Secretaria Municipal e Saúde,</w:t>
      </w:r>
      <w:r w:rsidR="00893219">
        <w:rPr>
          <w:rFonts w:ascii="Times New Roman" w:hAnsi="Times New Roman" w:cs="Times New Roman"/>
          <w:w w:val="100"/>
          <w:sz w:val="24"/>
        </w:rPr>
        <w:t xml:space="preserve"> </w:t>
      </w:r>
      <w:r w:rsidR="00D87B0F" w:rsidRPr="00CB6141">
        <w:rPr>
          <w:rFonts w:ascii="Times New Roman" w:hAnsi="Times New Roman" w:cs="Times New Roman"/>
          <w:w w:val="100"/>
          <w:sz w:val="24"/>
        </w:rPr>
        <w:t>no local acima mencionado, mediante recibo, a sua documentação e o requerimento de credenciamento.</w:t>
      </w:r>
    </w:p>
    <w:p w14:paraId="3DD71C88" w14:textId="77777777" w:rsidR="00B378B4" w:rsidRPr="0041282E" w:rsidRDefault="00B378B4" w:rsidP="00DB04B1">
      <w:pPr>
        <w:pStyle w:val="Subttulo"/>
        <w:tabs>
          <w:tab w:val="left" w:pos="1134"/>
          <w:tab w:val="left" w:pos="1260"/>
        </w:tabs>
        <w:ind w:leftChars="120" w:left="984" w:rightChars="120" w:right="264" w:hanging="720"/>
        <w:jc w:val="both"/>
        <w:rPr>
          <w:rFonts w:ascii="Times New Roman" w:hAnsi="Times New Roman" w:cs="Times New Roman"/>
          <w:b/>
          <w:w w:val="100"/>
          <w:sz w:val="24"/>
        </w:rPr>
      </w:pPr>
    </w:p>
    <w:p w14:paraId="006E50B2" w14:textId="77777777" w:rsidR="00B378B4" w:rsidRDefault="00B378B4" w:rsidP="00782B83">
      <w:pPr>
        <w:pStyle w:val="Subttulo"/>
        <w:tabs>
          <w:tab w:val="left" w:pos="1134"/>
        </w:tabs>
        <w:ind w:leftChars="120" w:left="984" w:rightChars="120" w:right="264" w:hanging="720"/>
        <w:jc w:val="both"/>
        <w:rPr>
          <w:rFonts w:ascii="Times New Roman" w:hAnsi="Times New Roman" w:cs="Times New Roman"/>
          <w:w w:val="100"/>
          <w:sz w:val="24"/>
        </w:rPr>
      </w:pPr>
      <w:r w:rsidRPr="00CB6141">
        <w:rPr>
          <w:rFonts w:ascii="Times New Roman" w:hAnsi="Times New Roman" w:cs="Times New Roman"/>
          <w:w w:val="100"/>
          <w:sz w:val="24"/>
        </w:rPr>
        <w:t>4.</w:t>
      </w:r>
      <w:r w:rsidR="001F44B9">
        <w:rPr>
          <w:rFonts w:ascii="Times New Roman" w:hAnsi="Times New Roman" w:cs="Times New Roman"/>
          <w:w w:val="100"/>
          <w:sz w:val="24"/>
        </w:rPr>
        <w:t>2</w:t>
      </w:r>
      <w:r w:rsidRPr="00CB6141">
        <w:rPr>
          <w:rFonts w:ascii="Times New Roman" w:hAnsi="Times New Roman" w:cs="Times New Roman"/>
          <w:w w:val="100"/>
          <w:sz w:val="24"/>
        </w:rPr>
        <w:t xml:space="preserve">. </w:t>
      </w:r>
      <w:r w:rsidR="00D87B0F" w:rsidRPr="00CB6141">
        <w:rPr>
          <w:rFonts w:ascii="Times New Roman" w:hAnsi="Times New Roman" w:cs="Times New Roman"/>
          <w:w w:val="100"/>
          <w:sz w:val="24"/>
        </w:rPr>
        <w:t>A DOCUMENTAÇÃO deverá conter obrigatoriamente, sob pena de indeferimento automático do requerimento do proponente, uma via ou fotocópia autenticada de cada um dos documentos a seguir relacionados ou cópia simples mediante apresentação de documentos originais:</w:t>
      </w:r>
    </w:p>
    <w:p w14:paraId="231A747D" w14:textId="77777777" w:rsidR="002A61B0" w:rsidRDefault="002A61B0" w:rsidP="00782B83">
      <w:pPr>
        <w:pStyle w:val="Subttulo"/>
        <w:tabs>
          <w:tab w:val="left" w:pos="1134"/>
        </w:tabs>
        <w:ind w:leftChars="120" w:left="984" w:rightChars="120" w:right="264" w:hanging="720"/>
        <w:jc w:val="both"/>
        <w:rPr>
          <w:rFonts w:ascii="Times New Roman" w:hAnsi="Times New Roman" w:cs="Times New Roman"/>
          <w:w w:val="100"/>
          <w:sz w:val="24"/>
        </w:rPr>
      </w:pPr>
    </w:p>
    <w:p w14:paraId="48F39F40" w14:textId="77777777" w:rsidR="00B378B4" w:rsidRPr="00CB6141" w:rsidRDefault="00B378B4" w:rsidP="00A2760F">
      <w:pPr>
        <w:pStyle w:val="Subttulo"/>
        <w:tabs>
          <w:tab w:val="left" w:pos="1134"/>
        </w:tabs>
        <w:ind w:rightChars="120" w:right="264"/>
        <w:jc w:val="both"/>
        <w:rPr>
          <w:rFonts w:ascii="Times New Roman" w:hAnsi="Times New Roman" w:cs="Times New Roman"/>
          <w:w w:val="100"/>
          <w:sz w:val="24"/>
        </w:rPr>
      </w:pPr>
    </w:p>
    <w:p w14:paraId="4531364D" w14:textId="77777777" w:rsidR="00B378B4" w:rsidRPr="00CB6141" w:rsidRDefault="00B378B4" w:rsidP="00DB04B1">
      <w:pPr>
        <w:autoSpaceDE w:val="0"/>
        <w:autoSpaceDN w:val="0"/>
        <w:adjustRightInd w:val="0"/>
        <w:spacing w:after="0" w:line="240" w:lineRule="auto"/>
        <w:ind w:leftChars="120" w:left="984" w:rightChars="120" w:right="264" w:hanging="720"/>
        <w:jc w:val="both"/>
        <w:rPr>
          <w:rFonts w:ascii="Times New Roman" w:hAnsi="Times New Roman" w:cs="Times New Roman"/>
          <w:b/>
          <w:bCs/>
          <w:sz w:val="24"/>
          <w:szCs w:val="24"/>
          <w:u w:val="single"/>
        </w:rPr>
      </w:pPr>
      <w:r w:rsidRPr="00CB6141">
        <w:rPr>
          <w:rFonts w:ascii="Times New Roman" w:hAnsi="Times New Roman" w:cs="Times New Roman"/>
          <w:b/>
          <w:bCs/>
          <w:sz w:val="24"/>
          <w:szCs w:val="24"/>
          <w:u w:val="single"/>
        </w:rPr>
        <w:t>4.2.</w:t>
      </w:r>
      <w:r w:rsidR="00FD2F32">
        <w:rPr>
          <w:rFonts w:ascii="Times New Roman" w:hAnsi="Times New Roman" w:cs="Times New Roman"/>
          <w:b/>
          <w:bCs/>
          <w:sz w:val="24"/>
          <w:szCs w:val="24"/>
          <w:u w:val="single"/>
        </w:rPr>
        <w:t>1</w:t>
      </w:r>
      <w:r w:rsidRPr="00CB6141">
        <w:rPr>
          <w:rFonts w:ascii="Times New Roman" w:hAnsi="Times New Roman" w:cs="Times New Roman"/>
          <w:b/>
          <w:bCs/>
          <w:sz w:val="24"/>
          <w:szCs w:val="24"/>
          <w:u w:val="single"/>
        </w:rPr>
        <w:t>. A documentação relativa à Habilitação Pessoa Jurídica consistirá em:</w:t>
      </w:r>
    </w:p>
    <w:p w14:paraId="0BFCF441" w14:textId="77777777" w:rsidR="00B378B4" w:rsidRPr="00CB6141" w:rsidRDefault="00B378B4" w:rsidP="00DB04B1">
      <w:pPr>
        <w:autoSpaceDE w:val="0"/>
        <w:autoSpaceDN w:val="0"/>
        <w:adjustRightInd w:val="0"/>
        <w:spacing w:after="0" w:line="240" w:lineRule="auto"/>
        <w:ind w:leftChars="120" w:left="984" w:rightChars="120" w:right="264" w:hanging="720"/>
        <w:jc w:val="both"/>
        <w:rPr>
          <w:rFonts w:ascii="Times New Roman" w:hAnsi="Times New Roman" w:cs="Times New Roman"/>
          <w:b/>
          <w:bCs/>
          <w:sz w:val="24"/>
          <w:szCs w:val="24"/>
        </w:rPr>
      </w:pPr>
    </w:p>
    <w:p w14:paraId="023311A5" w14:textId="77777777" w:rsidR="00772EC7" w:rsidRPr="00F607B1" w:rsidRDefault="00772EC7" w:rsidP="000D5CCE">
      <w:pPr>
        <w:adjustRightInd w:val="0"/>
        <w:spacing w:line="360" w:lineRule="auto"/>
        <w:ind w:left="680" w:right="680"/>
        <w:jc w:val="both"/>
        <w:rPr>
          <w:rFonts w:ascii="Times New Roman" w:hAnsi="Times New Roman" w:cs="Times New Roman"/>
          <w:sz w:val="24"/>
          <w:szCs w:val="24"/>
        </w:rPr>
      </w:pPr>
      <w:r w:rsidRPr="00F607B1">
        <w:rPr>
          <w:rFonts w:ascii="Times New Roman" w:hAnsi="Times New Roman" w:cs="Times New Roman"/>
          <w:sz w:val="24"/>
          <w:szCs w:val="24"/>
        </w:rPr>
        <w:t>I. Requerimento p</w:t>
      </w:r>
      <w:r>
        <w:rPr>
          <w:rFonts w:ascii="Times New Roman" w:hAnsi="Times New Roman" w:cs="Times New Roman"/>
          <w:sz w:val="24"/>
          <w:szCs w:val="24"/>
        </w:rPr>
        <w:t xml:space="preserve">ara o credenciamento (Anexo </w:t>
      </w:r>
      <w:r w:rsidR="00282032">
        <w:rPr>
          <w:rFonts w:ascii="Times New Roman" w:hAnsi="Times New Roman" w:cs="Times New Roman"/>
          <w:sz w:val="24"/>
          <w:szCs w:val="24"/>
        </w:rPr>
        <w:t>I</w:t>
      </w:r>
      <w:r>
        <w:rPr>
          <w:rFonts w:ascii="Times New Roman" w:hAnsi="Times New Roman" w:cs="Times New Roman"/>
          <w:sz w:val="24"/>
          <w:szCs w:val="24"/>
        </w:rPr>
        <w:t>I</w:t>
      </w:r>
      <w:r w:rsidRPr="00F607B1">
        <w:rPr>
          <w:rFonts w:ascii="Times New Roman" w:hAnsi="Times New Roman" w:cs="Times New Roman"/>
          <w:sz w:val="24"/>
          <w:szCs w:val="24"/>
        </w:rPr>
        <w:t>);</w:t>
      </w:r>
    </w:p>
    <w:p w14:paraId="7C38AAF9" w14:textId="77777777" w:rsidR="00772EC7" w:rsidRPr="00F607B1" w:rsidRDefault="00772EC7" w:rsidP="000D5CCE">
      <w:pPr>
        <w:adjustRightInd w:val="0"/>
        <w:spacing w:line="360" w:lineRule="auto"/>
        <w:ind w:left="680" w:right="680"/>
        <w:jc w:val="both"/>
        <w:rPr>
          <w:rFonts w:ascii="Times New Roman" w:hAnsi="Times New Roman" w:cs="Times New Roman"/>
          <w:sz w:val="24"/>
          <w:szCs w:val="24"/>
        </w:rPr>
      </w:pPr>
      <w:r w:rsidRPr="00F607B1">
        <w:rPr>
          <w:rFonts w:ascii="Times New Roman" w:hAnsi="Times New Roman" w:cs="Times New Roman"/>
          <w:sz w:val="24"/>
          <w:szCs w:val="24"/>
        </w:rPr>
        <w:t>II. Cadastro Nacional de Pessoa Jurídica – CNPJ, com situação ativa;</w:t>
      </w:r>
    </w:p>
    <w:p w14:paraId="22708CCD" w14:textId="0181FA32" w:rsidR="00772EC7" w:rsidRPr="00F607B1" w:rsidRDefault="00772EC7" w:rsidP="000D5CCE">
      <w:pPr>
        <w:adjustRightInd w:val="0"/>
        <w:spacing w:line="360" w:lineRule="auto"/>
        <w:ind w:left="680" w:right="680"/>
        <w:jc w:val="both"/>
        <w:rPr>
          <w:rFonts w:ascii="Times New Roman" w:hAnsi="Times New Roman" w:cs="Times New Roman"/>
          <w:sz w:val="24"/>
          <w:szCs w:val="24"/>
        </w:rPr>
      </w:pPr>
      <w:r w:rsidRPr="00F607B1">
        <w:rPr>
          <w:rFonts w:ascii="Times New Roman" w:hAnsi="Times New Roman" w:cs="Times New Roman"/>
          <w:sz w:val="24"/>
          <w:szCs w:val="24"/>
        </w:rPr>
        <w:t>III. Contrato Social e suas alterações;</w:t>
      </w:r>
    </w:p>
    <w:p w14:paraId="03AF6EA4" w14:textId="7267FD58" w:rsidR="00772EC7" w:rsidRPr="00F607B1" w:rsidRDefault="00471BA5" w:rsidP="000D5CCE">
      <w:pPr>
        <w:adjustRightInd w:val="0"/>
        <w:spacing w:line="360" w:lineRule="auto"/>
        <w:ind w:left="680" w:right="680"/>
        <w:jc w:val="both"/>
        <w:rPr>
          <w:rFonts w:ascii="Times New Roman" w:hAnsi="Times New Roman" w:cs="Times New Roman"/>
          <w:sz w:val="24"/>
          <w:szCs w:val="24"/>
        </w:rPr>
      </w:pPr>
      <w:r>
        <w:rPr>
          <w:rFonts w:ascii="Times New Roman" w:hAnsi="Times New Roman" w:cs="Times New Roman"/>
          <w:sz w:val="24"/>
          <w:szCs w:val="24"/>
        </w:rPr>
        <w:t>I</w:t>
      </w:r>
      <w:r w:rsidR="00772EC7" w:rsidRPr="00F607B1">
        <w:rPr>
          <w:rFonts w:ascii="Times New Roman" w:hAnsi="Times New Roman" w:cs="Times New Roman"/>
          <w:sz w:val="24"/>
          <w:szCs w:val="24"/>
        </w:rPr>
        <w:t>V. Alvará de Licença Sanitária (Para credenciamento de serviços em local diverso dos órgãos públicos municipais);</w:t>
      </w:r>
    </w:p>
    <w:p w14:paraId="7C34351C" w14:textId="1A6F071E" w:rsidR="00772EC7" w:rsidRPr="00F607B1" w:rsidRDefault="00772EC7" w:rsidP="000D5CCE">
      <w:pPr>
        <w:adjustRightInd w:val="0"/>
        <w:spacing w:line="360" w:lineRule="auto"/>
        <w:ind w:left="680" w:right="680"/>
        <w:jc w:val="both"/>
        <w:rPr>
          <w:rFonts w:ascii="Times New Roman" w:hAnsi="Times New Roman" w:cs="Times New Roman"/>
          <w:sz w:val="24"/>
          <w:szCs w:val="24"/>
        </w:rPr>
      </w:pPr>
      <w:r w:rsidRPr="00F607B1">
        <w:rPr>
          <w:rFonts w:ascii="Times New Roman" w:hAnsi="Times New Roman" w:cs="Times New Roman"/>
          <w:sz w:val="24"/>
          <w:szCs w:val="24"/>
        </w:rPr>
        <w:t>V. Certidão Negativa de Débitos Conjunta Federal da empresa;</w:t>
      </w:r>
    </w:p>
    <w:p w14:paraId="79E66177" w14:textId="30CB4BC2" w:rsidR="00772EC7" w:rsidRPr="00F607B1" w:rsidRDefault="00471BA5" w:rsidP="000D5CCE">
      <w:pPr>
        <w:adjustRightInd w:val="0"/>
        <w:spacing w:line="360" w:lineRule="auto"/>
        <w:ind w:left="680" w:right="680"/>
        <w:jc w:val="both"/>
        <w:rPr>
          <w:rFonts w:ascii="Times New Roman" w:hAnsi="Times New Roman" w:cs="Times New Roman"/>
          <w:sz w:val="24"/>
          <w:szCs w:val="24"/>
        </w:rPr>
      </w:pPr>
      <w:r>
        <w:rPr>
          <w:rFonts w:ascii="Times New Roman" w:hAnsi="Times New Roman" w:cs="Times New Roman"/>
          <w:sz w:val="24"/>
          <w:szCs w:val="24"/>
        </w:rPr>
        <w:t>VI</w:t>
      </w:r>
      <w:r w:rsidR="00772EC7" w:rsidRPr="00F607B1">
        <w:rPr>
          <w:rFonts w:ascii="Times New Roman" w:hAnsi="Times New Roman" w:cs="Times New Roman"/>
          <w:sz w:val="24"/>
          <w:szCs w:val="24"/>
        </w:rPr>
        <w:t>. Certidão Negativa de Débitos Estadual da</w:t>
      </w:r>
      <w:r>
        <w:rPr>
          <w:rFonts w:ascii="Times New Roman" w:hAnsi="Times New Roman" w:cs="Times New Roman"/>
          <w:sz w:val="24"/>
          <w:szCs w:val="24"/>
        </w:rPr>
        <w:t xml:space="preserve"> sede da</w:t>
      </w:r>
      <w:r w:rsidR="00772EC7" w:rsidRPr="00F607B1">
        <w:rPr>
          <w:rFonts w:ascii="Times New Roman" w:hAnsi="Times New Roman" w:cs="Times New Roman"/>
          <w:sz w:val="24"/>
          <w:szCs w:val="24"/>
        </w:rPr>
        <w:t xml:space="preserve"> empresa;</w:t>
      </w:r>
    </w:p>
    <w:p w14:paraId="1635FA75" w14:textId="53D80687" w:rsidR="00772EC7" w:rsidRPr="00F607B1" w:rsidRDefault="00471BA5" w:rsidP="000D5CCE">
      <w:pPr>
        <w:adjustRightInd w:val="0"/>
        <w:spacing w:line="360" w:lineRule="auto"/>
        <w:ind w:left="680" w:right="680"/>
        <w:jc w:val="both"/>
        <w:rPr>
          <w:rFonts w:ascii="Times New Roman" w:hAnsi="Times New Roman" w:cs="Times New Roman"/>
          <w:sz w:val="24"/>
          <w:szCs w:val="24"/>
        </w:rPr>
      </w:pPr>
      <w:r>
        <w:rPr>
          <w:rFonts w:ascii="Times New Roman" w:hAnsi="Times New Roman" w:cs="Times New Roman"/>
          <w:sz w:val="24"/>
          <w:szCs w:val="24"/>
        </w:rPr>
        <w:t>VII</w:t>
      </w:r>
      <w:r w:rsidR="00772EC7" w:rsidRPr="00F607B1">
        <w:rPr>
          <w:rFonts w:ascii="Times New Roman" w:hAnsi="Times New Roman" w:cs="Times New Roman"/>
          <w:sz w:val="24"/>
          <w:szCs w:val="24"/>
        </w:rPr>
        <w:t>. Certidão Negativa de Débitos Municipal da sede da empresa;</w:t>
      </w:r>
    </w:p>
    <w:p w14:paraId="2FD62775" w14:textId="68AF2DEF" w:rsidR="00772EC7" w:rsidRPr="00F607B1" w:rsidRDefault="00471BA5" w:rsidP="000D5CCE">
      <w:pPr>
        <w:adjustRightInd w:val="0"/>
        <w:spacing w:line="360" w:lineRule="auto"/>
        <w:ind w:left="680" w:right="680"/>
        <w:jc w:val="both"/>
        <w:rPr>
          <w:rFonts w:ascii="Times New Roman" w:hAnsi="Times New Roman" w:cs="Times New Roman"/>
          <w:sz w:val="24"/>
          <w:szCs w:val="24"/>
        </w:rPr>
      </w:pPr>
      <w:r>
        <w:rPr>
          <w:rFonts w:ascii="Times New Roman" w:hAnsi="Times New Roman" w:cs="Times New Roman"/>
          <w:sz w:val="24"/>
          <w:szCs w:val="24"/>
        </w:rPr>
        <w:t>VIII</w:t>
      </w:r>
      <w:r w:rsidR="00772EC7" w:rsidRPr="00F607B1">
        <w:rPr>
          <w:rFonts w:ascii="Times New Roman" w:hAnsi="Times New Roman" w:cs="Times New Roman"/>
          <w:sz w:val="24"/>
          <w:szCs w:val="24"/>
        </w:rPr>
        <w:t>. Certidão de Regularidade com o FGTS da empresa;</w:t>
      </w:r>
    </w:p>
    <w:p w14:paraId="380178C6" w14:textId="75B252BF" w:rsidR="00772EC7" w:rsidRDefault="00471BA5" w:rsidP="000D5CCE">
      <w:pPr>
        <w:adjustRightInd w:val="0"/>
        <w:spacing w:line="360" w:lineRule="auto"/>
        <w:ind w:left="680" w:right="680"/>
        <w:jc w:val="both"/>
        <w:rPr>
          <w:rFonts w:ascii="Times New Roman" w:hAnsi="Times New Roman" w:cs="Times New Roman"/>
          <w:sz w:val="24"/>
          <w:szCs w:val="24"/>
        </w:rPr>
      </w:pPr>
      <w:r>
        <w:rPr>
          <w:rFonts w:ascii="Times New Roman" w:hAnsi="Times New Roman" w:cs="Times New Roman"/>
          <w:sz w:val="24"/>
          <w:szCs w:val="24"/>
        </w:rPr>
        <w:lastRenderedPageBreak/>
        <w:t>I</w:t>
      </w:r>
      <w:r w:rsidR="00772EC7" w:rsidRPr="00F607B1">
        <w:rPr>
          <w:rFonts w:ascii="Times New Roman" w:hAnsi="Times New Roman" w:cs="Times New Roman"/>
          <w:sz w:val="24"/>
          <w:szCs w:val="24"/>
        </w:rPr>
        <w:t>X. Certidão Negativa de Débitos Trabalhista da empresa;</w:t>
      </w:r>
    </w:p>
    <w:p w14:paraId="290C903E" w14:textId="63840E36" w:rsidR="00471BA5" w:rsidRPr="00F607B1" w:rsidRDefault="00471BA5" w:rsidP="000D5CCE">
      <w:pPr>
        <w:adjustRightInd w:val="0"/>
        <w:spacing w:line="360" w:lineRule="auto"/>
        <w:ind w:left="680" w:right="680"/>
        <w:jc w:val="both"/>
        <w:rPr>
          <w:rFonts w:ascii="Times New Roman" w:hAnsi="Times New Roman" w:cs="Times New Roman"/>
          <w:sz w:val="24"/>
          <w:szCs w:val="24"/>
        </w:rPr>
      </w:pPr>
      <w:r>
        <w:rPr>
          <w:rFonts w:ascii="Times New Roman" w:hAnsi="Times New Roman" w:cs="Times New Roman"/>
          <w:sz w:val="24"/>
          <w:szCs w:val="24"/>
        </w:rPr>
        <w:t>X. O estabelecimento de saúde deve estar cadastrado no Sistema de Cadastro Nacional de Estabelecimentos de Saúde (SCNES).</w:t>
      </w:r>
    </w:p>
    <w:p w14:paraId="6033BF13" w14:textId="3A93B6C5" w:rsidR="00772EC7" w:rsidRPr="00F607B1" w:rsidRDefault="00772EC7" w:rsidP="000D5CCE">
      <w:pPr>
        <w:adjustRightInd w:val="0"/>
        <w:spacing w:line="360" w:lineRule="auto"/>
        <w:ind w:left="680" w:right="680"/>
        <w:jc w:val="both"/>
        <w:rPr>
          <w:rFonts w:ascii="Times New Roman" w:hAnsi="Times New Roman" w:cs="Times New Roman"/>
          <w:sz w:val="24"/>
          <w:szCs w:val="24"/>
        </w:rPr>
      </w:pPr>
      <w:r w:rsidRPr="00F607B1">
        <w:rPr>
          <w:rFonts w:ascii="Times New Roman" w:hAnsi="Times New Roman" w:cs="Times New Roman"/>
          <w:sz w:val="24"/>
          <w:szCs w:val="24"/>
        </w:rPr>
        <w:t>XI. Declaração de que não emprega menor de idade (Anexo I</w:t>
      </w:r>
      <w:r w:rsidR="00282032">
        <w:rPr>
          <w:rFonts w:ascii="Times New Roman" w:hAnsi="Times New Roman" w:cs="Times New Roman"/>
          <w:sz w:val="24"/>
          <w:szCs w:val="24"/>
        </w:rPr>
        <w:t>I</w:t>
      </w:r>
      <w:r w:rsidRPr="00F607B1">
        <w:rPr>
          <w:rFonts w:ascii="Times New Roman" w:hAnsi="Times New Roman" w:cs="Times New Roman"/>
          <w:sz w:val="24"/>
          <w:szCs w:val="24"/>
        </w:rPr>
        <w:t>I);</w:t>
      </w:r>
    </w:p>
    <w:p w14:paraId="3C198A8B" w14:textId="01837DA2" w:rsidR="00772EC7" w:rsidRPr="00F607B1" w:rsidRDefault="00772EC7" w:rsidP="000D5CCE">
      <w:pPr>
        <w:adjustRightInd w:val="0"/>
        <w:spacing w:line="360" w:lineRule="auto"/>
        <w:ind w:left="680" w:right="680"/>
        <w:jc w:val="both"/>
        <w:rPr>
          <w:rFonts w:ascii="Times New Roman" w:hAnsi="Times New Roman" w:cs="Times New Roman"/>
          <w:sz w:val="24"/>
          <w:szCs w:val="24"/>
        </w:rPr>
      </w:pPr>
      <w:r w:rsidRPr="00F607B1">
        <w:rPr>
          <w:rFonts w:ascii="Times New Roman" w:hAnsi="Times New Roman" w:cs="Times New Roman"/>
          <w:sz w:val="24"/>
          <w:szCs w:val="24"/>
        </w:rPr>
        <w:t>X</w:t>
      </w:r>
      <w:r w:rsidR="00471BA5">
        <w:rPr>
          <w:rFonts w:ascii="Times New Roman" w:hAnsi="Times New Roman" w:cs="Times New Roman"/>
          <w:sz w:val="24"/>
          <w:szCs w:val="24"/>
        </w:rPr>
        <w:t>I</w:t>
      </w:r>
      <w:r w:rsidRPr="00F607B1">
        <w:rPr>
          <w:rFonts w:ascii="Times New Roman" w:hAnsi="Times New Roman" w:cs="Times New Roman"/>
          <w:sz w:val="24"/>
          <w:szCs w:val="24"/>
        </w:rPr>
        <w:t>I. Declaração informando o nome e número do registro no conselho de classe do profissional responsável técnico pela empresa;</w:t>
      </w:r>
    </w:p>
    <w:p w14:paraId="7860F62B" w14:textId="7457F52A" w:rsidR="00772EC7" w:rsidRPr="00F607B1" w:rsidRDefault="00772EC7" w:rsidP="000D5CCE">
      <w:pPr>
        <w:adjustRightInd w:val="0"/>
        <w:spacing w:line="360" w:lineRule="auto"/>
        <w:ind w:left="680" w:right="680"/>
        <w:jc w:val="both"/>
        <w:rPr>
          <w:rFonts w:ascii="Times New Roman" w:hAnsi="Times New Roman" w:cs="Times New Roman"/>
          <w:sz w:val="24"/>
          <w:szCs w:val="24"/>
        </w:rPr>
      </w:pPr>
      <w:r w:rsidRPr="00F607B1">
        <w:rPr>
          <w:rFonts w:ascii="Times New Roman" w:hAnsi="Times New Roman" w:cs="Times New Roman"/>
          <w:sz w:val="24"/>
          <w:szCs w:val="24"/>
        </w:rPr>
        <w:t>X</w:t>
      </w:r>
      <w:r w:rsidR="00471BA5">
        <w:rPr>
          <w:rFonts w:ascii="Times New Roman" w:hAnsi="Times New Roman" w:cs="Times New Roman"/>
          <w:sz w:val="24"/>
          <w:szCs w:val="24"/>
        </w:rPr>
        <w:t>III</w:t>
      </w:r>
      <w:r w:rsidRPr="00F607B1">
        <w:rPr>
          <w:rFonts w:ascii="Times New Roman" w:hAnsi="Times New Roman" w:cs="Times New Roman"/>
          <w:sz w:val="24"/>
          <w:szCs w:val="24"/>
        </w:rPr>
        <w:t xml:space="preserve">. </w:t>
      </w:r>
      <w:r w:rsidR="00782B83" w:rsidRPr="00F607B1">
        <w:rPr>
          <w:rFonts w:ascii="Times New Roman" w:hAnsi="Times New Roman" w:cs="Times New Roman"/>
          <w:sz w:val="24"/>
          <w:szCs w:val="24"/>
        </w:rPr>
        <w:t>Comprovante de inscrição no Conselho de Classe ou Órgão equivalente do profissional que irá efetivamente prestar os serviços;</w:t>
      </w:r>
    </w:p>
    <w:p w14:paraId="3AD0C5EF" w14:textId="7625A184" w:rsidR="00772EC7" w:rsidRPr="00F607B1" w:rsidRDefault="00772EC7" w:rsidP="000D5CCE">
      <w:pPr>
        <w:ind w:left="680" w:right="680"/>
        <w:rPr>
          <w:rFonts w:ascii="Times New Roman" w:hAnsi="Times New Roman" w:cs="Times New Roman"/>
          <w:sz w:val="24"/>
          <w:szCs w:val="24"/>
        </w:rPr>
      </w:pPr>
      <w:r w:rsidRPr="00F607B1">
        <w:rPr>
          <w:rFonts w:ascii="Times New Roman" w:hAnsi="Times New Roman" w:cs="Times New Roman"/>
          <w:sz w:val="24"/>
          <w:szCs w:val="24"/>
        </w:rPr>
        <w:t>XI</w:t>
      </w:r>
      <w:r w:rsidR="00471BA5">
        <w:rPr>
          <w:rFonts w:ascii="Times New Roman" w:hAnsi="Times New Roman" w:cs="Times New Roman"/>
          <w:sz w:val="24"/>
          <w:szCs w:val="24"/>
        </w:rPr>
        <w:t>V</w:t>
      </w:r>
      <w:r w:rsidRPr="00F607B1">
        <w:rPr>
          <w:rFonts w:ascii="Times New Roman" w:hAnsi="Times New Roman" w:cs="Times New Roman"/>
          <w:sz w:val="24"/>
          <w:szCs w:val="24"/>
        </w:rPr>
        <w:t xml:space="preserve">. </w:t>
      </w:r>
      <w:r w:rsidR="00782B83" w:rsidRPr="00F607B1">
        <w:rPr>
          <w:rFonts w:ascii="Times New Roman" w:hAnsi="Times New Roman" w:cs="Times New Roman"/>
          <w:sz w:val="24"/>
          <w:szCs w:val="24"/>
        </w:rPr>
        <w:t>Declaração</w:t>
      </w:r>
      <w:r w:rsidR="00893219">
        <w:rPr>
          <w:rFonts w:ascii="Times New Roman" w:hAnsi="Times New Roman" w:cs="Times New Roman"/>
          <w:sz w:val="24"/>
          <w:szCs w:val="24"/>
        </w:rPr>
        <w:t xml:space="preserve"> </w:t>
      </w:r>
      <w:r w:rsidR="00782B83" w:rsidRPr="00F607B1">
        <w:rPr>
          <w:rFonts w:ascii="Times New Roman" w:hAnsi="Times New Roman" w:cs="Times New Roman"/>
          <w:sz w:val="24"/>
          <w:szCs w:val="24"/>
        </w:rPr>
        <w:t>de</w:t>
      </w:r>
      <w:r w:rsidR="00893219">
        <w:rPr>
          <w:rFonts w:ascii="Times New Roman" w:hAnsi="Times New Roman" w:cs="Times New Roman"/>
          <w:sz w:val="24"/>
          <w:szCs w:val="24"/>
        </w:rPr>
        <w:t xml:space="preserve"> </w:t>
      </w:r>
      <w:r w:rsidR="00782B83" w:rsidRPr="00F607B1">
        <w:rPr>
          <w:rFonts w:ascii="Times New Roman" w:hAnsi="Times New Roman" w:cs="Times New Roman"/>
          <w:sz w:val="24"/>
          <w:szCs w:val="24"/>
        </w:rPr>
        <w:t>Contato</w:t>
      </w:r>
      <w:r w:rsidR="00893219">
        <w:rPr>
          <w:rFonts w:ascii="Times New Roman" w:hAnsi="Times New Roman" w:cs="Times New Roman"/>
          <w:sz w:val="24"/>
          <w:szCs w:val="24"/>
        </w:rPr>
        <w:t xml:space="preserve"> </w:t>
      </w:r>
      <w:r w:rsidR="00782B83" w:rsidRPr="00F607B1">
        <w:rPr>
          <w:rFonts w:ascii="Times New Roman" w:hAnsi="Times New Roman" w:cs="Times New Roman"/>
          <w:sz w:val="24"/>
          <w:szCs w:val="24"/>
        </w:rPr>
        <w:t>do</w:t>
      </w:r>
      <w:r w:rsidR="00893219">
        <w:rPr>
          <w:rFonts w:ascii="Times New Roman" w:hAnsi="Times New Roman" w:cs="Times New Roman"/>
          <w:sz w:val="24"/>
          <w:szCs w:val="24"/>
        </w:rPr>
        <w:t xml:space="preserve"> </w:t>
      </w:r>
      <w:r w:rsidR="00782B83" w:rsidRPr="00F607B1">
        <w:rPr>
          <w:rFonts w:ascii="Times New Roman" w:hAnsi="Times New Roman" w:cs="Times New Roman"/>
          <w:sz w:val="24"/>
          <w:szCs w:val="24"/>
        </w:rPr>
        <w:t>Prestador</w:t>
      </w:r>
      <w:r w:rsidR="00893219">
        <w:rPr>
          <w:rFonts w:ascii="Times New Roman" w:hAnsi="Times New Roman" w:cs="Times New Roman"/>
          <w:sz w:val="24"/>
          <w:szCs w:val="24"/>
        </w:rPr>
        <w:t xml:space="preserve"> </w:t>
      </w:r>
      <w:r w:rsidR="00782B83" w:rsidRPr="00F607B1">
        <w:rPr>
          <w:rFonts w:ascii="Times New Roman" w:hAnsi="Times New Roman" w:cs="Times New Roman"/>
          <w:sz w:val="24"/>
          <w:szCs w:val="24"/>
        </w:rPr>
        <w:t>conforme ao Anexo</w:t>
      </w:r>
      <w:r w:rsidR="00893219">
        <w:rPr>
          <w:rFonts w:ascii="Times New Roman" w:hAnsi="Times New Roman" w:cs="Times New Roman"/>
          <w:sz w:val="24"/>
          <w:szCs w:val="24"/>
        </w:rPr>
        <w:t xml:space="preserve"> </w:t>
      </w:r>
      <w:r w:rsidR="00FD31D4">
        <w:rPr>
          <w:rFonts w:ascii="Times New Roman" w:hAnsi="Times New Roman" w:cs="Times New Roman"/>
          <w:sz w:val="24"/>
          <w:szCs w:val="24"/>
        </w:rPr>
        <w:t>IV</w:t>
      </w:r>
      <w:r w:rsidR="00782B83" w:rsidRPr="00F607B1">
        <w:rPr>
          <w:rFonts w:ascii="Times New Roman" w:hAnsi="Times New Roman" w:cs="Times New Roman"/>
          <w:sz w:val="24"/>
          <w:szCs w:val="24"/>
        </w:rPr>
        <w:t>;</w:t>
      </w:r>
    </w:p>
    <w:p w14:paraId="76463478" w14:textId="7A792ADD" w:rsidR="00772EC7" w:rsidRPr="00F607B1" w:rsidRDefault="00772EC7" w:rsidP="000D5CCE">
      <w:pPr>
        <w:adjustRightInd w:val="0"/>
        <w:spacing w:line="360" w:lineRule="auto"/>
        <w:ind w:left="680" w:right="680"/>
        <w:jc w:val="both"/>
        <w:rPr>
          <w:rFonts w:ascii="Times New Roman" w:hAnsi="Times New Roman" w:cs="Times New Roman"/>
          <w:sz w:val="24"/>
          <w:szCs w:val="24"/>
        </w:rPr>
      </w:pPr>
      <w:r w:rsidRPr="00F607B1">
        <w:rPr>
          <w:rFonts w:ascii="Times New Roman" w:hAnsi="Times New Roman" w:cs="Times New Roman"/>
          <w:sz w:val="24"/>
          <w:szCs w:val="24"/>
        </w:rPr>
        <w:t>X</w:t>
      </w:r>
      <w:r w:rsidR="00471BA5">
        <w:rPr>
          <w:rFonts w:ascii="Times New Roman" w:hAnsi="Times New Roman" w:cs="Times New Roman"/>
          <w:sz w:val="24"/>
          <w:szCs w:val="24"/>
        </w:rPr>
        <w:t>V</w:t>
      </w:r>
      <w:r w:rsidRPr="00F607B1">
        <w:rPr>
          <w:rFonts w:ascii="Times New Roman" w:hAnsi="Times New Roman" w:cs="Times New Roman"/>
          <w:sz w:val="24"/>
          <w:szCs w:val="24"/>
        </w:rPr>
        <w:t>.</w:t>
      </w:r>
      <w:r w:rsidR="00893219">
        <w:rPr>
          <w:rFonts w:ascii="Times New Roman" w:hAnsi="Times New Roman" w:cs="Times New Roman"/>
          <w:sz w:val="24"/>
          <w:szCs w:val="24"/>
        </w:rPr>
        <w:t xml:space="preserve"> </w:t>
      </w:r>
      <w:r w:rsidR="00782B83" w:rsidRPr="00F607B1">
        <w:rPr>
          <w:rFonts w:ascii="Times New Roman" w:hAnsi="Times New Roman" w:cs="Times New Roman"/>
          <w:sz w:val="24"/>
          <w:szCs w:val="24"/>
        </w:rPr>
        <w:t>Declaração de adequação e fidelidade dos documentos apresentado</w:t>
      </w:r>
      <w:r w:rsidR="00782B83">
        <w:rPr>
          <w:rFonts w:ascii="Times New Roman" w:hAnsi="Times New Roman" w:cs="Times New Roman"/>
          <w:sz w:val="24"/>
          <w:szCs w:val="24"/>
        </w:rPr>
        <w:t xml:space="preserve">s, (Anexo </w:t>
      </w:r>
      <w:r w:rsidR="00AB00AD">
        <w:rPr>
          <w:rFonts w:ascii="Times New Roman" w:hAnsi="Times New Roman" w:cs="Times New Roman"/>
          <w:sz w:val="24"/>
          <w:szCs w:val="24"/>
        </w:rPr>
        <w:t>V</w:t>
      </w:r>
      <w:r w:rsidR="00782B83">
        <w:rPr>
          <w:rFonts w:ascii="Times New Roman" w:hAnsi="Times New Roman" w:cs="Times New Roman"/>
          <w:sz w:val="24"/>
          <w:szCs w:val="24"/>
        </w:rPr>
        <w:t>)</w:t>
      </w:r>
      <w:r w:rsidR="00FD31D4">
        <w:rPr>
          <w:rFonts w:ascii="Times New Roman" w:hAnsi="Times New Roman" w:cs="Times New Roman"/>
          <w:sz w:val="24"/>
          <w:szCs w:val="24"/>
        </w:rPr>
        <w:t>;</w:t>
      </w:r>
    </w:p>
    <w:p w14:paraId="7E57C6D7" w14:textId="77A22F0D" w:rsidR="00B378B4" w:rsidRDefault="009635F7" w:rsidP="000D5CCE">
      <w:pPr>
        <w:autoSpaceDE w:val="0"/>
        <w:autoSpaceDN w:val="0"/>
        <w:adjustRightInd w:val="0"/>
        <w:spacing w:after="0" w:line="240" w:lineRule="auto"/>
        <w:ind w:left="680" w:rightChars="120" w:right="264"/>
        <w:jc w:val="both"/>
        <w:rPr>
          <w:rFonts w:ascii="Times New Roman" w:hAnsi="Times New Roman" w:cs="Times New Roman"/>
          <w:bCs/>
          <w:sz w:val="24"/>
          <w:szCs w:val="24"/>
        </w:rPr>
      </w:pPr>
      <w:r w:rsidRPr="009635F7">
        <w:rPr>
          <w:rFonts w:ascii="Times New Roman" w:hAnsi="Times New Roman" w:cs="Times New Roman"/>
          <w:bCs/>
          <w:sz w:val="24"/>
          <w:szCs w:val="24"/>
        </w:rPr>
        <w:t>X</w:t>
      </w:r>
      <w:r>
        <w:rPr>
          <w:rFonts w:ascii="Times New Roman" w:hAnsi="Times New Roman" w:cs="Times New Roman"/>
          <w:bCs/>
          <w:sz w:val="24"/>
          <w:szCs w:val="24"/>
        </w:rPr>
        <w:t>V</w:t>
      </w:r>
      <w:r w:rsidR="00471BA5">
        <w:rPr>
          <w:rFonts w:ascii="Times New Roman" w:hAnsi="Times New Roman" w:cs="Times New Roman"/>
          <w:bCs/>
          <w:sz w:val="24"/>
          <w:szCs w:val="24"/>
        </w:rPr>
        <w:t>I</w:t>
      </w:r>
      <w:r>
        <w:rPr>
          <w:rFonts w:ascii="Times New Roman" w:hAnsi="Times New Roman" w:cs="Times New Roman"/>
          <w:bCs/>
          <w:sz w:val="24"/>
          <w:szCs w:val="24"/>
        </w:rPr>
        <w:t>.</w:t>
      </w:r>
      <w:r w:rsidR="0032782E">
        <w:rPr>
          <w:rFonts w:ascii="Times New Roman" w:hAnsi="Times New Roman" w:cs="Times New Roman"/>
          <w:bCs/>
          <w:sz w:val="24"/>
          <w:szCs w:val="24"/>
        </w:rPr>
        <w:t xml:space="preserve"> Declaração de </w:t>
      </w:r>
      <w:r w:rsidR="00284DE7">
        <w:rPr>
          <w:rFonts w:ascii="Times New Roman" w:hAnsi="Times New Roman" w:cs="Times New Roman"/>
          <w:bCs/>
          <w:sz w:val="24"/>
          <w:szCs w:val="24"/>
        </w:rPr>
        <w:t>idoneidade</w:t>
      </w:r>
      <w:r w:rsidR="00893219">
        <w:rPr>
          <w:rFonts w:ascii="Times New Roman" w:hAnsi="Times New Roman" w:cs="Times New Roman"/>
          <w:bCs/>
          <w:sz w:val="24"/>
          <w:szCs w:val="24"/>
        </w:rPr>
        <w:t xml:space="preserve"> </w:t>
      </w:r>
      <w:r w:rsidR="00671A94">
        <w:rPr>
          <w:rFonts w:ascii="Times New Roman" w:hAnsi="Times New Roman" w:cs="Times New Roman"/>
          <w:bCs/>
          <w:sz w:val="24"/>
          <w:szCs w:val="24"/>
        </w:rPr>
        <w:t>(</w:t>
      </w:r>
      <w:r w:rsidR="00893219">
        <w:rPr>
          <w:rFonts w:ascii="Times New Roman" w:hAnsi="Times New Roman" w:cs="Times New Roman"/>
          <w:bCs/>
          <w:sz w:val="24"/>
          <w:szCs w:val="24"/>
        </w:rPr>
        <w:t>A</w:t>
      </w:r>
      <w:r w:rsidR="00671A94">
        <w:rPr>
          <w:rFonts w:ascii="Times New Roman" w:hAnsi="Times New Roman" w:cs="Times New Roman"/>
          <w:bCs/>
          <w:sz w:val="24"/>
          <w:szCs w:val="24"/>
        </w:rPr>
        <w:t>nexo</w:t>
      </w:r>
      <w:r w:rsidR="00893219">
        <w:rPr>
          <w:rFonts w:ascii="Times New Roman" w:hAnsi="Times New Roman" w:cs="Times New Roman"/>
          <w:bCs/>
          <w:sz w:val="24"/>
          <w:szCs w:val="24"/>
        </w:rPr>
        <w:t xml:space="preserve"> </w:t>
      </w:r>
      <w:r w:rsidR="00687A71">
        <w:rPr>
          <w:rFonts w:ascii="Times New Roman" w:hAnsi="Times New Roman" w:cs="Times New Roman"/>
          <w:bCs/>
          <w:sz w:val="24"/>
          <w:szCs w:val="24"/>
        </w:rPr>
        <w:t>VI).</w:t>
      </w:r>
    </w:p>
    <w:p w14:paraId="08743200" w14:textId="77777777" w:rsidR="00FD31D4" w:rsidRDefault="00FD31D4" w:rsidP="009635F7">
      <w:pPr>
        <w:autoSpaceDE w:val="0"/>
        <w:autoSpaceDN w:val="0"/>
        <w:adjustRightInd w:val="0"/>
        <w:spacing w:after="0" w:line="240" w:lineRule="auto"/>
        <w:ind w:rightChars="120" w:right="264"/>
        <w:jc w:val="both"/>
        <w:rPr>
          <w:rFonts w:ascii="Times New Roman" w:hAnsi="Times New Roman" w:cs="Times New Roman"/>
          <w:bCs/>
          <w:sz w:val="24"/>
          <w:szCs w:val="24"/>
        </w:rPr>
      </w:pPr>
    </w:p>
    <w:p w14:paraId="6CAEE245" w14:textId="77777777" w:rsidR="00671A94" w:rsidRPr="009635F7" w:rsidRDefault="00671A94" w:rsidP="009635F7">
      <w:pPr>
        <w:autoSpaceDE w:val="0"/>
        <w:autoSpaceDN w:val="0"/>
        <w:adjustRightInd w:val="0"/>
        <w:spacing w:after="0" w:line="240" w:lineRule="auto"/>
        <w:ind w:rightChars="120" w:right="264"/>
        <w:jc w:val="both"/>
        <w:rPr>
          <w:rFonts w:ascii="Times New Roman" w:hAnsi="Times New Roman" w:cs="Times New Roman"/>
          <w:bCs/>
          <w:sz w:val="24"/>
          <w:szCs w:val="24"/>
        </w:rPr>
      </w:pPr>
    </w:p>
    <w:p w14:paraId="7643FCD0" w14:textId="594C8908" w:rsidR="00B378B4" w:rsidRPr="00FC0CF2" w:rsidRDefault="00B378B4" w:rsidP="00DB04B1">
      <w:pPr>
        <w:autoSpaceDE w:val="0"/>
        <w:autoSpaceDN w:val="0"/>
        <w:adjustRightInd w:val="0"/>
        <w:spacing w:after="0" w:line="240" w:lineRule="auto"/>
        <w:ind w:leftChars="120" w:left="984" w:rightChars="120" w:right="264" w:hanging="720"/>
        <w:jc w:val="both"/>
        <w:rPr>
          <w:rFonts w:ascii="Times New Roman" w:hAnsi="Times New Roman" w:cs="Times New Roman"/>
          <w:b/>
          <w:sz w:val="24"/>
          <w:szCs w:val="24"/>
        </w:rPr>
      </w:pPr>
      <w:proofErr w:type="spellStart"/>
      <w:r w:rsidRPr="00FC0CF2">
        <w:rPr>
          <w:rFonts w:ascii="Times New Roman" w:hAnsi="Times New Roman" w:cs="Times New Roman"/>
          <w:b/>
          <w:sz w:val="24"/>
          <w:szCs w:val="24"/>
        </w:rPr>
        <w:t>Obs</w:t>
      </w:r>
      <w:proofErr w:type="spellEnd"/>
      <w:r w:rsidRPr="00FC0CF2">
        <w:rPr>
          <w:rFonts w:ascii="Times New Roman" w:hAnsi="Times New Roman" w:cs="Times New Roman"/>
          <w:b/>
          <w:sz w:val="24"/>
          <w:szCs w:val="24"/>
        </w:rPr>
        <w:t xml:space="preserve">: </w:t>
      </w:r>
      <w:r w:rsidR="00621367" w:rsidRPr="00FC0CF2">
        <w:rPr>
          <w:rFonts w:ascii="Times New Roman" w:hAnsi="Times New Roman" w:cs="Times New Roman"/>
          <w:b/>
          <w:sz w:val="24"/>
          <w:szCs w:val="24"/>
        </w:rPr>
        <w:t>a empresa</w:t>
      </w:r>
      <w:r w:rsidRPr="00FC0CF2">
        <w:rPr>
          <w:rFonts w:ascii="Times New Roman" w:hAnsi="Times New Roman" w:cs="Times New Roman"/>
          <w:b/>
          <w:sz w:val="24"/>
          <w:szCs w:val="24"/>
        </w:rPr>
        <w:t xml:space="preserve"> (contratado) com inconsistências no CNES deverão regularizar-se no prazo de 60 dias sob pena de término de contrato a não regularização.</w:t>
      </w:r>
    </w:p>
    <w:p w14:paraId="2946ABB4" w14:textId="77777777" w:rsidR="00B378B4" w:rsidRDefault="00B378B4" w:rsidP="00376C49">
      <w:pPr>
        <w:pStyle w:val="Subttulo"/>
        <w:tabs>
          <w:tab w:val="left" w:pos="1125"/>
          <w:tab w:val="left" w:pos="1260"/>
        </w:tabs>
        <w:ind w:rightChars="120" w:right="264"/>
        <w:jc w:val="left"/>
        <w:rPr>
          <w:rFonts w:ascii="Times New Roman" w:hAnsi="Times New Roman" w:cs="Times New Roman"/>
          <w:b/>
          <w:bCs/>
          <w:w w:val="100"/>
          <w:sz w:val="24"/>
        </w:rPr>
      </w:pPr>
    </w:p>
    <w:p w14:paraId="1735E0D9" w14:textId="77777777" w:rsidR="00B378B4" w:rsidRDefault="00B378B4" w:rsidP="00DB04B1">
      <w:pPr>
        <w:pStyle w:val="Subttulo"/>
        <w:tabs>
          <w:tab w:val="left" w:pos="1134"/>
          <w:tab w:val="left" w:pos="1260"/>
        </w:tabs>
        <w:ind w:leftChars="120" w:left="984" w:rightChars="120" w:right="264" w:hanging="720"/>
        <w:rPr>
          <w:rFonts w:ascii="Times New Roman" w:hAnsi="Times New Roman" w:cs="Times New Roman"/>
          <w:b/>
          <w:bCs/>
          <w:w w:val="100"/>
          <w:sz w:val="24"/>
        </w:rPr>
      </w:pPr>
    </w:p>
    <w:p w14:paraId="08FFB11D" w14:textId="77777777" w:rsidR="00B378B4" w:rsidRPr="001600B0" w:rsidRDefault="00B378B4" w:rsidP="001600B0">
      <w:pPr>
        <w:pStyle w:val="Subttulo"/>
        <w:numPr>
          <w:ilvl w:val="0"/>
          <w:numId w:val="2"/>
        </w:numPr>
        <w:tabs>
          <w:tab w:val="left" w:pos="1134"/>
          <w:tab w:val="left" w:pos="1260"/>
        </w:tabs>
        <w:ind w:rightChars="120" w:right="264"/>
        <w:jc w:val="left"/>
        <w:rPr>
          <w:rFonts w:ascii="Times New Roman" w:hAnsi="Times New Roman" w:cs="Times New Roman"/>
          <w:b/>
          <w:bCs/>
          <w:w w:val="100"/>
          <w:sz w:val="24"/>
        </w:rPr>
      </w:pPr>
      <w:r w:rsidRPr="00CB6141">
        <w:rPr>
          <w:rFonts w:ascii="Times New Roman" w:hAnsi="Times New Roman" w:cs="Times New Roman"/>
          <w:b/>
          <w:bCs/>
          <w:w w:val="100"/>
          <w:sz w:val="24"/>
        </w:rPr>
        <w:t xml:space="preserve">DO </w:t>
      </w:r>
      <w:r w:rsidR="00FD1B28">
        <w:rPr>
          <w:rFonts w:ascii="Times New Roman" w:hAnsi="Times New Roman" w:cs="Times New Roman"/>
          <w:b/>
          <w:bCs/>
          <w:w w:val="100"/>
          <w:sz w:val="24"/>
        </w:rPr>
        <w:t>CRONOGRAMA</w:t>
      </w:r>
      <w:r w:rsidRPr="00CB6141">
        <w:rPr>
          <w:rFonts w:ascii="Times New Roman" w:hAnsi="Times New Roman" w:cs="Times New Roman"/>
          <w:b/>
          <w:bCs/>
          <w:w w:val="100"/>
          <w:sz w:val="24"/>
        </w:rPr>
        <w:t xml:space="preserve"> DE CREDENCIAMENTO</w:t>
      </w:r>
    </w:p>
    <w:p w14:paraId="543A5590" w14:textId="77777777" w:rsidR="00B378B4" w:rsidRPr="00CB6141" w:rsidRDefault="00B378B4" w:rsidP="00DB04B1">
      <w:pPr>
        <w:pStyle w:val="Subttulo"/>
        <w:tabs>
          <w:tab w:val="left" w:pos="1134"/>
          <w:tab w:val="left" w:pos="1260"/>
        </w:tabs>
        <w:ind w:leftChars="120" w:left="984" w:rightChars="120" w:right="264" w:hanging="720"/>
        <w:jc w:val="both"/>
        <w:rPr>
          <w:rFonts w:ascii="Times New Roman" w:hAnsi="Times New Roman" w:cs="Times New Roman"/>
          <w:w w:val="100"/>
          <w:sz w:val="24"/>
        </w:rPr>
      </w:pPr>
    </w:p>
    <w:p w14:paraId="5CF15FB6" w14:textId="77777777" w:rsidR="00B378B4" w:rsidRDefault="00B378B4" w:rsidP="00AA43E0">
      <w:pPr>
        <w:pStyle w:val="Subttulo"/>
        <w:tabs>
          <w:tab w:val="left" w:pos="1134"/>
        </w:tabs>
        <w:ind w:rightChars="120" w:right="264"/>
        <w:rPr>
          <w:rFonts w:ascii="Times New Roman" w:hAnsi="Times New Roman" w:cs="Times New Roman"/>
          <w:b/>
          <w:w w:val="100"/>
          <w:sz w:val="24"/>
        </w:rPr>
      </w:pPr>
      <w:r w:rsidRPr="00162695">
        <w:rPr>
          <w:rFonts w:ascii="Times New Roman" w:hAnsi="Times New Roman" w:cs="Times New Roman"/>
          <w:b/>
          <w:w w:val="100"/>
          <w:sz w:val="24"/>
        </w:rPr>
        <w:t>Horário das 07hs até às 11hs e das 13hs até às 17hs</w:t>
      </w:r>
    </w:p>
    <w:tbl>
      <w:tblPr>
        <w:tblStyle w:val="Tabelacomgrade"/>
        <w:tblpPr w:leftFromText="141" w:rightFromText="141" w:vertAnchor="text" w:horzAnchor="margin" w:tblpXSpec="center" w:tblpY="190"/>
        <w:tblW w:w="10065" w:type="dxa"/>
        <w:tblLook w:val="04A0" w:firstRow="1" w:lastRow="0" w:firstColumn="1" w:lastColumn="0" w:noHBand="0" w:noVBand="1"/>
      </w:tblPr>
      <w:tblGrid>
        <w:gridCol w:w="4923"/>
        <w:gridCol w:w="5142"/>
      </w:tblGrid>
      <w:tr w:rsidR="00DB04B1" w:rsidRPr="00893219" w14:paraId="16C07C2D" w14:textId="77777777" w:rsidTr="00DB04B1">
        <w:trPr>
          <w:trHeight w:val="416"/>
        </w:trPr>
        <w:tc>
          <w:tcPr>
            <w:tcW w:w="4923" w:type="dxa"/>
          </w:tcPr>
          <w:p w14:paraId="32F1A043" w14:textId="77777777" w:rsidR="00DB04B1" w:rsidRPr="00162695" w:rsidRDefault="00DB04B1" w:rsidP="00DB04B1">
            <w:pPr>
              <w:pStyle w:val="Subttulo"/>
              <w:tabs>
                <w:tab w:val="left" w:pos="1134"/>
              </w:tabs>
              <w:ind w:left="680" w:right="680"/>
              <w:rPr>
                <w:rFonts w:ascii="Times New Roman" w:hAnsi="Times New Roman" w:cs="Times New Roman"/>
                <w:b/>
                <w:w w:val="100"/>
                <w:sz w:val="36"/>
                <w:szCs w:val="36"/>
              </w:rPr>
            </w:pPr>
            <w:r w:rsidRPr="00162695">
              <w:rPr>
                <w:rFonts w:ascii="Times New Roman" w:hAnsi="Times New Roman" w:cs="Times New Roman"/>
                <w:b/>
                <w:w w:val="100"/>
                <w:sz w:val="36"/>
                <w:szCs w:val="36"/>
              </w:rPr>
              <w:t>Mês</w:t>
            </w:r>
          </w:p>
        </w:tc>
        <w:tc>
          <w:tcPr>
            <w:tcW w:w="5142" w:type="dxa"/>
          </w:tcPr>
          <w:p w14:paraId="7A9DE754" w14:textId="77777777" w:rsidR="00DB04B1" w:rsidRPr="00162695" w:rsidRDefault="00DB04B1" w:rsidP="00DB04B1">
            <w:pPr>
              <w:pStyle w:val="Subttulo"/>
              <w:tabs>
                <w:tab w:val="left" w:pos="1134"/>
              </w:tabs>
              <w:ind w:left="680" w:right="680"/>
              <w:rPr>
                <w:rFonts w:ascii="Times New Roman" w:hAnsi="Times New Roman" w:cs="Times New Roman"/>
                <w:b/>
                <w:w w:val="100"/>
                <w:sz w:val="36"/>
                <w:szCs w:val="36"/>
              </w:rPr>
            </w:pPr>
            <w:r w:rsidRPr="00162695">
              <w:rPr>
                <w:rFonts w:ascii="Times New Roman" w:hAnsi="Times New Roman" w:cs="Times New Roman"/>
                <w:b/>
                <w:w w:val="100"/>
                <w:sz w:val="36"/>
                <w:szCs w:val="36"/>
              </w:rPr>
              <w:t>Dia</w:t>
            </w:r>
          </w:p>
        </w:tc>
      </w:tr>
      <w:tr w:rsidR="00DB04B1" w:rsidRPr="005400E5" w14:paraId="26DEB624" w14:textId="77777777" w:rsidTr="00DB04B1">
        <w:trPr>
          <w:trHeight w:val="422"/>
        </w:trPr>
        <w:tc>
          <w:tcPr>
            <w:tcW w:w="4923" w:type="dxa"/>
          </w:tcPr>
          <w:p w14:paraId="3C4F5D58" w14:textId="77777777" w:rsidR="00DB04B1" w:rsidRPr="00162695" w:rsidRDefault="00DB04B1" w:rsidP="00DB04B1">
            <w:pPr>
              <w:pStyle w:val="Subttulo"/>
              <w:tabs>
                <w:tab w:val="left" w:pos="1134"/>
              </w:tabs>
              <w:ind w:left="680" w:right="680"/>
              <w:rPr>
                <w:rFonts w:ascii="Times New Roman" w:hAnsi="Times New Roman" w:cs="Times New Roman"/>
                <w:b/>
                <w:w w:val="100"/>
                <w:sz w:val="24"/>
              </w:rPr>
            </w:pPr>
            <w:r w:rsidRPr="00162695">
              <w:rPr>
                <w:rFonts w:ascii="Times New Roman" w:hAnsi="Times New Roman" w:cs="Times New Roman"/>
                <w:b/>
                <w:w w:val="100"/>
                <w:sz w:val="24"/>
              </w:rPr>
              <w:t>Dezembro 2025</w:t>
            </w:r>
          </w:p>
        </w:tc>
        <w:tc>
          <w:tcPr>
            <w:tcW w:w="5142" w:type="dxa"/>
          </w:tcPr>
          <w:p w14:paraId="4BBCD907" w14:textId="6D6729AC" w:rsidR="00DB04B1" w:rsidRPr="00162695" w:rsidRDefault="00DB04B1" w:rsidP="00DB04B1">
            <w:pPr>
              <w:pStyle w:val="Subttulo"/>
              <w:tabs>
                <w:tab w:val="left" w:pos="1134"/>
              </w:tabs>
              <w:ind w:left="680" w:right="680"/>
              <w:rPr>
                <w:rFonts w:ascii="Times New Roman" w:hAnsi="Times New Roman" w:cs="Times New Roman"/>
                <w:b/>
                <w:w w:val="100"/>
                <w:sz w:val="24"/>
              </w:rPr>
            </w:pPr>
            <w:r w:rsidRPr="00162695">
              <w:rPr>
                <w:rFonts w:ascii="Times New Roman" w:hAnsi="Times New Roman" w:cs="Times New Roman"/>
                <w:b/>
                <w:w w:val="100"/>
                <w:sz w:val="24"/>
              </w:rPr>
              <w:t>De 01 a 0</w:t>
            </w:r>
            <w:r w:rsidR="00162695">
              <w:rPr>
                <w:rFonts w:ascii="Times New Roman" w:hAnsi="Times New Roman" w:cs="Times New Roman"/>
                <w:b/>
                <w:w w:val="100"/>
                <w:sz w:val="24"/>
              </w:rPr>
              <w:t>3</w:t>
            </w:r>
          </w:p>
        </w:tc>
      </w:tr>
    </w:tbl>
    <w:p w14:paraId="48FE3953" w14:textId="77777777" w:rsidR="00B378B4" w:rsidRDefault="00B378B4" w:rsidP="005B3425">
      <w:pPr>
        <w:pStyle w:val="Subttulo"/>
        <w:tabs>
          <w:tab w:val="left" w:pos="1134"/>
        </w:tabs>
        <w:ind w:right="680"/>
        <w:jc w:val="left"/>
        <w:rPr>
          <w:rFonts w:ascii="Times New Roman" w:hAnsi="Times New Roman" w:cs="Times New Roman"/>
          <w:w w:val="100"/>
          <w:sz w:val="24"/>
        </w:rPr>
      </w:pPr>
    </w:p>
    <w:p w14:paraId="5BEA1279" w14:textId="77777777" w:rsidR="00B378B4" w:rsidRDefault="00B378B4" w:rsidP="00285A52">
      <w:pPr>
        <w:pStyle w:val="Subttulo"/>
        <w:numPr>
          <w:ilvl w:val="0"/>
          <w:numId w:val="2"/>
        </w:numPr>
        <w:tabs>
          <w:tab w:val="left" w:pos="1134"/>
        </w:tabs>
        <w:ind w:right="680"/>
        <w:jc w:val="left"/>
        <w:rPr>
          <w:rFonts w:ascii="Times New Roman" w:hAnsi="Times New Roman" w:cs="Times New Roman"/>
          <w:b/>
          <w:bCs/>
          <w:w w:val="100"/>
          <w:sz w:val="24"/>
        </w:rPr>
      </w:pPr>
      <w:r w:rsidRPr="00CB6141">
        <w:rPr>
          <w:rFonts w:ascii="Times New Roman" w:hAnsi="Times New Roman" w:cs="Times New Roman"/>
          <w:b/>
          <w:bCs/>
          <w:w w:val="100"/>
          <w:sz w:val="24"/>
        </w:rPr>
        <w:t>DO CONTRATO</w:t>
      </w:r>
    </w:p>
    <w:p w14:paraId="3DD38652" w14:textId="77777777" w:rsidR="00B378B4" w:rsidRDefault="00B378B4" w:rsidP="00DB04B1">
      <w:pPr>
        <w:pStyle w:val="Subttulo"/>
        <w:tabs>
          <w:tab w:val="left" w:pos="1134"/>
        </w:tabs>
        <w:ind w:left="680" w:right="680"/>
        <w:rPr>
          <w:rFonts w:ascii="Times New Roman" w:hAnsi="Times New Roman" w:cs="Times New Roman"/>
          <w:b/>
          <w:bCs/>
          <w:w w:val="100"/>
          <w:sz w:val="24"/>
        </w:rPr>
      </w:pPr>
    </w:p>
    <w:p w14:paraId="76D4D3DF" w14:textId="77777777" w:rsidR="00AD0628" w:rsidRDefault="00B378B4" w:rsidP="00AD0628">
      <w:pPr>
        <w:pStyle w:val="Subttulo"/>
        <w:numPr>
          <w:ilvl w:val="1"/>
          <w:numId w:val="2"/>
        </w:numPr>
        <w:tabs>
          <w:tab w:val="left" w:pos="1134"/>
        </w:tabs>
        <w:ind w:right="680"/>
        <w:jc w:val="both"/>
        <w:rPr>
          <w:rFonts w:ascii="Times New Roman" w:hAnsi="Times New Roman" w:cs="Times New Roman"/>
          <w:w w:val="100"/>
          <w:sz w:val="24"/>
        </w:rPr>
      </w:pPr>
      <w:r w:rsidRPr="00E37CE7">
        <w:rPr>
          <w:rFonts w:ascii="Times New Roman" w:hAnsi="Times New Roman" w:cs="Times New Roman"/>
          <w:w w:val="100"/>
          <w:sz w:val="24"/>
        </w:rPr>
        <w:t xml:space="preserve">A </w:t>
      </w:r>
      <w:r w:rsidR="0081229F" w:rsidRPr="00E37CE7">
        <w:rPr>
          <w:rFonts w:ascii="Times New Roman" w:hAnsi="Times New Roman" w:cs="Times New Roman"/>
          <w:w w:val="100"/>
          <w:sz w:val="24"/>
        </w:rPr>
        <w:t xml:space="preserve">Comissão Especial de Credenciamento instaurada pelo Decreto nº 094/2025, publicado na data de 06 de março de 2025, </w:t>
      </w:r>
      <w:r w:rsidR="0081229F" w:rsidRPr="000B7B14">
        <w:rPr>
          <w:rFonts w:ascii="Times New Roman" w:hAnsi="Times New Roman" w:cs="Times New Roman"/>
          <w:color w:val="000000" w:themeColor="text1"/>
          <w:w w:val="100"/>
          <w:sz w:val="24"/>
        </w:rPr>
        <w:t xml:space="preserve">será </w:t>
      </w:r>
      <w:r w:rsidR="0081229F">
        <w:rPr>
          <w:rFonts w:ascii="Times New Roman" w:hAnsi="Times New Roman" w:cs="Times New Roman"/>
          <w:w w:val="100"/>
          <w:sz w:val="24"/>
        </w:rPr>
        <w:t xml:space="preserve">responsável por analisar e habilitar a proposta e a documentação especificada no item </w:t>
      </w:r>
      <w:r w:rsidR="00195209">
        <w:rPr>
          <w:rFonts w:ascii="Times New Roman" w:hAnsi="Times New Roman" w:cs="Times New Roman"/>
          <w:w w:val="100"/>
          <w:sz w:val="24"/>
        </w:rPr>
        <w:t>4</w:t>
      </w:r>
      <w:r w:rsidR="0081229F">
        <w:rPr>
          <w:rFonts w:ascii="Times New Roman" w:hAnsi="Times New Roman" w:cs="Times New Roman"/>
          <w:w w:val="100"/>
          <w:sz w:val="24"/>
        </w:rPr>
        <w:t xml:space="preserve">, bem como divulgar a relação dos habilitados, os quais, </w:t>
      </w:r>
      <w:r w:rsidR="00195209">
        <w:rPr>
          <w:rFonts w:ascii="Times New Roman" w:hAnsi="Times New Roman" w:cs="Times New Roman"/>
          <w:w w:val="100"/>
          <w:sz w:val="24"/>
        </w:rPr>
        <w:t>posteriormente, serão chamados para assinar os respectivos contratos, conforme a necessidade do órgão Contratante.</w:t>
      </w:r>
    </w:p>
    <w:p w14:paraId="5DD11B47" w14:textId="77777777" w:rsidR="00AD0628" w:rsidRDefault="00AD0628" w:rsidP="00AD0628">
      <w:pPr>
        <w:pStyle w:val="Subttulo"/>
        <w:tabs>
          <w:tab w:val="left" w:pos="1134"/>
        </w:tabs>
        <w:ind w:right="680"/>
        <w:jc w:val="both"/>
        <w:rPr>
          <w:rFonts w:ascii="Times New Roman" w:hAnsi="Times New Roman" w:cs="Times New Roman"/>
          <w:w w:val="100"/>
          <w:sz w:val="24"/>
        </w:rPr>
      </w:pPr>
    </w:p>
    <w:p w14:paraId="3A106A01" w14:textId="6831CB13" w:rsidR="00AD0628" w:rsidRDefault="00AD0628" w:rsidP="00AD0628">
      <w:pPr>
        <w:pStyle w:val="Subttulo"/>
        <w:numPr>
          <w:ilvl w:val="1"/>
          <w:numId w:val="2"/>
        </w:numPr>
        <w:tabs>
          <w:tab w:val="left" w:pos="1134"/>
        </w:tabs>
        <w:ind w:right="680"/>
        <w:jc w:val="both"/>
        <w:rPr>
          <w:rFonts w:ascii="Times New Roman" w:hAnsi="Times New Roman" w:cs="Times New Roman"/>
          <w:w w:val="100"/>
          <w:sz w:val="24"/>
        </w:rPr>
      </w:pPr>
      <w:r w:rsidRPr="00AD0628">
        <w:rPr>
          <w:rFonts w:ascii="Times New Roman" w:hAnsi="Times New Roman" w:cs="Times New Roman"/>
          <w:w w:val="100"/>
          <w:sz w:val="24"/>
        </w:rPr>
        <w:t>Não serão CONTRATADOS os PROPONENTES que apresentarem as documentações e/ou</w:t>
      </w:r>
      <w:r w:rsidR="00893219">
        <w:rPr>
          <w:rFonts w:ascii="Times New Roman" w:hAnsi="Times New Roman" w:cs="Times New Roman"/>
          <w:w w:val="100"/>
          <w:sz w:val="24"/>
        </w:rPr>
        <w:t xml:space="preserve"> </w:t>
      </w:r>
      <w:r w:rsidRPr="00AD0628">
        <w:rPr>
          <w:rFonts w:ascii="Times New Roman" w:hAnsi="Times New Roman" w:cs="Times New Roman"/>
          <w:w w:val="100"/>
          <w:sz w:val="24"/>
        </w:rPr>
        <w:t>propostas incompletas</w:t>
      </w:r>
      <w:r w:rsidR="009B2AD0">
        <w:rPr>
          <w:rFonts w:ascii="Times New Roman" w:hAnsi="Times New Roman" w:cs="Times New Roman"/>
          <w:w w:val="100"/>
          <w:sz w:val="24"/>
        </w:rPr>
        <w:t xml:space="preserve"> e/ou falsas, </w:t>
      </w:r>
      <w:r w:rsidRPr="00AD0628">
        <w:rPr>
          <w:rFonts w:ascii="Times New Roman" w:hAnsi="Times New Roman" w:cs="Times New Roman"/>
          <w:w w:val="100"/>
          <w:sz w:val="24"/>
        </w:rPr>
        <w:t>ou mesmo em desatendimento ao exigido por este Edital e seus anexos.</w:t>
      </w:r>
    </w:p>
    <w:p w14:paraId="22BF81D4" w14:textId="77777777" w:rsidR="00AD0628" w:rsidRDefault="00AD0628" w:rsidP="00AD0628">
      <w:pPr>
        <w:pStyle w:val="PargrafodaLista"/>
        <w:rPr>
          <w:rFonts w:ascii="Times New Roman" w:hAnsi="Times New Roman" w:cs="Times New Roman"/>
          <w:sz w:val="24"/>
        </w:rPr>
      </w:pPr>
    </w:p>
    <w:p w14:paraId="27E47736" w14:textId="77777777" w:rsidR="00B378B4" w:rsidRPr="00AD0628" w:rsidRDefault="00B378B4" w:rsidP="00AD0628">
      <w:pPr>
        <w:pStyle w:val="Subttulo"/>
        <w:numPr>
          <w:ilvl w:val="1"/>
          <w:numId w:val="2"/>
        </w:numPr>
        <w:tabs>
          <w:tab w:val="left" w:pos="1134"/>
        </w:tabs>
        <w:ind w:right="680"/>
        <w:jc w:val="both"/>
        <w:rPr>
          <w:rFonts w:ascii="Times New Roman" w:hAnsi="Times New Roman" w:cs="Times New Roman"/>
          <w:w w:val="100"/>
          <w:sz w:val="24"/>
        </w:rPr>
      </w:pPr>
      <w:r w:rsidRPr="00AD0628">
        <w:rPr>
          <w:rFonts w:ascii="Times New Roman" w:hAnsi="Times New Roman" w:cs="Times New Roman"/>
          <w:w w:val="100"/>
          <w:sz w:val="24"/>
        </w:rPr>
        <w:t>O contrato poderá ser rescindido:</w:t>
      </w:r>
    </w:p>
    <w:p w14:paraId="02BE1A41" w14:textId="77777777" w:rsidR="00B378B4" w:rsidRPr="00CB6141" w:rsidRDefault="00B378B4" w:rsidP="00DB04B1">
      <w:pPr>
        <w:pStyle w:val="Subttulo"/>
        <w:tabs>
          <w:tab w:val="left" w:pos="1134"/>
          <w:tab w:val="left" w:pos="1260"/>
        </w:tabs>
        <w:ind w:left="680" w:right="680"/>
        <w:jc w:val="both"/>
        <w:rPr>
          <w:rFonts w:ascii="Times New Roman" w:hAnsi="Times New Roman" w:cs="Times New Roman"/>
          <w:w w:val="100"/>
          <w:sz w:val="24"/>
        </w:rPr>
      </w:pPr>
    </w:p>
    <w:p w14:paraId="5201D59A" w14:textId="77777777" w:rsidR="00B378B4" w:rsidRPr="00CB6141" w:rsidRDefault="00B378B4" w:rsidP="00DB04B1">
      <w:pPr>
        <w:pStyle w:val="Subttulo"/>
        <w:tabs>
          <w:tab w:val="left" w:pos="1134"/>
          <w:tab w:val="left" w:pos="1260"/>
        </w:tabs>
        <w:ind w:left="680" w:right="680"/>
        <w:jc w:val="both"/>
        <w:rPr>
          <w:rFonts w:ascii="Times New Roman" w:hAnsi="Times New Roman" w:cs="Times New Roman"/>
          <w:w w:val="100"/>
          <w:sz w:val="24"/>
        </w:rPr>
      </w:pPr>
      <w:r w:rsidRPr="00CB6141">
        <w:rPr>
          <w:rFonts w:ascii="Times New Roman" w:hAnsi="Times New Roman" w:cs="Times New Roman"/>
          <w:w w:val="100"/>
          <w:sz w:val="24"/>
        </w:rPr>
        <w:lastRenderedPageBreak/>
        <w:t>I - Por ato unilateral da Administração, nos seguintes casos, formalmente motivados em autos de processo, em que se assegurará ao credenciado, o contraditório e a ampla defesa:</w:t>
      </w:r>
    </w:p>
    <w:p w14:paraId="2B6C524F" w14:textId="77777777" w:rsidR="00B378B4" w:rsidRPr="00CB6141" w:rsidRDefault="00B378B4" w:rsidP="00DB04B1">
      <w:pPr>
        <w:pStyle w:val="Subttulo"/>
        <w:tabs>
          <w:tab w:val="left" w:pos="1134"/>
          <w:tab w:val="left" w:pos="1260"/>
        </w:tabs>
        <w:ind w:left="680" w:right="680"/>
        <w:jc w:val="both"/>
        <w:rPr>
          <w:rFonts w:ascii="Times New Roman" w:hAnsi="Times New Roman" w:cs="Times New Roman"/>
          <w:w w:val="100"/>
          <w:sz w:val="24"/>
        </w:rPr>
      </w:pPr>
    </w:p>
    <w:p w14:paraId="759E779D" w14:textId="77777777" w:rsidR="00B378B4" w:rsidRPr="00CB6141" w:rsidRDefault="00B378B4" w:rsidP="00DB04B1">
      <w:pPr>
        <w:pStyle w:val="Subttulo"/>
        <w:numPr>
          <w:ilvl w:val="0"/>
          <w:numId w:val="1"/>
        </w:numPr>
        <w:tabs>
          <w:tab w:val="left" w:pos="1134"/>
        </w:tabs>
        <w:ind w:left="680" w:right="680"/>
        <w:jc w:val="both"/>
        <w:rPr>
          <w:rFonts w:ascii="Times New Roman" w:hAnsi="Times New Roman" w:cs="Times New Roman"/>
          <w:w w:val="100"/>
          <w:sz w:val="24"/>
        </w:rPr>
      </w:pPr>
      <w:r w:rsidRPr="00CB6141">
        <w:rPr>
          <w:rFonts w:ascii="Times New Roman" w:hAnsi="Times New Roman" w:cs="Times New Roman"/>
          <w:w w:val="100"/>
          <w:sz w:val="24"/>
        </w:rPr>
        <w:t>não cumprimento ou cumprimento irregular de cláusulas contratuais;</w:t>
      </w:r>
    </w:p>
    <w:p w14:paraId="5B5FB6D9" w14:textId="77777777" w:rsidR="00B378B4" w:rsidRPr="00CB6141" w:rsidRDefault="00B378B4" w:rsidP="00DB04B1">
      <w:pPr>
        <w:pStyle w:val="Subttulo"/>
        <w:tabs>
          <w:tab w:val="left" w:pos="1134"/>
        </w:tabs>
        <w:ind w:left="680" w:right="680"/>
        <w:jc w:val="both"/>
        <w:rPr>
          <w:rFonts w:ascii="Times New Roman" w:hAnsi="Times New Roman" w:cs="Times New Roman"/>
          <w:w w:val="100"/>
          <w:sz w:val="24"/>
        </w:rPr>
      </w:pPr>
    </w:p>
    <w:p w14:paraId="01F68392" w14:textId="77777777" w:rsidR="00B378B4" w:rsidRPr="00CB6141" w:rsidRDefault="00B378B4" w:rsidP="00DB04B1">
      <w:pPr>
        <w:pStyle w:val="Subttulo"/>
        <w:numPr>
          <w:ilvl w:val="0"/>
          <w:numId w:val="1"/>
        </w:numPr>
        <w:tabs>
          <w:tab w:val="left" w:pos="1134"/>
        </w:tabs>
        <w:ind w:left="680" w:right="680"/>
        <w:jc w:val="both"/>
        <w:rPr>
          <w:rFonts w:ascii="Times New Roman" w:hAnsi="Times New Roman" w:cs="Times New Roman"/>
          <w:w w:val="100"/>
          <w:sz w:val="24"/>
        </w:rPr>
      </w:pPr>
      <w:r>
        <w:rPr>
          <w:rFonts w:ascii="Times New Roman" w:hAnsi="Times New Roman" w:cs="Times New Roman"/>
          <w:w w:val="100"/>
          <w:sz w:val="24"/>
        </w:rPr>
        <w:t>não a</w:t>
      </w:r>
      <w:r w:rsidRPr="00CB6141">
        <w:rPr>
          <w:rFonts w:ascii="Times New Roman" w:hAnsi="Times New Roman" w:cs="Times New Roman"/>
          <w:w w:val="100"/>
          <w:sz w:val="24"/>
        </w:rPr>
        <w:t xml:space="preserve">tendimento às determinações regulares do Secretário Municipal de Saúde, destinadas à regulamentação e desenvolvimento dos serviços profissionais credenciados; </w:t>
      </w:r>
    </w:p>
    <w:p w14:paraId="69221842" w14:textId="77777777" w:rsidR="00B378B4" w:rsidRPr="00CB6141" w:rsidRDefault="00B378B4" w:rsidP="00DB04B1">
      <w:pPr>
        <w:pStyle w:val="Subttulo"/>
        <w:tabs>
          <w:tab w:val="left" w:pos="1134"/>
        </w:tabs>
        <w:ind w:left="680" w:right="680"/>
        <w:jc w:val="both"/>
        <w:rPr>
          <w:rFonts w:ascii="Times New Roman" w:hAnsi="Times New Roman" w:cs="Times New Roman"/>
          <w:w w:val="100"/>
          <w:sz w:val="24"/>
        </w:rPr>
      </w:pPr>
    </w:p>
    <w:p w14:paraId="5C0979DD" w14:textId="77777777" w:rsidR="00B378B4" w:rsidRPr="00CB6141" w:rsidRDefault="00B378B4" w:rsidP="00DB04B1">
      <w:pPr>
        <w:pStyle w:val="Subttulo"/>
        <w:numPr>
          <w:ilvl w:val="0"/>
          <w:numId w:val="1"/>
        </w:numPr>
        <w:tabs>
          <w:tab w:val="left" w:pos="1134"/>
        </w:tabs>
        <w:ind w:left="680" w:right="680"/>
        <w:jc w:val="both"/>
        <w:rPr>
          <w:rFonts w:ascii="Times New Roman" w:hAnsi="Times New Roman" w:cs="Times New Roman"/>
          <w:w w:val="100"/>
          <w:sz w:val="24"/>
        </w:rPr>
      </w:pPr>
      <w:r w:rsidRPr="00CB6141">
        <w:rPr>
          <w:rFonts w:ascii="Times New Roman" w:hAnsi="Times New Roman" w:cs="Times New Roman"/>
          <w:w w:val="100"/>
          <w:sz w:val="24"/>
        </w:rPr>
        <w:t>razões de interesse público, de alta relevância e amplo conhecimento, justificadas e determinadas pelo Prefeito Municipal, exaradas em processo administrativo;</w:t>
      </w:r>
    </w:p>
    <w:p w14:paraId="7294F49D" w14:textId="77777777" w:rsidR="00B378B4" w:rsidRPr="00CB6141" w:rsidRDefault="00B378B4" w:rsidP="00DB04B1">
      <w:pPr>
        <w:pStyle w:val="Subttulo"/>
        <w:tabs>
          <w:tab w:val="left" w:pos="1134"/>
        </w:tabs>
        <w:ind w:left="680" w:right="680"/>
        <w:jc w:val="both"/>
        <w:rPr>
          <w:rFonts w:ascii="Times New Roman" w:hAnsi="Times New Roman" w:cs="Times New Roman"/>
          <w:w w:val="100"/>
          <w:sz w:val="24"/>
        </w:rPr>
      </w:pPr>
    </w:p>
    <w:p w14:paraId="5779295D" w14:textId="77777777" w:rsidR="00B378B4" w:rsidRPr="00CB6141" w:rsidRDefault="00B378B4" w:rsidP="00DB04B1">
      <w:pPr>
        <w:pStyle w:val="Subttulo"/>
        <w:numPr>
          <w:ilvl w:val="0"/>
          <w:numId w:val="1"/>
        </w:numPr>
        <w:tabs>
          <w:tab w:val="left" w:pos="1134"/>
        </w:tabs>
        <w:ind w:left="680" w:right="680"/>
        <w:jc w:val="both"/>
        <w:rPr>
          <w:rFonts w:ascii="Times New Roman" w:hAnsi="Times New Roman" w:cs="Times New Roman"/>
          <w:w w:val="100"/>
          <w:sz w:val="24"/>
        </w:rPr>
      </w:pPr>
      <w:r w:rsidRPr="00CB6141">
        <w:rPr>
          <w:rFonts w:ascii="Times New Roman" w:hAnsi="Times New Roman" w:cs="Times New Roman"/>
          <w:w w:val="100"/>
          <w:sz w:val="24"/>
        </w:rPr>
        <w:t>a ocorrência de caso fortuito ou de força maior, regularmente comprovada, impeditiva da execução do contrato.</w:t>
      </w:r>
    </w:p>
    <w:p w14:paraId="5E34B837" w14:textId="77777777" w:rsidR="00B378B4" w:rsidRPr="00CB6141" w:rsidRDefault="00B378B4" w:rsidP="00DB04B1">
      <w:pPr>
        <w:pStyle w:val="Subttulo"/>
        <w:tabs>
          <w:tab w:val="left" w:pos="1134"/>
        </w:tabs>
        <w:ind w:left="680" w:right="680"/>
        <w:jc w:val="both"/>
        <w:rPr>
          <w:rFonts w:ascii="Times New Roman" w:hAnsi="Times New Roman" w:cs="Times New Roman"/>
          <w:w w:val="100"/>
          <w:sz w:val="24"/>
        </w:rPr>
      </w:pPr>
    </w:p>
    <w:p w14:paraId="278BF13F" w14:textId="77777777" w:rsidR="00B378B4" w:rsidRPr="00CB6141" w:rsidRDefault="00B378B4" w:rsidP="00DB04B1">
      <w:pPr>
        <w:pStyle w:val="Subttulo"/>
        <w:tabs>
          <w:tab w:val="left" w:pos="1134"/>
          <w:tab w:val="left" w:pos="1260"/>
        </w:tabs>
        <w:ind w:left="680" w:right="680"/>
        <w:jc w:val="both"/>
        <w:rPr>
          <w:rFonts w:ascii="Times New Roman" w:hAnsi="Times New Roman" w:cs="Times New Roman"/>
          <w:w w:val="100"/>
          <w:sz w:val="24"/>
        </w:rPr>
      </w:pPr>
      <w:r w:rsidRPr="00CB6141">
        <w:rPr>
          <w:rFonts w:ascii="Times New Roman" w:hAnsi="Times New Roman" w:cs="Times New Roman"/>
          <w:w w:val="100"/>
          <w:sz w:val="24"/>
        </w:rPr>
        <w:t xml:space="preserve">II - </w:t>
      </w:r>
      <w:r>
        <w:rPr>
          <w:rFonts w:ascii="Times New Roman" w:hAnsi="Times New Roman" w:cs="Times New Roman"/>
          <w:w w:val="100"/>
          <w:sz w:val="24"/>
        </w:rPr>
        <w:t>Em</w:t>
      </w:r>
      <w:r w:rsidRPr="00CB6141">
        <w:rPr>
          <w:rFonts w:ascii="Times New Roman" w:hAnsi="Times New Roman" w:cs="Times New Roman"/>
          <w:w w:val="100"/>
          <w:sz w:val="24"/>
        </w:rPr>
        <w:t xml:space="preserve"> qualquer época, por acordo entre as partes, desde que haja conveniência para a Administração; e,</w:t>
      </w:r>
    </w:p>
    <w:p w14:paraId="3EB2BA81" w14:textId="77777777" w:rsidR="00B378B4" w:rsidRPr="00CB6141" w:rsidRDefault="00B378B4" w:rsidP="00DB04B1">
      <w:pPr>
        <w:pStyle w:val="Subttulo"/>
        <w:tabs>
          <w:tab w:val="left" w:pos="1134"/>
          <w:tab w:val="left" w:pos="1260"/>
        </w:tabs>
        <w:ind w:left="680" w:right="680"/>
        <w:jc w:val="both"/>
        <w:rPr>
          <w:rFonts w:ascii="Times New Roman" w:hAnsi="Times New Roman" w:cs="Times New Roman"/>
          <w:w w:val="100"/>
          <w:sz w:val="24"/>
        </w:rPr>
      </w:pPr>
    </w:p>
    <w:p w14:paraId="69A9BEAD" w14:textId="77777777" w:rsidR="00B378B4" w:rsidRPr="00CB6141" w:rsidRDefault="00B378B4" w:rsidP="00DB04B1">
      <w:pPr>
        <w:pStyle w:val="Subttulo"/>
        <w:tabs>
          <w:tab w:val="left" w:pos="1134"/>
          <w:tab w:val="left" w:pos="1260"/>
        </w:tabs>
        <w:ind w:left="680" w:right="680"/>
        <w:jc w:val="both"/>
        <w:rPr>
          <w:rFonts w:ascii="Times New Roman" w:hAnsi="Times New Roman" w:cs="Times New Roman"/>
          <w:w w:val="100"/>
          <w:sz w:val="24"/>
        </w:rPr>
      </w:pPr>
      <w:r w:rsidRPr="00CB6141">
        <w:rPr>
          <w:rFonts w:ascii="Times New Roman" w:hAnsi="Times New Roman" w:cs="Times New Roman"/>
          <w:w w:val="100"/>
          <w:sz w:val="24"/>
        </w:rPr>
        <w:t xml:space="preserve">III - </w:t>
      </w:r>
      <w:r>
        <w:rPr>
          <w:rFonts w:ascii="Times New Roman" w:hAnsi="Times New Roman" w:cs="Times New Roman"/>
          <w:w w:val="100"/>
          <w:sz w:val="24"/>
        </w:rPr>
        <w:t>J</w:t>
      </w:r>
      <w:r w:rsidRPr="00CB6141">
        <w:rPr>
          <w:rFonts w:ascii="Times New Roman" w:hAnsi="Times New Roman" w:cs="Times New Roman"/>
          <w:w w:val="100"/>
          <w:sz w:val="24"/>
        </w:rPr>
        <w:t>udicial, nos termos da legislação civil pátria.</w:t>
      </w:r>
    </w:p>
    <w:p w14:paraId="3004EE8E" w14:textId="77777777" w:rsidR="00B378B4" w:rsidRDefault="00B378B4" w:rsidP="00DB04B1">
      <w:pPr>
        <w:pStyle w:val="Subttulo"/>
        <w:tabs>
          <w:tab w:val="left" w:pos="1134"/>
          <w:tab w:val="left" w:pos="1260"/>
        </w:tabs>
        <w:ind w:left="680" w:right="680"/>
        <w:jc w:val="both"/>
        <w:rPr>
          <w:rFonts w:ascii="Times New Roman" w:hAnsi="Times New Roman" w:cs="Times New Roman"/>
          <w:w w:val="100"/>
          <w:sz w:val="24"/>
        </w:rPr>
      </w:pPr>
    </w:p>
    <w:p w14:paraId="48409327" w14:textId="77777777" w:rsidR="00B378B4" w:rsidRPr="00CB6141" w:rsidRDefault="00B378B4" w:rsidP="00DB04B1">
      <w:pPr>
        <w:pStyle w:val="Subttulo"/>
        <w:tabs>
          <w:tab w:val="left" w:pos="1134"/>
          <w:tab w:val="left" w:pos="1260"/>
        </w:tabs>
        <w:ind w:left="680" w:right="680"/>
        <w:jc w:val="both"/>
        <w:rPr>
          <w:rFonts w:ascii="Times New Roman" w:hAnsi="Times New Roman" w:cs="Times New Roman"/>
          <w:w w:val="100"/>
          <w:sz w:val="24"/>
        </w:rPr>
      </w:pPr>
    </w:p>
    <w:p w14:paraId="705A29A3" w14:textId="77777777" w:rsidR="00B378B4" w:rsidRPr="00CB6141" w:rsidRDefault="00B378B4" w:rsidP="002463A3">
      <w:pPr>
        <w:pStyle w:val="Subttulo"/>
        <w:numPr>
          <w:ilvl w:val="0"/>
          <w:numId w:val="2"/>
        </w:numPr>
        <w:tabs>
          <w:tab w:val="left" w:pos="1134"/>
          <w:tab w:val="left" w:pos="1260"/>
        </w:tabs>
        <w:ind w:right="680"/>
        <w:jc w:val="left"/>
        <w:rPr>
          <w:rFonts w:ascii="Times New Roman" w:hAnsi="Times New Roman" w:cs="Times New Roman"/>
          <w:b/>
          <w:bCs/>
          <w:w w:val="100"/>
          <w:sz w:val="24"/>
        </w:rPr>
      </w:pPr>
      <w:r w:rsidRPr="00CB6141">
        <w:rPr>
          <w:rFonts w:ascii="Times New Roman" w:hAnsi="Times New Roman" w:cs="Times New Roman"/>
          <w:b/>
          <w:bCs/>
          <w:w w:val="100"/>
          <w:sz w:val="24"/>
        </w:rPr>
        <w:t>DO PROCEDIMENTO</w:t>
      </w:r>
    </w:p>
    <w:p w14:paraId="4DFC56B0" w14:textId="77777777" w:rsidR="00B378B4" w:rsidRPr="00CB6141" w:rsidRDefault="00B378B4" w:rsidP="00DB04B1">
      <w:pPr>
        <w:pStyle w:val="Subttulo"/>
        <w:tabs>
          <w:tab w:val="left" w:pos="1134"/>
        </w:tabs>
        <w:ind w:left="680" w:right="680"/>
        <w:jc w:val="both"/>
        <w:rPr>
          <w:rFonts w:ascii="Times New Roman" w:hAnsi="Times New Roman" w:cs="Times New Roman"/>
          <w:w w:val="100"/>
          <w:sz w:val="24"/>
        </w:rPr>
      </w:pPr>
    </w:p>
    <w:p w14:paraId="64967D2B" w14:textId="77777777" w:rsidR="00B378B4" w:rsidRDefault="00B378B4" w:rsidP="00DB04B1">
      <w:pPr>
        <w:pStyle w:val="Subttulo"/>
        <w:tabs>
          <w:tab w:val="left" w:pos="1134"/>
        </w:tabs>
        <w:ind w:left="680" w:right="680"/>
        <w:jc w:val="both"/>
        <w:rPr>
          <w:rFonts w:ascii="Times New Roman" w:hAnsi="Times New Roman" w:cs="Times New Roman"/>
          <w:w w:val="100"/>
          <w:sz w:val="24"/>
        </w:rPr>
      </w:pPr>
      <w:r w:rsidRPr="00CB6141">
        <w:rPr>
          <w:rFonts w:ascii="Times New Roman" w:hAnsi="Times New Roman" w:cs="Times New Roman"/>
          <w:w w:val="100"/>
          <w:sz w:val="24"/>
        </w:rPr>
        <w:t>7.</w:t>
      </w:r>
      <w:r w:rsidR="002463A3">
        <w:rPr>
          <w:rFonts w:ascii="Times New Roman" w:hAnsi="Times New Roman" w:cs="Times New Roman"/>
          <w:w w:val="100"/>
          <w:sz w:val="24"/>
        </w:rPr>
        <w:t>1</w:t>
      </w:r>
      <w:r w:rsidRPr="00CB6141">
        <w:rPr>
          <w:rFonts w:ascii="Times New Roman" w:hAnsi="Times New Roman" w:cs="Times New Roman"/>
          <w:w w:val="100"/>
          <w:sz w:val="24"/>
        </w:rPr>
        <w:t xml:space="preserve"> A documentação e o requerimento de credenciamento deverão ser e</w:t>
      </w:r>
      <w:r w:rsidR="00101594">
        <w:rPr>
          <w:rFonts w:ascii="Times New Roman" w:hAnsi="Times New Roman" w:cs="Times New Roman"/>
          <w:w w:val="100"/>
          <w:sz w:val="24"/>
        </w:rPr>
        <w:t>ntregue</w:t>
      </w:r>
      <w:r w:rsidRPr="00CB6141">
        <w:rPr>
          <w:rFonts w:ascii="Times New Roman" w:hAnsi="Times New Roman" w:cs="Times New Roman"/>
          <w:w w:val="100"/>
          <w:sz w:val="24"/>
        </w:rPr>
        <w:t xml:space="preserve">s, </w:t>
      </w:r>
      <w:r w:rsidR="00101594">
        <w:rPr>
          <w:rFonts w:ascii="Times New Roman" w:hAnsi="Times New Roman" w:cs="Times New Roman"/>
          <w:w w:val="100"/>
          <w:sz w:val="24"/>
        </w:rPr>
        <w:t>e devidamente protocolados, junto à Secretaria Municipal de Saúde</w:t>
      </w:r>
      <w:r w:rsidRPr="00CB6141">
        <w:rPr>
          <w:rFonts w:ascii="Times New Roman" w:hAnsi="Times New Roman" w:cs="Times New Roman"/>
          <w:w w:val="100"/>
          <w:sz w:val="24"/>
        </w:rPr>
        <w:t>.</w:t>
      </w:r>
    </w:p>
    <w:p w14:paraId="7C4CD5A6" w14:textId="77777777" w:rsidR="00101594" w:rsidRPr="00CB6141" w:rsidRDefault="00101594" w:rsidP="00DB04B1">
      <w:pPr>
        <w:pStyle w:val="Subttulo"/>
        <w:tabs>
          <w:tab w:val="left" w:pos="1134"/>
        </w:tabs>
        <w:ind w:left="680" w:right="680"/>
        <w:jc w:val="both"/>
        <w:rPr>
          <w:rFonts w:ascii="Times New Roman" w:hAnsi="Times New Roman" w:cs="Times New Roman"/>
          <w:w w:val="100"/>
          <w:sz w:val="24"/>
        </w:rPr>
      </w:pPr>
    </w:p>
    <w:p w14:paraId="2AAD4B40" w14:textId="77777777" w:rsidR="00B378B4" w:rsidRDefault="00B378B4" w:rsidP="00DB04B1">
      <w:pPr>
        <w:pStyle w:val="Subttulo"/>
        <w:tabs>
          <w:tab w:val="left" w:pos="1134"/>
        </w:tabs>
        <w:ind w:left="680" w:right="680"/>
        <w:jc w:val="both"/>
        <w:rPr>
          <w:rFonts w:ascii="Times New Roman" w:hAnsi="Times New Roman" w:cs="Times New Roman"/>
          <w:w w:val="100"/>
          <w:sz w:val="24"/>
        </w:rPr>
      </w:pPr>
      <w:r w:rsidRPr="00CB6141">
        <w:rPr>
          <w:rFonts w:ascii="Times New Roman" w:hAnsi="Times New Roman" w:cs="Times New Roman"/>
          <w:w w:val="100"/>
          <w:sz w:val="24"/>
        </w:rPr>
        <w:t>7.</w:t>
      </w:r>
      <w:r w:rsidR="002463A3">
        <w:rPr>
          <w:rFonts w:ascii="Times New Roman" w:hAnsi="Times New Roman" w:cs="Times New Roman"/>
          <w:w w:val="100"/>
          <w:sz w:val="24"/>
        </w:rPr>
        <w:t>2</w:t>
      </w:r>
      <w:r w:rsidRPr="00CB6141">
        <w:rPr>
          <w:rFonts w:ascii="Times New Roman" w:hAnsi="Times New Roman" w:cs="Times New Roman"/>
          <w:w w:val="100"/>
          <w:sz w:val="24"/>
        </w:rPr>
        <w:t xml:space="preserve"> A seguir, a </w:t>
      </w:r>
      <w:r>
        <w:rPr>
          <w:rFonts w:ascii="Times New Roman" w:hAnsi="Times New Roman" w:cs="Times New Roman"/>
          <w:w w:val="100"/>
          <w:sz w:val="24"/>
        </w:rPr>
        <w:t xml:space="preserve">Comissão Especial de Credenciamento </w:t>
      </w:r>
      <w:r w:rsidRPr="00CB6141">
        <w:rPr>
          <w:rFonts w:ascii="Times New Roman" w:hAnsi="Times New Roman" w:cs="Times New Roman"/>
          <w:w w:val="100"/>
          <w:sz w:val="24"/>
        </w:rPr>
        <w:t>decidirá, sobre a habilitação dos proponentes, considerando-se automaticamente inabilitado, aquele que deixar de apresentar qualquer dos documentos exigidos. A simples irregularidade formal, que não afete o conteúdo ou a idoneidade do documento, não será causa de inabilitação.</w:t>
      </w:r>
    </w:p>
    <w:p w14:paraId="552C9929" w14:textId="77777777" w:rsidR="00B378B4" w:rsidRDefault="00B378B4" w:rsidP="00DB04B1">
      <w:pPr>
        <w:pStyle w:val="Subttulo"/>
        <w:tabs>
          <w:tab w:val="left" w:pos="1134"/>
        </w:tabs>
        <w:ind w:left="680" w:right="680"/>
        <w:jc w:val="both"/>
        <w:rPr>
          <w:rFonts w:ascii="Times New Roman" w:hAnsi="Times New Roman" w:cs="Times New Roman"/>
          <w:w w:val="100"/>
          <w:sz w:val="24"/>
        </w:rPr>
      </w:pPr>
    </w:p>
    <w:p w14:paraId="2AFC9B9A" w14:textId="77777777" w:rsidR="00B378B4" w:rsidRPr="00CB74E6" w:rsidRDefault="00B378B4" w:rsidP="00DB04B1">
      <w:pPr>
        <w:pStyle w:val="Subttulo"/>
        <w:tabs>
          <w:tab w:val="left" w:pos="1134"/>
        </w:tabs>
        <w:ind w:left="680" w:right="680"/>
        <w:jc w:val="both"/>
        <w:rPr>
          <w:rFonts w:ascii="Times New Roman" w:hAnsi="Times New Roman" w:cs="Times New Roman"/>
          <w:color w:val="000000" w:themeColor="text1"/>
          <w:w w:val="100"/>
          <w:sz w:val="24"/>
        </w:rPr>
      </w:pPr>
      <w:r w:rsidRPr="00CB74E6">
        <w:rPr>
          <w:rFonts w:ascii="Times New Roman" w:hAnsi="Times New Roman" w:cs="Times New Roman"/>
          <w:color w:val="000000" w:themeColor="text1"/>
          <w:w w:val="100"/>
          <w:sz w:val="24"/>
        </w:rPr>
        <w:t>7.</w:t>
      </w:r>
      <w:r w:rsidR="00B72AE9" w:rsidRPr="00CB74E6">
        <w:rPr>
          <w:rFonts w:ascii="Times New Roman" w:hAnsi="Times New Roman" w:cs="Times New Roman"/>
          <w:color w:val="000000" w:themeColor="text1"/>
          <w:w w:val="100"/>
          <w:sz w:val="24"/>
        </w:rPr>
        <w:t>2.1</w:t>
      </w:r>
      <w:r w:rsidRPr="00CB74E6">
        <w:rPr>
          <w:rFonts w:ascii="Times New Roman" w:hAnsi="Times New Roman" w:cs="Times New Roman"/>
          <w:color w:val="000000" w:themeColor="text1"/>
          <w:w w:val="100"/>
          <w:sz w:val="24"/>
        </w:rPr>
        <w:t xml:space="preserve"> A data e local do sorteio será divulgada após a publicação do primeiro resultado preliminar (análise da documentação requisitada).</w:t>
      </w:r>
    </w:p>
    <w:p w14:paraId="37EA3764" w14:textId="77777777" w:rsidR="00B378B4" w:rsidRPr="00CB74E6" w:rsidRDefault="00B378B4" w:rsidP="00DB04B1">
      <w:pPr>
        <w:pStyle w:val="Subttulo"/>
        <w:tabs>
          <w:tab w:val="left" w:pos="1134"/>
        </w:tabs>
        <w:ind w:left="680" w:right="680"/>
        <w:jc w:val="both"/>
        <w:rPr>
          <w:rFonts w:ascii="Times New Roman" w:hAnsi="Times New Roman" w:cs="Times New Roman"/>
          <w:color w:val="000000" w:themeColor="text1"/>
          <w:w w:val="100"/>
          <w:sz w:val="24"/>
        </w:rPr>
      </w:pPr>
    </w:p>
    <w:p w14:paraId="2F5BC601" w14:textId="77777777" w:rsidR="00B378B4" w:rsidRPr="00CB74E6" w:rsidRDefault="00B378B4" w:rsidP="00DB04B1">
      <w:pPr>
        <w:pStyle w:val="Subttulo"/>
        <w:tabs>
          <w:tab w:val="left" w:pos="1134"/>
        </w:tabs>
        <w:ind w:left="680" w:right="680"/>
        <w:jc w:val="both"/>
        <w:rPr>
          <w:rFonts w:ascii="Times New Roman" w:hAnsi="Times New Roman" w:cs="Times New Roman"/>
          <w:color w:val="000000" w:themeColor="text1"/>
          <w:w w:val="100"/>
          <w:sz w:val="24"/>
        </w:rPr>
      </w:pPr>
      <w:r w:rsidRPr="00CB74E6">
        <w:rPr>
          <w:rFonts w:ascii="Times New Roman" w:hAnsi="Times New Roman" w:cs="Times New Roman"/>
          <w:color w:val="000000" w:themeColor="text1"/>
          <w:w w:val="100"/>
          <w:sz w:val="24"/>
        </w:rPr>
        <w:t>7.</w:t>
      </w:r>
      <w:r w:rsidR="00B72AE9" w:rsidRPr="00CB74E6">
        <w:rPr>
          <w:rFonts w:ascii="Times New Roman" w:hAnsi="Times New Roman" w:cs="Times New Roman"/>
          <w:color w:val="000000" w:themeColor="text1"/>
          <w:w w:val="100"/>
          <w:sz w:val="24"/>
        </w:rPr>
        <w:t>2</w:t>
      </w:r>
      <w:r w:rsidR="005966FC" w:rsidRPr="00CB74E6">
        <w:rPr>
          <w:rFonts w:ascii="Times New Roman" w:hAnsi="Times New Roman" w:cs="Times New Roman"/>
          <w:color w:val="000000" w:themeColor="text1"/>
          <w:w w:val="100"/>
          <w:sz w:val="24"/>
        </w:rPr>
        <w:t>.</w:t>
      </w:r>
      <w:r w:rsidR="00B72AE9" w:rsidRPr="00CB74E6">
        <w:rPr>
          <w:rFonts w:ascii="Times New Roman" w:hAnsi="Times New Roman" w:cs="Times New Roman"/>
          <w:color w:val="000000" w:themeColor="text1"/>
          <w:w w:val="100"/>
          <w:sz w:val="24"/>
        </w:rPr>
        <w:t>2</w:t>
      </w:r>
      <w:r w:rsidRPr="00CB74E6">
        <w:rPr>
          <w:rFonts w:ascii="Times New Roman" w:hAnsi="Times New Roman" w:cs="Times New Roman"/>
          <w:color w:val="000000" w:themeColor="text1"/>
          <w:w w:val="100"/>
          <w:sz w:val="24"/>
        </w:rPr>
        <w:t xml:space="preserve"> A sessão pública para sorteio, nos casos em que se tornar necessária, será pública e aberta a participação tanto dos interessados quanto de outros.</w:t>
      </w:r>
    </w:p>
    <w:p w14:paraId="6EC7E38F" w14:textId="77777777" w:rsidR="00B378B4" w:rsidRPr="00CB6141" w:rsidRDefault="00B378B4" w:rsidP="00DB04B1">
      <w:pPr>
        <w:pStyle w:val="Subttulo"/>
        <w:tabs>
          <w:tab w:val="left" w:pos="1134"/>
        </w:tabs>
        <w:ind w:left="680" w:right="680"/>
        <w:jc w:val="both"/>
        <w:rPr>
          <w:rFonts w:ascii="Times New Roman" w:hAnsi="Times New Roman" w:cs="Times New Roman"/>
          <w:w w:val="100"/>
          <w:sz w:val="24"/>
        </w:rPr>
      </w:pPr>
    </w:p>
    <w:p w14:paraId="0571E4EE" w14:textId="77777777" w:rsidR="00B378B4" w:rsidRDefault="00B378B4" w:rsidP="00DB04B1">
      <w:pPr>
        <w:pStyle w:val="Subttulo"/>
        <w:tabs>
          <w:tab w:val="left" w:pos="1134"/>
        </w:tabs>
        <w:ind w:left="680" w:right="680"/>
        <w:jc w:val="both"/>
        <w:rPr>
          <w:rFonts w:ascii="Times New Roman" w:hAnsi="Times New Roman" w:cs="Times New Roman"/>
          <w:w w:val="100"/>
          <w:sz w:val="24"/>
        </w:rPr>
      </w:pPr>
      <w:r w:rsidRPr="00CB6141">
        <w:rPr>
          <w:rFonts w:ascii="Times New Roman" w:hAnsi="Times New Roman" w:cs="Times New Roman"/>
          <w:w w:val="100"/>
          <w:sz w:val="24"/>
        </w:rPr>
        <w:t>7.</w:t>
      </w:r>
      <w:r w:rsidR="00B72AE9">
        <w:rPr>
          <w:rFonts w:ascii="Times New Roman" w:hAnsi="Times New Roman" w:cs="Times New Roman"/>
          <w:w w:val="100"/>
          <w:sz w:val="24"/>
        </w:rPr>
        <w:t>3</w:t>
      </w:r>
      <w:r w:rsidR="005966FC">
        <w:rPr>
          <w:rFonts w:ascii="Times New Roman" w:hAnsi="Times New Roman" w:cs="Times New Roman"/>
          <w:w w:val="100"/>
          <w:sz w:val="24"/>
        </w:rPr>
        <w:t>.</w:t>
      </w:r>
      <w:r w:rsidRPr="00CB6141">
        <w:rPr>
          <w:rFonts w:ascii="Times New Roman" w:hAnsi="Times New Roman" w:cs="Times New Roman"/>
          <w:w w:val="100"/>
          <w:sz w:val="24"/>
        </w:rPr>
        <w:t xml:space="preserve"> A inabilitação de que trata este item, específica para o presente credenciamento, em nada afetando o profissional em relação a futuros credenciamentos, não implicando, ainda, em juízo valorativo sobre sua idoneidade e capacidade profissional.</w:t>
      </w:r>
    </w:p>
    <w:p w14:paraId="7D683B39" w14:textId="77777777" w:rsidR="00B378B4" w:rsidRPr="007E5B62" w:rsidRDefault="00B378B4" w:rsidP="00DB04B1">
      <w:pPr>
        <w:pStyle w:val="Subttulo"/>
        <w:tabs>
          <w:tab w:val="left" w:pos="1134"/>
        </w:tabs>
        <w:ind w:left="680" w:right="680"/>
        <w:jc w:val="both"/>
        <w:rPr>
          <w:rFonts w:ascii="Times New Roman" w:hAnsi="Times New Roman" w:cs="Times New Roman"/>
          <w:w w:val="100"/>
          <w:sz w:val="24"/>
        </w:rPr>
      </w:pPr>
    </w:p>
    <w:p w14:paraId="22B505D3" w14:textId="77777777" w:rsidR="00B378B4" w:rsidRDefault="00B378B4" w:rsidP="00DB04B1">
      <w:pPr>
        <w:pStyle w:val="Subttulo"/>
        <w:tabs>
          <w:tab w:val="left" w:pos="1134"/>
        </w:tabs>
        <w:ind w:left="680" w:right="680"/>
        <w:jc w:val="both"/>
        <w:rPr>
          <w:rFonts w:ascii="Times New Roman" w:hAnsi="Times New Roman" w:cs="Times New Roman"/>
          <w:w w:val="100"/>
          <w:sz w:val="24"/>
        </w:rPr>
      </w:pPr>
      <w:r>
        <w:rPr>
          <w:rFonts w:ascii="Times New Roman" w:hAnsi="Times New Roman" w:cs="Times New Roman"/>
          <w:w w:val="100"/>
          <w:sz w:val="24"/>
        </w:rPr>
        <w:t>7.</w:t>
      </w:r>
      <w:r w:rsidR="00B72AE9">
        <w:rPr>
          <w:rFonts w:ascii="Times New Roman" w:hAnsi="Times New Roman" w:cs="Times New Roman"/>
          <w:w w:val="100"/>
          <w:sz w:val="24"/>
        </w:rPr>
        <w:t>4</w:t>
      </w:r>
      <w:r>
        <w:rPr>
          <w:rFonts w:ascii="Times New Roman" w:hAnsi="Times New Roman" w:cs="Times New Roman"/>
          <w:w w:val="100"/>
          <w:sz w:val="24"/>
        </w:rPr>
        <w:t xml:space="preserve">. Dos critérios de seleção: </w:t>
      </w:r>
    </w:p>
    <w:p w14:paraId="15AD3CE8" w14:textId="77777777" w:rsidR="00B378B4" w:rsidRDefault="00B378B4" w:rsidP="00DB04B1">
      <w:pPr>
        <w:pStyle w:val="Subttulo"/>
        <w:tabs>
          <w:tab w:val="left" w:pos="1134"/>
        </w:tabs>
        <w:ind w:left="680" w:right="680"/>
        <w:jc w:val="both"/>
        <w:rPr>
          <w:rFonts w:ascii="Times New Roman" w:hAnsi="Times New Roman" w:cs="Times New Roman"/>
          <w:w w:val="100"/>
          <w:sz w:val="24"/>
        </w:rPr>
      </w:pPr>
    </w:p>
    <w:p w14:paraId="32064E2C" w14:textId="77777777" w:rsidR="00B378B4" w:rsidRDefault="00B378B4" w:rsidP="00DB04B1">
      <w:pPr>
        <w:pStyle w:val="Subttulo"/>
        <w:tabs>
          <w:tab w:val="left" w:pos="1134"/>
        </w:tabs>
        <w:ind w:left="680" w:right="680"/>
        <w:jc w:val="both"/>
        <w:rPr>
          <w:rFonts w:ascii="Times New Roman" w:hAnsi="Times New Roman" w:cs="Times New Roman"/>
          <w:w w:val="100"/>
          <w:sz w:val="24"/>
        </w:rPr>
      </w:pPr>
      <w:r>
        <w:rPr>
          <w:rFonts w:ascii="Times New Roman" w:hAnsi="Times New Roman" w:cs="Times New Roman"/>
          <w:w w:val="100"/>
          <w:sz w:val="24"/>
        </w:rPr>
        <w:t>7.</w:t>
      </w:r>
      <w:r w:rsidR="00B72AE9">
        <w:rPr>
          <w:rFonts w:ascii="Times New Roman" w:hAnsi="Times New Roman" w:cs="Times New Roman"/>
          <w:w w:val="100"/>
          <w:sz w:val="24"/>
        </w:rPr>
        <w:t>4</w:t>
      </w:r>
      <w:r>
        <w:rPr>
          <w:rFonts w:ascii="Times New Roman" w:hAnsi="Times New Roman" w:cs="Times New Roman"/>
          <w:w w:val="100"/>
          <w:sz w:val="24"/>
        </w:rPr>
        <w:t>.1. As pessoas jurídicas serão selecionadas entre aquelas cuja documentação atenderem aos requisitos do edital.</w:t>
      </w:r>
    </w:p>
    <w:p w14:paraId="36F1C92C" w14:textId="77777777" w:rsidR="00B378B4" w:rsidRDefault="00B378B4" w:rsidP="00DB04B1">
      <w:pPr>
        <w:pStyle w:val="Subttulo"/>
        <w:tabs>
          <w:tab w:val="left" w:pos="1134"/>
        </w:tabs>
        <w:ind w:left="680" w:right="680"/>
        <w:jc w:val="both"/>
        <w:rPr>
          <w:rFonts w:ascii="Times New Roman" w:hAnsi="Times New Roman" w:cs="Times New Roman"/>
          <w:w w:val="100"/>
          <w:sz w:val="24"/>
        </w:rPr>
      </w:pPr>
    </w:p>
    <w:p w14:paraId="74BF78FE" w14:textId="77777777" w:rsidR="00B378B4" w:rsidRDefault="00B378B4" w:rsidP="00DB04B1">
      <w:pPr>
        <w:pStyle w:val="Subttulo"/>
        <w:tabs>
          <w:tab w:val="left" w:pos="1134"/>
        </w:tabs>
        <w:ind w:left="680" w:right="680"/>
        <w:jc w:val="both"/>
        <w:rPr>
          <w:rFonts w:ascii="Times New Roman" w:hAnsi="Times New Roman" w:cs="Times New Roman"/>
          <w:w w:val="100"/>
          <w:sz w:val="24"/>
        </w:rPr>
      </w:pPr>
      <w:r>
        <w:rPr>
          <w:rFonts w:ascii="Times New Roman" w:hAnsi="Times New Roman" w:cs="Times New Roman"/>
          <w:w w:val="100"/>
          <w:sz w:val="24"/>
        </w:rPr>
        <w:t>7.</w:t>
      </w:r>
      <w:r w:rsidR="00B72AE9">
        <w:rPr>
          <w:rFonts w:ascii="Times New Roman" w:hAnsi="Times New Roman" w:cs="Times New Roman"/>
          <w:w w:val="100"/>
          <w:sz w:val="24"/>
        </w:rPr>
        <w:t>4</w:t>
      </w:r>
      <w:r>
        <w:rPr>
          <w:rFonts w:ascii="Times New Roman" w:hAnsi="Times New Roman" w:cs="Times New Roman"/>
          <w:w w:val="100"/>
          <w:sz w:val="24"/>
        </w:rPr>
        <w:t>.2. Em igualdade de condições, o empate será decidido por sorteio (critério de desempate), quando existirem mais credenciados do que vagas disponíveis.</w:t>
      </w:r>
    </w:p>
    <w:p w14:paraId="7091AA92" w14:textId="77777777" w:rsidR="00B378B4" w:rsidRDefault="00B378B4" w:rsidP="00DB04B1">
      <w:pPr>
        <w:pStyle w:val="Subttulo"/>
        <w:tabs>
          <w:tab w:val="left" w:pos="1134"/>
        </w:tabs>
        <w:ind w:left="680" w:right="680"/>
        <w:jc w:val="both"/>
        <w:rPr>
          <w:rFonts w:ascii="Times New Roman" w:hAnsi="Times New Roman" w:cs="Times New Roman"/>
          <w:w w:val="100"/>
          <w:sz w:val="24"/>
        </w:rPr>
      </w:pPr>
    </w:p>
    <w:p w14:paraId="1F499E73" w14:textId="77777777" w:rsidR="00B378B4" w:rsidRPr="00E37CE7" w:rsidRDefault="00B378B4" w:rsidP="00DB04B1">
      <w:pPr>
        <w:pStyle w:val="Subttulo"/>
        <w:tabs>
          <w:tab w:val="left" w:pos="1134"/>
        </w:tabs>
        <w:ind w:left="680" w:right="680"/>
        <w:jc w:val="both"/>
        <w:rPr>
          <w:rFonts w:ascii="Times New Roman" w:hAnsi="Times New Roman" w:cs="Times New Roman"/>
          <w:w w:val="100"/>
          <w:sz w:val="24"/>
        </w:rPr>
      </w:pPr>
      <w:r>
        <w:rPr>
          <w:rFonts w:ascii="Times New Roman" w:hAnsi="Times New Roman" w:cs="Times New Roman"/>
          <w:w w:val="100"/>
          <w:sz w:val="24"/>
        </w:rPr>
        <w:t>7.</w:t>
      </w:r>
      <w:r w:rsidR="00B72AE9">
        <w:rPr>
          <w:rFonts w:ascii="Times New Roman" w:hAnsi="Times New Roman" w:cs="Times New Roman"/>
          <w:w w:val="100"/>
          <w:sz w:val="24"/>
        </w:rPr>
        <w:t>4</w:t>
      </w:r>
      <w:r>
        <w:rPr>
          <w:rFonts w:ascii="Times New Roman" w:hAnsi="Times New Roman" w:cs="Times New Roman"/>
          <w:w w:val="100"/>
          <w:sz w:val="24"/>
        </w:rPr>
        <w:t xml:space="preserve">.3. O sorteio será realizado pela Comissão de licitação juntamente com a Comissão Especial </w:t>
      </w:r>
      <w:r w:rsidRPr="00E37CE7">
        <w:rPr>
          <w:rFonts w:ascii="Times New Roman" w:hAnsi="Times New Roman" w:cs="Times New Roman"/>
          <w:w w:val="100"/>
          <w:sz w:val="24"/>
        </w:rPr>
        <w:t>de Credenciamento (Portaria 0</w:t>
      </w:r>
      <w:r w:rsidR="009231D8" w:rsidRPr="00E37CE7">
        <w:rPr>
          <w:rFonts w:ascii="Times New Roman" w:hAnsi="Times New Roman" w:cs="Times New Roman"/>
          <w:w w:val="100"/>
          <w:sz w:val="24"/>
        </w:rPr>
        <w:t>94</w:t>
      </w:r>
      <w:r w:rsidRPr="00E37CE7">
        <w:rPr>
          <w:rFonts w:ascii="Times New Roman" w:hAnsi="Times New Roman" w:cs="Times New Roman"/>
          <w:w w:val="100"/>
          <w:sz w:val="24"/>
        </w:rPr>
        <w:t>/202</w:t>
      </w:r>
      <w:r w:rsidR="00AB436C" w:rsidRPr="00E37CE7">
        <w:rPr>
          <w:rFonts w:ascii="Times New Roman" w:hAnsi="Times New Roman" w:cs="Times New Roman"/>
          <w:w w:val="100"/>
          <w:sz w:val="24"/>
        </w:rPr>
        <w:t>5</w:t>
      </w:r>
      <w:r w:rsidRPr="00E37CE7">
        <w:rPr>
          <w:rFonts w:ascii="Times New Roman" w:hAnsi="Times New Roman" w:cs="Times New Roman"/>
          <w:w w:val="100"/>
          <w:sz w:val="24"/>
        </w:rPr>
        <w:t>), em dias e horários pré-estabelecidos de divulgados.</w:t>
      </w:r>
    </w:p>
    <w:p w14:paraId="66505B8C" w14:textId="77777777" w:rsidR="00B378B4" w:rsidRPr="00E37CE7" w:rsidRDefault="00B378B4" w:rsidP="00DB04B1">
      <w:pPr>
        <w:pStyle w:val="Subttulo"/>
        <w:tabs>
          <w:tab w:val="left" w:pos="1134"/>
          <w:tab w:val="left" w:pos="1260"/>
        </w:tabs>
        <w:ind w:left="680" w:right="680"/>
        <w:jc w:val="both"/>
        <w:rPr>
          <w:rFonts w:ascii="Times New Roman" w:hAnsi="Times New Roman" w:cs="Times New Roman"/>
          <w:w w:val="100"/>
          <w:sz w:val="24"/>
        </w:rPr>
      </w:pPr>
    </w:p>
    <w:p w14:paraId="33D4E56C" w14:textId="77777777" w:rsidR="00B378B4" w:rsidRPr="00E37CE7" w:rsidRDefault="00B378B4" w:rsidP="00DB04B1">
      <w:pPr>
        <w:pStyle w:val="Subttulo"/>
        <w:tabs>
          <w:tab w:val="left" w:pos="1134"/>
        </w:tabs>
        <w:ind w:left="680" w:right="680"/>
        <w:jc w:val="both"/>
        <w:rPr>
          <w:rFonts w:ascii="Times New Roman" w:hAnsi="Times New Roman" w:cs="Times New Roman"/>
          <w:w w:val="100"/>
          <w:sz w:val="24"/>
        </w:rPr>
      </w:pPr>
      <w:r w:rsidRPr="00E37CE7">
        <w:rPr>
          <w:rFonts w:ascii="Times New Roman" w:hAnsi="Times New Roman" w:cs="Times New Roman"/>
          <w:w w:val="100"/>
          <w:sz w:val="24"/>
        </w:rPr>
        <w:t>7.</w:t>
      </w:r>
      <w:r w:rsidR="00B72AE9" w:rsidRPr="00E37CE7">
        <w:rPr>
          <w:rFonts w:ascii="Times New Roman" w:hAnsi="Times New Roman" w:cs="Times New Roman"/>
          <w:w w:val="100"/>
          <w:sz w:val="24"/>
        </w:rPr>
        <w:t>5</w:t>
      </w:r>
      <w:r w:rsidRPr="00E37CE7">
        <w:rPr>
          <w:rFonts w:ascii="Times New Roman" w:hAnsi="Times New Roman" w:cs="Times New Roman"/>
          <w:w w:val="100"/>
          <w:sz w:val="24"/>
        </w:rPr>
        <w:t>. Ato contínuo, a Comissão Especial de Credenciamento (Portaria 0</w:t>
      </w:r>
      <w:r w:rsidR="009231D8" w:rsidRPr="00E37CE7">
        <w:rPr>
          <w:rFonts w:ascii="Times New Roman" w:hAnsi="Times New Roman" w:cs="Times New Roman"/>
          <w:w w:val="100"/>
          <w:sz w:val="24"/>
        </w:rPr>
        <w:t>94</w:t>
      </w:r>
      <w:r w:rsidRPr="00E37CE7">
        <w:rPr>
          <w:rFonts w:ascii="Times New Roman" w:hAnsi="Times New Roman" w:cs="Times New Roman"/>
          <w:w w:val="100"/>
          <w:sz w:val="24"/>
        </w:rPr>
        <w:t>/202</w:t>
      </w:r>
      <w:r w:rsidR="005966FC" w:rsidRPr="00E37CE7">
        <w:rPr>
          <w:rFonts w:ascii="Times New Roman" w:hAnsi="Times New Roman" w:cs="Times New Roman"/>
          <w:w w:val="100"/>
          <w:sz w:val="24"/>
        </w:rPr>
        <w:t>5</w:t>
      </w:r>
      <w:r w:rsidRPr="00E37CE7">
        <w:rPr>
          <w:rFonts w:ascii="Times New Roman" w:hAnsi="Times New Roman" w:cs="Times New Roman"/>
          <w:w w:val="100"/>
          <w:sz w:val="24"/>
        </w:rPr>
        <w:t>) verificará a conformidade de cada proposta, em relação aos requisitos do Edital. Faculta-se à Comissão Especial de Credenciamento ou autoridade superior, em qualquer fase do procedimento, a promoção de diligência destinada a esclarecer ou a complementar a instrução do processo.</w:t>
      </w:r>
    </w:p>
    <w:p w14:paraId="097238BA" w14:textId="77777777" w:rsidR="00B378B4" w:rsidRPr="00E37CE7" w:rsidRDefault="00B378B4" w:rsidP="00DB04B1">
      <w:pPr>
        <w:pStyle w:val="Subttulo"/>
        <w:tabs>
          <w:tab w:val="left" w:pos="1134"/>
          <w:tab w:val="left" w:pos="1260"/>
        </w:tabs>
        <w:ind w:left="680" w:right="680"/>
        <w:jc w:val="both"/>
        <w:rPr>
          <w:rFonts w:ascii="Times New Roman" w:hAnsi="Times New Roman" w:cs="Times New Roman"/>
          <w:w w:val="100"/>
          <w:sz w:val="24"/>
        </w:rPr>
      </w:pPr>
    </w:p>
    <w:p w14:paraId="7DF6FEE6" w14:textId="77777777" w:rsidR="00B378B4" w:rsidRDefault="00B378B4" w:rsidP="00DB04B1">
      <w:pPr>
        <w:pStyle w:val="Subttulo"/>
        <w:tabs>
          <w:tab w:val="left" w:pos="1134"/>
          <w:tab w:val="left" w:pos="1260"/>
        </w:tabs>
        <w:ind w:left="680" w:right="680"/>
        <w:jc w:val="both"/>
        <w:rPr>
          <w:rFonts w:ascii="Times New Roman" w:hAnsi="Times New Roman" w:cs="Times New Roman"/>
          <w:w w:val="100"/>
          <w:sz w:val="24"/>
        </w:rPr>
      </w:pPr>
    </w:p>
    <w:p w14:paraId="079DBAC3" w14:textId="77777777" w:rsidR="00F36CBA" w:rsidRPr="00F36CBA" w:rsidRDefault="00F36CBA" w:rsidP="00F36CBA">
      <w:pPr>
        <w:pStyle w:val="Subttulo"/>
        <w:numPr>
          <w:ilvl w:val="0"/>
          <w:numId w:val="2"/>
        </w:numPr>
        <w:tabs>
          <w:tab w:val="left" w:pos="1134"/>
        </w:tabs>
        <w:ind w:right="680"/>
        <w:jc w:val="both"/>
        <w:rPr>
          <w:rFonts w:ascii="Times New Roman" w:hAnsi="Times New Roman" w:cs="Times New Roman"/>
          <w:b/>
          <w:bCs/>
          <w:w w:val="100"/>
          <w:sz w:val="24"/>
        </w:rPr>
      </w:pPr>
      <w:r w:rsidRPr="00F36CBA">
        <w:rPr>
          <w:rFonts w:ascii="Times New Roman" w:hAnsi="Times New Roman" w:cs="Times New Roman"/>
          <w:b/>
          <w:bCs/>
          <w:w w:val="100"/>
          <w:sz w:val="24"/>
        </w:rPr>
        <w:t xml:space="preserve">DA PUBLICIDADE </w:t>
      </w:r>
    </w:p>
    <w:p w14:paraId="49129265" w14:textId="77777777" w:rsidR="00F36CBA" w:rsidRDefault="00F36CBA" w:rsidP="00F36CBA">
      <w:pPr>
        <w:pStyle w:val="Subttulo"/>
        <w:tabs>
          <w:tab w:val="left" w:pos="1134"/>
        </w:tabs>
        <w:ind w:left="720" w:right="680"/>
        <w:jc w:val="left"/>
        <w:rPr>
          <w:rFonts w:ascii="Times New Roman" w:hAnsi="Times New Roman" w:cs="Times New Roman"/>
          <w:b/>
          <w:bCs/>
          <w:w w:val="100"/>
          <w:sz w:val="24"/>
        </w:rPr>
      </w:pPr>
    </w:p>
    <w:p w14:paraId="68871870" w14:textId="77777777" w:rsidR="00867714" w:rsidRDefault="00F36CBA" w:rsidP="002135EC">
      <w:pPr>
        <w:pStyle w:val="Subttulo"/>
        <w:numPr>
          <w:ilvl w:val="1"/>
          <w:numId w:val="2"/>
        </w:numPr>
        <w:tabs>
          <w:tab w:val="left" w:pos="1134"/>
        </w:tabs>
        <w:ind w:right="680"/>
        <w:jc w:val="both"/>
        <w:rPr>
          <w:rFonts w:ascii="Times New Roman" w:hAnsi="Times New Roman" w:cs="Times New Roman"/>
          <w:w w:val="100"/>
          <w:sz w:val="24"/>
        </w:rPr>
      </w:pPr>
      <w:r w:rsidRPr="00F36CBA">
        <w:rPr>
          <w:rFonts w:ascii="Times New Roman" w:hAnsi="Times New Roman" w:cs="Times New Roman"/>
          <w:w w:val="100"/>
          <w:sz w:val="24"/>
        </w:rPr>
        <w:t xml:space="preserve">A Comissão Especial de Credenciamento dará a devida publicidade mediante a publicação da lista dos PROPONENTES habilitados ao credenciamento no portal constante do site da Prefeitura: </w:t>
      </w:r>
      <w:r w:rsidRPr="00DE511A">
        <w:rPr>
          <w:rFonts w:ascii="Times New Roman" w:hAnsi="Times New Roman" w:cs="Times New Roman"/>
          <w:w w:val="100"/>
          <w:sz w:val="24"/>
          <w:u w:val="single"/>
        </w:rPr>
        <w:t>piracanjuba.go.gov.br/acesso-a-</w:t>
      </w:r>
      <w:proofErr w:type="spellStart"/>
      <w:r w:rsidRPr="00DE511A">
        <w:rPr>
          <w:rFonts w:ascii="Times New Roman" w:hAnsi="Times New Roman" w:cs="Times New Roman"/>
          <w:w w:val="100"/>
          <w:sz w:val="24"/>
          <w:u w:val="single"/>
        </w:rPr>
        <w:t>licitacao</w:t>
      </w:r>
      <w:proofErr w:type="spellEnd"/>
      <w:r w:rsidRPr="00F36CBA">
        <w:rPr>
          <w:rFonts w:ascii="Times New Roman" w:hAnsi="Times New Roman" w:cs="Times New Roman"/>
          <w:w w:val="100"/>
          <w:sz w:val="24"/>
        </w:rPr>
        <w:t>/.</w:t>
      </w:r>
    </w:p>
    <w:p w14:paraId="21C1622C" w14:textId="77777777" w:rsidR="00867714" w:rsidRDefault="00867714" w:rsidP="002135EC">
      <w:pPr>
        <w:pStyle w:val="Subttulo"/>
        <w:tabs>
          <w:tab w:val="left" w:pos="1134"/>
        </w:tabs>
        <w:ind w:left="720" w:right="680"/>
        <w:jc w:val="both"/>
        <w:rPr>
          <w:rFonts w:ascii="Times New Roman" w:hAnsi="Times New Roman" w:cs="Times New Roman"/>
          <w:w w:val="100"/>
          <w:sz w:val="24"/>
        </w:rPr>
      </w:pPr>
    </w:p>
    <w:p w14:paraId="12DFF187" w14:textId="77777777" w:rsidR="00867714" w:rsidRDefault="00867714" w:rsidP="002135EC">
      <w:pPr>
        <w:pStyle w:val="Subttulo"/>
        <w:numPr>
          <w:ilvl w:val="0"/>
          <w:numId w:val="2"/>
        </w:numPr>
        <w:tabs>
          <w:tab w:val="left" w:pos="1134"/>
        </w:tabs>
        <w:ind w:right="680"/>
        <w:jc w:val="both"/>
        <w:rPr>
          <w:rFonts w:ascii="Times New Roman" w:hAnsi="Times New Roman" w:cs="Times New Roman"/>
          <w:w w:val="100"/>
          <w:sz w:val="24"/>
        </w:rPr>
      </w:pPr>
      <w:r w:rsidRPr="00867714">
        <w:rPr>
          <w:rFonts w:ascii="Times New Roman" w:hAnsi="Times New Roman" w:cs="Times New Roman"/>
          <w:b/>
          <w:bCs/>
          <w:w w:val="100"/>
          <w:sz w:val="24"/>
        </w:rPr>
        <w:t>DOS RECURSOS</w:t>
      </w:r>
    </w:p>
    <w:p w14:paraId="34417CB8" w14:textId="77777777" w:rsidR="00867714" w:rsidRDefault="00867714" w:rsidP="002135EC">
      <w:pPr>
        <w:pStyle w:val="Subttulo"/>
        <w:tabs>
          <w:tab w:val="left" w:pos="1134"/>
        </w:tabs>
        <w:ind w:left="360" w:right="680"/>
        <w:jc w:val="both"/>
        <w:rPr>
          <w:rFonts w:ascii="Times New Roman" w:hAnsi="Times New Roman" w:cs="Times New Roman"/>
          <w:w w:val="100"/>
          <w:sz w:val="24"/>
        </w:rPr>
      </w:pPr>
    </w:p>
    <w:p w14:paraId="4F5A6CEB" w14:textId="77777777" w:rsidR="0096109E" w:rsidRDefault="00867714" w:rsidP="002135EC">
      <w:pPr>
        <w:pStyle w:val="Subttulo"/>
        <w:numPr>
          <w:ilvl w:val="1"/>
          <w:numId w:val="13"/>
        </w:numPr>
        <w:tabs>
          <w:tab w:val="left" w:pos="1134"/>
        </w:tabs>
        <w:ind w:right="680"/>
        <w:jc w:val="both"/>
        <w:rPr>
          <w:rFonts w:ascii="Times New Roman" w:hAnsi="Times New Roman" w:cs="Times New Roman"/>
          <w:w w:val="100"/>
          <w:sz w:val="24"/>
        </w:rPr>
      </w:pPr>
      <w:r w:rsidRPr="00867714">
        <w:rPr>
          <w:rFonts w:ascii="Times New Roman" w:hAnsi="Times New Roman" w:cs="Times New Roman"/>
          <w:w w:val="100"/>
          <w:sz w:val="24"/>
        </w:rPr>
        <w:t>O PROPONENTE interessado poderá impugnar o Edital publicado no prazo de até 03 (três) dias uteis contad</w:t>
      </w:r>
      <w:r w:rsidR="00DA68F6">
        <w:rPr>
          <w:rFonts w:ascii="Times New Roman" w:hAnsi="Times New Roman" w:cs="Times New Roman"/>
          <w:w w:val="100"/>
          <w:sz w:val="24"/>
        </w:rPr>
        <w:t>o</w:t>
      </w:r>
      <w:r w:rsidRPr="00867714">
        <w:rPr>
          <w:rFonts w:ascii="Times New Roman" w:hAnsi="Times New Roman" w:cs="Times New Roman"/>
          <w:w w:val="100"/>
          <w:sz w:val="24"/>
        </w:rPr>
        <w:t xml:space="preserve">s a partir do primeiro dia útil subsequente à sua publicação, com apresentação das razões, devidamente fundamentadas, digitada em 02 (duas) vias, devendo ser entregue na sala da Comissão Especial de Credenciamento, localizada no endereço já anteriormente descrito, devendo à mesma </w:t>
      </w:r>
      <w:r w:rsidR="0096109E" w:rsidRPr="00867714">
        <w:rPr>
          <w:rFonts w:ascii="Times New Roman" w:hAnsi="Times New Roman" w:cs="Times New Roman"/>
          <w:w w:val="100"/>
          <w:sz w:val="24"/>
        </w:rPr>
        <w:t>Comissão</w:t>
      </w:r>
      <w:r w:rsidRPr="00867714">
        <w:rPr>
          <w:rFonts w:ascii="Times New Roman" w:hAnsi="Times New Roman" w:cs="Times New Roman"/>
          <w:w w:val="100"/>
          <w:sz w:val="24"/>
        </w:rPr>
        <w:t xml:space="preserve"> julgar e responder em até 02 (dois) dias úteis contados a partir </w:t>
      </w:r>
      <w:r w:rsidR="0031189E">
        <w:rPr>
          <w:rFonts w:ascii="Times New Roman" w:hAnsi="Times New Roman" w:cs="Times New Roman"/>
          <w:w w:val="100"/>
          <w:sz w:val="24"/>
        </w:rPr>
        <w:t>do recebimento</w:t>
      </w:r>
      <w:r w:rsidRPr="00867714">
        <w:rPr>
          <w:rFonts w:ascii="Times New Roman" w:hAnsi="Times New Roman" w:cs="Times New Roman"/>
          <w:w w:val="100"/>
          <w:sz w:val="24"/>
        </w:rPr>
        <w:t>.</w:t>
      </w:r>
    </w:p>
    <w:p w14:paraId="5B11578D" w14:textId="77777777" w:rsidR="0096109E" w:rsidRDefault="0096109E" w:rsidP="002135EC">
      <w:pPr>
        <w:pStyle w:val="Subttulo"/>
        <w:tabs>
          <w:tab w:val="left" w:pos="1134"/>
        </w:tabs>
        <w:ind w:left="720" w:right="680"/>
        <w:jc w:val="both"/>
        <w:rPr>
          <w:rFonts w:ascii="Times New Roman" w:hAnsi="Times New Roman" w:cs="Times New Roman"/>
          <w:w w:val="100"/>
          <w:sz w:val="24"/>
        </w:rPr>
      </w:pPr>
    </w:p>
    <w:p w14:paraId="43589071" w14:textId="77777777" w:rsidR="0043199C" w:rsidRDefault="00867714" w:rsidP="002135EC">
      <w:pPr>
        <w:pStyle w:val="Subttulo"/>
        <w:numPr>
          <w:ilvl w:val="1"/>
          <w:numId w:val="13"/>
        </w:numPr>
        <w:tabs>
          <w:tab w:val="left" w:pos="1134"/>
        </w:tabs>
        <w:ind w:right="680"/>
        <w:jc w:val="both"/>
        <w:rPr>
          <w:rFonts w:ascii="Times New Roman" w:hAnsi="Times New Roman" w:cs="Times New Roman"/>
          <w:w w:val="100"/>
          <w:sz w:val="24"/>
        </w:rPr>
      </w:pPr>
      <w:r w:rsidRPr="00867714">
        <w:rPr>
          <w:rFonts w:ascii="Times New Roman" w:hAnsi="Times New Roman" w:cs="Times New Roman"/>
          <w:w w:val="100"/>
          <w:sz w:val="24"/>
        </w:rPr>
        <w:t>N</w:t>
      </w:r>
      <w:r w:rsidR="0031189E">
        <w:rPr>
          <w:rFonts w:ascii="Times New Roman" w:hAnsi="Times New Roman" w:cs="Times New Roman"/>
          <w:w w:val="100"/>
          <w:sz w:val="24"/>
        </w:rPr>
        <w:t>ão</w:t>
      </w:r>
      <w:r w:rsidRPr="00867714">
        <w:rPr>
          <w:rFonts w:ascii="Times New Roman" w:hAnsi="Times New Roman" w:cs="Times New Roman"/>
          <w:w w:val="100"/>
          <w:sz w:val="24"/>
        </w:rPr>
        <w:t xml:space="preserve"> serão admitidos e recebidos documentos enviados ao CONTRATANTE por fax ou e-mail.</w:t>
      </w:r>
    </w:p>
    <w:p w14:paraId="37AA1F2F" w14:textId="77777777" w:rsidR="0043199C" w:rsidRDefault="0043199C" w:rsidP="0043199C">
      <w:pPr>
        <w:pStyle w:val="PargrafodaLista"/>
        <w:rPr>
          <w:rFonts w:ascii="Times New Roman" w:hAnsi="Times New Roman" w:cs="Times New Roman"/>
          <w:b/>
          <w:bCs/>
          <w:sz w:val="24"/>
        </w:rPr>
      </w:pPr>
    </w:p>
    <w:p w14:paraId="147B29A4" w14:textId="77777777" w:rsidR="00B378B4" w:rsidRPr="0043199C" w:rsidRDefault="00B378B4" w:rsidP="0043199C">
      <w:pPr>
        <w:pStyle w:val="Subttulo"/>
        <w:numPr>
          <w:ilvl w:val="0"/>
          <w:numId w:val="2"/>
        </w:numPr>
        <w:tabs>
          <w:tab w:val="left" w:pos="1134"/>
        </w:tabs>
        <w:ind w:right="680"/>
        <w:jc w:val="left"/>
        <w:rPr>
          <w:rFonts w:ascii="Times New Roman" w:hAnsi="Times New Roman" w:cs="Times New Roman"/>
          <w:w w:val="100"/>
          <w:sz w:val="24"/>
        </w:rPr>
      </w:pPr>
      <w:r w:rsidRPr="0043199C">
        <w:rPr>
          <w:rFonts w:ascii="Times New Roman" w:hAnsi="Times New Roman" w:cs="Times New Roman"/>
          <w:b/>
          <w:bCs/>
          <w:w w:val="100"/>
          <w:sz w:val="24"/>
        </w:rPr>
        <w:t>DO TERMO DE CREDENCIAMENTO</w:t>
      </w:r>
    </w:p>
    <w:p w14:paraId="53F92AB4" w14:textId="77777777" w:rsidR="00B378B4" w:rsidRPr="00CB6141" w:rsidRDefault="00B378B4" w:rsidP="00DB04B1">
      <w:pPr>
        <w:pStyle w:val="Subttulo"/>
        <w:tabs>
          <w:tab w:val="left" w:pos="1134"/>
          <w:tab w:val="left" w:pos="1260"/>
        </w:tabs>
        <w:ind w:left="680" w:right="680"/>
        <w:jc w:val="both"/>
        <w:rPr>
          <w:rFonts w:ascii="Times New Roman" w:hAnsi="Times New Roman" w:cs="Times New Roman"/>
          <w:w w:val="100"/>
          <w:sz w:val="24"/>
        </w:rPr>
      </w:pPr>
    </w:p>
    <w:p w14:paraId="18E82917" w14:textId="77777777" w:rsidR="00B378B4" w:rsidRPr="00CB6141" w:rsidRDefault="0043199C" w:rsidP="00DB04B1">
      <w:pPr>
        <w:pStyle w:val="Subttulo"/>
        <w:tabs>
          <w:tab w:val="left" w:pos="1134"/>
        </w:tabs>
        <w:ind w:left="680" w:right="680"/>
        <w:jc w:val="both"/>
        <w:rPr>
          <w:rFonts w:ascii="Times New Roman" w:hAnsi="Times New Roman" w:cs="Times New Roman"/>
          <w:w w:val="100"/>
          <w:sz w:val="24"/>
        </w:rPr>
      </w:pPr>
      <w:r>
        <w:rPr>
          <w:rFonts w:ascii="Times New Roman" w:hAnsi="Times New Roman" w:cs="Times New Roman"/>
          <w:w w:val="100"/>
          <w:sz w:val="24"/>
        </w:rPr>
        <w:t>10</w:t>
      </w:r>
      <w:r w:rsidR="00B378B4" w:rsidRPr="00CB6141">
        <w:rPr>
          <w:rFonts w:ascii="Times New Roman" w:hAnsi="Times New Roman" w:cs="Times New Roman"/>
          <w:w w:val="100"/>
          <w:sz w:val="24"/>
        </w:rPr>
        <w:t xml:space="preserve">. </w:t>
      </w:r>
      <w:r w:rsidR="00B378B4">
        <w:rPr>
          <w:rFonts w:ascii="Times New Roman" w:hAnsi="Times New Roman" w:cs="Times New Roman"/>
          <w:w w:val="100"/>
          <w:sz w:val="24"/>
        </w:rPr>
        <w:t>A Comissão Especial de Credenciamento, juntamente com o</w:t>
      </w:r>
      <w:r w:rsidR="00B378B4" w:rsidRPr="00CB6141">
        <w:rPr>
          <w:rFonts w:ascii="Times New Roman" w:hAnsi="Times New Roman" w:cs="Times New Roman"/>
          <w:w w:val="100"/>
          <w:sz w:val="24"/>
        </w:rPr>
        <w:t xml:space="preserve"> Secretário Municipal de Saúde, concordando com o relatório, determinará a lavratura dos Termos de Credenciamentos.</w:t>
      </w:r>
    </w:p>
    <w:p w14:paraId="1D7D07D6" w14:textId="77777777" w:rsidR="00B378B4" w:rsidRPr="00CB6141" w:rsidRDefault="00B378B4" w:rsidP="00DB04B1">
      <w:pPr>
        <w:pStyle w:val="Subttulo"/>
        <w:tabs>
          <w:tab w:val="left" w:pos="1134"/>
          <w:tab w:val="left" w:pos="1260"/>
        </w:tabs>
        <w:ind w:left="680" w:right="680"/>
        <w:jc w:val="both"/>
        <w:rPr>
          <w:rFonts w:ascii="Times New Roman" w:hAnsi="Times New Roman" w:cs="Times New Roman"/>
          <w:w w:val="100"/>
          <w:sz w:val="24"/>
        </w:rPr>
      </w:pPr>
    </w:p>
    <w:p w14:paraId="60A26439" w14:textId="77777777" w:rsidR="00B378B4" w:rsidRPr="00CB6141" w:rsidRDefault="0043199C" w:rsidP="00DB04B1">
      <w:pPr>
        <w:pStyle w:val="Subttulo"/>
        <w:tabs>
          <w:tab w:val="left" w:pos="1134"/>
        </w:tabs>
        <w:ind w:left="680" w:right="680"/>
        <w:jc w:val="both"/>
        <w:rPr>
          <w:rFonts w:ascii="Times New Roman" w:hAnsi="Times New Roman" w:cs="Times New Roman"/>
          <w:w w:val="100"/>
          <w:sz w:val="24"/>
        </w:rPr>
      </w:pPr>
      <w:r>
        <w:rPr>
          <w:rFonts w:ascii="Times New Roman" w:hAnsi="Times New Roman" w:cs="Times New Roman"/>
          <w:w w:val="100"/>
          <w:sz w:val="24"/>
        </w:rPr>
        <w:t>10</w:t>
      </w:r>
      <w:r w:rsidR="00B378B4" w:rsidRPr="00CB6141">
        <w:rPr>
          <w:rFonts w:ascii="Times New Roman" w:hAnsi="Times New Roman" w:cs="Times New Roman"/>
          <w:w w:val="100"/>
          <w:sz w:val="24"/>
        </w:rPr>
        <w:t>.1. As obrigações das partes serão traduzidas no contrato padrão.</w:t>
      </w:r>
    </w:p>
    <w:p w14:paraId="50EBC37C" w14:textId="77777777" w:rsidR="00B378B4" w:rsidRPr="00CB6141" w:rsidRDefault="00B378B4" w:rsidP="00DB04B1">
      <w:pPr>
        <w:pStyle w:val="Subttulo"/>
        <w:tabs>
          <w:tab w:val="left" w:pos="1134"/>
        </w:tabs>
        <w:ind w:left="680" w:right="680"/>
        <w:jc w:val="both"/>
        <w:rPr>
          <w:rFonts w:ascii="Times New Roman" w:hAnsi="Times New Roman" w:cs="Times New Roman"/>
          <w:w w:val="100"/>
          <w:sz w:val="24"/>
        </w:rPr>
      </w:pPr>
    </w:p>
    <w:p w14:paraId="7FB751A5" w14:textId="77777777" w:rsidR="00B378B4" w:rsidRPr="00CB6141" w:rsidRDefault="0043199C" w:rsidP="00DB04B1">
      <w:pPr>
        <w:pStyle w:val="Subttulo"/>
        <w:tabs>
          <w:tab w:val="left" w:pos="1134"/>
        </w:tabs>
        <w:ind w:left="680" w:right="680"/>
        <w:jc w:val="both"/>
        <w:rPr>
          <w:rFonts w:ascii="Times New Roman" w:hAnsi="Times New Roman" w:cs="Times New Roman"/>
          <w:w w:val="100"/>
          <w:sz w:val="24"/>
        </w:rPr>
      </w:pPr>
      <w:r>
        <w:rPr>
          <w:rFonts w:ascii="Times New Roman" w:hAnsi="Times New Roman" w:cs="Times New Roman"/>
          <w:w w:val="100"/>
          <w:sz w:val="24"/>
        </w:rPr>
        <w:t>10</w:t>
      </w:r>
      <w:r w:rsidR="00B378B4" w:rsidRPr="00CB6141">
        <w:rPr>
          <w:rFonts w:ascii="Times New Roman" w:hAnsi="Times New Roman" w:cs="Times New Roman"/>
          <w:w w:val="100"/>
          <w:sz w:val="24"/>
        </w:rPr>
        <w:t>.2. Por razões de interesse público decorrente de fato superveniente devidamente comprovado, poderá o Secretário Municipal de Saúde revogar o presente procedimento de credenciamento. Poderá ainda, a referida autoridade, anulá-lo por ilegalidade, de ofício ou por provocação de terceiros, mediante parecer escrito e devidamente fundamentado.</w:t>
      </w:r>
    </w:p>
    <w:p w14:paraId="36C432D5" w14:textId="77777777" w:rsidR="00B378B4" w:rsidRPr="00CB6141" w:rsidRDefault="00B378B4" w:rsidP="00DB04B1">
      <w:pPr>
        <w:pStyle w:val="Subttulo"/>
        <w:tabs>
          <w:tab w:val="left" w:pos="1134"/>
          <w:tab w:val="left" w:pos="1260"/>
        </w:tabs>
        <w:ind w:left="680" w:right="680"/>
        <w:jc w:val="both"/>
        <w:rPr>
          <w:rFonts w:ascii="Times New Roman" w:hAnsi="Times New Roman" w:cs="Times New Roman"/>
          <w:w w:val="100"/>
          <w:sz w:val="24"/>
        </w:rPr>
      </w:pPr>
    </w:p>
    <w:p w14:paraId="1FDEF404" w14:textId="77777777" w:rsidR="00B378B4" w:rsidRPr="00CB6141" w:rsidRDefault="0043199C" w:rsidP="00DB04B1">
      <w:pPr>
        <w:pStyle w:val="Subttulo"/>
        <w:tabs>
          <w:tab w:val="left" w:pos="1134"/>
        </w:tabs>
        <w:ind w:left="680" w:right="680"/>
        <w:jc w:val="both"/>
        <w:rPr>
          <w:rFonts w:ascii="Times New Roman" w:hAnsi="Times New Roman" w:cs="Times New Roman"/>
          <w:w w:val="100"/>
          <w:sz w:val="24"/>
        </w:rPr>
      </w:pPr>
      <w:r>
        <w:rPr>
          <w:rFonts w:ascii="Times New Roman" w:hAnsi="Times New Roman" w:cs="Times New Roman"/>
          <w:w w:val="100"/>
          <w:sz w:val="24"/>
        </w:rPr>
        <w:t>10</w:t>
      </w:r>
      <w:r w:rsidR="00B378B4" w:rsidRPr="00CB6141">
        <w:rPr>
          <w:rFonts w:ascii="Times New Roman" w:hAnsi="Times New Roman" w:cs="Times New Roman"/>
          <w:w w:val="100"/>
          <w:sz w:val="24"/>
        </w:rPr>
        <w:t xml:space="preserve">.3. A anulação do presente credenciamento não gera obrigação de indenizar. A referida nulidade induz a do Termo de Credenciamento. </w:t>
      </w:r>
    </w:p>
    <w:p w14:paraId="474400BD" w14:textId="77777777" w:rsidR="00B378B4" w:rsidRPr="00CB6141" w:rsidRDefault="00B378B4" w:rsidP="00DB04B1">
      <w:pPr>
        <w:pStyle w:val="Subttulo"/>
        <w:tabs>
          <w:tab w:val="left" w:pos="1134"/>
          <w:tab w:val="left" w:pos="1260"/>
        </w:tabs>
        <w:ind w:left="680" w:right="680"/>
        <w:jc w:val="both"/>
        <w:rPr>
          <w:rFonts w:ascii="Times New Roman" w:hAnsi="Times New Roman" w:cs="Times New Roman"/>
          <w:w w:val="100"/>
          <w:sz w:val="24"/>
        </w:rPr>
      </w:pPr>
    </w:p>
    <w:p w14:paraId="16DD30D9" w14:textId="77777777" w:rsidR="00B378B4" w:rsidRPr="00CB6141" w:rsidRDefault="0043199C" w:rsidP="00DB04B1">
      <w:pPr>
        <w:pStyle w:val="Subttulo"/>
        <w:tabs>
          <w:tab w:val="left" w:pos="1134"/>
        </w:tabs>
        <w:ind w:left="680" w:right="680"/>
        <w:jc w:val="both"/>
        <w:rPr>
          <w:rFonts w:ascii="Times New Roman" w:hAnsi="Times New Roman" w:cs="Times New Roman"/>
          <w:w w:val="100"/>
          <w:sz w:val="24"/>
        </w:rPr>
      </w:pPr>
      <w:r>
        <w:rPr>
          <w:rFonts w:ascii="Times New Roman" w:hAnsi="Times New Roman" w:cs="Times New Roman"/>
          <w:w w:val="100"/>
          <w:sz w:val="24"/>
        </w:rPr>
        <w:lastRenderedPageBreak/>
        <w:t>10</w:t>
      </w:r>
      <w:r w:rsidR="00B378B4" w:rsidRPr="00CB6141">
        <w:rPr>
          <w:rFonts w:ascii="Times New Roman" w:hAnsi="Times New Roman" w:cs="Times New Roman"/>
          <w:w w:val="100"/>
          <w:sz w:val="24"/>
        </w:rPr>
        <w:t>.4. No caso de desfazimento do presente credenciamento, fica assegurado aos interessados, o princípio do contraditório e a ampla defesa.</w:t>
      </w:r>
    </w:p>
    <w:p w14:paraId="3EA7B4AC" w14:textId="77777777" w:rsidR="00B378B4" w:rsidRPr="00CB6141" w:rsidRDefault="00B378B4" w:rsidP="00DB04B1">
      <w:pPr>
        <w:pStyle w:val="Subttulo"/>
        <w:tabs>
          <w:tab w:val="left" w:pos="1134"/>
          <w:tab w:val="left" w:pos="1260"/>
        </w:tabs>
        <w:ind w:left="680" w:right="680"/>
        <w:jc w:val="both"/>
        <w:rPr>
          <w:rFonts w:ascii="Times New Roman" w:hAnsi="Times New Roman" w:cs="Times New Roman"/>
          <w:w w:val="100"/>
          <w:sz w:val="24"/>
        </w:rPr>
      </w:pPr>
    </w:p>
    <w:p w14:paraId="42CAFB08" w14:textId="77777777" w:rsidR="00B378B4" w:rsidRDefault="0043199C" w:rsidP="0043199C">
      <w:pPr>
        <w:pStyle w:val="Subttulo"/>
        <w:tabs>
          <w:tab w:val="left" w:pos="1134"/>
        </w:tabs>
        <w:ind w:left="680" w:right="680"/>
        <w:jc w:val="both"/>
        <w:rPr>
          <w:rFonts w:ascii="Times New Roman" w:hAnsi="Times New Roman" w:cs="Times New Roman"/>
          <w:w w:val="100"/>
          <w:sz w:val="24"/>
        </w:rPr>
      </w:pPr>
      <w:r w:rsidRPr="00E37CE7">
        <w:rPr>
          <w:rFonts w:ascii="Times New Roman" w:hAnsi="Times New Roman" w:cs="Times New Roman"/>
          <w:w w:val="100"/>
          <w:sz w:val="24"/>
        </w:rPr>
        <w:t>10</w:t>
      </w:r>
      <w:r w:rsidR="00B378B4" w:rsidRPr="00E37CE7">
        <w:rPr>
          <w:rFonts w:ascii="Times New Roman" w:hAnsi="Times New Roman" w:cs="Times New Roman"/>
          <w:w w:val="100"/>
          <w:sz w:val="24"/>
        </w:rPr>
        <w:t>.5. Os casos omissos serão resolvidos pela Comissão Especial de Credenciamento (Portaria 0</w:t>
      </w:r>
      <w:r w:rsidR="009231D8" w:rsidRPr="00E37CE7">
        <w:rPr>
          <w:rFonts w:ascii="Times New Roman" w:hAnsi="Times New Roman" w:cs="Times New Roman"/>
          <w:w w:val="100"/>
          <w:sz w:val="24"/>
        </w:rPr>
        <w:t>94</w:t>
      </w:r>
      <w:r w:rsidR="00B378B4" w:rsidRPr="00E37CE7">
        <w:rPr>
          <w:rFonts w:ascii="Times New Roman" w:hAnsi="Times New Roman" w:cs="Times New Roman"/>
          <w:w w:val="100"/>
          <w:sz w:val="24"/>
        </w:rPr>
        <w:t>/202</w:t>
      </w:r>
      <w:r w:rsidR="00AB436C" w:rsidRPr="00E37CE7">
        <w:rPr>
          <w:rFonts w:ascii="Times New Roman" w:hAnsi="Times New Roman" w:cs="Times New Roman"/>
          <w:w w:val="100"/>
          <w:sz w:val="24"/>
        </w:rPr>
        <w:t>5</w:t>
      </w:r>
      <w:r w:rsidR="00B378B4" w:rsidRPr="00E37CE7">
        <w:rPr>
          <w:rFonts w:ascii="Times New Roman" w:hAnsi="Times New Roman" w:cs="Times New Roman"/>
          <w:w w:val="100"/>
          <w:sz w:val="24"/>
        </w:rPr>
        <w:t xml:space="preserve">), com </w:t>
      </w:r>
      <w:r w:rsidR="00B378B4" w:rsidRPr="00CB6141">
        <w:rPr>
          <w:rFonts w:ascii="Times New Roman" w:hAnsi="Times New Roman" w:cs="Times New Roman"/>
          <w:w w:val="100"/>
          <w:sz w:val="24"/>
        </w:rPr>
        <w:t>base nas normas jurídicas e administrativas e nos princípios gerais do direito.</w:t>
      </w:r>
    </w:p>
    <w:p w14:paraId="000D45DD" w14:textId="77777777" w:rsidR="00B378B4" w:rsidRPr="000D1B96" w:rsidRDefault="00B378B4" w:rsidP="00DB04B1">
      <w:pPr>
        <w:pStyle w:val="Subttulo"/>
        <w:tabs>
          <w:tab w:val="left" w:pos="1134"/>
        </w:tabs>
        <w:ind w:left="680" w:right="680"/>
        <w:jc w:val="both"/>
        <w:rPr>
          <w:rFonts w:ascii="Times New Roman" w:hAnsi="Times New Roman" w:cs="Times New Roman"/>
          <w:w w:val="100"/>
          <w:sz w:val="24"/>
        </w:rPr>
      </w:pPr>
    </w:p>
    <w:p w14:paraId="183DEE9A" w14:textId="77777777" w:rsidR="00B378B4" w:rsidRPr="0043199C" w:rsidRDefault="0043199C" w:rsidP="0043199C">
      <w:pPr>
        <w:pStyle w:val="Subttulo"/>
        <w:tabs>
          <w:tab w:val="left" w:pos="1134"/>
        </w:tabs>
        <w:ind w:left="680" w:right="680"/>
        <w:jc w:val="both"/>
        <w:rPr>
          <w:rFonts w:ascii="Times New Roman" w:hAnsi="Times New Roman" w:cs="Times New Roman"/>
          <w:b/>
          <w:w w:val="100"/>
          <w:sz w:val="24"/>
        </w:rPr>
      </w:pPr>
      <w:r>
        <w:rPr>
          <w:rFonts w:ascii="Times New Roman" w:hAnsi="Times New Roman" w:cs="Times New Roman"/>
          <w:b/>
          <w:w w:val="100"/>
          <w:sz w:val="24"/>
        </w:rPr>
        <w:t>10</w:t>
      </w:r>
      <w:r w:rsidR="009231D8">
        <w:rPr>
          <w:rFonts w:ascii="Times New Roman" w:hAnsi="Times New Roman" w:cs="Times New Roman"/>
          <w:b/>
          <w:w w:val="100"/>
          <w:sz w:val="24"/>
        </w:rPr>
        <w:t xml:space="preserve">.6. As </w:t>
      </w:r>
      <w:r w:rsidR="00B378B4" w:rsidRPr="002C6284">
        <w:rPr>
          <w:rFonts w:ascii="Times New Roman" w:hAnsi="Times New Roman" w:cs="Times New Roman"/>
          <w:b/>
          <w:w w:val="100"/>
          <w:sz w:val="24"/>
        </w:rPr>
        <w:t>empresas credenciadas jurídicas, serão necessariamente autônomos, não existindo assim, entre a Administração Municipal e os mesmos nenhum vínculo empregatício ainda que indiretamente, por inteligência do art. 37, II, da CF. Não sendo devidas quaisquer verbas, valores ou adicionais, ou ainda direito ao gozo de férias, senão o valor avençado neste edital e no termo de credenciamento firmado entre as partes.</w:t>
      </w:r>
    </w:p>
    <w:p w14:paraId="1AF75015" w14:textId="77777777" w:rsidR="00B378B4" w:rsidRPr="00CB6141" w:rsidRDefault="00B378B4" w:rsidP="00DB04B1">
      <w:pPr>
        <w:pStyle w:val="Subttulo"/>
        <w:tabs>
          <w:tab w:val="left" w:pos="1134"/>
        </w:tabs>
        <w:ind w:left="680" w:right="680"/>
        <w:jc w:val="both"/>
        <w:rPr>
          <w:rFonts w:ascii="Times New Roman" w:hAnsi="Times New Roman" w:cs="Times New Roman"/>
          <w:w w:val="100"/>
          <w:sz w:val="24"/>
        </w:rPr>
      </w:pPr>
    </w:p>
    <w:p w14:paraId="1CC7F75D" w14:textId="77777777" w:rsidR="00276A30" w:rsidRDefault="0043199C" w:rsidP="00276A30">
      <w:pPr>
        <w:pStyle w:val="Subttulo"/>
        <w:tabs>
          <w:tab w:val="left" w:pos="1134"/>
        </w:tabs>
        <w:ind w:left="680" w:right="680"/>
        <w:jc w:val="both"/>
        <w:rPr>
          <w:rFonts w:ascii="Times New Roman" w:hAnsi="Times New Roman" w:cs="Times New Roman"/>
          <w:w w:val="100"/>
          <w:sz w:val="24"/>
        </w:rPr>
      </w:pPr>
      <w:r>
        <w:rPr>
          <w:rFonts w:ascii="Times New Roman" w:hAnsi="Times New Roman" w:cs="Times New Roman"/>
          <w:w w:val="100"/>
          <w:sz w:val="24"/>
        </w:rPr>
        <w:t>10</w:t>
      </w:r>
      <w:r w:rsidR="00B378B4">
        <w:rPr>
          <w:rFonts w:ascii="Times New Roman" w:hAnsi="Times New Roman" w:cs="Times New Roman"/>
          <w:w w:val="100"/>
          <w:sz w:val="24"/>
        </w:rPr>
        <w:t>.7</w:t>
      </w:r>
      <w:r w:rsidR="00B378B4" w:rsidRPr="00CB6141">
        <w:rPr>
          <w:rFonts w:ascii="Times New Roman" w:hAnsi="Times New Roman" w:cs="Times New Roman"/>
          <w:w w:val="100"/>
          <w:sz w:val="24"/>
        </w:rPr>
        <w:t>. Maiores informações poderão ser obtidas junto</w:t>
      </w:r>
      <w:r w:rsidR="00B378B4">
        <w:rPr>
          <w:rFonts w:ascii="Times New Roman" w:hAnsi="Times New Roman" w:cs="Times New Roman"/>
          <w:w w:val="100"/>
          <w:sz w:val="24"/>
        </w:rPr>
        <w:t xml:space="preserve"> a Comissão Especial de Credenciamento e</w:t>
      </w:r>
      <w:r w:rsidR="00B378B4" w:rsidRPr="00CB6141">
        <w:rPr>
          <w:rFonts w:ascii="Times New Roman" w:hAnsi="Times New Roman" w:cs="Times New Roman"/>
          <w:w w:val="100"/>
          <w:sz w:val="24"/>
        </w:rPr>
        <w:t xml:space="preserve"> ao Gabinete da Secretaria Municipal de Saúde, localizada na Rua </w:t>
      </w:r>
      <w:r w:rsidR="005966FC">
        <w:rPr>
          <w:rFonts w:ascii="Times New Roman" w:hAnsi="Times New Roman" w:cs="Times New Roman"/>
          <w:w w:val="100"/>
          <w:sz w:val="24"/>
        </w:rPr>
        <w:t>Perimetral</w:t>
      </w:r>
      <w:r w:rsidR="00B378B4" w:rsidRPr="00CB6141">
        <w:rPr>
          <w:rFonts w:ascii="Times New Roman" w:hAnsi="Times New Roman" w:cs="Times New Roman"/>
          <w:w w:val="100"/>
          <w:sz w:val="24"/>
        </w:rPr>
        <w:t xml:space="preserve">, SN, </w:t>
      </w:r>
      <w:r w:rsidR="005966FC">
        <w:rPr>
          <w:rFonts w:ascii="Times New Roman" w:hAnsi="Times New Roman" w:cs="Times New Roman"/>
          <w:w w:val="100"/>
          <w:sz w:val="24"/>
        </w:rPr>
        <w:t>Setor Norte</w:t>
      </w:r>
      <w:r w:rsidR="00B378B4" w:rsidRPr="00CB6141">
        <w:rPr>
          <w:rFonts w:ascii="Times New Roman" w:hAnsi="Times New Roman" w:cs="Times New Roman"/>
          <w:w w:val="100"/>
          <w:sz w:val="24"/>
        </w:rPr>
        <w:t>, Piracanjuba, Goiás</w:t>
      </w:r>
      <w:r w:rsidR="00B378B4" w:rsidRPr="00CB6141">
        <w:rPr>
          <w:rFonts w:ascii="Times New Roman" w:hAnsi="Times New Roman" w:cs="Times New Roman"/>
          <w:sz w:val="24"/>
        </w:rPr>
        <w:t>,</w:t>
      </w:r>
      <w:r w:rsidR="00B378B4" w:rsidRPr="00CB6141">
        <w:rPr>
          <w:rFonts w:ascii="Times New Roman" w:hAnsi="Times New Roman" w:cs="Times New Roman"/>
          <w:w w:val="100"/>
          <w:sz w:val="24"/>
        </w:rPr>
        <w:t xml:space="preserve"> das 8h às 11h e das 13h às 17h, de segunda a sexta feira.</w:t>
      </w:r>
    </w:p>
    <w:p w14:paraId="3E6961DC" w14:textId="77777777" w:rsidR="00276A30" w:rsidRDefault="00276A30" w:rsidP="00276A30">
      <w:pPr>
        <w:pStyle w:val="Subttulo"/>
        <w:tabs>
          <w:tab w:val="left" w:pos="1134"/>
        </w:tabs>
        <w:ind w:left="680" w:right="680"/>
        <w:jc w:val="both"/>
        <w:rPr>
          <w:rFonts w:ascii="Times New Roman" w:hAnsi="Times New Roman" w:cs="Times New Roman"/>
          <w:w w:val="100"/>
          <w:sz w:val="24"/>
        </w:rPr>
      </w:pPr>
    </w:p>
    <w:p w14:paraId="6BDBFBCD" w14:textId="77777777" w:rsidR="00276A30" w:rsidRDefault="00276A30" w:rsidP="00276A30">
      <w:pPr>
        <w:pStyle w:val="Subttulo"/>
        <w:tabs>
          <w:tab w:val="left" w:pos="1134"/>
        </w:tabs>
        <w:ind w:left="680" w:right="680"/>
        <w:jc w:val="both"/>
        <w:rPr>
          <w:rFonts w:ascii="Times New Roman" w:hAnsi="Times New Roman" w:cs="Times New Roman"/>
          <w:w w:val="100"/>
          <w:sz w:val="24"/>
        </w:rPr>
      </w:pPr>
    </w:p>
    <w:p w14:paraId="7157E13A" w14:textId="77777777" w:rsidR="00276A30" w:rsidRDefault="00276A30" w:rsidP="00276A30">
      <w:pPr>
        <w:pStyle w:val="Subttulo"/>
        <w:numPr>
          <w:ilvl w:val="0"/>
          <w:numId w:val="2"/>
        </w:numPr>
        <w:tabs>
          <w:tab w:val="left" w:pos="1134"/>
        </w:tabs>
        <w:ind w:right="680"/>
        <w:jc w:val="both"/>
        <w:rPr>
          <w:rFonts w:ascii="Times New Roman" w:hAnsi="Times New Roman" w:cs="Times New Roman"/>
          <w:w w:val="100"/>
          <w:sz w:val="24"/>
        </w:rPr>
      </w:pPr>
      <w:r w:rsidRPr="00276A30">
        <w:rPr>
          <w:rFonts w:ascii="Times New Roman" w:hAnsi="Times New Roman" w:cs="Times New Roman"/>
          <w:b/>
          <w:bCs/>
          <w:w w:val="100"/>
          <w:sz w:val="24"/>
        </w:rPr>
        <w:t>DAS SANÇÕES ADMINISTRATIVAS</w:t>
      </w:r>
    </w:p>
    <w:p w14:paraId="536874B7" w14:textId="77777777" w:rsidR="00276A30" w:rsidRDefault="00276A30" w:rsidP="00276A30">
      <w:pPr>
        <w:pStyle w:val="Subttulo"/>
        <w:tabs>
          <w:tab w:val="left" w:pos="1134"/>
        </w:tabs>
        <w:ind w:left="720" w:right="680"/>
        <w:jc w:val="both"/>
        <w:rPr>
          <w:rFonts w:ascii="Times New Roman" w:hAnsi="Times New Roman" w:cs="Times New Roman"/>
          <w:w w:val="100"/>
          <w:sz w:val="24"/>
        </w:rPr>
      </w:pPr>
    </w:p>
    <w:p w14:paraId="69527A0D" w14:textId="77777777" w:rsidR="00276A30" w:rsidRDefault="00276A30" w:rsidP="00276A30">
      <w:pPr>
        <w:pStyle w:val="Subttulo"/>
        <w:tabs>
          <w:tab w:val="left" w:pos="1134"/>
        </w:tabs>
        <w:ind w:left="720" w:right="680"/>
        <w:jc w:val="both"/>
        <w:rPr>
          <w:rFonts w:ascii="Times New Roman" w:hAnsi="Times New Roman" w:cs="Times New Roman"/>
          <w:w w:val="100"/>
          <w:sz w:val="24"/>
        </w:rPr>
      </w:pPr>
      <w:r w:rsidRPr="00276A30">
        <w:rPr>
          <w:rFonts w:ascii="Times New Roman" w:hAnsi="Times New Roman" w:cs="Times New Roman"/>
          <w:w w:val="100"/>
          <w:sz w:val="24"/>
        </w:rPr>
        <w:t>1</w:t>
      </w:r>
      <w:r>
        <w:rPr>
          <w:rFonts w:ascii="Times New Roman" w:hAnsi="Times New Roman" w:cs="Times New Roman"/>
          <w:w w:val="100"/>
          <w:sz w:val="24"/>
        </w:rPr>
        <w:t>1</w:t>
      </w:r>
      <w:r w:rsidRPr="00276A30">
        <w:rPr>
          <w:rFonts w:ascii="Times New Roman" w:hAnsi="Times New Roman" w:cs="Times New Roman"/>
          <w:w w:val="100"/>
          <w:sz w:val="24"/>
        </w:rPr>
        <w:t>.1 O profissional que, depois de CONTRATADO não cumprir com as obrigações correspondentes ao atendimento aos beneficiários, ficará sujeito às penalidades, previstas na art. 156, da Lei 14.133/2021, abaixo:</w:t>
      </w:r>
    </w:p>
    <w:p w14:paraId="1C21424E" w14:textId="77777777" w:rsidR="00276A30" w:rsidRDefault="00276A30" w:rsidP="00276A30">
      <w:pPr>
        <w:pStyle w:val="Subttulo"/>
        <w:tabs>
          <w:tab w:val="left" w:pos="1134"/>
        </w:tabs>
        <w:ind w:left="720" w:right="680"/>
        <w:jc w:val="both"/>
        <w:rPr>
          <w:rFonts w:ascii="Times New Roman" w:hAnsi="Times New Roman" w:cs="Times New Roman"/>
          <w:w w:val="100"/>
          <w:sz w:val="24"/>
        </w:rPr>
      </w:pPr>
    </w:p>
    <w:p w14:paraId="42F96E4C" w14:textId="77777777" w:rsidR="00276A30" w:rsidRDefault="00276A30" w:rsidP="00276A30">
      <w:pPr>
        <w:pStyle w:val="Subttulo"/>
        <w:numPr>
          <w:ilvl w:val="0"/>
          <w:numId w:val="14"/>
        </w:numPr>
        <w:tabs>
          <w:tab w:val="left" w:pos="1134"/>
        </w:tabs>
        <w:ind w:right="680"/>
        <w:jc w:val="both"/>
        <w:rPr>
          <w:rFonts w:ascii="Times New Roman" w:hAnsi="Times New Roman" w:cs="Times New Roman"/>
          <w:w w:val="100"/>
          <w:sz w:val="24"/>
        </w:rPr>
      </w:pPr>
      <w:r w:rsidRPr="00276A30">
        <w:rPr>
          <w:rFonts w:ascii="Times New Roman" w:hAnsi="Times New Roman" w:cs="Times New Roman"/>
          <w:w w:val="100"/>
          <w:sz w:val="24"/>
        </w:rPr>
        <w:t>Notificação;</w:t>
      </w:r>
    </w:p>
    <w:p w14:paraId="760929C8" w14:textId="77777777" w:rsidR="00276A30" w:rsidRDefault="00276A30" w:rsidP="00276A30">
      <w:pPr>
        <w:pStyle w:val="Subttulo"/>
        <w:tabs>
          <w:tab w:val="left" w:pos="1134"/>
        </w:tabs>
        <w:ind w:left="1080" w:right="680"/>
        <w:jc w:val="both"/>
        <w:rPr>
          <w:rFonts w:ascii="Times New Roman" w:hAnsi="Times New Roman" w:cs="Times New Roman"/>
          <w:w w:val="100"/>
          <w:sz w:val="24"/>
        </w:rPr>
      </w:pPr>
    </w:p>
    <w:p w14:paraId="5894C522" w14:textId="77777777" w:rsidR="00276A30" w:rsidRDefault="00276A30" w:rsidP="00276A30">
      <w:pPr>
        <w:pStyle w:val="Subttulo"/>
        <w:numPr>
          <w:ilvl w:val="0"/>
          <w:numId w:val="14"/>
        </w:numPr>
        <w:tabs>
          <w:tab w:val="left" w:pos="1134"/>
        </w:tabs>
        <w:ind w:right="680"/>
        <w:jc w:val="both"/>
        <w:rPr>
          <w:rFonts w:ascii="Times New Roman" w:hAnsi="Times New Roman" w:cs="Times New Roman"/>
          <w:w w:val="100"/>
          <w:sz w:val="24"/>
        </w:rPr>
      </w:pPr>
      <w:r w:rsidRPr="00276A30">
        <w:rPr>
          <w:rFonts w:ascii="Times New Roman" w:hAnsi="Times New Roman" w:cs="Times New Roman"/>
          <w:w w:val="100"/>
          <w:sz w:val="24"/>
        </w:rPr>
        <w:t>Advertência;</w:t>
      </w:r>
    </w:p>
    <w:p w14:paraId="5E5B7D58" w14:textId="77777777" w:rsidR="00276A30" w:rsidRDefault="00276A30" w:rsidP="00276A30">
      <w:pPr>
        <w:pStyle w:val="Subttulo"/>
        <w:tabs>
          <w:tab w:val="left" w:pos="1134"/>
        </w:tabs>
        <w:ind w:right="680"/>
        <w:jc w:val="both"/>
        <w:rPr>
          <w:rFonts w:ascii="Times New Roman" w:hAnsi="Times New Roman" w:cs="Times New Roman"/>
          <w:w w:val="100"/>
          <w:sz w:val="24"/>
        </w:rPr>
      </w:pPr>
    </w:p>
    <w:p w14:paraId="76E48A8F" w14:textId="77777777" w:rsidR="00276A30" w:rsidRDefault="00276A30" w:rsidP="00276A30">
      <w:pPr>
        <w:pStyle w:val="Subttulo"/>
        <w:numPr>
          <w:ilvl w:val="0"/>
          <w:numId w:val="14"/>
        </w:numPr>
        <w:tabs>
          <w:tab w:val="left" w:pos="1134"/>
        </w:tabs>
        <w:ind w:right="680"/>
        <w:jc w:val="both"/>
        <w:rPr>
          <w:rFonts w:ascii="Times New Roman" w:hAnsi="Times New Roman" w:cs="Times New Roman"/>
          <w:w w:val="100"/>
          <w:sz w:val="24"/>
        </w:rPr>
      </w:pPr>
      <w:r w:rsidRPr="00276A30">
        <w:rPr>
          <w:rFonts w:ascii="Times New Roman" w:hAnsi="Times New Roman" w:cs="Times New Roman"/>
          <w:w w:val="100"/>
          <w:sz w:val="24"/>
        </w:rPr>
        <w:t>Multa de 10% (dez por cento) do valor da obrigação, nos casos de se negarem a cumprir com 10 as obrigações assumidas expressam ou tacitamente, valor este atualizado até a data da sua liquidação, através do mesmo índice de correção monetária utilizado para os serviços públicos municipais;</w:t>
      </w:r>
    </w:p>
    <w:p w14:paraId="38A477E0" w14:textId="77777777" w:rsidR="00276A30" w:rsidRDefault="00276A30" w:rsidP="00276A30">
      <w:pPr>
        <w:pStyle w:val="Subttulo"/>
        <w:tabs>
          <w:tab w:val="left" w:pos="1134"/>
        </w:tabs>
        <w:ind w:right="680"/>
        <w:jc w:val="both"/>
        <w:rPr>
          <w:rFonts w:ascii="Times New Roman" w:hAnsi="Times New Roman" w:cs="Times New Roman"/>
          <w:w w:val="100"/>
          <w:sz w:val="24"/>
        </w:rPr>
      </w:pPr>
    </w:p>
    <w:p w14:paraId="1897A3D2" w14:textId="77777777" w:rsidR="00276A30" w:rsidRDefault="00276A30" w:rsidP="00276A30">
      <w:pPr>
        <w:pStyle w:val="Subttulo"/>
        <w:tabs>
          <w:tab w:val="left" w:pos="1134"/>
        </w:tabs>
        <w:ind w:left="720" w:right="680"/>
        <w:jc w:val="both"/>
        <w:rPr>
          <w:rFonts w:ascii="Times New Roman" w:hAnsi="Times New Roman" w:cs="Times New Roman"/>
          <w:w w:val="100"/>
          <w:sz w:val="24"/>
        </w:rPr>
      </w:pPr>
      <w:r w:rsidRPr="00276A30">
        <w:rPr>
          <w:rFonts w:ascii="Times New Roman" w:hAnsi="Times New Roman" w:cs="Times New Roman"/>
          <w:w w:val="100"/>
          <w:sz w:val="24"/>
        </w:rPr>
        <w:t>d) Cancelamento do credenciamento junto ao Cadastro de Profissionais de Saúde da Administração Municipal e impedimento de contratar com o Município de Piracanjuba - GO, ou pelo prazo de até 02 (dois) anos incluindo de participar de novos chamamentos ou a sua contratação pelo poder público.</w:t>
      </w:r>
    </w:p>
    <w:p w14:paraId="0C7461CB" w14:textId="77777777" w:rsidR="00276A30" w:rsidRDefault="00276A30" w:rsidP="00276A30">
      <w:pPr>
        <w:pStyle w:val="Subttulo"/>
        <w:tabs>
          <w:tab w:val="left" w:pos="1134"/>
        </w:tabs>
        <w:ind w:left="720" w:right="680"/>
        <w:jc w:val="both"/>
        <w:rPr>
          <w:rFonts w:ascii="Times New Roman" w:hAnsi="Times New Roman" w:cs="Times New Roman"/>
          <w:w w:val="100"/>
          <w:sz w:val="24"/>
        </w:rPr>
      </w:pPr>
    </w:p>
    <w:p w14:paraId="67D86C8E" w14:textId="59488991" w:rsidR="00322882" w:rsidRDefault="00276A30" w:rsidP="00322882">
      <w:pPr>
        <w:pStyle w:val="Subttulo"/>
        <w:tabs>
          <w:tab w:val="left" w:pos="1134"/>
        </w:tabs>
        <w:ind w:left="720" w:right="680"/>
        <w:jc w:val="both"/>
        <w:rPr>
          <w:rFonts w:ascii="Times New Roman" w:hAnsi="Times New Roman" w:cs="Times New Roman"/>
          <w:w w:val="100"/>
          <w:sz w:val="24"/>
        </w:rPr>
      </w:pPr>
      <w:r w:rsidRPr="00276A30">
        <w:rPr>
          <w:rFonts w:ascii="Times New Roman" w:hAnsi="Times New Roman" w:cs="Times New Roman"/>
          <w:w w:val="100"/>
          <w:sz w:val="24"/>
        </w:rPr>
        <w:t>1</w:t>
      </w:r>
      <w:r>
        <w:rPr>
          <w:rFonts w:ascii="Times New Roman" w:hAnsi="Times New Roman" w:cs="Times New Roman"/>
          <w:w w:val="100"/>
          <w:sz w:val="24"/>
        </w:rPr>
        <w:t>1</w:t>
      </w:r>
      <w:r w:rsidRPr="00276A30">
        <w:rPr>
          <w:rFonts w:ascii="Times New Roman" w:hAnsi="Times New Roman" w:cs="Times New Roman"/>
          <w:w w:val="100"/>
          <w:sz w:val="24"/>
        </w:rPr>
        <w:t>.2 Os usuários poderão denunciar qualquer irregularidade verificada na prestação dos serviços</w:t>
      </w:r>
      <w:r w:rsidR="00893219">
        <w:rPr>
          <w:rFonts w:ascii="Times New Roman" w:hAnsi="Times New Roman" w:cs="Times New Roman"/>
          <w:w w:val="100"/>
          <w:sz w:val="24"/>
        </w:rPr>
        <w:t xml:space="preserve"> </w:t>
      </w:r>
      <w:r w:rsidR="00A01647" w:rsidRPr="00A01647">
        <w:rPr>
          <w:rFonts w:ascii="Times New Roman" w:hAnsi="Times New Roman" w:cs="Times New Roman"/>
          <w:w w:val="100"/>
          <w:sz w:val="24"/>
        </w:rPr>
        <w:t>e/ou faturamento</w:t>
      </w:r>
      <w:r w:rsidR="00A01647">
        <w:rPr>
          <w:rFonts w:ascii="Times New Roman" w:hAnsi="Times New Roman" w:cs="Times New Roman"/>
          <w:w w:val="100"/>
          <w:sz w:val="24"/>
        </w:rPr>
        <w:t>.</w:t>
      </w:r>
    </w:p>
    <w:p w14:paraId="74C96C2F" w14:textId="77777777" w:rsidR="00322882" w:rsidRDefault="00322882" w:rsidP="00322882">
      <w:pPr>
        <w:pStyle w:val="Subttulo"/>
        <w:tabs>
          <w:tab w:val="left" w:pos="1134"/>
        </w:tabs>
        <w:ind w:left="720" w:right="680"/>
        <w:jc w:val="both"/>
        <w:rPr>
          <w:rFonts w:ascii="Times New Roman" w:hAnsi="Times New Roman" w:cs="Times New Roman"/>
          <w:w w:val="100"/>
          <w:sz w:val="24"/>
        </w:rPr>
      </w:pPr>
    </w:p>
    <w:p w14:paraId="6E4836CA" w14:textId="77777777" w:rsidR="00322882" w:rsidRPr="00322882" w:rsidRDefault="00322882" w:rsidP="00322882">
      <w:pPr>
        <w:pStyle w:val="Subttulo"/>
        <w:numPr>
          <w:ilvl w:val="0"/>
          <w:numId w:val="2"/>
        </w:numPr>
        <w:tabs>
          <w:tab w:val="left" w:pos="1134"/>
        </w:tabs>
        <w:ind w:right="680"/>
        <w:jc w:val="both"/>
        <w:rPr>
          <w:rFonts w:ascii="Times New Roman" w:hAnsi="Times New Roman" w:cs="Times New Roman"/>
          <w:w w:val="100"/>
          <w:sz w:val="24"/>
        </w:rPr>
      </w:pPr>
      <w:r w:rsidRPr="00322882">
        <w:rPr>
          <w:rFonts w:ascii="Times New Roman" w:hAnsi="Times New Roman" w:cs="Times New Roman"/>
          <w:b/>
          <w:bCs/>
          <w:w w:val="100"/>
          <w:sz w:val="24"/>
        </w:rPr>
        <w:t>DA ASSINATURA DO CONTRATO DE PRESTAÇÃO DE SERVIÇOS</w:t>
      </w:r>
    </w:p>
    <w:p w14:paraId="636ADCFD" w14:textId="77777777" w:rsidR="00322882" w:rsidRDefault="00322882" w:rsidP="00276A30">
      <w:pPr>
        <w:pStyle w:val="Subttulo"/>
        <w:tabs>
          <w:tab w:val="left" w:pos="1134"/>
        </w:tabs>
        <w:ind w:left="720" w:right="680"/>
        <w:jc w:val="both"/>
        <w:rPr>
          <w:rFonts w:ascii="Times New Roman" w:hAnsi="Times New Roman" w:cs="Times New Roman"/>
          <w:w w:val="100"/>
          <w:sz w:val="24"/>
        </w:rPr>
      </w:pPr>
    </w:p>
    <w:p w14:paraId="15ACCE9F" w14:textId="77777777" w:rsidR="00B460C8" w:rsidRDefault="00322882" w:rsidP="00276A30">
      <w:pPr>
        <w:pStyle w:val="Subttulo"/>
        <w:tabs>
          <w:tab w:val="left" w:pos="1134"/>
        </w:tabs>
        <w:ind w:left="720" w:right="680"/>
        <w:jc w:val="both"/>
        <w:rPr>
          <w:rFonts w:ascii="Times New Roman" w:hAnsi="Times New Roman" w:cs="Times New Roman"/>
          <w:w w:val="100"/>
          <w:sz w:val="24"/>
        </w:rPr>
      </w:pPr>
      <w:r w:rsidRPr="00322882">
        <w:rPr>
          <w:rFonts w:ascii="Times New Roman" w:hAnsi="Times New Roman" w:cs="Times New Roman"/>
          <w:w w:val="100"/>
          <w:sz w:val="24"/>
        </w:rPr>
        <w:t>1</w:t>
      </w:r>
      <w:r>
        <w:rPr>
          <w:rFonts w:ascii="Times New Roman" w:hAnsi="Times New Roman" w:cs="Times New Roman"/>
          <w:w w:val="100"/>
          <w:sz w:val="24"/>
        </w:rPr>
        <w:t>2</w:t>
      </w:r>
      <w:r w:rsidRPr="00322882">
        <w:rPr>
          <w:rFonts w:ascii="Times New Roman" w:hAnsi="Times New Roman" w:cs="Times New Roman"/>
          <w:w w:val="100"/>
          <w:sz w:val="24"/>
        </w:rPr>
        <w:t>.1 Após o credenciamento será formalizado Contrato de Prestação de Serviços, conforme minuta anexo deste edital, contendo as cláusulas e condições previstas neste Edital.</w:t>
      </w:r>
    </w:p>
    <w:p w14:paraId="217F7524" w14:textId="77777777" w:rsidR="00B460C8" w:rsidRDefault="00B460C8" w:rsidP="00276A30">
      <w:pPr>
        <w:pStyle w:val="Subttulo"/>
        <w:tabs>
          <w:tab w:val="left" w:pos="1134"/>
        </w:tabs>
        <w:ind w:left="720" w:right="680"/>
        <w:jc w:val="both"/>
        <w:rPr>
          <w:rFonts w:ascii="Times New Roman" w:hAnsi="Times New Roman" w:cs="Times New Roman"/>
          <w:w w:val="100"/>
          <w:sz w:val="24"/>
        </w:rPr>
      </w:pPr>
    </w:p>
    <w:p w14:paraId="31BDB594" w14:textId="77777777" w:rsidR="00322882" w:rsidRDefault="00322882" w:rsidP="00276A30">
      <w:pPr>
        <w:pStyle w:val="Subttulo"/>
        <w:tabs>
          <w:tab w:val="left" w:pos="1134"/>
        </w:tabs>
        <w:ind w:left="720" w:right="680"/>
        <w:jc w:val="both"/>
        <w:rPr>
          <w:rFonts w:ascii="Times New Roman" w:hAnsi="Times New Roman" w:cs="Times New Roman"/>
          <w:w w:val="100"/>
          <w:sz w:val="24"/>
        </w:rPr>
      </w:pPr>
      <w:r w:rsidRPr="00322882">
        <w:rPr>
          <w:rFonts w:ascii="Times New Roman" w:hAnsi="Times New Roman" w:cs="Times New Roman"/>
          <w:w w:val="100"/>
          <w:sz w:val="24"/>
        </w:rPr>
        <w:t>1</w:t>
      </w:r>
      <w:r w:rsidR="00B460C8">
        <w:rPr>
          <w:rFonts w:ascii="Times New Roman" w:hAnsi="Times New Roman" w:cs="Times New Roman"/>
          <w:w w:val="100"/>
          <w:sz w:val="24"/>
        </w:rPr>
        <w:t>2</w:t>
      </w:r>
      <w:r w:rsidRPr="00322882">
        <w:rPr>
          <w:rFonts w:ascii="Times New Roman" w:hAnsi="Times New Roman" w:cs="Times New Roman"/>
          <w:w w:val="100"/>
          <w:sz w:val="24"/>
        </w:rPr>
        <w:t>.2 Após o credenciamento, a administração convocará os credenciados para assinar o Contrato de Prestação de serviços;</w:t>
      </w:r>
    </w:p>
    <w:p w14:paraId="55EBBDE4" w14:textId="77777777" w:rsidR="00322882" w:rsidRDefault="00322882" w:rsidP="00276A30">
      <w:pPr>
        <w:pStyle w:val="Subttulo"/>
        <w:tabs>
          <w:tab w:val="left" w:pos="1134"/>
        </w:tabs>
        <w:ind w:left="720" w:right="680"/>
        <w:jc w:val="both"/>
        <w:rPr>
          <w:rFonts w:ascii="Times New Roman" w:hAnsi="Times New Roman" w:cs="Times New Roman"/>
          <w:w w:val="100"/>
          <w:sz w:val="24"/>
        </w:rPr>
      </w:pPr>
    </w:p>
    <w:p w14:paraId="4FE0A679" w14:textId="77777777" w:rsidR="00322882" w:rsidRDefault="00322882" w:rsidP="00276A30">
      <w:pPr>
        <w:pStyle w:val="Subttulo"/>
        <w:tabs>
          <w:tab w:val="left" w:pos="1134"/>
        </w:tabs>
        <w:ind w:left="720" w:right="680"/>
        <w:jc w:val="both"/>
        <w:rPr>
          <w:rFonts w:ascii="Times New Roman" w:hAnsi="Times New Roman" w:cs="Times New Roman"/>
          <w:w w:val="100"/>
          <w:sz w:val="24"/>
        </w:rPr>
      </w:pPr>
      <w:r w:rsidRPr="00322882">
        <w:rPr>
          <w:rFonts w:ascii="Times New Roman" w:hAnsi="Times New Roman" w:cs="Times New Roman"/>
          <w:w w:val="100"/>
          <w:sz w:val="24"/>
        </w:rPr>
        <w:t>1</w:t>
      </w:r>
      <w:r>
        <w:rPr>
          <w:rFonts w:ascii="Times New Roman" w:hAnsi="Times New Roman" w:cs="Times New Roman"/>
          <w:w w:val="100"/>
          <w:sz w:val="24"/>
        </w:rPr>
        <w:t>2</w:t>
      </w:r>
      <w:r w:rsidRPr="00322882">
        <w:rPr>
          <w:rFonts w:ascii="Times New Roman" w:hAnsi="Times New Roman" w:cs="Times New Roman"/>
          <w:w w:val="100"/>
          <w:sz w:val="24"/>
        </w:rPr>
        <w:t xml:space="preserve">.3 Os convocados terão o </w:t>
      </w:r>
      <w:r w:rsidRPr="00D231FC">
        <w:rPr>
          <w:rFonts w:ascii="Times New Roman" w:hAnsi="Times New Roman" w:cs="Times New Roman"/>
          <w:b/>
          <w:bCs/>
          <w:w w:val="100"/>
          <w:sz w:val="24"/>
        </w:rPr>
        <w:t>prazo máximo de 02 (dois) dias úteis</w:t>
      </w:r>
      <w:r w:rsidRPr="00322882">
        <w:rPr>
          <w:rFonts w:ascii="Times New Roman" w:hAnsi="Times New Roman" w:cs="Times New Roman"/>
          <w:w w:val="100"/>
          <w:sz w:val="24"/>
        </w:rPr>
        <w:t xml:space="preserve"> contados do recebimento da convocação que poderá ser realizada via e-mail ou telefônico, para assinar o contrato.</w:t>
      </w:r>
    </w:p>
    <w:p w14:paraId="785F5735" w14:textId="77777777" w:rsidR="00322882" w:rsidRDefault="00322882" w:rsidP="00276A30">
      <w:pPr>
        <w:pStyle w:val="Subttulo"/>
        <w:tabs>
          <w:tab w:val="left" w:pos="1134"/>
        </w:tabs>
        <w:ind w:left="720" w:right="680"/>
        <w:jc w:val="both"/>
        <w:rPr>
          <w:rFonts w:ascii="Times New Roman" w:hAnsi="Times New Roman" w:cs="Times New Roman"/>
          <w:w w:val="100"/>
          <w:sz w:val="24"/>
        </w:rPr>
      </w:pPr>
    </w:p>
    <w:p w14:paraId="7CA171A1" w14:textId="77777777" w:rsidR="00322882" w:rsidRDefault="00322882" w:rsidP="00276A30">
      <w:pPr>
        <w:pStyle w:val="Subttulo"/>
        <w:tabs>
          <w:tab w:val="left" w:pos="1134"/>
        </w:tabs>
        <w:ind w:left="720" w:right="680"/>
        <w:jc w:val="both"/>
        <w:rPr>
          <w:rFonts w:ascii="Times New Roman" w:hAnsi="Times New Roman" w:cs="Times New Roman"/>
          <w:w w:val="100"/>
          <w:sz w:val="24"/>
        </w:rPr>
      </w:pPr>
      <w:r w:rsidRPr="00322882">
        <w:rPr>
          <w:rFonts w:ascii="Times New Roman" w:hAnsi="Times New Roman" w:cs="Times New Roman"/>
          <w:w w:val="100"/>
          <w:sz w:val="24"/>
        </w:rPr>
        <w:t>1</w:t>
      </w:r>
      <w:r>
        <w:rPr>
          <w:rFonts w:ascii="Times New Roman" w:hAnsi="Times New Roman" w:cs="Times New Roman"/>
          <w:w w:val="100"/>
          <w:sz w:val="24"/>
        </w:rPr>
        <w:t>2</w:t>
      </w:r>
      <w:r w:rsidRPr="00322882">
        <w:rPr>
          <w:rFonts w:ascii="Times New Roman" w:hAnsi="Times New Roman" w:cs="Times New Roman"/>
          <w:w w:val="100"/>
          <w:sz w:val="24"/>
        </w:rPr>
        <w:t>.4 O Município poderá, a qualquer momento, solicitar do CONTRATADO a comprovação de recolhimento do INSS e FGTS do período a que está vinculado e em caso de inadimplemento suspenderá a credencial.</w:t>
      </w:r>
    </w:p>
    <w:p w14:paraId="5891248C" w14:textId="77777777" w:rsidR="00322882" w:rsidRDefault="00322882" w:rsidP="00276A30">
      <w:pPr>
        <w:pStyle w:val="Subttulo"/>
        <w:tabs>
          <w:tab w:val="left" w:pos="1134"/>
        </w:tabs>
        <w:ind w:left="720" w:right="680"/>
        <w:jc w:val="both"/>
        <w:rPr>
          <w:rFonts w:ascii="Times New Roman" w:hAnsi="Times New Roman" w:cs="Times New Roman"/>
          <w:w w:val="100"/>
          <w:sz w:val="24"/>
        </w:rPr>
      </w:pPr>
    </w:p>
    <w:p w14:paraId="533400D3" w14:textId="77777777" w:rsidR="00322882" w:rsidRDefault="00322882" w:rsidP="00276A30">
      <w:pPr>
        <w:pStyle w:val="Subttulo"/>
        <w:tabs>
          <w:tab w:val="left" w:pos="1134"/>
        </w:tabs>
        <w:ind w:left="720" w:right="680"/>
        <w:jc w:val="both"/>
        <w:rPr>
          <w:rFonts w:ascii="Times New Roman" w:hAnsi="Times New Roman" w:cs="Times New Roman"/>
          <w:w w:val="100"/>
          <w:sz w:val="24"/>
        </w:rPr>
      </w:pPr>
      <w:r w:rsidRPr="00322882">
        <w:rPr>
          <w:rFonts w:ascii="Times New Roman" w:hAnsi="Times New Roman" w:cs="Times New Roman"/>
          <w:w w:val="100"/>
          <w:sz w:val="24"/>
        </w:rPr>
        <w:t>1</w:t>
      </w:r>
      <w:r>
        <w:rPr>
          <w:rFonts w:ascii="Times New Roman" w:hAnsi="Times New Roman" w:cs="Times New Roman"/>
          <w:w w:val="100"/>
          <w:sz w:val="24"/>
        </w:rPr>
        <w:t>2</w:t>
      </w:r>
      <w:r w:rsidRPr="00322882">
        <w:rPr>
          <w:rFonts w:ascii="Times New Roman" w:hAnsi="Times New Roman" w:cs="Times New Roman"/>
          <w:w w:val="100"/>
          <w:sz w:val="24"/>
        </w:rPr>
        <w:t>.5 Ao Município reserva-se o direito de, justificadamente, anular ou revogar o presente edital sem que caibam reclamações ou indenizações.</w:t>
      </w:r>
    </w:p>
    <w:p w14:paraId="0D10830F" w14:textId="77777777" w:rsidR="00322882" w:rsidRDefault="00322882" w:rsidP="00276A30">
      <w:pPr>
        <w:pStyle w:val="Subttulo"/>
        <w:tabs>
          <w:tab w:val="left" w:pos="1134"/>
        </w:tabs>
        <w:ind w:left="720" w:right="680"/>
        <w:jc w:val="both"/>
        <w:rPr>
          <w:rFonts w:ascii="Times New Roman" w:hAnsi="Times New Roman" w:cs="Times New Roman"/>
          <w:w w:val="100"/>
          <w:sz w:val="24"/>
        </w:rPr>
      </w:pPr>
    </w:p>
    <w:p w14:paraId="4D809936" w14:textId="77777777" w:rsidR="00322882" w:rsidRDefault="00322882" w:rsidP="00322882">
      <w:pPr>
        <w:pStyle w:val="Subttulo"/>
        <w:tabs>
          <w:tab w:val="left" w:pos="1134"/>
        </w:tabs>
        <w:ind w:left="720" w:right="680"/>
        <w:jc w:val="both"/>
        <w:rPr>
          <w:rFonts w:ascii="Times New Roman" w:hAnsi="Times New Roman" w:cs="Times New Roman"/>
          <w:w w:val="100"/>
          <w:sz w:val="24"/>
        </w:rPr>
      </w:pPr>
      <w:r w:rsidRPr="00322882">
        <w:rPr>
          <w:rFonts w:ascii="Times New Roman" w:hAnsi="Times New Roman" w:cs="Times New Roman"/>
          <w:w w:val="100"/>
          <w:sz w:val="24"/>
        </w:rPr>
        <w:t>1</w:t>
      </w:r>
      <w:r>
        <w:rPr>
          <w:rFonts w:ascii="Times New Roman" w:hAnsi="Times New Roman" w:cs="Times New Roman"/>
          <w:w w:val="100"/>
          <w:sz w:val="24"/>
        </w:rPr>
        <w:t>2</w:t>
      </w:r>
      <w:r w:rsidRPr="00322882">
        <w:rPr>
          <w:rFonts w:ascii="Times New Roman" w:hAnsi="Times New Roman" w:cs="Times New Roman"/>
          <w:w w:val="100"/>
          <w:sz w:val="24"/>
        </w:rPr>
        <w:t>.</w:t>
      </w:r>
      <w:r>
        <w:rPr>
          <w:rFonts w:ascii="Times New Roman" w:hAnsi="Times New Roman" w:cs="Times New Roman"/>
          <w:w w:val="100"/>
          <w:sz w:val="24"/>
        </w:rPr>
        <w:t xml:space="preserve">6 </w:t>
      </w:r>
      <w:r w:rsidRPr="00322882">
        <w:rPr>
          <w:rFonts w:ascii="Times New Roman" w:hAnsi="Times New Roman" w:cs="Times New Roman"/>
          <w:w w:val="100"/>
          <w:sz w:val="24"/>
        </w:rPr>
        <w:t>A credenciada pessoa jurídica deverá arcar, no âmbito de suas respectivas responsabilidades, com despesas de natureza social, trabalhista, previdenciária, tributária, securitária ou indenizatória, não possuindo qualquer vínculo empregatício com o Fundo Municipal de Saúde de Piracanjuba -GO</w:t>
      </w:r>
      <w:r w:rsidR="00DF6192">
        <w:rPr>
          <w:rFonts w:ascii="Times New Roman" w:hAnsi="Times New Roman" w:cs="Times New Roman"/>
          <w:w w:val="100"/>
          <w:sz w:val="24"/>
        </w:rPr>
        <w:t>.</w:t>
      </w:r>
    </w:p>
    <w:p w14:paraId="59828063" w14:textId="77777777" w:rsidR="00DF6192" w:rsidRDefault="00DF6192" w:rsidP="00322882">
      <w:pPr>
        <w:pStyle w:val="Subttulo"/>
        <w:tabs>
          <w:tab w:val="left" w:pos="1134"/>
        </w:tabs>
        <w:ind w:left="720" w:right="680"/>
        <w:jc w:val="both"/>
        <w:rPr>
          <w:rFonts w:ascii="Times New Roman" w:hAnsi="Times New Roman" w:cs="Times New Roman"/>
          <w:w w:val="100"/>
          <w:sz w:val="24"/>
        </w:rPr>
      </w:pPr>
    </w:p>
    <w:p w14:paraId="3097FE98" w14:textId="3F7BE2BE" w:rsidR="00DF6192" w:rsidRPr="00162695" w:rsidRDefault="00DF6192" w:rsidP="00162695">
      <w:pPr>
        <w:pStyle w:val="Subttulo"/>
        <w:numPr>
          <w:ilvl w:val="0"/>
          <w:numId w:val="2"/>
        </w:numPr>
        <w:tabs>
          <w:tab w:val="left" w:pos="1134"/>
        </w:tabs>
        <w:ind w:right="680"/>
        <w:jc w:val="both"/>
        <w:rPr>
          <w:rFonts w:ascii="Times New Roman" w:hAnsi="Times New Roman" w:cs="Times New Roman"/>
          <w:b/>
          <w:bCs/>
          <w:w w:val="100"/>
          <w:sz w:val="24"/>
        </w:rPr>
      </w:pPr>
      <w:r w:rsidRPr="00DF6192">
        <w:rPr>
          <w:rFonts w:ascii="Times New Roman" w:hAnsi="Times New Roman" w:cs="Times New Roman"/>
          <w:b/>
          <w:bCs/>
          <w:w w:val="100"/>
          <w:sz w:val="24"/>
        </w:rPr>
        <w:t>DAS DISPOSIÇÕES FINAIS</w:t>
      </w:r>
    </w:p>
    <w:p w14:paraId="520EE376" w14:textId="77777777" w:rsidR="00DF6192" w:rsidRDefault="00DF6192" w:rsidP="00322882">
      <w:pPr>
        <w:pStyle w:val="Subttulo"/>
        <w:tabs>
          <w:tab w:val="left" w:pos="1134"/>
        </w:tabs>
        <w:ind w:left="720" w:right="680"/>
        <w:jc w:val="both"/>
        <w:rPr>
          <w:rFonts w:ascii="Times New Roman" w:hAnsi="Times New Roman" w:cs="Times New Roman"/>
          <w:w w:val="100"/>
          <w:sz w:val="24"/>
        </w:rPr>
      </w:pPr>
      <w:r>
        <w:rPr>
          <w:rFonts w:ascii="Times New Roman" w:hAnsi="Times New Roman" w:cs="Times New Roman"/>
          <w:w w:val="100"/>
          <w:sz w:val="24"/>
        </w:rPr>
        <w:t>13</w:t>
      </w:r>
      <w:r w:rsidRPr="00DF6192">
        <w:rPr>
          <w:rFonts w:ascii="Times New Roman" w:hAnsi="Times New Roman" w:cs="Times New Roman"/>
          <w:w w:val="100"/>
          <w:sz w:val="24"/>
        </w:rPr>
        <w:t>.1 Este edital de chamamento, devidamente publicado na imprensa oficial, admitirá a apresentação de documentação, conforme legislação vigente.</w:t>
      </w:r>
    </w:p>
    <w:p w14:paraId="20390255" w14:textId="77777777" w:rsidR="00DF6192" w:rsidRDefault="00DF6192" w:rsidP="00322882">
      <w:pPr>
        <w:pStyle w:val="Subttulo"/>
        <w:tabs>
          <w:tab w:val="left" w:pos="1134"/>
        </w:tabs>
        <w:ind w:left="720" w:right="680"/>
        <w:jc w:val="both"/>
        <w:rPr>
          <w:rFonts w:ascii="Times New Roman" w:hAnsi="Times New Roman" w:cs="Times New Roman"/>
          <w:w w:val="100"/>
          <w:sz w:val="24"/>
        </w:rPr>
      </w:pPr>
    </w:p>
    <w:p w14:paraId="461B2FE6" w14:textId="77777777" w:rsidR="006A5A5B" w:rsidRDefault="00DF6192" w:rsidP="00322882">
      <w:pPr>
        <w:pStyle w:val="Subttulo"/>
        <w:tabs>
          <w:tab w:val="left" w:pos="1134"/>
        </w:tabs>
        <w:ind w:left="720" w:right="680"/>
        <w:jc w:val="both"/>
        <w:rPr>
          <w:rFonts w:ascii="Times New Roman" w:hAnsi="Times New Roman" w:cs="Times New Roman"/>
          <w:w w:val="100"/>
          <w:sz w:val="24"/>
        </w:rPr>
      </w:pPr>
      <w:r>
        <w:rPr>
          <w:rFonts w:ascii="Times New Roman" w:hAnsi="Times New Roman" w:cs="Times New Roman"/>
          <w:w w:val="100"/>
          <w:sz w:val="24"/>
        </w:rPr>
        <w:t>13</w:t>
      </w:r>
      <w:r w:rsidRPr="00DF6192">
        <w:rPr>
          <w:rFonts w:ascii="Times New Roman" w:hAnsi="Times New Roman" w:cs="Times New Roman"/>
          <w:w w:val="100"/>
          <w:sz w:val="24"/>
        </w:rPr>
        <w:t>.2 Maiores informações poderão ser obtidas junto à Secretaria Municipal de Saúde, em dias de expediente normal e horário comercial, das 07 horas às 11 horas e das 13 horas às 17 horas. Telefone: (064) 9 9601-5760.</w:t>
      </w:r>
    </w:p>
    <w:p w14:paraId="1C096D2A" w14:textId="77777777" w:rsidR="006A5A5B" w:rsidRDefault="006A5A5B" w:rsidP="00322882">
      <w:pPr>
        <w:pStyle w:val="Subttulo"/>
        <w:tabs>
          <w:tab w:val="left" w:pos="1134"/>
        </w:tabs>
        <w:ind w:left="720" w:right="680"/>
        <w:jc w:val="both"/>
        <w:rPr>
          <w:rFonts w:ascii="Times New Roman" w:hAnsi="Times New Roman" w:cs="Times New Roman"/>
          <w:w w:val="100"/>
          <w:sz w:val="24"/>
        </w:rPr>
      </w:pPr>
    </w:p>
    <w:p w14:paraId="0EDC5663" w14:textId="62BA9B3A" w:rsidR="001C0B23" w:rsidRDefault="006A5A5B" w:rsidP="00162695">
      <w:pPr>
        <w:pStyle w:val="Subttulo"/>
        <w:tabs>
          <w:tab w:val="left" w:pos="1134"/>
        </w:tabs>
        <w:ind w:left="720" w:right="680"/>
        <w:jc w:val="both"/>
        <w:rPr>
          <w:rFonts w:ascii="Times New Roman" w:hAnsi="Times New Roman" w:cs="Times New Roman"/>
          <w:w w:val="100"/>
          <w:sz w:val="24"/>
        </w:rPr>
      </w:pPr>
      <w:r>
        <w:rPr>
          <w:rFonts w:ascii="Times New Roman" w:hAnsi="Times New Roman" w:cs="Times New Roman"/>
          <w:w w:val="100"/>
          <w:sz w:val="24"/>
        </w:rPr>
        <w:t>13</w:t>
      </w:r>
      <w:r w:rsidR="00DF6192" w:rsidRPr="00DF6192">
        <w:rPr>
          <w:rFonts w:ascii="Times New Roman" w:hAnsi="Times New Roman" w:cs="Times New Roman"/>
          <w:w w:val="100"/>
          <w:sz w:val="24"/>
        </w:rPr>
        <w:t>.3</w:t>
      </w:r>
      <w:r w:rsidR="00600AC2">
        <w:rPr>
          <w:rFonts w:ascii="Times New Roman" w:hAnsi="Times New Roman" w:cs="Times New Roman"/>
          <w:w w:val="100"/>
          <w:sz w:val="24"/>
        </w:rPr>
        <w:t xml:space="preserve"> </w:t>
      </w:r>
      <w:r w:rsidR="00DF6192" w:rsidRPr="00DF6192">
        <w:rPr>
          <w:rFonts w:ascii="Times New Roman" w:hAnsi="Times New Roman" w:cs="Times New Roman"/>
          <w:w w:val="100"/>
          <w:sz w:val="24"/>
        </w:rPr>
        <w:t>Os anexos são partes integrante deste:</w:t>
      </w:r>
    </w:p>
    <w:p w14:paraId="16F51D55" w14:textId="77777777" w:rsidR="00162695" w:rsidRDefault="00162695" w:rsidP="00162695">
      <w:pPr>
        <w:pStyle w:val="Subttulo"/>
        <w:tabs>
          <w:tab w:val="left" w:pos="1134"/>
        </w:tabs>
        <w:ind w:left="720" w:right="680"/>
        <w:jc w:val="both"/>
        <w:rPr>
          <w:rFonts w:ascii="Times New Roman" w:hAnsi="Times New Roman" w:cs="Times New Roman"/>
          <w:w w:val="100"/>
          <w:sz w:val="24"/>
        </w:rPr>
      </w:pPr>
    </w:p>
    <w:p w14:paraId="35EAC14C" w14:textId="77777777" w:rsidR="001C0B23" w:rsidRDefault="00DF6192" w:rsidP="00322882">
      <w:pPr>
        <w:pStyle w:val="Subttulo"/>
        <w:tabs>
          <w:tab w:val="left" w:pos="1134"/>
        </w:tabs>
        <w:ind w:left="720" w:right="680"/>
        <w:jc w:val="both"/>
        <w:rPr>
          <w:rFonts w:ascii="Times New Roman" w:hAnsi="Times New Roman" w:cs="Times New Roman"/>
          <w:w w:val="100"/>
          <w:sz w:val="24"/>
        </w:rPr>
      </w:pPr>
      <w:r w:rsidRPr="00DF6192">
        <w:rPr>
          <w:rFonts w:ascii="Times New Roman" w:hAnsi="Times New Roman" w:cs="Times New Roman"/>
          <w:w w:val="100"/>
          <w:sz w:val="24"/>
        </w:rPr>
        <w:t xml:space="preserve">ANEXO I – </w:t>
      </w:r>
      <w:r w:rsidR="001C0B23">
        <w:rPr>
          <w:rFonts w:ascii="Times New Roman" w:hAnsi="Times New Roman" w:cs="Times New Roman"/>
          <w:w w:val="100"/>
          <w:sz w:val="24"/>
        </w:rPr>
        <w:t>TABELA DE VALORES</w:t>
      </w:r>
      <w:r w:rsidR="000506CE">
        <w:rPr>
          <w:rFonts w:ascii="Times New Roman" w:hAnsi="Times New Roman" w:cs="Times New Roman"/>
          <w:w w:val="100"/>
          <w:sz w:val="24"/>
        </w:rPr>
        <w:t xml:space="preserve"> SIGTAP</w:t>
      </w:r>
      <w:r w:rsidR="001C0B23">
        <w:rPr>
          <w:rFonts w:ascii="Times New Roman" w:hAnsi="Times New Roman" w:cs="Times New Roman"/>
          <w:w w:val="100"/>
          <w:sz w:val="24"/>
        </w:rPr>
        <w:t>;</w:t>
      </w:r>
    </w:p>
    <w:p w14:paraId="0A065655" w14:textId="77777777" w:rsidR="001C0B23" w:rsidRDefault="00DF6192" w:rsidP="001C0B23">
      <w:pPr>
        <w:pStyle w:val="Subttulo"/>
        <w:tabs>
          <w:tab w:val="left" w:pos="1134"/>
        </w:tabs>
        <w:ind w:left="720" w:right="680"/>
        <w:jc w:val="both"/>
        <w:rPr>
          <w:rFonts w:ascii="Times New Roman" w:hAnsi="Times New Roman" w:cs="Times New Roman"/>
          <w:w w:val="100"/>
          <w:sz w:val="24"/>
        </w:rPr>
      </w:pPr>
      <w:r w:rsidRPr="00DF6192">
        <w:rPr>
          <w:rFonts w:ascii="Times New Roman" w:hAnsi="Times New Roman" w:cs="Times New Roman"/>
          <w:w w:val="100"/>
          <w:sz w:val="24"/>
        </w:rPr>
        <w:t>ANEXO II</w:t>
      </w:r>
      <w:r w:rsidR="001C0B23">
        <w:rPr>
          <w:rFonts w:ascii="Times New Roman" w:hAnsi="Times New Roman" w:cs="Times New Roman"/>
          <w:w w:val="100"/>
          <w:sz w:val="24"/>
        </w:rPr>
        <w:t xml:space="preserve"> – </w:t>
      </w:r>
      <w:r w:rsidR="001C0B23" w:rsidRPr="00DF6192">
        <w:rPr>
          <w:rFonts w:ascii="Times New Roman" w:hAnsi="Times New Roman" w:cs="Times New Roman"/>
          <w:w w:val="100"/>
          <w:sz w:val="24"/>
        </w:rPr>
        <w:t xml:space="preserve">MODELO DE </w:t>
      </w:r>
      <w:r w:rsidR="001C0B23">
        <w:rPr>
          <w:rFonts w:ascii="Times New Roman" w:hAnsi="Times New Roman" w:cs="Times New Roman"/>
          <w:w w:val="100"/>
          <w:sz w:val="24"/>
        </w:rPr>
        <w:t>REQUERIMENTO</w:t>
      </w:r>
      <w:r w:rsidR="001C0B23" w:rsidRPr="00DF6192">
        <w:rPr>
          <w:rFonts w:ascii="Times New Roman" w:hAnsi="Times New Roman" w:cs="Times New Roman"/>
          <w:w w:val="100"/>
          <w:sz w:val="24"/>
        </w:rPr>
        <w:t>;</w:t>
      </w:r>
    </w:p>
    <w:p w14:paraId="302AA690" w14:textId="77777777" w:rsidR="001C0B23" w:rsidRDefault="00DF6192" w:rsidP="001C0B23">
      <w:pPr>
        <w:pStyle w:val="Subttulo"/>
        <w:tabs>
          <w:tab w:val="left" w:pos="1134"/>
        </w:tabs>
        <w:ind w:left="720" w:right="680"/>
        <w:jc w:val="both"/>
        <w:rPr>
          <w:rFonts w:ascii="Times New Roman" w:hAnsi="Times New Roman" w:cs="Times New Roman"/>
          <w:w w:val="100"/>
          <w:sz w:val="24"/>
        </w:rPr>
      </w:pPr>
      <w:r w:rsidRPr="00DF6192">
        <w:rPr>
          <w:rFonts w:ascii="Times New Roman" w:hAnsi="Times New Roman" w:cs="Times New Roman"/>
          <w:w w:val="100"/>
          <w:sz w:val="24"/>
        </w:rPr>
        <w:t>ANEXO III –</w:t>
      </w:r>
      <w:r w:rsidR="001C0B23" w:rsidRPr="00DF6192">
        <w:rPr>
          <w:rFonts w:ascii="Times New Roman" w:hAnsi="Times New Roman" w:cs="Times New Roman"/>
          <w:w w:val="100"/>
          <w:sz w:val="24"/>
        </w:rPr>
        <w:t>MODELO DE DECLARAÇÃO DE INEXISTENCIA DE EMPREGADO MENOR;</w:t>
      </w:r>
    </w:p>
    <w:p w14:paraId="6F44B82E" w14:textId="77777777" w:rsidR="00DF6192" w:rsidRDefault="001C0B23" w:rsidP="000F6C33">
      <w:pPr>
        <w:pStyle w:val="Subttulo"/>
        <w:tabs>
          <w:tab w:val="left" w:pos="1134"/>
        </w:tabs>
        <w:ind w:left="720" w:right="680"/>
        <w:jc w:val="both"/>
        <w:rPr>
          <w:rFonts w:ascii="Times New Roman" w:hAnsi="Times New Roman" w:cs="Times New Roman"/>
          <w:w w:val="100"/>
          <w:sz w:val="24"/>
        </w:rPr>
      </w:pPr>
      <w:r>
        <w:rPr>
          <w:rFonts w:ascii="Times New Roman" w:hAnsi="Times New Roman" w:cs="Times New Roman"/>
          <w:w w:val="100"/>
          <w:sz w:val="24"/>
        </w:rPr>
        <w:t xml:space="preserve">ANEXO IV – </w:t>
      </w:r>
      <w:r w:rsidR="00891F0B" w:rsidRPr="00DF6192">
        <w:rPr>
          <w:rFonts w:ascii="Times New Roman" w:hAnsi="Times New Roman" w:cs="Times New Roman"/>
          <w:w w:val="100"/>
          <w:sz w:val="24"/>
        </w:rPr>
        <w:t>INFORMAÇÕES DE CONTATO DO PRESTADOR;</w:t>
      </w:r>
    </w:p>
    <w:p w14:paraId="3A5A9CB2" w14:textId="77777777" w:rsidR="00891F0B" w:rsidRDefault="00DF6192" w:rsidP="00891F0B">
      <w:pPr>
        <w:pStyle w:val="Subttulo"/>
        <w:tabs>
          <w:tab w:val="left" w:pos="1134"/>
        </w:tabs>
        <w:ind w:left="720" w:right="680"/>
        <w:jc w:val="both"/>
        <w:rPr>
          <w:rFonts w:ascii="Times New Roman" w:hAnsi="Times New Roman" w:cs="Times New Roman"/>
          <w:w w:val="100"/>
          <w:sz w:val="24"/>
        </w:rPr>
      </w:pPr>
      <w:r w:rsidRPr="00DF6192">
        <w:rPr>
          <w:rFonts w:ascii="Times New Roman" w:hAnsi="Times New Roman" w:cs="Times New Roman"/>
          <w:w w:val="100"/>
          <w:sz w:val="24"/>
        </w:rPr>
        <w:t xml:space="preserve">ANEXO V </w:t>
      </w:r>
      <w:r w:rsidR="00891F0B">
        <w:rPr>
          <w:rFonts w:ascii="Times New Roman" w:hAnsi="Times New Roman" w:cs="Times New Roman"/>
          <w:w w:val="100"/>
          <w:sz w:val="24"/>
        </w:rPr>
        <w:t xml:space="preserve">– </w:t>
      </w:r>
      <w:r w:rsidR="00891F0B" w:rsidRPr="00DF6192">
        <w:rPr>
          <w:rFonts w:ascii="Times New Roman" w:hAnsi="Times New Roman" w:cs="Times New Roman"/>
          <w:w w:val="100"/>
          <w:sz w:val="24"/>
        </w:rPr>
        <w:t>TERMO DE DECLARAÇÃO</w:t>
      </w:r>
    </w:p>
    <w:p w14:paraId="413A265D" w14:textId="77777777" w:rsidR="00186181" w:rsidRDefault="00DF6192" w:rsidP="003B5AAF">
      <w:pPr>
        <w:pStyle w:val="Subttulo"/>
        <w:tabs>
          <w:tab w:val="left" w:pos="1134"/>
        </w:tabs>
        <w:ind w:left="720" w:right="680"/>
        <w:jc w:val="both"/>
        <w:rPr>
          <w:rFonts w:ascii="Times New Roman" w:hAnsi="Times New Roman" w:cs="Times New Roman"/>
          <w:w w:val="100"/>
          <w:sz w:val="24"/>
        </w:rPr>
      </w:pPr>
      <w:r w:rsidRPr="00DF6192">
        <w:rPr>
          <w:rFonts w:ascii="Times New Roman" w:hAnsi="Times New Roman" w:cs="Times New Roman"/>
          <w:w w:val="100"/>
          <w:sz w:val="24"/>
        </w:rPr>
        <w:t>ANEXO V</w:t>
      </w:r>
      <w:r w:rsidR="000F6C33">
        <w:rPr>
          <w:rFonts w:ascii="Times New Roman" w:hAnsi="Times New Roman" w:cs="Times New Roman"/>
          <w:w w:val="100"/>
          <w:sz w:val="24"/>
        </w:rPr>
        <w:t>I</w:t>
      </w:r>
      <w:r w:rsidR="00891F0B">
        <w:rPr>
          <w:rFonts w:ascii="Times New Roman" w:hAnsi="Times New Roman" w:cs="Times New Roman"/>
          <w:w w:val="100"/>
          <w:sz w:val="24"/>
        </w:rPr>
        <w:t xml:space="preserve"> –</w:t>
      </w:r>
      <w:r w:rsidR="00186181">
        <w:rPr>
          <w:rFonts w:ascii="Times New Roman" w:hAnsi="Times New Roman" w:cs="Times New Roman"/>
          <w:w w:val="100"/>
          <w:sz w:val="24"/>
        </w:rPr>
        <w:t xml:space="preserve"> DECLARAÇÃO DE IDONEIDADE</w:t>
      </w:r>
    </w:p>
    <w:p w14:paraId="6EDEA57C" w14:textId="77777777" w:rsidR="00891F0B" w:rsidRDefault="00186181" w:rsidP="003B5AAF">
      <w:pPr>
        <w:pStyle w:val="Subttulo"/>
        <w:tabs>
          <w:tab w:val="left" w:pos="1134"/>
        </w:tabs>
        <w:ind w:left="720" w:right="680"/>
        <w:jc w:val="both"/>
        <w:rPr>
          <w:rFonts w:ascii="Times New Roman" w:hAnsi="Times New Roman" w:cs="Times New Roman"/>
          <w:w w:val="100"/>
          <w:sz w:val="24"/>
        </w:rPr>
      </w:pPr>
      <w:r>
        <w:rPr>
          <w:rFonts w:ascii="Times New Roman" w:hAnsi="Times New Roman" w:cs="Times New Roman"/>
          <w:w w:val="100"/>
          <w:sz w:val="24"/>
        </w:rPr>
        <w:t xml:space="preserve">ANEXO </w:t>
      </w:r>
      <w:r w:rsidRPr="00DF6192">
        <w:rPr>
          <w:rFonts w:ascii="Times New Roman" w:hAnsi="Times New Roman" w:cs="Times New Roman"/>
          <w:w w:val="100"/>
          <w:sz w:val="24"/>
        </w:rPr>
        <w:t>V</w:t>
      </w:r>
      <w:r>
        <w:rPr>
          <w:rFonts w:ascii="Times New Roman" w:hAnsi="Times New Roman" w:cs="Times New Roman"/>
          <w:w w:val="100"/>
          <w:sz w:val="24"/>
        </w:rPr>
        <w:t>I</w:t>
      </w:r>
      <w:r w:rsidRPr="00DF6192">
        <w:rPr>
          <w:rFonts w:ascii="Times New Roman" w:hAnsi="Times New Roman" w:cs="Times New Roman"/>
          <w:w w:val="100"/>
          <w:sz w:val="24"/>
        </w:rPr>
        <w:t xml:space="preserve">I </w:t>
      </w:r>
      <w:r>
        <w:rPr>
          <w:rFonts w:ascii="Times New Roman" w:hAnsi="Times New Roman" w:cs="Times New Roman"/>
          <w:w w:val="100"/>
          <w:sz w:val="24"/>
        </w:rPr>
        <w:t xml:space="preserve">– </w:t>
      </w:r>
      <w:r w:rsidR="00891F0B" w:rsidRPr="00DF6192">
        <w:rPr>
          <w:rFonts w:ascii="Times New Roman" w:hAnsi="Times New Roman" w:cs="Times New Roman"/>
          <w:w w:val="100"/>
          <w:sz w:val="24"/>
        </w:rPr>
        <w:t>MINUTA CONTRATUAL</w:t>
      </w:r>
    </w:p>
    <w:p w14:paraId="29CD3F59" w14:textId="5472F1DC" w:rsidR="00893554" w:rsidRDefault="00DF6192" w:rsidP="00162695">
      <w:pPr>
        <w:pStyle w:val="Subttulo"/>
        <w:tabs>
          <w:tab w:val="left" w:pos="1134"/>
        </w:tabs>
        <w:ind w:left="720" w:right="680"/>
        <w:jc w:val="both"/>
        <w:rPr>
          <w:rFonts w:ascii="Times New Roman" w:hAnsi="Times New Roman" w:cs="Times New Roman"/>
          <w:w w:val="100"/>
          <w:sz w:val="24"/>
        </w:rPr>
      </w:pPr>
      <w:r w:rsidRPr="00DF6192">
        <w:rPr>
          <w:rFonts w:ascii="Times New Roman" w:hAnsi="Times New Roman" w:cs="Times New Roman"/>
          <w:w w:val="100"/>
          <w:sz w:val="24"/>
        </w:rPr>
        <w:t>ANEXO V</w:t>
      </w:r>
      <w:r w:rsidR="000F6C33">
        <w:rPr>
          <w:rFonts w:ascii="Times New Roman" w:hAnsi="Times New Roman" w:cs="Times New Roman"/>
          <w:w w:val="100"/>
          <w:sz w:val="24"/>
        </w:rPr>
        <w:t>I</w:t>
      </w:r>
      <w:r w:rsidRPr="00DF6192">
        <w:rPr>
          <w:rFonts w:ascii="Times New Roman" w:hAnsi="Times New Roman" w:cs="Times New Roman"/>
          <w:w w:val="100"/>
          <w:sz w:val="24"/>
        </w:rPr>
        <w:t>I</w:t>
      </w:r>
      <w:r w:rsidR="00186181">
        <w:rPr>
          <w:rFonts w:ascii="Times New Roman" w:hAnsi="Times New Roman" w:cs="Times New Roman"/>
          <w:w w:val="100"/>
          <w:sz w:val="24"/>
        </w:rPr>
        <w:t>I</w:t>
      </w:r>
      <w:r w:rsidR="001A510B">
        <w:rPr>
          <w:rFonts w:ascii="Times New Roman" w:hAnsi="Times New Roman" w:cs="Times New Roman"/>
          <w:w w:val="100"/>
          <w:sz w:val="24"/>
        </w:rPr>
        <w:t xml:space="preserve">– </w:t>
      </w:r>
      <w:r w:rsidRPr="00DF6192">
        <w:rPr>
          <w:rFonts w:ascii="Times New Roman" w:hAnsi="Times New Roman" w:cs="Times New Roman"/>
          <w:w w:val="100"/>
          <w:sz w:val="24"/>
        </w:rPr>
        <w:t>TERMO DE REFERÊNCI</w:t>
      </w:r>
      <w:r w:rsidR="00186181">
        <w:rPr>
          <w:rFonts w:ascii="Times New Roman" w:hAnsi="Times New Roman" w:cs="Times New Roman"/>
          <w:w w:val="100"/>
          <w:sz w:val="24"/>
        </w:rPr>
        <w:t>A.</w:t>
      </w:r>
    </w:p>
    <w:p w14:paraId="44962742" w14:textId="77777777" w:rsidR="00162695" w:rsidRDefault="00162695" w:rsidP="00162695">
      <w:pPr>
        <w:pStyle w:val="Subttulo"/>
        <w:tabs>
          <w:tab w:val="left" w:pos="1134"/>
        </w:tabs>
        <w:ind w:left="720" w:right="680"/>
        <w:jc w:val="both"/>
        <w:rPr>
          <w:rFonts w:ascii="Times New Roman" w:hAnsi="Times New Roman" w:cs="Times New Roman"/>
          <w:w w:val="100"/>
          <w:sz w:val="24"/>
        </w:rPr>
      </w:pPr>
    </w:p>
    <w:p w14:paraId="4204072F" w14:textId="77777777" w:rsidR="00B40DD3" w:rsidRPr="00E22521" w:rsidRDefault="00B40DD3" w:rsidP="00230979">
      <w:pPr>
        <w:pStyle w:val="Subttulo"/>
        <w:tabs>
          <w:tab w:val="left" w:pos="1134"/>
        </w:tabs>
        <w:ind w:left="-709" w:right="567"/>
        <w:jc w:val="right"/>
        <w:rPr>
          <w:rFonts w:ascii="Times New Roman" w:hAnsi="Times New Roman" w:cs="Times New Roman"/>
          <w:w w:val="100"/>
          <w:sz w:val="16"/>
          <w:szCs w:val="16"/>
        </w:rPr>
      </w:pPr>
    </w:p>
    <w:p w14:paraId="20580E95" w14:textId="5185792D" w:rsidR="00FC7C31" w:rsidRDefault="00B378B4" w:rsidP="00162695">
      <w:pPr>
        <w:pStyle w:val="Subttulo"/>
        <w:tabs>
          <w:tab w:val="left" w:pos="1134"/>
        </w:tabs>
        <w:ind w:left="-709" w:right="567"/>
        <w:jc w:val="right"/>
        <w:rPr>
          <w:rFonts w:ascii="Times New Roman" w:hAnsi="Times New Roman" w:cs="Times New Roman"/>
          <w:w w:val="100"/>
          <w:sz w:val="24"/>
        </w:rPr>
      </w:pPr>
      <w:r w:rsidRPr="00DE69A9">
        <w:rPr>
          <w:rFonts w:ascii="Times New Roman" w:hAnsi="Times New Roman" w:cs="Times New Roman"/>
          <w:w w:val="100"/>
          <w:sz w:val="24"/>
        </w:rPr>
        <w:t xml:space="preserve">Piracanjuba, </w:t>
      </w:r>
      <w:r w:rsidR="00162695">
        <w:rPr>
          <w:rFonts w:ascii="Times New Roman" w:hAnsi="Times New Roman" w:cs="Times New Roman"/>
          <w:w w:val="100"/>
          <w:sz w:val="24"/>
        </w:rPr>
        <w:t>19</w:t>
      </w:r>
      <w:r w:rsidR="00471BA5">
        <w:rPr>
          <w:rFonts w:ascii="Times New Roman" w:hAnsi="Times New Roman" w:cs="Times New Roman"/>
          <w:w w:val="100"/>
          <w:sz w:val="24"/>
        </w:rPr>
        <w:t xml:space="preserve"> </w:t>
      </w:r>
      <w:r w:rsidR="005966FC" w:rsidRPr="00DE69A9">
        <w:rPr>
          <w:rFonts w:ascii="Times New Roman" w:hAnsi="Times New Roman" w:cs="Times New Roman"/>
          <w:w w:val="100"/>
          <w:sz w:val="24"/>
        </w:rPr>
        <w:t xml:space="preserve">de </w:t>
      </w:r>
      <w:r w:rsidR="00162695">
        <w:rPr>
          <w:rFonts w:ascii="Times New Roman" w:hAnsi="Times New Roman" w:cs="Times New Roman"/>
          <w:w w:val="100"/>
          <w:sz w:val="24"/>
        </w:rPr>
        <w:t>novembro</w:t>
      </w:r>
      <w:r w:rsidR="005966FC" w:rsidRPr="00DE69A9">
        <w:rPr>
          <w:rFonts w:ascii="Times New Roman" w:hAnsi="Times New Roman" w:cs="Times New Roman"/>
          <w:w w:val="100"/>
          <w:sz w:val="24"/>
        </w:rPr>
        <w:t xml:space="preserve"> de 2025</w:t>
      </w:r>
      <w:r w:rsidRPr="00DE69A9">
        <w:rPr>
          <w:rFonts w:ascii="Times New Roman" w:hAnsi="Times New Roman" w:cs="Times New Roman"/>
          <w:w w:val="100"/>
          <w:sz w:val="24"/>
        </w:rPr>
        <w:t>.</w:t>
      </w:r>
    </w:p>
    <w:p w14:paraId="6D3433B5" w14:textId="77777777" w:rsidR="00C6677A" w:rsidRDefault="00C6677A" w:rsidP="00E22521">
      <w:pPr>
        <w:pStyle w:val="Subttulo"/>
        <w:tabs>
          <w:tab w:val="left" w:pos="1134"/>
        </w:tabs>
        <w:ind w:left="-709" w:right="567"/>
        <w:jc w:val="right"/>
        <w:rPr>
          <w:rFonts w:ascii="Times New Roman" w:hAnsi="Times New Roman" w:cs="Times New Roman"/>
          <w:w w:val="100"/>
          <w:sz w:val="24"/>
        </w:rPr>
      </w:pPr>
    </w:p>
    <w:p w14:paraId="6F092150" w14:textId="77777777" w:rsidR="005966FC" w:rsidRDefault="005966FC" w:rsidP="00162695">
      <w:pPr>
        <w:pStyle w:val="Subttulo"/>
        <w:tabs>
          <w:tab w:val="left" w:pos="1134"/>
        </w:tabs>
        <w:ind w:right="-852"/>
        <w:jc w:val="left"/>
        <w:rPr>
          <w:rFonts w:ascii="Times New Roman" w:hAnsi="Times New Roman" w:cs="Times New Roman"/>
          <w:w w:val="100"/>
          <w:sz w:val="24"/>
        </w:rPr>
      </w:pPr>
    </w:p>
    <w:p w14:paraId="265CA8B4" w14:textId="77777777" w:rsidR="00162695" w:rsidRDefault="00162695" w:rsidP="00162695">
      <w:pPr>
        <w:pStyle w:val="Subttulo"/>
        <w:tabs>
          <w:tab w:val="left" w:pos="1134"/>
        </w:tabs>
        <w:ind w:right="-852"/>
        <w:jc w:val="left"/>
        <w:rPr>
          <w:rFonts w:ascii="Times New Roman" w:hAnsi="Times New Roman" w:cs="Times New Roman"/>
          <w:w w:val="100"/>
          <w:sz w:val="24"/>
        </w:rPr>
      </w:pPr>
    </w:p>
    <w:p w14:paraId="54705E1D" w14:textId="4BC0D217" w:rsidR="00600AC2" w:rsidRPr="00162695" w:rsidRDefault="00A372CA" w:rsidP="00162695">
      <w:pPr>
        <w:spacing w:line="360" w:lineRule="auto"/>
        <w:jc w:val="center"/>
        <w:rPr>
          <w:rFonts w:ascii="Times New Roman" w:hAnsi="Times New Roman" w:cs="Times New Roman"/>
        </w:rPr>
      </w:pPr>
      <w:r w:rsidRPr="00452A60">
        <w:rPr>
          <w:rFonts w:ascii="Times New Roman" w:hAnsi="Times New Roman" w:cs="Times New Roman"/>
          <w:b/>
          <w:bCs/>
        </w:rPr>
        <w:t>MARCELLA MARQUES CAVALCANTE</w:t>
      </w:r>
      <w:r w:rsidR="00230979" w:rsidRPr="00452A60">
        <w:rPr>
          <w:rFonts w:ascii="Times New Roman" w:hAnsi="Times New Roman" w:cs="Times New Roman"/>
          <w:b/>
          <w:bCs/>
        </w:rPr>
        <w:br/>
      </w:r>
      <w:r w:rsidR="00B96114" w:rsidRPr="00452A60">
        <w:rPr>
          <w:rFonts w:ascii="Times New Roman" w:hAnsi="Times New Roman" w:cs="Times New Roman"/>
        </w:rPr>
        <w:t>Secretária Municipal</w:t>
      </w:r>
      <w:r w:rsidRPr="00452A60">
        <w:rPr>
          <w:rFonts w:ascii="Times New Roman" w:hAnsi="Times New Roman" w:cs="Times New Roman"/>
        </w:rPr>
        <w:t xml:space="preserve"> de Saúde</w:t>
      </w:r>
      <w:r w:rsidR="00680D34" w:rsidRPr="00452A60">
        <w:rPr>
          <w:rFonts w:ascii="Times New Roman" w:hAnsi="Times New Roman" w:cs="Times New Roman"/>
          <w:spacing w:val="-64"/>
        </w:rPr>
        <w:br/>
      </w:r>
      <w:r w:rsidRPr="00452A60">
        <w:rPr>
          <w:rFonts w:ascii="Times New Roman" w:hAnsi="Times New Roman" w:cs="Times New Roman"/>
        </w:rPr>
        <w:t xml:space="preserve">Decreto </w:t>
      </w:r>
      <w:r w:rsidR="008C6BB7" w:rsidRPr="00452A60">
        <w:rPr>
          <w:rFonts w:ascii="Times New Roman" w:hAnsi="Times New Roman" w:cs="Times New Roman"/>
        </w:rPr>
        <w:t>0</w:t>
      </w:r>
      <w:r w:rsidRPr="00452A60">
        <w:rPr>
          <w:rFonts w:ascii="Times New Roman" w:hAnsi="Times New Roman" w:cs="Times New Roman"/>
        </w:rPr>
        <w:t>04/2025</w:t>
      </w:r>
    </w:p>
    <w:p w14:paraId="615758FB" w14:textId="77777777" w:rsidR="001C313B" w:rsidRPr="008B6368" w:rsidRDefault="001C313B" w:rsidP="002C5FF7">
      <w:pPr>
        <w:spacing w:line="360" w:lineRule="auto"/>
        <w:jc w:val="center"/>
        <w:rPr>
          <w:rFonts w:ascii="Times New Roman" w:hAnsi="Times New Roman" w:cs="Times New Roman"/>
          <w:b/>
          <w:bCs/>
          <w:sz w:val="24"/>
          <w:szCs w:val="24"/>
          <w:u w:val="single"/>
        </w:rPr>
      </w:pPr>
      <w:r w:rsidRPr="008B6368">
        <w:rPr>
          <w:rFonts w:ascii="Times New Roman" w:hAnsi="Times New Roman" w:cs="Times New Roman"/>
          <w:b/>
          <w:bCs/>
          <w:sz w:val="24"/>
          <w:szCs w:val="24"/>
          <w:u w:val="single"/>
        </w:rPr>
        <w:lastRenderedPageBreak/>
        <w:t>ANEXO I</w:t>
      </w:r>
    </w:p>
    <w:tbl>
      <w:tblPr>
        <w:tblStyle w:val="TableNormal"/>
        <w:tblW w:w="9922" w:type="dxa"/>
        <w:tblInd w:w="26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4111"/>
        <w:gridCol w:w="992"/>
        <w:gridCol w:w="1134"/>
        <w:gridCol w:w="597"/>
        <w:gridCol w:w="511"/>
        <w:gridCol w:w="26"/>
        <w:gridCol w:w="1417"/>
        <w:gridCol w:w="334"/>
        <w:gridCol w:w="800"/>
      </w:tblGrid>
      <w:tr w:rsidR="001C0B23" w:rsidRPr="001C0B23" w14:paraId="3E8E68A7" w14:textId="77777777" w:rsidTr="00887680">
        <w:trPr>
          <w:trHeight w:val="611"/>
        </w:trPr>
        <w:tc>
          <w:tcPr>
            <w:tcW w:w="4111" w:type="dxa"/>
            <w:tcBorders>
              <w:top w:val="single" w:sz="18" w:space="0" w:color="000000"/>
              <w:left w:val="single" w:sz="18" w:space="0" w:color="000000"/>
              <w:bottom w:val="single" w:sz="8" w:space="0" w:color="000000"/>
              <w:right w:val="single" w:sz="18" w:space="0" w:color="000000"/>
            </w:tcBorders>
            <w:hideMark/>
          </w:tcPr>
          <w:p w14:paraId="6EFD8712" w14:textId="77777777" w:rsidR="001C0B23" w:rsidRPr="001C0B23" w:rsidRDefault="001C0B23" w:rsidP="001C0B23">
            <w:pPr>
              <w:widowControl/>
              <w:autoSpaceDE/>
              <w:autoSpaceDN/>
              <w:spacing w:after="160" w:line="360" w:lineRule="auto"/>
              <w:jc w:val="center"/>
              <w:rPr>
                <w:rFonts w:ascii="Times New Roman" w:hAnsi="Times New Roman" w:cs="Times New Roman"/>
                <w:b/>
                <w:bCs/>
                <w:sz w:val="16"/>
                <w:szCs w:val="16"/>
                <w:lang w:val="pt-PT"/>
              </w:rPr>
            </w:pPr>
            <w:r w:rsidRPr="001C0B23">
              <w:rPr>
                <w:rFonts w:ascii="Times New Roman" w:hAnsi="Times New Roman" w:cs="Times New Roman"/>
                <w:b/>
                <w:bCs/>
                <w:sz w:val="16"/>
                <w:szCs w:val="16"/>
                <w:lang w:val="pt-PT"/>
              </w:rPr>
              <w:t>EXAMES</w:t>
            </w:r>
          </w:p>
        </w:tc>
        <w:tc>
          <w:tcPr>
            <w:tcW w:w="992" w:type="dxa"/>
            <w:tcBorders>
              <w:top w:val="single" w:sz="18" w:space="0" w:color="000000"/>
              <w:left w:val="single" w:sz="18" w:space="0" w:color="000000"/>
              <w:bottom w:val="single" w:sz="8" w:space="0" w:color="000000"/>
              <w:right w:val="single" w:sz="18" w:space="0" w:color="000000"/>
            </w:tcBorders>
            <w:hideMark/>
          </w:tcPr>
          <w:p w14:paraId="0F33C157" w14:textId="77777777" w:rsidR="001C0B23" w:rsidRPr="001C0B23" w:rsidRDefault="001C0B23" w:rsidP="001C0B23">
            <w:pPr>
              <w:widowControl/>
              <w:autoSpaceDE/>
              <w:autoSpaceDN/>
              <w:spacing w:after="160" w:line="360" w:lineRule="auto"/>
              <w:jc w:val="center"/>
              <w:rPr>
                <w:rFonts w:ascii="Times New Roman" w:hAnsi="Times New Roman" w:cs="Times New Roman"/>
                <w:b/>
                <w:bCs/>
                <w:sz w:val="16"/>
                <w:szCs w:val="16"/>
                <w:lang w:val="pt-PT"/>
              </w:rPr>
            </w:pPr>
            <w:r w:rsidRPr="001C0B23">
              <w:rPr>
                <w:rFonts w:ascii="Times New Roman" w:hAnsi="Times New Roman" w:cs="Times New Roman"/>
                <w:b/>
                <w:bCs/>
                <w:sz w:val="16"/>
                <w:szCs w:val="16"/>
                <w:lang w:val="pt-PT"/>
              </w:rPr>
              <w:t>COD. SISREG</w:t>
            </w:r>
          </w:p>
        </w:tc>
        <w:tc>
          <w:tcPr>
            <w:tcW w:w="1134" w:type="dxa"/>
            <w:tcBorders>
              <w:top w:val="single" w:sz="18" w:space="0" w:color="000000"/>
              <w:left w:val="single" w:sz="18" w:space="0" w:color="000000"/>
              <w:bottom w:val="single" w:sz="8" w:space="0" w:color="000000"/>
              <w:right w:val="single" w:sz="18" w:space="0" w:color="000000"/>
            </w:tcBorders>
            <w:hideMark/>
          </w:tcPr>
          <w:p w14:paraId="4F8CED90" w14:textId="77777777" w:rsidR="001C0B23" w:rsidRPr="001C0B23" w:rsidRDefault="001C0B23" w:rsidP="001C0B23">
            <w:pPr>
              <w:widowControl/>
              <w:autoSpaceDE/>
              <w:autoSpaceDN/>
              <w:spacing w:after="160" w:line="360" w:lineRule="auto"/>
              <w:jc w:val="center"/>
              <w:rPr>
                <w:rFonts w:ascii="Times New Roman" w:hAnsi="Times New Roman" w:cs="Times New Roman"/>
                <w:b/>
                <w:bCs/>
                <w:sz w:val="16"/>
                <w:szCs w:val="16"/>
                <w:lang w:val="pt-PT"/>
              </w:rPr>
            </w:pPr>
            <w:r w:rsidRPr="001C0B23">
              <w:rPr>
                <w:rFonts w:ascii="Times New Roman" w:hAnsi="Times New Roman" w:cs="Times New Roman"/>
                <w:b/>
                <w:bCs/>
                <w:sz w:val="16"/>
                <w:szCs w:val="16"/>
                <w:lang w:val="pt-PT"/>
              </w:rPr>
              <w:t>COD. SIGTAP</w:t>
            </w:r>
          </w:p>
        </w:tc>
        <w:tc>
          <w:tcPr>
            <w:tcW w:w="1134" w:type="dxa"/>
            <w:gridSpan w:val="3"/>
            <w:tcBorders>
              <w:top w:val="single" w:sz="18" w:space="0" w:color="000000"/>
              <w:left w:val="single" w:sz="18" w:space="0" w:color="000000"/>
              <w:bottom w:val="single" w:sz="8" w:space="0" w:color="000000"/>
              <w:right w:val="single" w:sz="18" w:space="0" w:color="000000"/>
            </w:tcBorders>
            <w:hideMark/>
          </w:tcPr>
          <w:p w14:paraId="6C8287AC" w14:textId="77777777" w:rsidR="001C0B23" w:rsidRPr="001C0B23" w:rsidRDefault="001C0B23" w:rsidP="001C0B23">
            <w:pPr>
              <w:widowControl/>
              <w:autoSpaceDE/>
              <w:autoSpaceDN/>
              <w:spacing w:after="160" w:line="360" w:lineRule="auto"/>
              <w:jc w:val="center"/>
              <w:rPr>
                <w:rFonts w:ascii="Times New Roman" w:hAnsi="Times New Roman" w:cs="Times New Roman"/>
                <w:b/>
                <w:bCs/>
                <w:sz w:val="16"/>
                <w:szCs w:val="16"/>
                <w:lang w:val="pt-PT"/>
              </w:rPr>
            </w:pPr>
            <w:r w:rsidRPr="001C0B23">
              <w:rPr>
                <w:rFonts w:ascii="Times New Roman" w:hAnsi="Times New Roman" w:cs="Times New Roman"/>
                <w:b/>
                <w:bCs/>
                <w:sz w:val="16"/>
                <w:szCs w:val="16"/>
                <w:lang w:val="pt-PT"/>
              </w:rPr>
              <w:t>VALOR SUS</w:t>
            </w:r>
          </w:p>
        </w:tc>
        <w:tc>
          <w:tcPr>
            <w:tcW w:w="1417" w:type="dxa"/>
            <w:tcBorders>
              <w:top w:val="single" w:sz="18" w:space="0" w:color="000000"/>
              <w:left w:val="single" w:sz="18" w:space="0" w:color="000000"/>
              <w:bottom w:val="single" w:sz="8" w:space="0" w:color="000000"/>
              <w:right w:val="single" w:sz="18" w:space="0" w:color="000000"/>
            </w:tcBorders>
            <w:hideMark/>
          </w:tcPr>
          <w:p w14:paraId="669BD3EF" w14:textId="77777777" w:rsidR="001C0B23" w:rsidRPr="001C0B23" w:rsidRDefault="001C0B23" w:rsidP="001C0B23">
            <w:pPr>
              <w:widowControl/>
              <w:autoSpaceDE/>
              <w:autoSpaceDN/>
              <w:spacing w:after="160" w:line="360" w:lineRule="auto"/>
              <w:jc w:val="center"/>
              <w:rPr>
                <w:rFonts w:ascii="Times New Roman" w:hAnsi="Times New Roman" w:cs="Times New Roman"/>
                <w:b/>
                <w:bCs/>
                <w:sz w:val="16"/>
                <w:szCs w:val="16"/>
                <w:lang w:val="pt-PT"/>
              </w:rPr>
            </w:pPr>
            <w:r w:rsidRPr="001C0B23">
              <w:rPr>
                <w:rFonts w:ascii="Times New Roman" w:hAnsi="Times New Roman" w:cs="Times New Roman"/>
                <w:b/>
                <w:bCs/>
                <w:sz w:val="16"/>
                <w:szCs w:val="16"/>
                <w:lang w:val="pt-PT"/>
              </w:rPr>
              <w:t>COMPLEMENTO</w:t>
            </w:r>
          </w:p>
        </w:tc>
        <w:tc>
          <w:tcPr>
            <w:tcW w:w="1134" w:type="dxa"/>
            <w:gridSpan w:val="2"/>
            <w:tcBorders>
              <w:top w:val="single" w:sz="18" w:space="0" w:color="000000"/>
              <w:left w:val="single" w:sz="18" w:space="0" w:color="000000"/>
              <w:bottom w:val="single" w:sz="8" w:space="0" w:color="000000"/>
              <w:right w:val="single" w:sz="18" w:space="0" w:color="000000"/>
            </w:tcBorders>
            <w:hideMark/>
          </w:tcPr>
          <w:p w14:paraId="031E5ACF" w14:textId="77777777" w:rsidR="001C0B23" w:rsidRPr="001C0B23" w:rsidRDefault="001C0B23" w:rsidP="001C0B23">
            <w:pPr>
              <w:widowControl/>
              <w:autoSpaceDE/>
              <w:autoSpaceDN/>
              <w:spacing w:after="160" w:line="360" w:lineRule="auto"/>
              <w:jc w:val="center"/>
              <w:rPr>
                <w:rFonts w:ascii="Times New Roman" w:hAnsi="Times New Roman" w:cs="Times New Roman"/>
                <w:b/>
                <w:bCs/>
                <w:sz w:val="16"/>
                <w:szCs w:val="16"/>
                <w:lang w:val="pt-PT"/>
              </w:rPr>
            </w:pPr>
            <w:r w:rsidRPr="001C0B23">
              <w:rPr>
                <w:rFonts w:ascii="Times New Roman" w:hAnsi="Times New Roman" w:cs="Times New Roman"/>
                <w:b/>
                <w:bCs/>
                <w:sz w:val="16"/>
                <w:szCs w:val="16"/>
                <w:lang w:val="pt-PT"/>
              </w:rPr>
              <w:t>TOTAL</w:t>
            </w:r>
          </w:p>
        </w:tc>
      </w:tr>
      <w:tr w:rsidR="001C0B23" w:rsidRPr="001C0B23" w14:paraId="6446F4D7"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7851A40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Analise de Caract. Fis. Elem. e Sed. da Urina</w:t>
            </w:r>
          </w:p>
        </w:tc>
        <w:tc>
          <w:tcPr>
            <w:tcW w:w="992" w:type="dxa"/>
            <w:tcBorders>
              <w:top w:val="single" w:sz="8" w:space="0" w:color="000000"/>
              <w:left w:val="single" w:sz="8" w:space="0" w:color="000000"/>
              <w:bottom w:val="single" w:sz="8" w:space="0" w:color="000000"/>
              <w:right w:val="single" w:sz="8" w:space="0" w:color="000000"/>
            </w:tcBorders>
            <w:hideMark/>
          </w:tcPr>
          <w:p w14:paraId="6F0DF3A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1100112</w:t>
            </w:r>
          </w:p>
        </w:tc>
        <w:tc>
          <w:tcPr>
            <w:tcW w:w="1134" w:type="dxa"/>
            <w:tcBorders>
              <w:top w:val="single" w:sz="8" w:space="0" w:color="000000"/>
              <w:left w:val="single" w:sz="8" w:space="0" w:color="000000"/>
              <w:bottom w:val="single" w:sz="8" w:space="0" w:color="000000"/>
              <w:right w:val="single" w:sz="8" w:space="0" w:color="000000"/>
            </w:tcBorders>
            <w:hideMark/>
          </w:tcPr>
          <w:p w14:paraId="05497BE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02.02.05.001-7</w:t>
            </w:r>
          </w:p>
        </w:tc>
        <w:tc>
          <w:tcPr>
            <w:tcW w:w="597" w:type="dxa"/>
            <w:tcBorders>
              <w:top w:val="single" w:sz="8" w:space="0" w:color="000000"/>
              <w:left w:val="single" w:sz="8" w:space="0" w:color="000000"/>
              <w:bottom w:val="single" w:sz="8" w:space="0" w:color="000000"/>
              <w:right w:val="nil"/>
            </w:tcBorders>
            <w:hideMark/>
          </w:tcPr>
          <w:p w14:paraId="6F22265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0C262CB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3,70</w:t>
            </w:r>
          </w:p>
        </w:tc>
        <w:tc>
          <w:tcPr>
            <w:tcW w:w="1417" w:type="dxa"/>
            <w:tcBorders>
              <w:top w:val="single" w:sz="8" w:space="0" w:color="000000"/>
              <w:left w:val="single" w:sz="8" w:space="0" w:color="000000"/>
              <w:bottom w:val="single" w:sz="8" w:space="0" w:color="000000"/>
              <w:right w:val="single" w:sz="8" w:space="0" w:color="000000"/>
            </w:tcBorders>
            <w:hideMark/>
          </w:tcPr>
          <w:p w14:paraId="2F8DBF5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6BF2778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4FE0206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3,70</w:t>
            </w:r>
          </w:p>
        </w:tc>
      </w:tr>
      <w:tr w:rsidR="001C0B23" w:rsidRPr="001C0B23" w14:paraId="1658F31E"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112BC08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Antibiograma com Concentração Inibitória Mínima</w:t>
            </w:r>
          </w:p>
        </w:tc>
        <w:tc>
          <w:tcPr>
            <w:tcW w:w="992" w:type="dxa"/>
            <w:tcBorders>
              <w:top w:val="single" w:sz="8" w:space="0" w:color="000000"/>
              <w:left w:val="single" w:sz="8" w:space="0" w:color="000000"/>
              <w:bottom w:val="single" w:sz="8" w:space="0" w:color="000000"/>
              <w:right w:val="single" w:sz="8" w:space="0" w:color="000000"/>
            </w:tcBorders>
            <w:hideMark/>
          </w:tcPr>
          <w:p w14:paraId="5685245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1100425</w:t>
            </w:r>
          </w:p>
        </w:tc>
        <w:tc>
          <w:tcPr>
            <w:tcW w:w="1134" w:type="dxa"/>
            <w:tcBorders>
              <w:top w:val="single" w:sz="8" w:space="0" w:color="000000"/>
              <w:left w:val="single" w:sz="8" w:space="0" w:color="000000"/>
              <w:bottom w:val="single" w:sz="8" w:space="0" w:color="000000"/>
              <w:right w:val="single" w:sz="8" w:space="0" w:color="000000"/>
            </w:tcBorders>
            <w:hideMark/>
          </w:tcPr>
          <w:p w14:paraId="4CD0647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02.02.08.002-1</w:t>
            </w:r>
          </w:p>
        </w:tc>
        <w:tc>
          <w:tcPr>
            <w:tcW w:w="597" w:type="dxa"/>
            <w:tcBorders>
              <w:top w:val="single" w:sz="8" w:space="0" w:color="000000"/>
              <w:left w:val="single" w:sz="8" w:space="0" w:color="000000"/>
              <w:bottom w:val="single" w:sz="8" w:space="0" w:color="000000"/>
              <w:right w:val="nil"/>
            </w:tcBorders>
            <w:hideMark/>
          </w:tcPr>
          <w:p w14:paraId="71AB05E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490ED64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13,33</w:t>
            </w:r>
          </w:p>
        </w:tc>
        <w:tc>
          <w:tcPr>
            <w:tcW w:w="1417" w:type="dxa"/>
            <w:tcBorders>
              <w:top w:val="single" w:sz="8" w:space="0" w:color="000000"/>
              <w:left w:val="single" w:sz="8" w:space="0" w:color="000000"/>
              <w:bottom w:val="single" w:sz="8" w:space="0" w:color="000000"/>
              <w:right w:val="single" w:sz="8" w:space="0" w:color="000000"/>
            </w:tcBorders>
            <w:hideMark/>
          </w:tcPr>
          <w:p w14:paraId="593FF7D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061442A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524E066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13,33</w:t>
            </w:r>
          </w:p>
        </w:tc>
      </w:tr>
      <w:tr w:rsidR="001C0B23" w:rsidRPr="001C0B23" w14:paraId="54C0D458"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6D737ADF"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Antibiograma</w:t>
            </w:r>
          </w:p>
        </w:tc>
        <w:tc>
          <w:tcPr>
            <w:tcW w:w="992" w:type="dxa"/>
            <w:tcBorders>
              <w:top w:val="single" w:sz="8" w:space="0" w:color="000000"/>
              <w:left w:val="single" w:sz="8" w:space="0" w:color="000000"/>
              <w:bottom w:val="single" w:sz="8" w:space="0" w:color="000000"/>
              <w:right w:val="single" w:sz="8" w:space="0" w:color="000000"/>
            </w:tcBorders>
            <w:hideMark/>
          </w:tcPr>
          <w:p w14:paraId="023DA6F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1100276</w:t>
            </w:r>
          </w:p>
        </w:tc>
        <w:tc>
          <w:tcPr>
            <w:tcW w:w="1134" w:type="dxa"/>
            <w:tcBorders>
              <w:top w:val="single" w:sz="8" w:space="0" w:color="000000"/>
              <w:left w:val="single" w:sz="8" w:space="0" w:color="000000"/>
              <w:bottom w:val="single" w:sz="8" w:space="0" w:color="000000"/>
              <w:right w:val="single" w:sz="8" w:space="0" w:color="000000"/>
            </w:tcBorders>
            <w:hideMark/>
          </w:tcPr>
          <w:p w14:paraId="123AFF3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02.02.08.003-0</w:t>
            </w:r>
          </w:p>
        </w:tc>
        <w:tc>
          <w:tcPr>
            <w:tcW w:w="597" w:type="dxa"/>
            <w:tcBorders>
              <w:top w:val="single" w:sz="8" w:space="0" w:color="000000"/>
              <w:left w:val="single" w:sz="8" w:space="0" w:color="000000"/>
              <w:bottom w:val="single" w:sz="8" w:space="0" w:color="000000"/>
              <w:right w:val="nil"/>
            </w:tcBorders>
            <w:hideMark/>
          </w:tcPr>
          <w:p w14:paraId="7C5D9E4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2E8DC43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4,98</w:t>
            </w:r>
          </w:p>
        </w:tc>
        <w:tc>
          <w:tcPr>
            <w:tcW w:w="1417" w:type="dxa"/>
            <w:tcBorders>
              <w:top w:val="single" w:sz="8" w:space="0" w:color="000000"/>
              <w:left w:val="single" w:sz="8" w:space="0" w:color="000000"/>
              <w:bottom w:val="single" w:sz="8" w:space="0" w:color="000000"/>
              <w:right w:val="single" w:sz="8" w:space="0" w:color="000000"/>
            </w:tcBorders>
            <w:hideMark/>
          </w:tcPr>
          <w:p w14:paraId="0FAE25B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26E990E2"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6967F8C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4,98</w:t>
            </w:r>
          </w:p>
        </w:tc>
      </w:tr>
      <w:tr w:rsidR="001C0B23" w:rsidRPr="001C0B23" w14:paraId="676EF450"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shd w:val="clear" w:color="auto" w:fill="D0CECE"/>
            <w:hideMark/>
          </w:tcPr>
          <w:p w14:paraId="049F283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Baciloscopia Direta P/Baar (Hanseniase)</w:t>
            </w:r>
          </w:p>
        </w:tc>
        <w:tc>
          <w:tcPr>
            <w:tcW w:w="992" w:type="dxa"/>
            <w:tcBorders>
              <w:top w:val="single" w:sz="8" w:space="0" w:color="000000"/>
              <w:left w:val="single" w:sz="8" w:space="0" w:color="000000"/>
              <w:bottom w:val="single" w:sz="8" w:space="0" w:color="000000"/>
              <w:right w:val="single" w:sz="8" w:space="0" w:color="000000"/>
            </w:tcBorders>
            <w:shd w:val="clear" w:color="auto" w:fill="D0CECE"/>
            <w:hideMark/>
          </w:tcPr>
          <w:p w14:paraId="68D5625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1100278</w:t>
            </w:r>
          </w:p>
        </w:tc>
        <w:tc>
          <w:tcPr>
            <w:tcW w:w="1134" w:type="dxa"/>
            <w:tcBorders>
              <w:top w:val="single" w:sz="8" w:space="0" w:color="000000"/>
              <w:left w:val="single" w:sz="8" w:space="0" w:color="000000"/>
              <w:bottom w:val="single" w:sz="8" w:space="0" w:color="000000"/>
              <w:right w:val="single" w:sz="8" w:space="0" w:color="000000"/>
            </w:tcBorders>
            <w:shd w:val="clear" w:color="auto" w:fill="D0CECE"/>
            <w:hideMark/>
          </w:tcPr>
          <w:p w14:paraId="5D2AD0E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02.02.08.005-6</w:t>
            </w:r>
          </w:p>
        </w:tc>
        <w:tc>
          <w:tcPr>
            <w:tcW w:w="597" w:type="dxa"/>
            <w:tcBorders>
              <w:top w:val="single" w:sz="8" w:space="0" w:color="000000"/>
              <w:left w:val="single" w:sz="8" w:space="0" w:color="000000"/>
              <w:bottom w:val="single" w:sz="8" w:space="0" w:color="000000"/>
              <w:right w:val="nil"/>
            </w:tcBorders>
            <w:shd w:val="clear" w:color="auto" w:fill="D0CECE"/>
            <w:hideMark/>
          </w:tcPr>
          <w:p w14:paraId="4E9D800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shd w:val="clear" w:color="auto" w:fill="D0CECE"/>
            <w:hideMark/>
          </w:tcPr>
          <w:p w14:paraId="0B44FF9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4,20</w:t>
            </w:r>
          </w:p>
        </w:tc>
        <w:tc>
          <w:tcPr>
            <w:tcW w:w="1417" w:type="dxa"/>
            <w:tcBorders>
              <w:top w:val="single" w:sz="8" w:space="0" w:color="000000"/>
              <w:left w:val="single" w:sz="8" w:space="0" w:color="000000"/>
              <w:bottom w:val="single" w:sz="8" w:space="0" w:color="000000"/>
              <w:right w:val="single" w:sz="8" w:space="0" w:color="000000"/>
            </w:tcBorders>
            <w:shd w:val="clear" w:color="auto" w:fill="D0CECE"/>
            <w:hideMark/>
          </w:tcPr>
          <w:p w14:paraId="710DC0B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r w:rsidRPr="001C0B23">
              <w:rPr>
                <w:rFonts w:ascii="Times New Roman" w:hAnsi="Times New Roman" w:cs="Times New Roman"/>
                <w:sz w:val="14"/>
                <w:szCs w:val="14"/>
                <w:lang w:val="pt-PT"/>
              </w:rPr>
              <w:tab/>
              <w:t>3,75</w:t>
            </w:r>
          </w:p>
        </w:tc>
        <w:tc>
          <w:tcPr>
            <w:tcW w:w="334" w:type="dxa"/>
            <w:tcBorders>
              <w:top w:val="single" w:sz="8" w:space="0" w:color="000000"/>
              <w:left w:val="single" w:sz="8" w:space="0" w:color="000000"/>
              <w:bottom w:val="single" w:sz="8" w:space="0" w:color="000000"/>
              <w:right w:val="nil"/>
            </w:tcBorders>
            <w:shd w:val="clear" w:color="auto" w:fill="D0CECE"/>
            <w:hideMark/>
          </w:tcPr>
          <w:p w14:paraId="37A6C7D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shd w:val="clear" w:color="auto" w:fill="D0CECE"/>
            <w:hideMark/>
          </w:tcPr>
          <w:p w14:paraId="144CF56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7,95</w:t>
            </w:r>
          </w:p>
        </w:tc>
      </w:tr>
      <w:tr w:rsidR="001C0B23" w:rsidRPr="001C0B23" w14:paraId="2E15A19C"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shd w:val="clear" w:color="auto" w:fill="D0CECE"/>
            <w:hideMark/>
          </w:tcPr>
          <w:p w14:paraId="269F8BF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Baciloscopia Direta P/Baar Tuberculos (controle)</w:t>
            </w:r>
          </w:p>
        </w:tc>
        <w:tc>
          <w:tcPr>
            <w:tcW w:w="992" w:type="dxa"/>
            <w:tcBorders>
              <w:top w:val="single" w:sz="8" w:space="0" w:color="000000"/>
              <w:left w:val="single" w:sz="8" w:space="0" w:color="000000"/>
              <w:bottom w:val="single" w:sz="8" w:space="0" w:color="000000"/>
              <w:right w:val="single" w:sz="8" w:space="0" w:color="000000"/>
            </w:tcBorders>
            <w:shd w:val="clear" w:color="auto" w:fill="D0CECE"/>
            <w:hideMark/>
          </w:tcPr>
          <w:p w14:paraId="51CA241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1100114</w:t>
            </w:r>
          </w:p>
        </w:tc>
        <w:tc>
          <w:tcPr>
            <w:tcW w:w="1134" w:type="dxa"/>
            <w:tcBorders>
              <w:top w:val="single" w:sz="8" w:space="0" w:color="000000"/>
              <w:left w:val="single" w:sz="8" w:space="0" w:color="000000"/>
              <w:bottom w:val="single" w:sz="8" w:space="0" w:color="000000"/>
              <w:right w:val="single" w:sz="8" w:space="0" w:color="000000"/>
            </w:tcBorders>
            <w:shd w:val="clear" w:color="auto" w:fill="D0CECE"/>
            <w:hideMark/>
          </w:tcPr>
          <w:p w14:paraId="52D7E65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02.02.08.006-4</w:t>
            </w:r>
          </w:p>
        </w:tc>
        <w:tc>
          <w:tcPr>
            <w:tcW w:w="597" w:type="dxa"/>
            <w:tcBorders>
              <w:top w:val="single" w:sz="8" w:space="0" w:color="000000"/>
              <w:left w:val="single" w:sz="8" w:space="0" w:color="000000"/>
              <w:bottom w:val="single" w:sz="8" w:space="0" w:color="000000"/>
              <w:right w:val="nil"/>
            </w:tcBorders>
            <w:shd w:val="clear" w:color="auto" w:fill="D0CECE"/>
            <w:hideMark/>
          </w:tcPr>
          <w:p w14:paraId="3FAB885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shd w:val="clear" w:color="auto" w:fill="D0CECE"/>
            <w:hideMark/>
          </w:tcPr>
          <w:p w14:paraId="329A666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4,20</w:t>
            </w:r>
          </w:p>
        </w:tc>
        <w:tc>
          <w:tcPr>
            <w:tcW w:w="1417" w:type="dxa"/>
            <w:tcBorders>
              <w:top w:val="single" w:sz="8" w:space="0" w:color="000000"/>
              <w:left w:val="single" w:sz="8" w:space="0" w:color="000000"/>
              <w:bottom w:val="single" w:sz="8" w:space="0" w:color="000000"/>
              <w:right w:val="single" w:sz="8" w:space="0" w:color="000000"/>
            </w:tcBorders>
            <w:shd w:val="clear" w:color="auto" w:fill="D0CECE"/>
            <w:hideMark/>
          </w:tcPr>
          <w:p w14:paraId="6857F78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r w:rsidRPr="001C0B23">
              <w:rPr>
                <w:rFonts w:ascii="Times New Roman" w:hAnsi="Times New Roman" w:cs="Times New Roman"/>
                <w:sz w:val="14"/>
                <w:szCs w:val="14"/>
                <w:lang w:val="pt-PT"/>
              </w:rPr>
              <w:tab/>
              <w:t>3,75</w:t>
            </w:r>
          </w:p>
        </w:tc>
        <w:tc>
          <w:tcPr>
            <w:tcW w:w="334" w:type="dxa"/>
            <w:tcBorders>
              <w:top w:val="single" w:sz="8" w:space="0" w:color="000000"/>
              <w:left w:val="single" w:sz="8" w:space="0" w:color="000000"/>
              <w:bottom w:val="single" w:sz="8" w:space="0" w:color="000000"/>
              <w:right w:val="nil"/>
            </w:tcBorders>
            <w:shd w:val="clear" w:color="auto" w:fill="D0CECE"/>
            <w:hideMark/>
          </w:tcPr>
          <w:p w14:paraId="11BFDC0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shd w:val="clear" w:color="auto" w:fill="D0CECE"/>
            <w:hideMark/>
          </w:tcPr>
          <w:p w14:paraId="08688DD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7,95</w:t>
            </w:r>
          </w:p>
        </w:tc>
      </w:tr>
      <w:tr w:rsidR="001C0B23" w:rsidRPr="001C0B23" w14:paraId="2AFD7A6A"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shd w:val="clear" w:color="auto" w:fill="D0CECE"/>
            <w:hideMark/>
          </w:tcPr>
          <w:p w14:paraId="0EE59BD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Baciloscopia Direta P/Baar Tuberculos (Diagnostica)</w:t>
            </w:r>
          </w:p>
        </w:tc>
        <w:tc>
          <w:tcPr>
            <w:tcW w:w="992" w:type="dxa"/>
            <w:tcBorders>
              <w:top w:val="single" w:sz="8" w:space="0" w:color="000000"/>
              <w:left w:val="single" w:sz="8" w:space="0" w:color="000000"/>
              <w:bottom w:val="single" w:sz="8" w:space="0" w:color="000000"/>
              <w:right w:val="single" w:sz="8" w:space="0" w:color="000000"/>
            </w:tcBorders>
            <w:shd w:val="clear" w:color="auto" w:fill="D0CECE"/>
            <w:hideMark/>
          </w:tcPr>
          <w:p w14:paraId="19993DF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1100113</w:t>
            </w:r>
          </w:p>
        </w:tc>
        <w:tc>
          <w:tcPr>
            <w:tcW w:w="1134" w:type="dxa"/>
            <w:tcBorders>
              <w:top w:val="single" w:sz="8" w:space="0" w:color="000000"/>
              <w:left w:val="single" w:sz="8" w:space="0" w:color="000000"/>
              <w:bottom w:val="single" w:sz="8" w:space="0" w:color="000000"/>
              <w:right w:val="single" w:sz="8" w:space="0" w:color="000000"/>
            </w:tcBorders>
            <w:shd w:val="clear" w:color="auto" w:fill="D0CECE"/>
            <w:hideMark/>
          </w:tcPr>
          <w:p w14:paraId="26EBB81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02.02.08.004-8</w:t>
            </w:r>
          </w:p>
        </w:tc>
        <w:tc>
          <w:tcPr>
            <w:tcW w:w="597" w:type="dxa"/>
            <w:tcBorders>
              <w:top w:val="single" w:sz="8" w:space="0" w:color="000000"/>
              <w:left w:val="single" w:sz="8" w:space="0" w:color="000000"/>
              <w:bottom w:val="single" w:sz="8" w:space="0" w:color="000000"/>
              <w:right w:val="nil"/>
            </w:tcBorders>
            <w:shd w:val="clear" w:color="auto" w:fill="D0CECE"/>
            <w:hideMark/>
          </w:tcPr>
          <w:p w14:paraId="3C018E5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shd w:val="clear" w:color="auto" w:fill="D0CECE"/>
            <w:hideMark/>
          </w:tcPr>
          <w:p w14:paraId="22BE667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4,20</w:t>
            </w:r>
          </w:p>
        </w:tc>
        <w:tc>
          <w:tcPr>
            <w:tcW w:w="1417" w:type="dxa"/>
            <w:tcBorders>
              <w:top w:val="single" w:sz="8" w:space="0" w:color="000000"/>
              <w:left w:val="single" w:sz="8" w:space="0" w:color="000000"/>
              <w:bottom w:val="single" w:sz="8" w:space="0" w:color="000000"/>
              <w:right w:val="single" w:sz="8" w:space="0" w:color="000000"/>
            </w:tcBorders>
            <w:shd w:val="clear" w:color="auto" w:fill="D0CECE"/>
            <w:hideMark/>
          </w:tcPr>
          <w:p w14:paraId="7D6E9CC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r w:rsidRPr="001C0B23">
              <w:rPr>
                <w:rFonts w:ascii="Times New Roman" w:hAnsi="Times New Roman" w:cs="Times New Roman"/>
                <w:sz w:val="14"/>
                <w:szCs w:val="14"/>
                <w:lang w:val="pt-PT"/>
              </w:rPr>
              <w:tab/>
              <w:t>3,75</w:t>
            </w:r>
          </w:p>
        </w:tc>
        <w:tc>
          <w:tcPr>
            <w:tcW w:w="334" w:type="dxa"/>
            <w:tcBorders>
              <w:top w:val="single" w:sz="8" w:space="0" w:color="000000"/>
              <w:left w:val="single" w:sz="8" w:space="0" w:color="000000"/>
              <w:bottom w:val="single" w:sz="8" w:space="0" w:color="000000"/>
              <w:right w:val="nil"/>
            </w:tcBorders>
            <w:shd w:val="clear" w:color="auto" w:fill="D0CECE"/>
            <w:hideMark/>
          </w:tcPr>
          <w:p w14:paraId="17826B0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shd w:val="clear" w:color="auto" w:fill="D0CECE"/>
            <w:hideMark/>
          </w:tcPr>
          <w:p w14:paraId="0151678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7,95</w:t>
            </w:r>
          </w:p>
        </w:tc>
      </w:tr>
      <w:tr w:rsidR="001C0B23" w:rsidRPr="001C0B23" w14:paraId="2301C0B4" w14:textId="77777777" w:rsidTr="00887680">
        <w:trPr>
          <w:trHeight w:val="153"/>
        </w:trPr>
        <w:tc>
          <w:tcPr>
            <w:tcW w:w="4111" w:type="dxa"/>
            <w:tcBorders>
              <w:top w:val="single" w:sz="8" w:space="0" w:color="000000"/>
              <w:left w:val="single" w:sz="8" w:space="0" w:color="000000"/>
              <w:bottom w:val="nil"/>
              <w:right w:val="single" w:sz="8" w:space="0" w:color="000000"/>
            </w:tcBorders>
          </w:tcPr>
          <w:p w14:paraId="594DFC3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992" w:type="dxa"/>
            <w:tcBorders>
              <w:top w:val="single" w:sz="8" w:space="0" w:color="000000"/>
              <w:left w:val="single" w:sz="8" w:space="0" w:color="000000"/>
              <w:bottom w:val="nil"/>
              <w:right w:val="single" w:sz="8" w:space="0" w:color="000000"/>
            </w:tcBorders>
          </w:tcPr>
          <w:p w14:paraId="1FD1A8C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1134" w:type="dxa"/>
            <w:tcBorders>
              <w:top w:val="single" w:sz="8" w:space="0" w:color="000000"/>
              <w:left w:val="single" w:sz="8" w:space="0" w:color="000000"/>
              <w:bottom w:val="nil"/>
              <w:right w:val="single" w:sz="8" w:space="0" w:color="000000"/>
            </w:tcBorders>
            <w:hideMark/>
          </w:tcPr>
          <w:p w14:paraId="4945A85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02.02.02.010-0</w:t>
            </w:r>
          </w:p>
        </w:tc>
        <w:tc>
          <w:tcPr>
            <w:tcW w:w="597" w:type="dxa"/>
            <w:tcBorders>
              <w:top w:val="single" w:sz="8" w:space="0" w:color="000000"/>
              <w:left w:val="single" w:sz="8" w:space="0" w:color="000000"/>
              <w:bottom w:val="nil"/>
              <w:right w:val="nil"/>
            </w:tcBorders>
          </w:tcPr>
          <w:p w14:paraId="1057488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537" w:type="dxa"/>
            <w:gridSpan w:val="2"/>
            <w:tcBorders>
              <w:top w:val="single" w:sz="8" w:space="0" w:color="000000"/>
              <w:left w:val="nil"/>
              <w:bottom w:val="nil"/>
              <w:right w:val="single" w:sz="8" w:space="0" w:color="000000"/>
            </w:tcBorders>
          </w:tcPr>
          <w:p w14:paraId="7F871F3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1417" w:type="dxa"/>
            <w:tcBorders>
              <w:top w:val="single" w:sz="8" w:space="0" w:color="000000"/>
              <w:left w:val="single" w:sz="8" w:space="0" w:color="000000"/>
              <w:bottom w:val="nil"/>
              <w:right w:val="single" w:sz="8" w:space="0" w:color="000000"/>
            </w:tcBorders>
          </w:tcPr>
          <w:p w14:paraId="7DC6551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334" w:type="dxa"/>
            <w:tcBorders>
              <w:top w:val="single" w:sz="8" w:space="0" w:color="000000"/>
              <w:left w:val="single" w:sz="8" w:space="0" w:color="000000"/>
              <w:bottom w:val="nil"/>
              <w:right w:val="nil"/>
            </w:tcBorders>
          </w:tcPr>
          <w:p w14:paraId="3CBACC1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800" w:type="dxa"/>
            <w:tcBorders>
              <w:top w:val="single" w:sz="8" w:space="0" w:color="000000"/>
              <w:left w:val="nil"/>
              <w:bottom w:val="nil"/>
              <w:right w:val="single" w:sz="8" w:space="0" w:color="000000"/>
            </w:tcBorders>
          </w:tcPr>
          <w:p w14:paraId="6534508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r>
      <w:tr w:rsidR="001C0B23" w:rsidRPr="001C0B23" w14:paraId="63994E24" w14:textId="77777777" w:rsidTr="00887680">
        <w:trPr>
          <w:trHeight w:val="189"/>
        </w:trPr>
        <w:tc>
          <w:tcPr>
            <w:tcW w:w="4111" w:type="dxa"/>
            <w:tcBorders>
              <w:top w:val="nil"/>
              <w:left w:val="single" w:sz="8" w:space="0" w:color="000000"/>
              <w:bottom w:val="nil"/>
              <w:right w:val="single" w:sz="8" w:space="0" w:color="000000"/>
            </w:tcBorders>
          </w:tcPr>
          <w:p w14:paraId="154A90AF"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992" w:type="dxa"/>
            <w:tcBorders>
              <w:top w:val="nil"/>
              <w:left w:val="single" w:sz="8" w:space="0" w:color="000000"/>
              <w:bottom w:val="nil"/>
              <w:right w:val="single" w:sz="8" w:space="0" w:color="000000"/>
            </w:tcBorders>
          </w:tcPr>
          <w:p w14:paraId="689D548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1134" w:type="dxa"/>
            <w:tcBorders>
              <w:top w:val="nil"/>
              <w:left w:val="single" w:sz="8" w:space="0" w:color="000000"/>
              <w:bottom w:val="nil"/>
              <w:right w:val="single" w:sz="8" w:space="0" w:color="000000"/>
            </w:tcBorders>
            <w:hideMark/>
          </w:tcPr>
          <w:p w14:paraId="76BFA4E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02.02.02.007-0</w:t>
            </w:r>
          </w:p>
        </w:tc>
        <w:tc>
          <w:tcPr>
            <w:tcW w:w="597" w:type="dxa"/>
            <w:tcBorders>
              <w:top w:val="nil"/>
              <w:left w:val="single" w:sz="8" w:space="0" w:color="000000"/>
              <w:bottom w:val="nil"/>
              <w:right w:val="nil"/>
            </w:tcBorders>
          </w:tcPr>
          <w:p w14:paraId="31268CD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537" w:type="dxa"/>
            <w:gridSpan w:val="2"/>
            <w:tcBorders>
              <w:top w:val="nil"/>
              <w:left w:val="nil"/>
              <w:bottom w:val="nil"/>
              <w:right w:val="single" w:sz="8" w:space="0" w:color="000000"/>
            </w:tcBorders>
          </w:tcPr>
          <w:p w14:paraId="2EF6A47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1417" w:type="dxa"/>
            <w:tcBorders>
              <w:top w:val="nil"/>
              <w:left w:val="single" w:sz="8" w:space="0" w:color="000000"/>
              <w:bottom w:val="nil"/>
              <w:right w:val="single" w:sz="8" w:space="0" w:color="000000"/>
            </w:tcBorders>
          </w:tcPr>
          <w:p w14:paraId="4710738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334" w:type="dxa"/>
            <w:tcBorders>
              <w:top w:val="nil"/>
              <w:left w:val="single" w:sz="8" w:space="0" w:color="000000"/>
              <w:bottom w:val="nil"/>
              <w:right w:val="nil"/>
            </w:tcBorders>
          </w:tcPr>
          <w:p w14:paraId="5D2DA78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800" w:type="dxa"/>
            <w:tcBorders>
              <w:top w:val="nil"/>
              <w:left w:val="nil"/>
              <w:bottom w:val="nil"/>
              <w:right w:val="single" w:sz="8" w:space="0" w:color="000000"/>
            </w:tcBorders>
          </w:tcPr>
          <w:p w14:paraId="3B811F4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r>
      <w:tr w:rsidR="001C0B23" w:rsidRPr="001C0B23" w14:paraId="651B1D59" w14:textId="77777777" w:rsidTr="00887680">
        <w:trPr>
          <w:trHeight w:val="189"/>
        </w:trPr>
        <w:tc>
          <w:tcPr>
            <w:tcW w:w="4111" w:type="dxa"/>
            <w:tcBorders>
              <w:top w:val="nil"/>
              <w:left w:val="single" w:sz="8" w:space="0" w:color="000000"/>
              <w:bottom w:val="nil"/>
              <w:right w:val="single" w:sz="8" w:space="0" w:color="000000"/>
            </w:tcBorders>
            <w:hideMark/>
          </w:tcPr>
          <w:p w14:paraId="0B579E2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Coagulograma (TS, TC, PL, Retração do Coag e Cont. Plaq.)</w:t>
            </w:r>
          </w:p>
        </w:tc>
        <w:tc>
          <w:tcPr>
            <w:tcW w:w="992" w:type="dxa"/>
            <w:tcBorders>
              <w:top w:val="nil"/>
              <w:left w:val="single" w:sz="8" w:space="0" w:color="000000"/>
              <w:bottom w:val="nil"/>
              <w:right w:val="single" w:sz="8" w:space="0" w:color="000000"/>
            </w:tcBorders>
            <w:hideMark/>
          </w:tcPr>
          <w:p w14:paraId="3B5A5D2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1100476</w:t>
            </w:r>
          </w:p>
        </w:tc>
        <w:tc>
          <w:tcPr>
            <w:tcW w:w="1134" w:type="dxa"/>
            <w:tcBorders>
              <w:top w:val="nil"/>
              <w:left w:val="single" w:sz="8" w:space="0" w:color="000000"/>
              <w:bottom w:val="nil"/>
              <w:right w:val="single" w:sz="8" w:space="0" w:color="000000"/>
            </w:tcBorders>
            <w:hideMark/>
          </w:tcPr>
          <w:p w14:paraId="14B3D8F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02.02.02.050-9</w:t>
            </w:r>
          </w:p>
        </w:tc>
        <w:tc>
          <w:tcPr>
            <w:tcW w:w="597" w:type="dxa"/>
            <w:tcBorders>
              <w:top w:val="nil"/>
              <w:left w:val="single" w:sz="8" w:space="0" w:color="000000"/>
              <w:bottom w:val="nil"/>
              <w:right w:val="nil"/>
            </w:tcBorders>
            <w:hideMark/>
          </w:tcPr>
          <w:p w14:paraId="5296452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nil"/>
              <w:left w:val="nil"/>
              <w:bottom w:val="nil"/>
              <w:right w:val="single" w:sz="8" w:space="0" w:color="000000"/>
            </w:tcBorders>
            <w:hideMark/>
          </w:tcPr>
          <w:p w14:paraId="69E6E9F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13,75</w:t>
            </w:r>
          </w:p>
        </w:tc>
        <w:tc>
          <w:tcPr>
            <w:tcW w:w="1417" w:type="dxa"/>
            <w:tcBorders>
              <w:top w:val="nil"/>
              <w:left w:val="single" w:sz="8" w:space="0" w:color="000000"/>
              <w:bottom w:val="nil"/>
              <w:right w:val="single" w:sz="8" w:space="0" w:color="000000"/>
            </w:tcBorders>
            <w:hideMark/>
          </w:tcPr>
          <w:p w14:paraId="5AA98C0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nil"/>
              <w:left w:val="single" w:sz="8" w:space="0" w:color="000000"/>
              <w:bottom w:val="nil"/>
              <w:right w:val="nil"/>
            </w:tcBorders>
            <w:hideMark/>
          </w:tcPr>
          <w:p w14:paraId="356ED632"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nil"/>
              <w:left w:val="nil"/>
              <w:bottom w:val="nil"/>
              <w:right w:val="single" w:sz="8" w:space="0" w:color="000000"/>
            </w:tcBorders>
            <w:hideMark/>
          </w:tcPr>
          <w:p w14:paraId="781BFF3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13,75</w:t>
            </w:r>
          </w:p>
        </w:tc>
      </w:tr>
      <w:tr w:rsidR="001C0B23" w:rsidRPr="001C0B23" w14:paraId="37B56DFF" w14:textId="77777777" w:rsidTr="00887680">
        <w:trPr>
          <w:trHeight w:val="189"/>
        </w:trPr>
        <w:tc>
          <w:tcPr>
            <w:tcW w:w="4111" w:type="dxa"/>
            <w:tcBorders>
              <w:top w:val="nil"/>
              <w:left w:val="single" w:sz="8" w:space="0" w:color="000000"/>
              <w:bottom w:val="nil"/>
              <w:right w:val="single" w:sz="8" w:space="0" w:color="000000"/>
            </w:tcBorders>
          </w:tcPr>
          <w:p w14:paraId="5C41D20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992" w:type="dxa"/>
            <w:tcBorders>
              <w:top w:val="nil"/>
              <w:left w:val="single" w:sz="8" w:space="0" w:color="000000"/>
              <w:bottom w:val="nil"/>
              <w:right w:val="single" w:sz="8" w:space="0" w:color="000000"/>
            </w:tcBorders>
          </w:tcPr>
          <w:p w14:paraId="6423F3B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1134" w:type="dxa"/>
            <w:tcBorders>
              <w:top w:val="nil"/>
              <w:left w:val="single" w:sz="8" w:space="0" w:color="000000"/>
              <w:bottom w:val="nil"/>
              <w:right w:val="single" w:sz="8" w:space="0" w:color="000000"/>
            </w:tcBorders>
            <w:hideMark/>
          </w:tcPr>
          <w:p w14:paraId="5249C01F"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02.02.02.049-5</w:t>
            </w:r>
          </w:p>
        </w:tc>
        <w:tc>
          <w:tcPr>
            <w:tcW w:w="597" w:type="dxa"/>
            <w:tcBorders>
              <w:top w:val="nil"/>
              <w:left w:val="single" w:sz="8" w:space="0" w:color="000000"/>
              <w:bottom w:val="nil"/>
              <w:right w:val="nil"/>
            </w:tcBorders>
          </w:tcPr>
          <w:p w14:paraId="725C3CC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537" w:type="dxa"/>
            <w:gridSpan w:val="2"/>
            <w:tcBorders>
              <w:top w:val="nil"/>
              <w:left w:val="nil"/>
              <w:bottom w:val="nil"/>
              <w:right w:val="single" w:sz="8" w:space="0" w:color="000000"/>
            </w:tcBorders>
          </w:tcPr>
          <w:p w14:paraId="57947E2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1417" w:type="dxa"/>
            <w:tcBorders>
              <w:top w:val="nil"/>
              <w:left w:val="single" w:sz="8" w:space="0" w:color="000000"/>
              <w:bottom w:val="nil"/>
              <w:right w:val="single" w:sz="8" w:space="0" w:color="000000"/>
            </w:tcBorders>
          </w:tcPr>
          <w:p w14:paraId="76B777C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334" w:type="dxa"/>
            <w:tcBorders>
              <w:top w:val="nil"/>
              <w:left w:val="single" w:sz="8" w:space="0" w:color="000000"/>
              <w:bottom w:val="nil"/>
              <w:right w:val="nil"/>
            </w:tcBorders>
          </w:tcPr>
          <w:p w14:paraId="7779F0B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800" w:type="dxa"/>
            <w:tcBorders>
              <w:top w:val="nil"/>
              <w:left w:val="nil"/>
              <w:bottom w:val="nil"/>
              <w:right w:val="single" w:sz="8" w:space="0" w:color="000000"/>
            </w:tcBorders>
          </w:tcPr>
          <w:p w14:paraId="1C139E8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r>
      <w:tr w:rsidR="001C0B23" w:rsidRPr="001C0B23" w14:paraId="3C808D26" w14:textId="77777777" w:rsidTr="00887680">
        <w:trPr>
          <w:trHeight w:val="129"/>
        </w:trPr>
        <w:tc>
          <w:tcPr>
            <w:tcW w:w="4111" w:type="dxa"/>
            <w:tcBorders>
              <w:top w:val="nil"/>
              <w:left w:val="single" w:sz="8" w:space="0" w:color="000000"/>
              <w:bottom w:val="single" w:sz="8" w:space="0" w:color="000000"/>
              <w:right w:val="single" w:sz="8" w:space="0" w:color="000000"/>
            </w:tcBorders>
          </w:tcPr>
          <w:p w14:paraId="4649980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992" w:type="dxa"/>
            <w:tcBorders>
              <w:top w:val="nil"/>
              <w:left w:val="single" w:sz="8" w:space="0" w:color="000000"/>
              <w:bottom w:val="single" w:sz="8" w:space="0" w:color="000000"/>
              <w:right w:val="single" w:sz="8" w:space="0" w:color="000000"/>
            </w:tcBorders>
          </w:tcPr>
          <w:p w14:paraId="1059BD2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1134" w:type="dxa"/>
            <w:tcBorders>
              <w:top w:val="nil"/>
              <w:left w:val="single" w:sz="8" w:space="0" w:color="000000"/>
              <w:bottom w:val="single" w:sz="8" w:space="0" w:color="000000"/>
              <w:right w:val="single" w:sz="8" w:space="0" w:color="000000"/>
            </w:tcBorders>
            <w:hideMark/>
          </w:tcPr>
          <w:p w14:paraId="5DB94F2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02.02.02.002-9</w:t>
            </w:r>
          </w:p>
        </w:tc>
        <w:tc>
          <w:tcPr>
            <w:tcW w:w="597" w:type="dxa"/>
            <w:tcBorders>
              <w:top w:val="nil"/>
              <w:left w:val="single" w:sz="8" w:space="0" w:color="000000"/>
              <w:bottom w:val="single" w:sz="8" w:space="0" w:color="000000"/>
              <w:right w:val="nil"/>
            </w:tcBorders>
          </w:tcPr>
          <w:p w14:paraId="291DDBB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537" w:type="dxa"/>
            <w:gridSpan w:val="2"/>
            <w:tcBorders>
              <w:top w:val="nil"/>
              <w:left w:val="nil"/>
              <w:bottom w:val="single" w:sz="8" w:space="0" w:color="000000"/>
              <w:right w:val="single" w:sz="8" w:space="0" w:color="000000"/>
            </w:tcBorders>
          </w:tcPr>
          <w:p w14:paraId="7983BC52"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1417" w:type="dxa"/>
            <w:tcBorders>
              <w:top w:val="nil"/>
              <w:left w:val="single" w:sz="8" w:space="0" w:color="000000"/>
              <w:bottom w:val="single" w:sz="8" w:space="0" w:color="000000"/>
              <w:right w:val="single" w:sz="8" w:space="0" w:color="000000"/>
            </w:tcBorders>
          </w:tcPr>
          <w:p w14:paraId="4DDC8DC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334" w:type="dxa"/>
            <w:tcBorders>
              <w:top w:val="nil"/>
              <w:left w:val="single" w:sz="8" w:space="0" w:color="000000"/>
              <w:bottom w:val="single" w:sz="8" w:space="0" w:color="000000"/>
              <w:right w:val="nil"/>
            </w:tcBorders>
          </w:tcPr>
          <w:p w14:paraId="2136D14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c>
          <w:tcPr>
            <w:tcW w:w="800" w:type="dxa"/>
            <w:tcBorders>
              <w:top w:val="nil"/>
              <w:left w:val="nil"/>
              <w:bottom w:val="single" w:sz="8" w:space="0" w:color="000000"/>
              <w:right w:val="single" w:sz="8" w:space="0" w:color="000000"/>
            </w:tcBorders>
          </w:tcPr>
          <w:p w14:paraId="4F06373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p>
        </w:tc>
      </w:tr>
      <w:tr w:rsidR="001C0B23" w:rsidRPr="001C0B23" w14:paraId="271E4516"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2AB3BAA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Contagem de Plaquetas</w:t>
            </w:r>
          </w:p>
        </w:tc>
        <w:tc>
          <w:tcPr>
            <w:tcW w:w="992" w:type="dxa"/>
            <w:tcBorders>
              <w:top w:val="single" w:sz="8" w:space="0" w:color="000000"/>
              <w:left w:val="single" w:sz="8" w:space="0" w:color="000000"/>
              <w:bottom w:val="single" w:sz="8" w:space="0" w:color="000000"/>
              <w:right w:val="single" w:sz="8" w:space="0" w:color="000000"/>
            </w:tcBorders>
            <w:hideMark/>
          </w:tcPr>
          <w:p w14:paraId="4C0D70D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1100077</w:t>
            </w:r>
          </w:p>
        </w:tc>
        <w:tc>
          <w:tcPr>
            <w:tcW w:w="1134" w:type="dxa"/>
            <w:tcBorders>
              <w:top w:val="single" w:sz="8" w:space="0" w:color="000000"/>
              <w:left w:val="single" w:sz="8" w:space="0" w:color="000000"/>
              <w:bottom w:val="single" w:sz="8" w:space="0" w:color="000000"/>
              <w:right w:val="single" w:sz="8" w:space="0" w:color="000000"/>
            </w:tcBorders>
            <w:hideMark/>
          </w:tcPr>
          <w:p w14:paraId="3AADBFF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02.02.02.002-9</w:t>
            </w:r>
          </w:p>
        </w:tc>
        <w:tc>
          <w:tcPr>
            <w:tcW w:w="597" w:type="dxa"/>
            <w:tcBorders>
              <w:top w:val="single" w:sz="8" w:space="0" w:color="000000"/>
              <w:left w:val="single" w:sz="8" w:space="0" w:color="000000"/>
              <w:bottom w:val="single" w:sz="8" w:space="0" w:color="000000"/>
              <w:right w:val="nil"/>
            </w:tcBorders>
            <w:hideMark/>
          </w:tcPr>
          <w:p w14:paraId="36AA4FD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3EC6585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2,73</w:t>
            </w:r>
          </w:p>
        </w:tc>
        <w:tc>
          <w:tcPr>
            <w:tcW w:w="1417" w:type="dxa"/>
            <w:tcBorders>
              <w:top w:val="single" w:sz="8" w:space="0" w:color="000000"/>
              <w:left w:val="single" w:sz="8" w:space="0" w:color="000000"/>
              <w:bottom w:val="single" w:sz="8" w:space="0" w:color="000000"/>
              <w:right w:val="single" w:sz="8" w:space="0" w:color="000000"/>
            </w:tcBorders>
            <w:hideMark/>
          </w:tcPr>
          <w:p w14:paraId="5A376B3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1B1877D2"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14B9632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2,73</w:t>
            </w:r>
          </w:p>
        </w:tc>
      </w:tr>
      <w:tr w:rsidR="001C0B23" w:rsidRPr="001C0B23" w14:paraId="1938D3BD"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4F4D160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Coombs Direto</w:t>
            </w:r>
          </w:p>
        </w:tc>
        <w:tc>
          <w:tcPr>
            <w:tcW w:w="992" w:type="dxa"/>
            <w:tcBorders>
              <w:top w:val="single" w:sz="8" w:space="0" w:color="000000"/>
              <w:left w:val="single" w:sz="8" w:space="0" w:color="000000"/>
              <w:bottom w:val="single" w:sz="8" w:space="0" w:color="000000"/>
              <w:right w:val="single" w:sz="8" w:space="0" w:color="000000"/>
            </w:tcBorders>
            <w:hideMark/>
          </w:tcPr>
          <w:p w14:paraId="5B5253B2"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1100454</w:t>
            </w:r>
          </w:p>
        </w:tc>
        <w:tc>
          <w:tcPr>
            <w:tcW w:w="1134" w:type="dxa"/>
            <w:tcBorders>
              <w:top w:val="single" w:sz="8" w:space="0" w:color="000000"/>
              <w:left w:val="single" w:sz="8" w:space="0" w:color="000000"/>
              <w:bottom w:val="single" w:sz="8" w:space="0" w:color="000000"/>
              <w:right w:val="single" w:sz="8" w:space="0" w:color="000000"/>
            </w:tcBorders>
            <w:hideMark/>
          </w:tcPr>
          <w:p w14:paraId="0061AF0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02.02.02.054-1</w:t>
            </w:r>
          </w:p>
        </w:tc>
        <w:tc>
          <w:tcPr>
            <w:tcW w:w="597" w:type="dxa"/>
            <w:tcBorders>
              <w:top w:val="single" w:sz="8" w:space="0" w:color="000000"/>
              <w:left w:val="single" w:sz="8" w:space="0" w:color="000000"/>
              <w:bottom w:val="single" w:sz="8" w:space="0" w:color="000000"/>
              <w:right w:val="nil"/>
            </w:tcBorders>
            <w:hideMark/>
          </w:tcPr>
          <w:p w14:paraId="3E837CF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555D49F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2,73</w:t>
            </w:r>
          </w:p>
        </w:tc>
        <w:tc>
          <w:tcPr>
            <w:tcW w:w="1417" w:type="dxa"/>
            <w:tcBorders>
              <w:top w:val="single" w:sz="8" w:space="0" w:color="000000"/>
              <w:left w:val="single" w:sz="8" w:space="0" w:color="000000"/>
              <w:bottom w:val="single" w:sz="8" w:space="0" w:color="000000"/>
              <w:right w:val="single" w:sz="8" w:space="0" w:color="000000"/>
            </w:tcBorders>
            <w:hideMark/>
          </w:tcPr>
          <w:p w14:paraId="76EBB98F"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4C3A969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7EAEF6A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2,73</w:t>
            </w:r>
          </w:p>
        </w:tc>
      </w:tr>
      <w:tr w:rsidR="001C0B23" w:rsidRPr="001C0B23" w14:paraId="1581A44B"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341FAB5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Commbs Indireto</w:t>
            </w:r>
          </w:p>
        </w:tc>
        <w:tc>
          <w:tcPr>
            <w:tcW w:w="992" w:type="dxa"/>
            <w:tcBorders>
              <w:top w:val="single" w:sz="8" w:space="0" w:color="000000"/>
              <w:left w:val="single" w:sz="8" w:space="0" w:color="000000"/>
              <w:bottom w:val="single" w:sz="8" w:space="0" w:color="000000"/>
              <w:right w:val="single" w:sz="8" w:space="0" w:color="000000"/>
            </w:tcBorders>
            <w:hideMark/>
          </w:tcPr>
          <w:p w14:paraId="3DFCEC7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1100453</w:t>
            </w:r>
          </w:p>
        </w:tc>
        <w:tc>
          <w:tcPr>
            <w:tcW w:w="1134" w:type="dxa"/>
            <w:tcBorders>
              <w:top w:val="single" w:sz="8" w:space="0" w:color="000000"/>
              <w:left w:val="single" w:sz="8" w:space="0" w:color="000000"/>
              <w:bottom w:val="single" w:sz="8" w:space="0" w:color="000000"/>
              <w:right w:val="single" w:sz="8" w:space="0" w:color="000000"/>
            </w:tcBorders>
            <w:hideMark/>
          </w:tcPr>
          <w:p w14:paraId="2B0966F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02.02.12.009-0</w:t>
            </w:r>
          </w:p>
        </w:tc>
        <w:tc>
          <w:tcPr>
            <w:tcW w:w="597" w:type="dxa"/>
            <w:tcBorders>
              <w:top w:val="single" w:sz="8" w:space="0" w:color="000000"/>
              <w:left w:val="single" w:sz="8" w:space="0" w:color="000000"/>
              <w:bottom w:val="single" w:sz="8" w:space="0" w:color="000000"/>
              <w:right w:val="nil"/>
            </w:tcBorders>
            <w:hideMark/>
          </w:tcPr>
          <w:p w14:paraId="22C0706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4BA58C6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2,73</w:t>
            </w:r>
          </w:p>
        </w:tc>
        <w:tc>
          <w:tcPr>
            <w:tcW w:w="1417" w:type="dxa"/>
            <w:tcBorders>
              <w:top w:val="single" w:sz="8" w:space="0" w:color="000000"/>
              <w:left w:val="single" w:sz="8" w:space="0" w:color="000000"/>
              <w:bottom w:val="single" w:sz="8" w:space="0" w:color="000000"/>
              <w:right w:val="single" w:sz="8" w:space="0" w:color="000000"/>
            </w:tcBorders>
            <w:hideMark/>
          </w:tcPr>
          <w:p w14:paraId="2908ACA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4CD45CF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09FEF82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2,73</w:t>
            </w:r>
          </w:p>
        </w:tc>
      </w:tr>
      <w:tr w:rsidR="001C0B23" w:rsidRPr="001C0B23" w14:paraId="62D7201E"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29887B5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Determinação Veloc. De Hemossedimentação (VHS)</w:t>
            </w:r>
          </w:p>
        </w:tc>
        <w:tc>
          <w:tcPr>
            <w:tcW w:w="992" w:type="dxa"/>
            <w:tcBorders>
              <w:top w:val="single" w:sz="8" w:space="0" w:color="000000"/>
              <w:left w:val="single" w:sz="8" w:space="0" w:color="000000"/>
              <w:bottom w:val="single" w:sz="8" w:space="0" w:color="000000"/>
              <w:right w:val="single" w:sz="8" w:space="0" w:color="000000"/>
            </w:tcBorders>
            <w:hideMark/>
          </w:tcPr>
          <w:p w14:paraId="73F12F0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1100090</w:t>
            </w:r>
          </w:p>
        </w:tc>
        <w:tc>
          <w:tcPr>
            <w:tcW w:w="1134" w:type="dxa"/>
            <w:tcBorders>
              <w:top w:val="single" w:sz="8" w:space="0" w:color="000000"/>
              <w:left w:val="single" w:sz="8" w:space="0" w:color="000000"/>
              <w:bottom w:val="single" w:sz="8" w:space="0" w:color="000000"/>
              <w:right w:val="single" w:sz="8" w:space="0" w:color="000000"/>
            </w:tcBorders>
            <w:hideMark/>
          </w:tcPr>
          <w:p w14:paraId="06A6A2C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02.02.02.015-0</w:t>
            </w:r>
          </w:p>
        </w:tc>
        <w:tc>
          <w:tcPr>
            <w:tcW w:w="597" w:type="dxa"/>
            <w:tcBorders>
              <w:top w:val="single" w:sz="8" w:space="0" w:color="000000"/>
              <w:left w:val="single" w:sz="8" w:space="0" w:color="000000"/>
              <w:bottom w:val="single" w:sz="8" w:space="0" w:color="000000"/>
              <w:right w:val="nil"/>
            </w:tcBorders>
            <w:hideMark/>
          </w:tcPr>
          <w:p w14:paraId="41C031D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0545EF9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2,73</w:t>
            </w:r>
          </w:p>
        </w:tc>
        <w:tc>
          <w:tcPr>
            <w:tcW w:w="1417" w:type="dxa"/>
            <w:tcBorders>
              <w:top w:val="single" w:sz="8" w:space="0" w:color="000000"/>
              <w:left w:val="single" w:sz="8" w:space="0" w:color="000000"/>
              <w:bottom w:val="single" w:sz="8" w:space="0" w:color="000000"/>
              <w:right w:val="single" w:sz="8" w:space="0" w:color="000000"/>
            </w:tcBorders>
            <w:hideMark/>
          </w:tcPr>
          <w:p w14:paraId="670604F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6CF97B0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39F0B832"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2,73</w:t>
            </w:r>
          </w:p>
        </w:tc>
      </w:tr>
      <w:tr w:rsidR="001C0B23" w:rsidRPr="001C0B23" w14:paraId="06FCC4F8"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71F8037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Determinação de Fator Reumatoide</w:t>
            </w:r>
          </w:p>
        </w:tc>
        <w:tc>
          <w:tcPr>
            <w:tcW w:w="992" w:type="dxa"/>
            <w:tcBorders>
              <w:top w:val="single" w:sz="8" w:space="0" w:color="000000"/>
              <w:left w:val="single" w:sz="8" w:space="0" w:color="000000"/>
              <w:bottom w:val="single" w:sz="8" w:space="0" w:color="000000"/>
              <w:right w:val="single" w:sz="8" w:space="0" w:color="000000"/>
            </w:tcBorders>
            <w:hideMark/>
          </w:tcPr>
          <w:p w14:paraId="52A949D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1100153</w:t>
            </w:r>
          </w:p>
        </w:tc>
        <w:tc>
          <w:tcPr>
            <w:tcW w:w="1134" w:type="dxa"/>
            <w:tcBorders>
              <w:top w:val="single" w:sz="8" w:space="0" w:color="000000"/>
              <w:left w:val="single" w:sz="8" w:space="0" w:color="000000"/>
              <w:bottom w:val="single" w:sz="8" w:space="0" w:color="000000"/>
              <w:right w:val="single" w:sz="8" w:space="0" w:color="000000"/>
            </w:tcBorders>
            <w:hideMark/>
          </w:tcPr>
          <w:p w14:paraId="438288B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02.02.03.007-5</w:t>
            </w:r>
          </w:p>
        </w:tc>
        <w:tc>
          <w:tcPr>
            <w:tcW w:w="597" w:type="dxa"/>
            <w:tcBorders>
              <w:top w:val="single" w:sz="8" w:space="0" w:color="000000"/>
              <w:left w:val="single" w:sz="8" w:space="0" w:color="000000"/>
              <w:bottom w:val="single" w:sz="8" w:space="0" w:color="000000"/>
              <w:right w:val="nil"/>
            </w:tcBorders>
            <w:hideMark/>
          </w:tcPr>
          <w:p w14:paraId="01C36C2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411923A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2,01</w:t>
            </w:r>
          </w:p>
        </w:tc>
        <w:tc>
          <w:tcPr>
            <w:tcW w:w="1417" w:type="dxa"/>
            <w:tcBorders>
              <w:top w:val="single" w:sz="8" w:space="0" w:color="000000"/>
              <w:left w:val="single" w:sz="8" w:space="0" w:color="000000"/>
              <w:bottom w:val="single" w:sz="8" w:space="0" w:color="000000"/>
              <w:right w:val="single" w:sz="8" w:space="0" w:color="000000"/>
            </w:tcBorders>
            <w:hideMark/>
          </w:tcPr>
          <w:p w14:paraId="7C79B7C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648D272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16243B1F"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2,01</w:t>
            </w:r>
          </w:p>
        </w:tc>
      </w:tr>
      <w:tr w:rsidR="001C0B23" w:rsidRPr="001C0B23" w14:paraId="0480351D"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2A1D141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Determinação Direte e Reversa Grupo ABO</w:t>
            </w:r>
          </w:p>
        </w:tc>
        <w:tc>
          <w:tcPr>
            <w:tcW w:w="992" w:type="dxa"/>
            <w:tcBorders>
              <w:top w:val="single" w:sz="8" w:space="0" w:color="000000"/>
              <w:left w:val="single" w:sz="8" w:space="0" w:color="000000"/>
              <w:bottom w:val="single" w:sz="8" w:space="0" w:color="000000"/>
              <w:right w:val="single" w:sz="8" w:space="0" w:color="000000"/>
            </w:tcBorders>
            <w:hideMark/>
          </w:tcPr>
          <w:p w14:paraId="38999B5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1100273</w:t>
            </w:r>
          </w:p>
        </w:tc>
        <w:tc>
          <w:tcPr>
            <w:tcW w:w="1134" w:type="dxa"/>
            <w:tcBorders>
              <w:top w:val="single" w:sz="8" w:space="0" w:color="000000"/>
              <w:left w:val="single" w:sz="8" w:space="0" w:color="000000"/>
              <w:bottom w:val="single" w:sz="8" w:space="0" w:color="000000"/>
              <w:right w:val="single" w:sz="8" w:space="0" w:color="000000"/>
            </w:tcBorders>
            <w:hideMark/>
          </w:tcPr>
          <w:p w14:paraId="77E832C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02.02.12.002-3</w:t>
            </w:r>
          </w:p>
        </w:tc>
        <w:tc>
          <w:tcPr>
            <w:tcW w:w="597" w:type="dxa"/>
            <w:tcBorders>
              <w:top w:val="single" w:sz="8" w:space="0" w:color="000000"/>
              <w:left w:val="single" w:sz="8" w:space="0" w:color="000000"/>
              <w:bottom w:val="single" w:sz="8" w:space="0" w:color="000000"/>
              <w:right w:val="nil"/>
            </w:tcBorders>
            <w:hideMark/>
          </w:tcPr>
          <w:p w14:paraId="21F14A5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40BDFF9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1,37</w:t>
            </w:r>
          </w:p>
        </w:tc>
        <w:tc>
          <w:tcPr>
            <w:tcW w:w="1417" w:type="dxa"/>
            <w:tcBorders>
              <w:top w:val="single" w:sz="8" w:space="0" w:color="000000"/>
              <w:left w:val="single" w:sz="8" w:space="0" w:color="000000"/>
              <w:bottom w:val="single" w:sz="8" w:space="0" w:color="000000"/>
              <w:right w:val="single" w:sz="8" w:space="0" w:color="000000"/>
            </w:tcBorders>
            <w:hideMark/>
          </w:tcPr>
          <w:p w14:paraId="540313B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1518B88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706C442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1,37</w:t>
            </w:r>
          </w:p>
        </w:tc>
      </w:tr>
      <w:tr w:rsidR="001C0B23" w:rsidRPr="001C0B23" w14:paraId="1BFAEB7D"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4582470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Determinação Quantitativa de Proteína C Reativa</w:t>
            </w:r>
          </w:p>
        </w:tc>
        <w:tc>
          <w:tcPr>
            <w:tcW w:w="992" w:type="dxa"/>
            <w:tcBorders>
              <w:top w:val="single" w:sz="8" w:space="0" w:color="000000"/>
              <w:left w:val="single" w:sz="8" w:space="0" w:color="000000"/>
              <w:bottom w:val="single" w:sz="8" w:space="0" w:color="000000"/>
              <w:right w:val="single" w:sz="8" w:space="0" w:color="000000"/>
            </w:tcBorders>
            <w:hideMark/>
          </w:tcPr>
          <w:p w14:paraId="31EB481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1100154</w:t>
            </w:r>
          </w:p>
        </w:tc>
        <w:tc>
          <w:tcPr>
            <w:tcW w:w="1134" w:type="dxa"/>
            <w:tcBorders>
              <w:top w:val="single" w:sz="8" w:space="0" w:color="000000"/>
              <w:left w:val="single" w:sz="8" w:space="0" w:color="000000"/>
              <w:bottom w:val="single" w:sz="8" w:space="0" w:color="000000"/>
              <w:right w:val="single" w:sz="8" w:space="0" w:color="000000"/>
            </w:tcBorders>
            <w:hideMark/>
          </w:tcPr>
          <w:p w14:paraId="2A3A23F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02.02.03.008-3</w:t>
            </w:r>
          </w:p>
        </w:tc>
        <w:tc>
          <w:tcPr>
            <w:tcW w:w="597" w:type="dxa"/>
            <w:tcBorders>
              <w:top w:val="single" w:sz="8" w:space="0" w:color="000000"/>
              <w:left w:val="single" w:sz="8" w:space="0" w:color="000000"/>
              <w:bottom w:val="single" w:sz="8" w:space="0" w:color="000000"/>
              <w:right w:val="nil"/>
            </w:tcBorders>
            <w:hideMark/>
          </w:tcPr>
          <w:p w14:paraId="1383047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244E15A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9,25</w:t>
            </w:r>
          </w:p>
        </w:tc>
        <w:tc>
          <w:tcPr>
            <w:tcW w:w="1417" w:type="dxa"/>
            <w:tcBorders>
              <w:top w:val="single" w:sz="8" w:space="0" w:color="000000"/>
              <w:left w:val="single" w:sz="8" w:space="0" w:color="000000"/>
              <w:bottom w:val="single" w:sz="8" w:space="0" w:color="000000"/>
              <w:right w:val="single" w:sz="8" w:space="0" w:color="000000"/>
            </w:tcBorders>
            <w:hideMark/>
          </w:tcPr>
          <w:p w14:paraId="62A08C4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4431F12F"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4AFE61C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9,25</w:t>
            </w:r>
          </w:p>
        </w:tc>
      </w:tr>
      <w:tr w:rsidR="001C0B23" w:rsidRPr="001C0B23" w14:paraId="21F1617F"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0428D11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Ácido Úrico</w:t>
            </w:r>
          </w:p>
        </w:tc>
        <w:tc>
          <w:tcPr>
            <w:tcW w:w="992" w:type="dxa"/>
            <w:tcBorders>
              <w:top w:val="single" w:sz="8" w:space="0" w:color="000000"/>
              <w:left w:val="single" w:sz="8" w:space="0" w:color="000000"/>
              <w:bottom w:val="single" w:sz="8" w:space="0" w:color="000000"/>
              <w:right w:val="single" w:sz="8" w:space="0" w:color="000000"/>
            </w:tcBorders>
            <w:hideMark/>
          </w:tcPr>
          <w:p w14:paraId="2CEAE99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1100013</w:t>
            </w:r>
          </w:p>
        </w:tc>
        <w:tc>
          <w:tcPr>
            <w:tcW w:w="1134" w:type="dxa"/>
            <w:tcBorders>
              <w:top w:val="single" w:sz="8" w:space="0" w:color="000000"/>
              <w:left w:val="single" w:sz="8" w:space="0" w:color="000000"/>
              <w:bottom w:val="single" w:sz="8" w:space="0" w:color="000000"/>
              <w:right w:val="single" w:sz="8" w:space="0" w:color="000000"/>
            </w:tcBorders>
            <w:hideMark/>
          </w:tcPr>
          <w:p w14:paraId="4B0F946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02.02.01.012-0</w:t>
            </w:r>
          </w:p>
        </w:tc>
        <w:tc>
          <w:tcPr>
            <w:tcW w:w="597" w:type="dxa"/>
            <w:tcBorders>
              <w:top w:val="single" w:sz="8" w:space="0" w:color="000000"/>
              <w:left w:val="single" w:sz="8" w:space="0" w:color="000000"/>
              <w:bottom w:val="single" w:sz="8" w:space="0" w:color="000000"/>
              <w:right w:val="nil"/>
            </w:tcBorders>
            <w:hideMark/>
          </w:tcPr>
          <w:p w14:paraId="2FBD11C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035EE6E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w:t>
            </w:r>
          </w:p>
        </w:tc>
        <w:tc>
          <w:tcPr>
            <w:tcW w:w="1417" w:type="dxa"/>
            <w:tcBorders>
              <w:top w:val="single" w:sz="8" w:space="0" w:color="000000"/>
              <w:left w:val="single" w:sz="8" w:space="0" w:color="000000"/>
              <w:bottom w:val="single" w:sz="8" w:space="0" w:color="000000"/>
              <w:right w:val="single" w:sz="8" w:space="0" w:color="000000"/>
            </w:tcBorders>
            <w:hideMark/>
          </w:tcPr>
          <w:p w14:paraId="6ACC8122"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4282DA0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30F429B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w:t>
            </w:r>
          </w:p>
        </w:tc>
      </w:tr>
      <w:tr w:rsidR="001C0B23" w:rsidRPr="001C0B23" w14:paraId="5461A770"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4435FCF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Amilase</w:t>
            </w:r>
          </w:p>
        </w:tc>
        <w:tc>
          <w:tcPr>
            <w:tcW w:w="992" w:type="dxa"/>
            <w:tcBorders>
              <w:top w:val="single" w:sz="8" w:space="0" w:color="000000"/>
              <w:left w:val="single" w:sz="8" w:space="0" w:color="000000"/>
              <w:bottom w:val="single" w:sz="8" w:space="0" w:color="000000"/>
              <w:right w:val="single" w:sz="8" w:space="0" w:color="000000"/>
            </w:tcBorders>
            <w:hideMark/>
          </w:tcPr>
          <w:p w14:paraId="6636293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1100018</w:t>
            </w:r>
          </w:p>
        </w:tc>
        <w:tc>
          <w:tcPr>
            <w:tcW w:w="1134" w:type="dxa"/>
            <w:tcBorders>
              <w:top w:val="single" w:sz="8" w:space="0" w:color="000000"/>
              <w:left w:val="single" w:sz="8" w:space="0" w:color="000000"/>
              <w:bottom w:val="single" w:sz="8" w:space="0" w:color="000000"/>
              <w:right w:val="single" w:sz="8" w:space="0" w:color="000000"/>
            </w:tcBorders>
            <w:hideMark/>
          </w:tcPr>
          <w:p w14:paraId="46D7A6C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02.02.01.018-0</w:t>
            </w:r>
          </w:p>
        </w:tc>
        <w:tc>
          <w:tcPr>
            <w:tcW w:w="597" w:type="dxa"/>
            <w:tcBorders>
              <w:top w:val="single" w:sz="8" w:space="0" w:color="000000"/>
              <w:left w:val="single" w:sz="8" w:space="0" w:color="000000"/>
              <w:bottom w:val="single" w:sz="8" w:space="0" w:color="000000"/>
              <w:right w:val="nil"/>
            </w:tcBorders>
            <w:hideMark/>
          </w:tcPr>
          <w:p w14:paraId="5A26EA6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21FC3D4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2,25</w:t>
            </w:r>
          </w:p>
        </w:tc>
        <w:tc>
          <w:tcPr>
            <w:tcW w:w="1417" w:type="dxa"/>
            <w:tcBorders>
              <w:top w:val="single" w:sz="8" w:space="0" w:color="000000"/>
              <w:left w:val="single" w:sz="8" w:space="0" w:color="000000"/>
              <w:bottom w:val="single" w:sz="8" w:space="0" w:color="000000"/>
              <w:right w:val="single" w:sz="8" w:space="0" w:color="000000"/>
            </w:tcBorders>
            <w:hideMark/>
          </w:tcPr>
          <w:p w14:paraId="64C792E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575C688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0F2332D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2,25</w:t>
            </w:r>
          </w:p>
        </w:tc>
      </w:tr>
      <w:tr w:rsidR="001C0B23" w:rsidRPr="001C0B23" w14:paraId="077B0AF3"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416144E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Bilirrubina Total e Frações</w:t>
            </w:r>
          </w:p>
        </w:tc>
        <w:tc>
          <w:tcPr>
            <w:tcW w:w="992" w:type="dxa"/>
            <w:tcBorders>
              <w:top w:val="single" w:sz="8" w:space="0" w:color="000000"/>
              <w:left w:val="single" w:sz="8" w:space="0" w:color="000000"/>
              <w:bottom w:val="single" w:sz="8" w:space="0" w:color="000000"/>
              <w:right w:val="single" w:sz="8" w:space="0" w:color="000000"/>
            </w:tcBorders>
            <w:hideMark/>
          </w:tcPr>
          <w:p w14:paraId="4B9D749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1100020</w:t>
            </w:r>
          </w:p>
        </w:tc>
        <w:tc>
          <w:tcPr>
            <w:tcW w:w="1134" w:type="dxa"/>
            <w:tcBorders>
              <w:top w:val="single" w:sz="8" w:space="0" w:color="000000"/>
              <w:left w:val="single" w:sz="8" w:space="0" w:color="000000"/>
              <w:bottom w:val="single" w:sz="8" w:space="0" w:color="000000"/>
              <w:right w:val="single" w:sz="8" w:space="0" w:color="000000"/>
            </w:tcBorders>
            <w:hideMark/>
          </w:tcPr>
          <w:p w14:paraId="728E857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02.02.01.020-1</w:t>
            </w:r>
          </w:p>
        </w:tc>
        <w:tc>
          <w:tcPr>
            <w:tcW w:w="597" w:type="dxa"/>
            <w:tcBorders>
              <w:top w:val="single" w:sz="8" w:space="0" w:color="000000"/>
              <w:left w:val="single" w:sz="8" w:space="0" w:color="000000"/>
              <w:bottom w:val="single" w:sz="8" w:space="0" w:color="000000"/>
              <w:right w:val="nil"/>
            </w:tcBorders>
            <w:hideMark/>
          </w:tcPr>
          <w:p w14:paraId="60A22FE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49152B8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2,01</w:t>
            </w:r>
          </w:p>
        </w:tc>
        <w:tc>
          <w:tcPr>
            <w:tcW w:w="1417" w:type="dxa"/>
            <w:tcBorders>
              <w:top w:val="single" w:sz="8" w:space="0" w:color="000000"/>
              <w:left w:val="single" w:sz="8" w:space="0" w:color="000000"/>
              <w:bottom w:val="single" w:sz="8" w:space="0" w:color="000000"/>
              <w:right w:val="single" w:sz="8" w:space="0" w:color="000000"/>
            </w:tcBorders>
            <w:hideMark/>
          </w:tcPr>
          <w:p w14:paraId="4C34B09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1C68628F"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6B99D48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2,01</w:t>
            </w:r>
          </w:p>
        </w:tc>
      </w:tr>
      <w:tr w:rsidR="001C0B23" w:rsidRPr="001C0B23" w14:paraId="4C46434E"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165FBFE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Colesterol HDL</w:t>
            </w:r>
          </w:p>
        </w:tc>
        <w:tc>
          <w:tcPr>
            <w:tcW w:w="992" w:type="dxa"/>
            <w:tcBorders>
              <w:top w:val="single" w:sz="8" w:space="0" w:color="000000"/>
              <w:left w:val="single" w:sz="8" w:space="0" w:color="000000"/>
              <w:bottom w:val="single" w:sz="8" w:space="0" w:color="000000"/>
              <w:right w:val="single" w:sz="8" w:space="0" w:color="000000"/>
            </w:tcBorders>
            <w:hideMark/>
          </w:tcPr>
          <w:p w14:paraId="7251E08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1100027</w:t>
            </w:r>
          </w:p>
        </w:tc>
        <w:tc>
          <w:tcPr>
            <w:tcW w:w="1134" w:type="dxa"/>
            <w:tcBorders>
              <w:top w:val="single" w:sz="8" w:space="0" w:color="000000"/>
              <w:left w:val="single" w:sz="8" w:space="0" w:color="000000"/>
              <w:bottom w:val="single" w:sz="8" w:space="0" w:color="000000"/>
              <w:right w:val="single" w:sz="8" w:space="0" w:color="000000"/>
            </w:tcBorders>
            <w:hideMark/>
          </w:tcPr>
          <w:p w14:paraId="4A1F6C3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02.02.01.027-9</w:t>
            </w:r>
          </w:p>
        </w:tc>
        <w:tc>
          <w:tcPr>
            <w:tcW w:w="597" w:type="dxa"/>
            <w:tcBorders>
              <w:top w:val="single" w:sz="8" w:space="0" w:color="000000"/>
              <w:left w:val="single" w:sz="8" w:space="0" w:color="000000"/>
              <w:bottom w:val="single" w:sz="8" w:space="0" w:color="000000"/>
              <w:right w:val="nil"/>
            </w:tcBorders>
            <w:hideMark/>
          </w:tcPr>
          <w:p w14:paraId="328662D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688B10DF"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3,51</w:t>
            </w:r>
          </w:p>
        </w:tc>
        <w:tc>
          <w:tcPr>
            <w:tcW w:w="1417" w:type="dxa"/>
            <w:tcBorders>
              <w:top w:val="single" w:sz="8" w:space="0" w:color="000000"/>
              <w:left w:val="single" w:sz="8" w:space="0" w:color="000000"/>
              <w:bottom w:val="single" w:sz="8" w:space="0" w:color="000000"/>
              <w:right w:val="single" w:sz="8" w:space="0" w:color="000000"/>
            </w:tcBorders>
            <w:hideMark/>
          </w:tcPr>
          <w:p w14:paraId="3A132662"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0BB4629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2237A87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3,51</w:t>
            </w:r>
          </w:p>
        </w:tc>
      </w:tr>
      <w:tr w:rsidR="001C0B23" w:rsidRPr="001C0B23" w14:paraId="1EAC180D"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3E90E70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Colesterol LDL</w:t>
            </w:r>
          </w:p>
        </w:tc>
        <w:tc>
          <w:tcPr>
            <w:tcW w:w="992" w:type="dxa"/>
            <w:tcBorders>
              <w:top w:val="single" w:sz="8" w:space="0" w:color="000000"/>
              <w:left w:val="single" w:sz="8" w:space="0" w:color="000000"/>
              <w:bottom w:val="single" w:sz="8" w:space="0" w:color="000000"/>
              <w:right w:val="single" w:sz="8" w:space="0" w:color="000000"/>
            </w:tcBorders>
            <w:hideMark/>
          </w:tcPr>
          <w:p w14:paraId="57FB82E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1100028</w:t>
            </w:r>
          </w:p>
        </w:tc>
        <w:tc>
          <w:tcPr>
            <w:tcW w:w="1134" w:type="dxa"/>
            <w:tcBorders>
              <w:top w:val="single" w:sz="8" w:space="0" w:color="000000"/>
              <w:left w:val="single" w:sz="8" w:space="0" w:color="000000"/>
              <w:bottom w:val="single" w:sz="8" w:space="0" w:color="000000"/>
              <w:right w:val="single" w:sz="8" w:space="0" w:color="000000"/>
            </w:tcBorders>
            <w:hideMark/>
          </w:tcPr>
          <w:p w14:paraId="66DAD5A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02.02.01.028-7</w:t>
            </w:r>
          </w:p>
        </w:tc>
        <w:tc>
          <w:tcPr>
            <w:tcW w:w="597" w:type="dxa"/>
            <w:tcBorders>
              <w:top w:val="single" w:sz="8" w:space="0" w:color="000000"/>
              <w:left w:val="single" w:sz="8" w:space="0" w:color="000000"/>
              <w:bottom w:val="single" w:sz="8" w:space="0" w:color="000000"/>
              <w:right w:val="nil"/>
            </w:tcBorders>
            <w:hideMark/>
          </w:tcPr>
          <w:p w14:paraId="7444394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7856DE3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3,51</w:t>
            </w:r>
          </w:p>
        </w:tc>
        <w:tc>
          <w:tcPr>
            <w:tcW w:w="1417" w:type="dxa"/>
            <w:tcBorders>
              <w:top w:val="single" w:sz="8" w:space="0" w:color="000000"/>
              <w:left w:val="single" w:sz="8" w:space="0" w:color="000000"/>
              <w:bottom w:val="single" w:sz="8" w:space="0" w:color="000000"/>
              <w:right w:val="single" w:sz="8" w:space="0" w:color="000000"/>
            </w:tcBorders>
            <w:hideMark/>
          </w:tcPr>
          <w:p w14:paraId="3797DA7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57A401A2"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49DF82D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3,51</w:t>
            </w:r>
          </w:p>
        </w:tc>
      </w:tr>
      <w:tr w:rsidR="001C0B23" w:rsidRPr="001C0B23" w14:paraId="74D242BF"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4B23744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Colesterol Total</w:t>
            </w:r>
          </w:p>
        </w:tc>
        <w:tc>
          <w:tcPr>
            <w:tcW w:w="992" w:type="dxa"/>
            <w:tcBorders>
              <w:top w:val="single" w:sz="8" w:space="0" w:color="000000"/>
              <w:left w:val="single" w:sz="8" w:space="0" w:color="000000"/>
              <w:bottom w:val="single" w:sz="8" w:space="0" w:color="000000"/>
              <w:right w:val="single" w:sz="8" w:space="0" w:color="000000"/>
            </w:tcBorders>
            <w:hideMark/>
          </w:tcPr>
          <w:p w14:paraId="2A31960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1100029</w:t>
            </w:r>
          </w:p>
        </w:tc>
        <w:tc>
          <w:tcPr>
            <w:tcW w:w="1134" w:type="dxa"/>
            <w:tcBorders>
              <w:top w:val="single" w:sz="8" w:space="0" w:color="000000"/>
              <w:left w:val="single" w:sz="8" w:space="0" w:color="000000"/>
              <w:bottom w:val="single" w:sz="8" w:space="0" w:color="000000"/>
              <w:right w:val="single" w:sz="8" w:space="0" w:color="000000"/>
            </w:tcBorders>
            <w:hideMark/>
          </w:tcPr>
          <w:p w14:paraId="4B562FA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02.02.01.029-5</w:t>
            </w:r>
          </w:p>
        </w:tc>
        <w:tc>
          <w:tcPr>
            <w:tcW w:w="597" w:type="dxa"/>
            <w:tcBorders>
              <w:top w:val="single" w:sz="8" w:space="0" w:color="000000"/>
              <w:left w:val="single" w:sz="8" w:space="0" w:color="000000"/>
              <w:bottom w:val="single" w:sz="8" w:space="0" w:color="000000"/>
              <w:right w:val="nil"/>
            </w:tcBorders>
            <w:hideMark/>
          </w:tcPr>
          <w:p w14:paraId="446F566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7E52E92F"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w:t>
            </w:r>
          </w:p>
        </w:tc>
        <w:tc>
          <w:tcPr>
            <w:tcW w:w="1417" w:type="dxa"/>
            <w:tcBorders>
              <w:top w:val="single" w:sz="8" w:space="0" w:color="000000"/>
              <w:left w:val="single" w:sz="8" w:space="0" w:color="000000"/>
              <w:bottom w:val="single" w:sz="8" w:space="0" w:color="000000"/>
              <w:right w:val="single" w:sz="8" w:space="0" w:color="000000"/>
            </w:tcBorders>
            <w:hideMark/>
          </w:tcPr>
          <w:p w14:paraId="4DC8B79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283918D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317BC8C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w:t>
            </w:r>
          </w:p>
        </w:tc>
      </w:tr>
      <w:tr w:rsidR="001C0B23" w:rsidRPr="001C0B23" w14:paraId="7AA9A4D3"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41578C0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Colesteral VLDL</w:t>
            </w:r>
          </w:p>
        </w:tc>
        <w:tc>
          <w:tcPr>
            <w:tcW w:w="992" w:type="dxa"/>
            <w:tcBorders>
              <w:top w:val="single" w:sz="8" w:space="0" w:color="000000"/>
              <w:left w:val="single" w:sz="8" w:space="0" w:color="000000"/>
              <w:bottom w:val="single" w:sz="8" w:space="0" w:color="000000"/>
              <w:right w:val="single" w:sz="8" w:space="0" w:color="000000"/>
            </w:tcBorders>
            <w:hideMark/>
          </w:tcPr>
          <w:p w14:paraId="56A3BF1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1100314</w:t>
            </w:r>
          </w:p>
        </w:tc>
        <w:tc>
          <w:tcPr>
            <w:tcW w:w="1134" w:type="dxa"/>
            <w:tcBorders>
              <w:top w:val="single" w:sz="8" w:space="0" w:color="000000"/>
              <w:left w:val="single" w:sz="8" w:space="0" w:color="000000"/>
              <w:bottom w:val="single" w:sz="8" w:space="0" w:color="000000"/>
              <w:right w:val="single" w:sz="8" w:space="0" w:color="000000"/>
            </w:tcBorders>
            <w:hideMark/>
          </w:tcPr>
          <w:p w14:paraId="62E680F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02.02.01.027-9</w:t>
            </w:r>
          </w:p>
        </w:tc>
        <w:tc>
          <w:tcPr>
            <w:tcW w:w="597" w:type="dxa"/>
            <w:tcBorders>
              <w:top w:val="single" w:sz="8" w:space="0" w:color="000000"/>
              <w:left w:val="single" w:sz="8" w:space="0" w:color="000000"/>
              <w:bottom w:val="single" w:sz="8" w:space="0" w:color="000000"/>
              <w:right w:val="nil"/>
            </w:tcBorders>
            <w:hideMark/>
          </w:tcPr>
          <w:p w14:paraId="3FEE52A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34E4CE9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3,51</w:t>
            </w:r>
          </w:p>
        </w:tc>
        <w:tc>
          <w:tcPr>
            <w:tcW w:w="1417" w:type="dxa"/>
            <w:tcBorders>
              <w:top w:val="single" w:sz="8" w:space="0" w:color="000000"/>
              <w:left w:val="single" w:sz="8" w:space="0" w:color="000000"/>
              <w:bottom w:val="single" w:sz="8" w:space="0" w:color="000000"/>
              <w:right w:val="single" w:sz="8" w:space="0" w:color="000000"/>
            </w:tcBorders>
            <w:hideMark/>
          </w:tcPr>
          <w:p w14:paraId="48D66A7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64BF61D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1D199D0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3,51</w:t>
            </w:r>
          </w:p>
        </w:tc>
      </w:tr>
      <w:tr w:rsidR="001C0B23" w:rsidRPr="001C0B23" w14:paraId="77FAC14E"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592534F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Creatinina</w:t>
            </w:r>
          </w:p>
        </w:tc>
        <w:tc>
          <w:tcPr>
            <w:tcW w:w="992" w:type="dxa"/>
            <w:tcBorders>
              <w:top w:val="single" w:sz="8" w:space="0" w:color="000000"/>
              <w:left w:val="single" w:sz="8" w:space="0" w:color="000000"/>
              <w:bottom w:val="single" w:sz="8" w:space="0" w:color="000000"/>
              <w:right w:val="single" w:sz="8" w:space="0" w:color="000000"/>
            </w:tcBorders>
            <w:hideMark/>
          </w:tcPr>
          <w:p w14:paraId="036D49B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1100031</w:t>
            </w:r>
          </w:p>
        </w:tc>
        <w:tc>
          <w:tcPr>
            <w:tcW w:w="1134" w:type="dxa"/>
            <w:tcBorders>
              <w:top w:val="single" w:sz="8" w:space="0" w:color="000000"/>
              <w:left w:val="single" w:sz="8" w:space="0" w:color="000000"/>
              <w:bottom w:val="single" w:sz="8" w:space="0" w:color="000000"/>
              <w:right w:val="single" w:sz="8" w:space="0" w:color="000000"/>
            </w:tcBorders>
            <w:hideMark/>
          </w:tcPr>
          <w:p w14:paraId="12B09EA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02.02.01.031-7</w:t>
            </w:r>
          </w:p>
        </w:tc>
        <w:tc>
          <w:tcPr>
            <w:tcW w:w="597" w:type="dxa"/>
            <w:tcBorders>
              <w:top w:val="single" w:sz="8" w:space="0" w:color="000000"/>
              <w:left w:val="single" w:sz="8" w:space="0" w:color="000000"/>
              <w:bottom w:val="single" w:sz="8" w:space="0" w:color="000000"/>
              <w:right w:val="nil"/>
            </w:tcBorders>
            <w:hideMark/>
          </w:tcPr>
          <w:p w14:paraId="1CC2817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6CECCF0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w:t>
            </w:r>
          </w:p>
        </w:tc>
        <w:tc>
          <w:tcPr>
            <w:tcW w:w="1417" w:type="dxa"/>
            <w:tcBorders>
              <w:top w:val="single" w:sz="8" w:space="0" w:color="000000"/>
              <w:left w:val="single" w:sz="8" w:space="0" w:color="000000"/>
              <w:bottom w:val="single" w:sz="8" w:space="0" w:color="000000"/>
              <w:right w:val="single" w:sz="8" w:space="0" w:color="000000"/>
            </w:tcBorders>
            <w:hideMark/>
          </w:tcPr>
          <w:p w14:paraId="53CF068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483936F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55FD783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w:t>
            </w:r>
          </w:p>
        </w:tc>
      </w:tr>
      <w:tr w:rsidR="001C0B23" w:rsidRPr="001C0B23" w14:paraId="0599C348"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69D6C4E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Ferritina</w:t>
            </w:r>
          </w:p>
        </w:tc>
        <w:tc>
          <w:tcPr>
            <w:tcW w:w="992" w:type="dxa"/>
            <w:tcBorders>
              <w:top w:val="single" w:sz="8" w:space="0" w:color="000000"/>
              <w:left w:val="single" w:sz="8" w:space="0" w:color="000000"/>
              <w:bottom w:val="single" w:sz="8" w:space="0" w:color="000000"/>
              <w:right w:val="single" w:sz="8" w:space="0" w:color="000000"/>
            </w:tcBorders>
            <w:hideMark/>
          </w:tcPr>
          <w:p w14:paraId="6F4D67A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1100038</w:t>
            </w:r>
          </w:p>
        </w:tc>
        <w:tc>
          <w:tcPr>
            <w:tcW w:w="1134" w:type="dxa"/>
            <w:tcBorders>
              <w:top w:val="single" w:sz="8" w:space="0" w:color="000000"/>
              <w:left w:val="single" w:sz="8" w:space="0" w:color="000000"/>
              <w:bottom w:val="single" w:sz="8" w:space="0" w:color="000000"/>
              <w:right w:val="single" w:sz="8" w:space="0" w:color="000000"/>
            </w:tcBorders>
            <w:hideMark/>
          </w:tcPr>
          <w:p w14:paraId="078F3EC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02.02.01.038-4</w:t>
            </w:r>
          </w:p>
        </w:tc>
        <w:tc>
          <w:tcPr>
            <w:tcW w:w="597" w:type="dxa"/>
            <w:tcBorders>
              <w:top w:val="single" w:sz="8" w:space="0" w:color="000000"/>
              <w:left w:val="single" w:sz="8" w:space="0" w:color="000000"/>
              <w:bottom w:val="single" w:sz="8" w:space="0" w:color="000000"/>
              <w:right w:val="nil"/>
            </w:tcBorders>
            <w:hideMark/>
          </w:tcPr>
          <w:p w14:paraId="1D69082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6169A2A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15,59</w:t>
            </w:r>
          </w:p>
        </w:tc>
        <w:tc>
          <w:tcPr>
            <w:tcW w:w="1417" w:type="dxa"/>
            <w:tcBorders>
              <w:top w:val="single" w:sz="8" w:space="0" w:color="000000"/>
              <w:left w:val="single" w:sz="8" w:space="0" w:color="000000"/>
              <w:bottom w:val="single" w:sz="8" w:space="0" w:color="000000"/>
              <w:right w:val="single" w:sz="8" w:space="0" w:color="000000"/>
            </w:tcBorders>
            <w:hideMark/>
          </w:tcPr>
          <w:p w14:paraId="2C925B4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05C5895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0633A05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15,59</w:t>
            </w:r>
          </w:p>
        </w:tc>
      </w:tr>
      <w:tr w:rsidR="001C0B23" w:rsidRPr="001C0B23" w14:paraId="0A80B7EA"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76E546B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Ferro Serico</w:t>
            </w:r>
          </w:p>
        </w:tc>
        <w:tc>
          <w:tcPr>
            <w:tcW w:w="992" w:type="dxa"/>
            <w:tcBorders>
              <w:top w:val="single" w:sz="8" w:space="0" w:color="000000"/>
              <w:left w:val="single" w:sz="8" w:space="0" w:color="000000"/>
              <w:bottom w:val="single" w:sz="8" w:space="0" w:color="000000"/>
              <w:right w:val="single" w:sz="8" w:space="0" w:color="000000"/>
            </w:tcBorders>
            <w:hideMark/>
          </w:tcPr>
          <w:p w14:paraId="54D5F49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1100039</w:t>
            </w:r>
          </w:p>
        </w:tc>
        <w:tc>
          <w:tcPr>
            <w:tcW w:w="1134" w:type="dxa"/>
            <w:tcBorders>
              <w:top w:val="single" w:sz="8" w:space="0" w:color="000000"/>
              <w:left w:val="single" w:sz="8" w:space="0" w:color="000000"/>
              <w:bottom w:val="single" w:sz="8" w:space="0" w:color="000000"/>
              <w:right w:val="single" w:sz="8" w:space="0" w:color="000000"/>
            </w:tcBorders>
            <w:hideMark/>
          </w:tcPr>
          <w:p w14:paraId="2F14AA6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02.02.01.039-2</w:t>
            </w:r>
          </w:p>
        </w:tc>
        <w:tc>
          <w:tcPr>
            <w:tcW w:w="597" w:type="dxa"/>
            <w:tcBorders>
              <w:top w:val="single" w:sz="8" w:space="0" w:color="000000"/>
              <w:left w:val="single" w:sz="8" w:space="0" w:color="000000"/>
              <w:bottom w:val="single" w:sz="8" w:space="0" w:color="000000"/>
              <w:right w:val="nil"/>
            </w:tcBorders>
            <w:hideMark/>
          </w:tcPr>
          <w:p w14:paraId="46DA2D0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3AFF1A5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3,51</w:t>
            </w:r>
          </w:p>
        </w:tc>
        <w:tc>
          <w:tcPr>
            <w:tcW w:w="1417" w:type="dxa"/>
            <w:tcBorders>
              <w:top w:val="single" w:sz="8" w:space="0" w:color="000000"/>
              <w:left w:val="single" w:sz="8" w:space="0" w:color="000000"/>
              <w:bottom w:val="single" w:sz="8" w:space="0" w:color="000000"/>
              <w:right w:val="single" w:sz="8" w:space="0" w:color="000000"/>
            </w:tcBorders>
            <w:hideMark/>
          </w:tcPr>
          <w:p w14:paraId="67A1AA62"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40124F5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197A790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3,51</w:t>
            </w:r>
          </w:p>
        </w:tc>
      </w:tr>
      <w:tr w:rsidR="001C0B23" w:rsidRPr="001C0B23" w14:paraId="5095922E"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071C475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lastRenderedPageBreak/>
              <w:t>Dosagem de Fosfatase Alcalina</w:t>
            </w:r>
          </w:p>
        </w:tc>
        <w:tc>
          <w:tcPr>
            <w:tcW w:w="992" w:type="dxa"/>
            <w:tcBorders>
              <w:top w:val="single" w:sz="8" w:space="0" w:color="000000"/>
              <w:left w:val="single" w:sz="8" w:space="0" w:color="000000"/>
              <w:bottom w:val="single" w:sz="8" w:space="0" w:color="000000"/>
              <w:right w:val="single" w:sz="8" w:space="0" w:color="000000"/>
            </w:tcBorders>
            <w:hideMark/>
          </w:tcPr>
          <w:p w14:paraId="62EA1C2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1100043</w:t>
            </w:r>
          </w:p>
        </w:tc>
        <w:tc>
          <w:tcPr>
            <w:tcW w:w="1134" w:type="dxa"/>
            <w:tcBorders>
              <w:top w:val="single" w:sz="8" w:space="0" w:color="000000"/>
              <w:left w:val="single" w:sz="8" w:space="0" w:color="000000"/>
              <w:bottom w:val="single" w:sz="8" w:space="0" w:color="000000"/>
              <w:right w:val="single" w:sz="8" w:space="0" w:color="000000"/>
            </w:tcBorders>
            <w:hideMark/>
          </w:tcPr>
          <w:p w14:paraId="4A465FC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02.02.01.042-2</w:t>
            </w:r>
          </w:p>
        </w:tc>
        <w:tc>
          <w:tcPr>
            <w:tcW w:w="597" w:type="dxa"/>
            <w:tcBorders>
              <w:top w:val="single" w:sz="8" w:space="0" w:color="000000"/>
              <w:left w:val="single" w:sz="8" w:space="0" w:color="000000"/>
              <w:bottom w:val="single" w:sz="8" w:space="0" w:color="000000"/>
              <w:right w:val="nil"/>
            </w:tcBorders>
            <w:hideMark/>
          </w:tcPr>
          <w:p w14:paraId="08D43E5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51675CA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3,51</w:t>
            </w:r>
          </w:p>
        </w:tc>
        <w:tc>
          <w:tcPr>
            <w:tcW w:w="1417" w:type="dxa"/>
            <w:tcBorders>
              <w:top w:val="single" w:sz="8" w:space="0" w:color="000000"/>
              <w:left w:val="single" w:sz="8" w:space="0" w:color="000000"/>
              <w:bottom w:val="single" w:sz="8" w:space="0" w:color="000000"/>
              <w:right w:val="single" w:sz="8" w:space="0" w:color="000000"/>
            </w:tcBorders>
            <w:hideMark/>
          </w:tcPr>
          <w:p w14:paraId="055B3BF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1818CB9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0A469382"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3,51</w:t>
            </w:r>
          </w:p>
        </w:tc>
      </w:tr>
      <w:tr w:rsidR="001C0B23" w:rsidRPr="001C0B23" w14:paraId="092E520D"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1515D22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Gama-Glutamil-Transferase (GAMA GT)</w:t>
            </w:r>
          </w:p>
        </w:tc>
        <w:tc>
          <w:tcPr>
            <w:tcW w:w="992" w:type="dxa"/>
            <w:tcBorders>
              <w:top w:val="single" w:sz="8" w:space="0" w:color="000000"/>
              <w:left w:val="single" w:sz="8" w:space="0" w:color="000000"/>
              <w:bottom w:val="single" w:sz="8" w:space="0" w:color="000000"/>
              <w:right w:val="single" w:sz="8" w:space="0" w:color="000000"/>
            </w:tcBorders>
            <w:hideMark/>
          </w:tcPr>
          <w:p w14:paraId="012B8A5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1100047</w:t>
            </w:r>
          </w:p>
        </w:tc>
        <w:tc>
          <w:tcPr>
            <w:tcW w:w="1134" w:type="dxa"/>
            <w:tcBorders>
              <w:top w:val="single" w:sz="8" w:space="0" w:color="000000"/>
              <w:left w:val="single" w:sz="8" w:space="0" w:color="000000"/>
              <w:bottom w:val="single" w:sz="8" w:space="0" w:color="000000"/>
              <w:right w:val="single" w:sz="8" w:space="0" w:color="000000"/>
            </w:tcBorders>
            <w:hideMark/>
          </w:tcPr>
          <w:p w14:paraId="7E670E9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02.02.01.046-5</w:t>
            </w:r>
          </w:p>
        </w:tc>
        <w:tc>
          <w:tcPr>
            <w:tcW w:w="597" w:type="dxa"/>
            <w:tcBorders>
              <w:top w:val="single" w:sz="8" w:space="0" w:color="000000"/>
              <w:left w:val="single" w:sz="8" w:space="0" w:color="000000"/>
              <w:bottom w:val="single" w:sz="8" w:space="0" w:color="000000"/>
              <w:right w:val="nil"/>
            </w:tcBorders>
            <w:hideMark/>
          </w:tcPr>
          <w:p w14:paraId="52A7684F"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7B597F9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3,51</w:t>
            </w:r>
          </w:p>
        </w:tc>
        <w:tc>
          <w:tcPr>
            <w:tcW w:w="1417" w:type="dxa"/>
            <w:tcBorders>
              <w:top w:val="single" w:sz="8" w:space="0" w:color="000000"/>
              <w:left w:val="single" w:sz="8" w:space="0" w:color="000000"/>
              <w:bottom w:val="single" w:sz="8" w:space="0" w:color="000000"/>
              <w:right w:val="single" w:sz="8" w:space="0" w:color="000000"/>
            </w:tcBorders>
            <w:hideMark/>
          </w:tcPr>
          <w:p w14:paraId="33804BA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5BE2F4F2"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2CDBD95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3,51</w:t>
            </w:r>
          </w:p>
        </w:tc>
      </w:tr>
      <w:tr w:rsidR="001C0B23" w:rsidRPr="001C0B23" w14:paraId="116D217B"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510E75F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Glicose</w:t>
            </w:r>
          </w:p>
        </w:tc>
        <w:tc>
          <w:tcPr>
            <w:tcW w:w="992" w:type="dxa"/>
            <w:tcBorders>
              <w:top w:val="single" w:sz="8" w:space="0" w:color="000000"/>
              <w:left w:val="single" w:sz="8" w:space="0" w:color="000000"/>
              <w:bottom w:val="single" w:sz="8" w:space="0" w:color="000000"/>
              <w:right w:val="single" w:sz="8" w:space="0" w:color="000000"/>
            </w:tcBorders>
            <w:hideMark/>
          </w:tcPr>
          <w:p w14:paraId="32D07C3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1100046</w:t>
            </w:r>
          </w:p>
        </w:tc>
        <w:tc>
          <w:tcPr>
            <w:tcW w:w="1134" w:type="dxa"/>
            <w:tcBorders>
              <w:top w:val="single" w:sz="8" w:space="0" w:color="000000"/>
              <w:left w:val="single" w:sz="8" w:space="0" w:color="000000"/>
              <w:bottom w:val="single" w:sz="8" w:space="0" w:color="000000"/>
              <w:right w:val="single" w:sz="8" w:space="0" w:color="000000"/>
            </w:tcBorders>
            <w:hideMark/>
          </w:tcPr>
          <w:p w14:paraId="033B258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02.02.01.047-3</w:t>
            </w:r>
          </w:p>
        </w:tc>
        <w:tc>
          <w:tcPr>
            <w:tcW w:w="597" w:type="dxa"/>
            <w:tcBorders>
              <w:top w:val="single" w:sz="8" w:space="0" w:color="000000"/>
              <w:left w:val="single" w:sz="8" w:space="0" w:color="000000"/>
              <w:bottom w:val="single" w:sz="8" w:space="0" w:color="000000"/>
              <w:right w:val="nil"/>
            </w:tcBorders>
            <w:hideMark/>
          </w:tcPr>
          <w:p w14:paraId="0F1A643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028334C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w:t>
            </w:r>
          </w:p>
        </w:tc>
        <w:tc>
          <w:tcPr>
            <w:tcW w:w="1417" w:type="dxa"/>
            <w:tcBorders>
              <w:top w:val="single" w:sz="8" w:space="0" w:color="000000"/>
              <w:left w:val="single" w:sz="8" w:space="0" w:color="000000"/>
              <w:bottom w:val="single" w:sz="8" w:space="0" w:color="000000"/>
              <w:right w:val="single" w:sz="8" w:space="0" w:color="000000"/>
            </w:tcBorders>
            <w:hideMark/>
          </w:tcPr>
          <w:p w14:paraId="7E8B7F0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4894B16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0B67351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w:t>
            </w:r>
          </w:p>
        </w:tc>
      </w:tr>
      <w:tr w:rsidR="001C0B23" w:rsidRPr="001C0B23" w14:paraId="3926E9D6"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shd w:val="clear" w:color="auto" w:fill="D0CECE"/>
            <w:hideMark/>
          </w:tcPr>
          <w:p w14:paraId="22AA28E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Hormonio Tireoestimulante (TSH)</w:t>
            </w:r>
          </w:p>
        </w:tc>
        <w:tc>
          <w:tcPr>
            <w:tcW w:w="992" w:type="dxa"/>
            <w:tcBorders>
              <w:top w:val="single" w:sz="8" w:space="0" w:color="000000"/>
              <w:left w:val="single" w:sz="8" w:space="0" w:color="000000"/>
              <w:bottom w:val="single" w:sz="8" w:space="0" w:color="000000"/>
              <w:right w:val="single" w:sz="8" w:space="0" w:color="000000"/>
            </w:tcBorders>
            <w:shd w:val="clear" w:color="auto" w:fill="D0CECE"/>
            <w:hideMark/>
          </w:tcPr>
          <w:p w14:paraId="74EFE8C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1100286</w:t>
            </w:r>
          </w:p>
        </w:tc>
        <w:tc>
          <w:tcPr>
            <w:tcW w:w="1134" w:type="dxa"/>
            <w:tcBorders>
              <w:top w:val="single" w:sz="8" w:space="0" w:color="000000"/>
              <w:left w:val="single" w:sz="8" w:space="0" w:color="000000"/>
              <w:bottom w:val="single" w:sz="8" w:space="0" w:color="000000"/>
              <w:right w:val="single" w:sz="8" w:space="0" w:color="000000"/>
            </w:tcBorders>
            <w:shd w:val="clear" w:color="auto" w:fill="D0CECE"/>
            <w:hideMark/>
          </w:tcPr>
          <w:p w14:paraId="32C10ED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02.02.06.025-0</w:t>
            </w:r>
          </w:p>
        </w:tc>
        <w:tc>
          <w:tcPr>
            <w:tcW w:w="597" w:type="dxa"/>
            <w:tcBorders>
              <w:top w:val="single" w:sz="8" w:space="0" w:color="000000"/>
              <w:left w:val="single" w:sz="8" w:space="0" w:color="000000"/>
              <w:bottom w:val="single" w:sz="8" w:space="0" w:color="000000"/>
              <w:right w:val="nil"/>
            </w:tcBorders>
            <w:shd w:val="clear" w:color="auto" w:fill="D0CECE"/>
            <w:hideMark/>
          </w:tcPr>
          <w:p w14:paraId="336399D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shd w:val="clear" w:color="auto" w:fill="D0CECE"/>
            <w:hideMark/>
          </w:tcPr>
          <w:p w14:paraId="0F117C0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8,96</w:t>
            </w:r>
          </w:p>
        </w:tc>
        <w:tc>
          <w:tcPr>
            <w:tcW w:w="1417" w:type="dxa"/>
            <w:tcBorders>
              <w:top w:val="single" w:sz="8" w:space="0" w:color="000000"/>
              <w:left w:val="single" w:sz="8" w:space="0" w:color="000000"/>
              <w:bottom w:val="single" w:sz="8" w:space="0" w:color="000000"/>
              <w:right w:val="single" w:sz="8" w:space="0" w:color="000000"/>
            </w:tcBorders>
            <w:shd w:val="clear" w:color="auto" w:fill="D0CECE"/>
            <w:hideMark/>
          </w:tcPr>
          <w:p w14:paraId="2CCF4DB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r w:rsidRPr="001C0B23">
              <w:rPr>
                <w:rFonts w:ascii="Times New Roman" w:hAnsi="Times New Roman" w:cs="Times New Roman"/>
                <w:sz w:val="14"/>
                <w:szCs w:val="14"/>
                <w:lang w:val="pt-PT"/>
              </w:rPr>
              <w:tab/>
              <w:t>4,83</w:t>
            </w:r>
          </w:p>
        </w:tc>
        <w:tc>
          <w:tcPr>
            <w:tcW w:w="334" w:type="dxa"/>
            <w:tcBorders>
              <w:top w:val="single" w:sz="8" w:space="0" w:color="000000"/>
              <w:left w:val="single" w:sz="8" w:space="0" w:color="000000"/>
              <w:bottom w:val="single" w:sz="8" w:space="0" w:color="000000"/>
              <w:right w:val="nil"/>
            </w:tcBorders>
            <w:shd w:val="clear" w:color="auto" w:fill="D0CECE"/>
            <w:hideMark/>
          </w:tcPr>
          <w:p w14:paraId="27E4478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shd w:val="clear" w:color="auto" w:fill="D0CECE"/>
            <w:hideMark/>
          </w:tcPr>
          <w:p w14:paraId="7B990A2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13,79</w:t>
            </w:r>
          </w:p>
        </w:tc>
      </w:tr>
      <w:tr w:rsidR="001C0B23" w:rsidRPr="001C0B23" w14:paraId="34E48798"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24E579C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Muco-proteínas</w:t>
            </w:r>
          </w:p>
        </w:tc>
        <w:tc>
          <w:tcPr>
            <w:tcW w:w="992" w:type="dxa"/>
            <w:tcBorders>
              <w:top w:val="single" w:sz="8" w:space="0" w:color="000000"/>
              <w:left w:val="single" w:sz="8" w:space="0" w:color="000000"/>
              <w:bottom w:val="single" w:sz="8" w:space="0" w:color="000000"/>
              <w:right w:val="single" w:sz="8" w:space="0" w:color="000000"/>
            </w:tcBorders>
            <w:hideMark/>
          </w:tcPr>
          <w:p w14:paraId="127E9D1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1100057</w:t>
            </w:r>
          </w:p>
        </w:tc>
        <w:tc>
          <w:tcPr>
            <w:tcW w:w="1134" w:type="dxa"/>
            <w:tcBorders>
              <w:top w:val="single" w:sz="8" w:space="0" w:color="000000"/>
              <w:left w:val="single" w:sz="8" w:space="0" w:color="000000"/>
              <w:bottom w:val="single" w:sz="8" w:space="0" w:color="000000"/>
              <w:right w:val="single" w:sz="8" w:space="0" w:color="000000"/>
            </w:tcBorders>
            <w:hideMark/>
          </w:tcPr>
          <w:p w14:paraId="1E5E541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02.02.01.057-0</w:t>
            </w:r>
          </w:p>
        </w:tc>
        <w:tc>
          <w:tcPr>
            <w:tcW w:w="597" w:type="dxa"/>
            <w:tcBorders>
              <w:top w:val="single" w:sz="8" w:space="0" w:color="000000"/>
              <w:left w:val="single" w:sz="8" w:space="0" w:color="000000"/>
              <w:bottom w:val="single" w:sz="8" w:space="0" w:color="000000"/>
              <w:right w:val="nil"/>
            </w:tcBorders>
            <w:hideMark/>
          </w:tcPr>
          <w:p w14:paraId="23CD38DF"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130B8B2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2,01</w:t>
            </w:r>
          </w:p>
        </w:tc>
        <w:tc>
          <w:tcPr>
            <w:tcW w:w="1417" w:type="dxa"/>
            <w:tcBorders>
              <w:top w:val="single" w:sz="8" w:space="0" w:color="000000"/>
              <w:left w:val="single" w:sz="8" w:space="0" w:color="000000"/>
              <w:bottom w:val="single" w:sz="8" w:space="0" w:color="000000"/>
              <w:right w:val="single" w:sz="8" w:space="0" w:color="000000"/>
            </w:tcBorders>
            <w:hideMark/>
          </w:tcPr>
          <w:p w14:paraId="3CE6C76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7C7C07D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3D45AC0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2,01</w:t>
            </w:r>
          </w:p>
        </w:tc>
      </w:tr>
      <w:tr w:rsidR="001C0B23" w:rsidRPr="001C0B23" w14:paraId="072B4255"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shd w:val="clear" w:color="auto" w:fill="D0CECE"/>
            <w:hideMark/>
          </w:tcPr>
          <w:p w14:paraId="3E3294E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Potassio (K)</w:t>
            </w:r>
          </w:p>
        </w:tc>
        <w:tc>
          <w:tcPr>
            <w:tcW w:w="992" w:type="dxa"/>
            <w:tcBorders>
              <w:top w:val="single" w:sz="8" w:space="0" w:color="000000"/>
              <w:left w:val="single" w:sz="8" w:space="0" w:color="000000"/>
              <w:bottom w:val="single" w:sz="8" w:space="0" w:color="000000"/>
              <w:right w:val="single" w:sz="8" w:space="0" w:color="000000"/>
            </w:tcBorders>
            <w:shd w:val="clear" w:color="auto" w:fill="D0CECE"/>
            <w:hideMark/>
          </w:tcPr>
          <w:p w14:paraId="3587551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1100060</w:t>
            </w:r>
          </w:p>
        </w:tc>
        <w:tc>
          <w:tcPr>
            <w:tcW w:w="1134" w:type="dxa"/>
            <w:tcBorders>
              <w:top w:val="single" w:sz="8" w:space="0" w:color="000000"/>
              <w:left w:val="single" w:sz="8" w:space="0" w:color="000000"/>
              <w:bottom w:val="single" w:sz="8" w:space="0" w:color="000000"/>
              <w:right w:val="single" w:sz="8" w:space="0" w:color="000000"/>
            </w:tcBorders>
            <w:shd w:val="clear" w:color="auto" w:fill="D0CECE"/>
            <w:hideMark/>
          </w:tcPr>
          <w:p w14:paraId="23D7E77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02.02.01.060-0</w:t>
            </w:r>
          </w:p>
        </w:tc>
        <w:tc>
          <w:tcPr>
            <w:tcW w:w="597" w:type="dxa"/>
            <w:tcBorders>
              <w:top w:val="single" w:sz="8" w:space="0" w:color="000000"/>
              <w:left w:val="single" w:sz="8" w:space="0" w:color="000000"/>
              <w:bottom w:val="single" w:sz="8" w:space="0" w:color="000000"/>
              <w:right w:val="nil"/>
            </w:tcBorders>
            <w:shd w:val="clear" w:color="auto" w:fill="D0CECE"/>
            <w:hideMark/>
          </w:tcPr>
          <w:p w14:paraId="2CD6813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shd w:val="clear" w:color="auto" w:fill="D0CECE"/>
            <w:hideMark/>
          </w:tcPr>
          <w:p w14:paraId="3C28DAE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w:t>
            </w:r>
          </w:p>
        </w:tc>
        <w:tc>
          <w:tcPr>
            <w:tcW w:w="1417" w:type="dxa"/>
            <w:tcBorders>
              <w:top w:val="single" w:sz="8" w:space="0" w:color="000000"/>
              <w:left w:val="single" w:sz="8" w:space="0" w:color="000000"/>
              <w:bottom w:val="single" w:sz="8" w:space="0" w:color="000000"/>
              <w:right w:val="single" w:sz="8" w:space="0" w:color="000000"/>
            </w:tcBorders>
            <w:shd w:val="clear" w:color="auto" w:fill="D0CECE"/>
            <w:hideMark/>
          </w:tcPr>
          <w:p w14:paraId="066380C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r w:rsidRPr="001C0B23">
              <w:rPr>
                <w:rFonts w:ascii="Times New Roman" w:hAnsi="Times New Roman" w:cs="Times New Roman"/>
                <w:sz w:val="14"/>
                <w:szCs w:val="14"/>
                <w:lang w:val="pt-PT"/>
              </w:rPr>
              <w:tab/>
              <w:t>2,85</w:t>
            </w:r>
          </w:p>
        </w:tc>
        <w:tc>
          <w:tcPr>
            <w:tcW w:w="334" w:type="dxa"/>
            <w:tcBorders>
              <w:top w:val="single" w:sz="8" w:space="0" w:color="000000"/>
              <w:left w:val="single" w:sz="8" w:space="0" w:color="000000"/>
              <w:bottom w:val="single" w:sz="8" w:space="0" w:color="000000"/>
              <w:right w:val="nil"/>
            </w:tcBorders>
            <w:shd w:val="clear" w:color="auto" w:fill="D0CECE"/>
            <w:hideMark/>
          </w:tcPr>
          <w:p w14:paraId="325115F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shd w:val="clear" w:color="auto" w:fill="D0CECE"/>
            <w:hideMark/>
          </w:tcPr>
          <w:p w14:paraId="6BC5326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4,70</w:t>
            </w:r>
          </w:p>
        </w:tc>
      </w:tr>
      <w:tr w:rsidR="001C0B23" w:rsidRPr="001C0B23" w14:paraId="4B2C050E"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219C714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Proteinas Totais</w:t>
            </w:r>
          </w:p>
        </w:tc>
        <w:tc>
          <w:tcPr>
            <w:tcW w:w="992" w:type="dxa"/>
            <w:tcBorders>
              <w:top w:val="single" w:sz="8" w:space="0" w:color="000000"/>
              <w:left w:val="single" w:sz="8" w:space="0" w:color="000000"/>
              <w:bottom w:val="single" w:sz="8" w:space="0" w:color="000000"/>
              <w:right w:val="single" w:sz="8" w:space="0" w:color="000000"/>
            </w:tcBorders>
            <w:hideMark/>
          </w:tcPr>
          <w:p w14:paraId="09B16AD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1100061</w:t>
            </w:r>
          </w:p>
        </w:tc>
        <w:tc>
          <w:tcPr>
            <w:tcW w:w="1134" w:type="dxa"/>
            <w:tcBorders>
              <w:top w:val="single" w:sz="8" w:space="0" w:color="000000"/>
              <w:left w:val="single" w:sz="8" w:space="0" w:color="000000"/>
              <w:bottom w:val="single" w:sz="8" w:space="0" w:color="000000"/>
              <w:right w:val="single" w:sz="8" w:space="0" w:color="000000"/>
            </w:tcBorders>
            <w:hideMark/>
          </w:tcPr>
          <w:p w14:paraId="765C4B4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02.02.01.061-9</w:t>
            </w:r>
          </w:p>
        </w:tc>
        <w:tc>
          <w:tcPr>
            <w:tcW w:w="597" w:type="dxa"/>
            <w:tcBorders>
              <w:top w:val="single" w:sz="8" w:space="0" w:color="000000"/>
              <w:left w:val="single" w:sz="8" w:space="0" w:color="000000"/>
              <w:bottom w:val="single" w:sz="8" w:space="0" w:color="000000"/>
              <w:right w:val="nil"/>
            </w:tcBorders>
            <w:hideMark/>
          </w:tcPr>
          <w:p w14:paraId="4DC03A0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627F25F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1,40</w:t>
            </w:r>
          </w:p>
        </w:tc>
        <w:tc>
          <w:tcPr>
            <w:tcW w:w="1417" w:type="dxa"/>
            <w:tcBorders>
              <w:top w:val="single" w:sz="8" w:space="0" w:color="000000"/>
              <w:left w:val="single" w:sz="8" w:space="0" w:color="000000"/>
              <w:bottom w:val="single" w:sz="8" w:space="0" w:color="000000"/>
              <w:right w:val="single" w:sz="8" w:space="0" w:color="000000"/>
            </w:tcBorders>
            <w:hideMark/>
          </w:tcPr>
          <w:p w14:paraId="42DF4AA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0B3F695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1AB920C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1,40</w:t>
            </w:r>
          </w:p>
        </w:tc>
      </w:tr>
      <w:tr w:rsidR="001C0B23" w:rsidRPr="001C0B23" w14:paraId="3683969E"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72CAC6D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Proteinas Totais e Frações</w:t>
            </w:r>
          </w:p>
        </w:tc>
        <w:tc>
          <w:tcPr>
            <w:tcW w:w="992" w:type="dxa"/>
            <w:tcBorders>
              <w:top w:val="single" w:sz="8" w:space="0" w:color="000000"/>
              <w:left w:val="single" w:sz="8" w:space="0" w:color="000000"/>
              <w:bottom w:val="single" w:sz="8" w:space="0" w:color="000000"/>
              <w:right w:val="single" w:sz="8" w:space="0" w:color="000000"/>
            </w:tcBorders>
            <w:hideMark/>
          </w:tcPr>
          <w:p w14:paraId="683B47B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1100062</w:t>
            </w:r>
          </w:p>
        </w:tc>
        <w:tc>
          <w:tcPr>
            <w:tcW w:w="1134" w:type="dxa"/>
            <w:tcBorders>
              <w:top w:val="single" w:sz="8" w:space="0" w:color="000000"/>
              <w:left w:val="single" w:sz="8" w:space="0" w:color="000000"/>
              <w:bottom w:val="single" w:sz="8" w:space="0" w:color="000000"/>
              <w:right w:val="single" w:sz="8" w:space="0" w:color="000000"/>
            </w:tcBorders>
            <w:hideMark/>
          </w:tcPr>
          <w:p w14:paraId="453B7CC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02.02.01.062-7</w:t>
            </w:r>
          </w:p>
        </w:tc>
        <w:tc>
          <w:tcPr>
            <w:tcW w:w="597" w:type="dxa"/>
            <w:tcBorders>
              <w:top w:val="single" w:sz="8" w:space="0" w:color="000000"/>
              <w:left w:val="single" w:sz="8" w:space="0" w:color="000000"/>
              <w:bottom w:val="single" w:sz="8" w:space="0" w:color="000000"/>
              <w:right w:val="nil"/>
            </w:tcBorders>
            <w:hideMark/>
          </w:tcPr>
          <w:p w14:paraId="162E4F0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0999D77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w:t>
            </w:r>
          </w:p>
        </w:tc>
        <w:tc>
          <w:tcPr>
            <w:tcW w:w="1417" w:type="dxa"/>
            <w:tcBorders>
              <w:top w:val="single" w:sz="8" w:space="0" w:color="000000"/>
              <w:left w:val="single" w:sz="8" w:space="0" w:color="000000"/>
              <w:bottom w:val="single" w:sz="8" w:space="0" w:color="000000"/>
              <w:right w:val="single" w:sz="8" w:space="0" w:color="000000"/>
            </w:tcBorders>
            <w:hideMark/>
          </w:tcPr>
          <w:p w14:paraId="6DEBE4F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0DBBD7C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7A51FDD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w:t>
            </w:r>
          </w:p>
        </w:tc>
      </w:tr>
      <w:tr w:rsidR="001C0B23" w:rsidRPr="001C0B23" w14:paraId="5AC70F18"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shd w:val="clear" w:color="auto" w:fill="D0CECE"/>
            <w:hideMark/>
          </w:tcPr>
          <w:p w14:paraId="7135F4C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Sódio (Na)</w:t>
            </w:r>
          </w:p>
        </w:tc>
        <w:tc>
          <w:tcPr>
            <w:tcW w:w="992" w:type="dxa"/>
            <w:tcBorders>
              <w:top w:val="single" w:sz="8" w:space="0" w:color="000000"/>
              <w:left w:val="single" w:sz="8" w:space="0" w:color="000000"/>
              <w:bottom w:val="single" w:sz="8" w:space="0" w:color="000000"/>
              <w:right w:val="single" w:sz="8" w:space="0" w:color="000000"/>
            </w:tcBorders>
            <w:shd w:val="clear" w:color="auto" w:fill="D0CECE"/>
            <w:hideMark/>
          </w:tcPr>
          <w:p w14:paraId="3DFB634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1100064</w:t>
            </w:r>
          </w:p>
        </w:tc>
        <w:tc>
          <w:tcPr>
            <w:tcW w:w="1134" w:type="dxa"/>
            <w:tcBorders>
              <w:top w:val="single" w:sz="8" w:space="0" w:color="000000"/>
              <w:left w:val="single" w:sz="8" w:space="0" w:color="000000"/>
              <w:bottom w:val="single" w:sz="8" w:space="0" w:color="000000"/>
              <w:right w:val="single" w:sz="8" w:space="0" w:color="000000"/>
            </w:tcBorders>
            <w:shd w:val="clear" w:color="auto" w:fill="D0CECE"/>
            <w:hideMark/>
          </w:tcPr>
          <w:p w14:paraId="701CB2F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02.02.01.064-3</w:t>
            </w:r>
          </w:p>
        </w:tc>
        <w:tc>
          <w:tcPr>
            <w:tcW w:w="597" w:type="dxa"/>
            <w:tcBorders>
              <w:top w:val="single" w:sz="8" w:space="0" w:color="000000"/>
              <w:left w:val="single" w:sz="8" w:space="0" w:color="000000"/>
              <w:bottom w:val="single" w:sz="8" w:space="0" w:color="000000"/>
              <w:right w:val="nil"/>
            </w:tcBorders>
            <w:shd w:val="clear" w:color="auto" w:fill="D0CECE"/>
            <w:hideMark/>
          </w:tcPr>
          <w:p w14:paraId="180AD0E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shd w:val="clear" w:color="auto" w:fill="D0CECE"/>
            <w:hideMark/>
          </w:tcPr>
          <w:p w14:paraId="71FDDF3F"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w:t>
            </w:r>
          </w:p>
        </w:tc>
        <w:tc>
          <w:tcPr>
            <w:tcW w:w="1417" w:type="dxa"/>
            <w:tcBorders>
              <w:top w:val="single" w:sz="8" w:space="0" w:color="000000"/>
              <w:left w:val="single" w:sz="8" w:space="0" w:color="000000"/>
              <w:bottom w:val="single" w:sz="8" w:space="0" w:color="000000"/>
              <w:right w:val="single" w:sz="8" w:space="0" w:color="000000"/>
            </w:tcBorders>
            <w:shd w:val="clear" w:color="auto" w:fill="D0CECE"/>
            <w:hideMark/>
          </w:tcPr>
          <w:p w14:paraId="336A7B3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r w:rsidRPr="001C0B23">
              <w:rPr>
                <w:rFonts w:ascii="Times New Roman" w:hAnsi="Times New Roman" w:cs="Times New Roman"/>
                <w:sz w:val="14"/>
                <w:szCs w:val="14"/>
                <w:lang w:val="pt-PT"/>
              </w:rPr>
              <w:tab/>
              <w:t>2,85</w:t>
            </w:r>
          </w:p>
        </w:tc>
        <w:tc>
          <w:tcPr>
            <w:tcW w:w="334" w:type="dxa"/>
            <w:tcBorders>
              <w:top w:val="single" w:sz="8" w:space="0" w:color="000000"/>
              <w:left w:val="single" w:sz="8" w:space="0" w:color="000000"/>
              <w:bottom w:val="single" w:sz="8" w:space="0" w:color="000000"/>
              <w:right w:val="nil"/>
            </w:tcBorders>
            <w:shd w:val="clear" w:color="auto" w:fill="D0CECE"/>
            <w:hideMark/>
          </w:tcPr>
          <w:p w14:paraId="17057BE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shd w:val="clear" w:color="auto" w:fill="D0CECE"/>
            <w:hideMark/>
          </w:tcPr>
          <w:p w14:paraId="486EB94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4,70</w:t>
            </w:r>
          </w:p>
        </w:tc>
      </w:tr>
      <w:tr w:rsidR="001C0B23" w:rsidRPr="001C0B23" w14:paraId="0D296070" w14:textId="77777777" w:rsidTr="00887680">
        <w:trPr>
          <w:trHeight w:val="211"/>
        </w:trPr>
        <w:tc>
          <w:tcPr>
            <w:tcW w:w="4111" w:type="dxa"/>
            <w:tcBorders>
              <w:top w:val="single" w:sz="8" w:space="0" w:color="000000"/>
              <w:left w:val="single" w:sz="8" w:space="0" w:color="000000"/>
              <w:bottom w:val="single" w:sz="8" w:space="0" w:color="000000"/>
              <w:right w:val="single" w:sz="8" w:space="0" w:color="000000"/>
            </w:tcBorders>
            <w:shd w:val="clear" w:color="auto" w:fill="D0CECE"/>
            <w:hideMark/>
          </w:tcPr>
          <w:p w14:paraId="219AE2F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Triiodotironina (T3)</w:t>
            </w:r>
          </w:p>
        </w:tc>
        <w:tc>
          <w:tcPr>
            <w:tcW w:w="992" w:type="dxa"/>
            <w:tcBorders>
              <w:top w:val="single" w:sz="8" w:space="0" w:color="000000"/>
              <w:left w:val="single" w:sz="8" w:space="0" w:color="000000"/>
              <w:bottom w:val="single" w:sz="8" w:space="0" w:color="000000"/>
              <w:right w:val="single" w:sz="8" w:space="0" w:color="000000"/>
            </w:tcBorders>
            <w:shd w:val="clear" w:color="auto" w:fill="D0CECE"/>
            <w:hideMark/>
          </w:tcPr>
          <w:p w14:paraId="4E00D52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1100285</w:t>
            </w:r>
          </w:p>
        </w:tc>
        <w:tc>
          <w:tcPr>
            <w:tcW w:w="1134" w:type="dxa"/>
            <w:tcBorders>
              <w:top w:val="single" w:sz="8" w:space="0" w:color="000000"/>
              <w:left w:val="single" w:sz="8" w:space="0" w:color="000000"/>
              <w:bottom w:val="single" w:sz="8" w:space="0" w:color="000000"/>
              <w:right w:val="single" w:sz="8" w:space="0" w:color="000000"/>
            </w:tcBorders>
            <w:shd w:val="clear" w:color="auto" w:fill="D0CECE"/>
            <w:hideMark/>
          </w:tcPr>
          <w:p w14:paraId="10FDE2F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02.02.06.039-0</w:t>
            </w:r>
          </w:p>
        </w:tc>
        <w:tc>
          <w:tcPr>
            <w:tcW w:w="597" w:type="dxa"/>
            <w:tcBorders>
              <w:top w:val="single" w:sz="8" w:space="0" w:color="000000"/>
              <w:left w:val="single" w:sz="8" w:space="0" w:color="000000"/>
              <w:bottom w:val="single" w:sz="8" w:space="0" w:color="000000"/>
              <w:right w:val="nil"/>
            </w:tcBorders>
            <w:shd w:val="clear" w:color="auto" w:fill="D0CECE"/>
            <w:hideMark/>
          </w:tcPr>
          <w:p w14:paraId="76F9784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shd w:val="clear" w:color="auto" w:fill="D0CECE"/>
            <w:hideMark/>
          </w:tcPr>
          <w:p w14:paraId="5B88CF8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8,71</w:t>
            </w:r>
          </w:p>
        </w:tc>
        <w:tc>
          <w:tcPr>
            <w:tcW w:w="1417" w:type="dxa"/>
            <w:tcBorders>
              <w:top w:val="single" w:sz="8" w:space="0" w:color="000000"/>
              <w:left w:val="single" w:sz="8" w:space="0" w:color="000000"/>
              <w:bottom w:val="single" w:sz="8" w:space="0" w:color="000000"/>
              <w:right w:val="single" w:sz="8" w:space="0" w:color="000000"/>
            </w:tcBorders>
            <w:shd w:val="clear" w:color="auto" w:fill="D0CECE"/>
            <w:hideMark/>
          </w:tcPr>
          <w:p w14:paraId="2A8E58A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r w:rsidRPr="001C0B23">
              <w:rPr>
                <w:rFonts w:ascii="Times New Roman" w:hAnsi="Times New Roman" w:cs="Times New Roman"/>
                <w:sz w:val="14"/>
                <w:szCs w:val="14"/>
                <w:lang w:val="pt-PT"/>
              </w:rPr>
              <w:tab/>
              <w:t>4,83</w:t>
            </w:r>
          </w:p>
        </w:tc>
        <w:tc>
          <w:tcPr>
            <w:tcW w:w="334" w:type="dxa"/>
            <w:tcBorders>
              <w:top w:val="single" w:sz="8" w:space="0" w:color="000000"/>
              <w:left w:val="single" w:sz="8" w:space="0" w:color="000000"/>
              <w:bottom w:val="single" w:sz="8" w:space="0" w:color="000000"/>
              <w:right w:val="nil"/>
            </w:tcBorders>
            <w:shd w:val="clear" w:color="auto" w:fill="D0CECE"/>
            <w:hideMark/>
          </w:tcPr>
          <w:p w14:paraId="31EC5DC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shd w:val="clear" w:color="auto" w:fill="D0CECE"/>
            <w:hideMark/>
          </w:tcPr>
          <w:p w14:paraId="53D77ED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13,54</w:t>
            </w:r>
          </w:p>
        </w:tc>
      </w:tr>
      <w:tr w:rsidR="001C0B23" w:rsidRPr="001C0B23" w14:paraId="04C44F58"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shd w:val="clear" w:color="auto" w:fill="D0CECE"/>
            <w:hideMark/>
          </w:tcPr>
          <w:p w14:paraId="07655ED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Tiroxina (T4)</w:t>
            </w:r>
          </w:p>
        </w:tc>
        <w:tc>
          <w:tcPr>
            <w:tcW w:w="992" w:type="dxa"/>
            <w:tcBorders>
              <w:top w:val="single" w:sz="8" w:space="0" w:color="000000"/>
              <w:left w:val="single" w:sz="8" w:space="0" w:color="000000"/>
              <w:bottom w:val="single" w:sz="8" w:space="0" w:color="000000"/>
              <w:right w:val="single" w:sz="8" w:space="0" w:color="000000"/>
            </w:tcBorders>
            <w:shd w:val="clear" w:color="auto" w:fill="D0CECE"/>
            <w:hideMark/>
          </w:tcPr>
          <w:p w14:paraId="56F5044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1100284</w:t>
            </w:r>
          </w:p>
        </w:tc>
        <w:tc>
          <w:tcPr>
            <w:tcW w:w="1134" w:type="dxa"/>
            <w:tcBorders>
              <w:top w:val="single" w:sz="8" w:space="0" w:color="000000"/>
              <w:left w:val="single" w:sz="8" w:space="0" w:color="000000"/>
              <w:bottom w:val="single" w:sz="8" w:space="0" w:color="000000"/>
              <w:right w:val="single" w:sz="8" w:space="0" w:color="000000"/>
            </w:tcBorders>
            <w:shd w:val="clear" w:color="auto" w:fill="D0CECE"/>
            <w:hideMark/>
          </w:tcPr>
          <w:p w14:paraId="10B1CFE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02.02.06.037-3</w:t>
            </w:r>
          </w:p>
        </w:tc>
        <w:tc>
          <w:tcPr>
            <w:tcW w:w="597" w:type="dxa"/>
            <w:tcBorders>
              <w:top w:val="single" w:sz="8" w:space="0" w:color="000000"/>
              <w:left w:val="single" w:sz="8" w:space="0" w:color="000000"/>
              <w:bottom w:val="single" w:sz="8" w:space="0" w:color="000000"/>
              <w:right w:val="nil"/>
            </w:tcBorders>
            <w:shd w:val="clear" w:color="auto" w:fill="D0CECE"/>
            <w:hideMark/>
          </w:tcPr>
          <w:p w14:paraId="10821FB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shd w:val="clear" w:color="auto" w:fill="D0CECE"/>
            <w:hideMark/>
          </w:tcPr>
          <w:p w14:paraId="6B07BC4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8,76</w:t>
            </w:r>
          </w:p>
        </w:tc>
        <w:tc>
          <w:tcPr>
            <w:tcW w:w="1417" w:type="dxa"/>
            <w:tcBorders>
              <w:top w:val="single" w:sz="8" w:space="0" w:color="000000"/>
              <w:left w:val="single" w:sz="8" w:space="0" w:color="000000"/>
              <w:bottom w:val="single" w:sz="8" w:space="0" w:color="000000"/>
              <w:right w:val="single" w:sz="8" w:space="0" w:color="000000"/>
            </w:tcBorders>
            <w:shd w:val="clear" w:color="auto" w:fill="D0CECE"/>
            <w:hideMark/>
          </w:tcPr>
          <w:p w14:paraId="22CE888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r w:rsidRPr="001C0B23">
              <w:rPr>
                <w:rFonts w:ascii="Times New Roman" w:hAnsi="Times New Roman" w:cs="Times New Roman"/>
                <w:sz w:val="14"/>
                <w:szCs w:val="14"/>
                <w:lang w:val="pt-PT"/>
              </w:rPr>
              <w:tab/>
              <w:t>4,83</w:t>
            </w:r>
          </w:p>
        </w:tc>
        <w:tc>
          <w:tcPr>
            <w:tcW w:w="334" w:type="dxa"/>
            <w:tcBorders>
              <w:top w:val="single" w:sz="8" w:space="0" w:color="000000"/>
              <w:left w:val="single" w:sz="8" w:space="0" w:color="000000"/>
              <w:bottom w:val="single" w:sz="8" w:space="0" w:color="000000"/>
              <w:right w:val="nil"/>
            </w:tcBorders>
            <w:shd w:val="clear" w:color="auto" w:fill="D0CECE"/>
            <w:hideMark/>
          </w:tcPr>
          <w:p w14:paraId="68582E0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shd w:val="clear" w:color="auto" w:fill="D0CECE"/>
            <w:hideMark/>
          </w:tcPr>
          <w:p w14:paraId="19EBC3D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13,59</w:t>
            </w:r>
          </w:p>
        </w:tc>
      </w:tr>
      <w:tr w:rsidR="001C0B23" w:rsidRPr="001C0B23" w14:paraId="2A71FFB7"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shd w:val="clear" w:color="auto" w:fill="D0CECE"/>
            <w:hideMark/>
          </w:tcPr>
          <w:p w14:paraId="7A24A6B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Tiroxina Livre (T4 Livre)</w:t>
            </w:r>
          </w:p>
        </w:tc>
        <w:tc>
          <w:tcPr>
            <w:tcW w:w="992" w:type="dxa"/>
            <w:tcBorders>
              <w:top w:val="single" w:sz="8" w:space="0" w:color="000000"/>
              <w:left w:val="single" w:sz="8" w:space="0" w:color="000000"/>
              <w:bottom w:val="single" w:sz="8" w:space="0" w:color="000000"/>
              <w:right w:val="single" w:sz="8" w:space="0" w:color="000000"/>
            </w:tcBorders>
            <w:shd w:val="clear" w:color="auto" w:fill="D0CECE"/>
            <w:hideMark/>
          </w:tcPr>
          <w:p w14:paraId="6B1C290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1100294</w:t>
            </w:r>
          </w:p>
        </w:tc>
        <w:tc>
          <w:tcPr>
            <w:tcW w:w="1134" w:type="dxa"/>
            <w:tcBorders>
              <w:top w:val="single" w:sz="8" w:space="0" w:color="000000"/>
              <w:left w:val="single" w:sz="8" w:space="0" w:color="000000"/>
              <w:bottom w:val="single" w:sz="8" w:space="0" w:color="000000"/>
              <w:right w:val="single" w:sz="8" w:space="0" w:color="000000"/>
            </w:tcBorders>
            <w:shd w:val="clear" w:color="auto" w:fill="D0CECE"/>
            <w:hideMark/>
          </w:tcPr>
          <w:p w14:paraId="325E98B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02.02.06.038-1</w:t>
            </w:r>
          </w:p>
        </w:tc>
        <w:tc>
          <w:tcPr>
            <w:tcW w:w="597" w:type="dxa"/>
            <w:tcBorders>
              <w:top w:val="single" w:sz="8" w:space="0" w:color="000000"/>
              <w:left w:val="single" w:sz="8" w:space="0" w:color="000000"/>
              <w:bottom w:val="single" w:sz="8" w:space="0" w:color="000000"/>
              <w:right w:val="nil"/>
            </w:tcBorders>
            <w:shd w:val="clear" w:color="auto" w:fill="D0CECE"/>
            <w:hideMark/>
          </w:tcPr>
          <w:p w14:paraId="721617C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shd w:val="clear" w:color="auto" w:fill="D0CECE"/>
            <w:hideMark/>
          </w:tcPr>
          <w:p w14:paraId="549AD89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11,60</w:t>
            </w:r>
          </w:p>
        </w:tc>
        <w:tc>
          <w:tcPr>
            <w:tcW w:w="1417" w:type="dxa"/>
            <w:tcBorders>
              <w:top w:val="single" w:sz="8" w:space="0" w:color="000000"/>
              <w:left w:val="single" w:sz="8" w:space="0" w:color="000000"/>
              <w:bottom w:val="single" w:sz="8" w:space="0" w:color="000000"/>
              <w:right w:val="single" w:sz="8" w:space="0" w:color="000000"/>
            </w:tcBorders>
            <w:shd w:val="clear" w:color="auto" w:fill="D0CECE"/>
            <w:hideMark/>
          </w:tcPr>
          <w:p w14:paraId="5374657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r w:rsidRPr="001C0B23">
              <w:rPr>
                <w:rFonts w:ascii="Times New Roman" w:hAnsi="Times New Roman" w:cs="Times New Roman"/>
                <w:sz w:val="14"/>
                <w:szCs w:val="14"/>
                <w:lang w:val="pt-PT"/>
              </w:rPr>
              <w:tab/>
              <w:t>3,20</w:t>
            </w:r>
          </w:p>
        </w:tc>
        <w:tc>
          <w:tcPr>
            <w:tcW w:w="334" w:type="dxa"/>
            <w:tcBorders>
              <w:top w:val="single" w:sz="8" w:space="0" w:color="000000"/>
              <w:left w:val="single" w:sz="8" w:space="0" w:color="000000"/>
              <w:bottom w:val="single" w:sz="8" w:space="0" w:color="000000"/>
              <w:right w:val="nil"/>
            </w:tcBorders>
            <w:shd w:val="clear" w:color="auto" w:fill="D0CECE"/>
            <w:hideMark/>
          </w:tcPr>
          <w:p w14:paraId="3366223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shd w:val="clear" w:color="auto" w:fill="D0CECE"/>
            <w:hideMark/>
          </w:tcPr>
          <w:p w14:paraId="703B352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14,80</w:t>
            </w:r>
          </w:p>
        </w:tc>
      </w:tr>
      <w:tr w:rsidR="001C0B23" w:rsidRPr="001C0B23" w14:paraId="7274112C"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726BE95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Transaminase Glutamico-Oxalacetica - TGO</w:t>
            </w:r>
          </w:p>
        </w:tc>
        <w:tc>
          <w:tcPr>
            <w:tcW w:w="992" w:type="dxa"/>
            <w:tcBorders>
              <w:top w:val="single" w:sz="8" w:space="0" w:color="000000"/>
              <w:left w:val="single" w:sz="8" w:space="0" w:color="000000"/>
              <w:bottom w:val="single" w:sz="8" w:space="0" w:color="000000"/>
              <w:right w:val="single" w:sz="8" w:space="0" w:color="000000"/>
            </w:tcBorders>
            <w:hideMark/>
          </w:tcPr>
          <w:p w14:paraId="30E2C07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1100063</w:t>
            </w:r>
          </w:p>
        </w:tc>
        <w:tc>
          <w:tcPr>
            <w:tcW w:w="1134" w:type="dxa"/>
            <w:tcBorders>
              <w:top w:val="single" w:sz="8" w:space="0" w:color="000000"/>
              <w:left w:val="single" w:sz="8" w:space="0" w:color="000000"/>
              <w:bottom w:val="single" w:sz="8" w:space="0" w:color="000000"/>
              <w:right w:val="single" w:sz="8" w:space="0" w:color="000000"/>
            </w:tcBorders>
            <w:hideMark/>
          </w:tcPr>
          <w:p w14:paraId="05FE486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02.02.01.064-3</w:t>
            </w:r>
          </w:p>
        </w:tc>
        <w:tc>
          <w:tcPr>
            <w:tcW w:w="597" w:type="dxa"/>
            <w:tcBorders>
              <w:top w:val="single" w:sz="8" w:space="0" w:color="000000"/>
              <w:left w:val="single" w:sz="8" w:space="0" w:color="000000"/>
              <w:bottom w:val="single" w:sz="8" w:space="0" w:color="000000"/>
              <w:right w:val="nil"/>
            </w:tcBorders>
            <w:hideMark/>
          </w:tcPr>
          <w:p w14:paraId="072C99F2"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551A9C6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2,01</w:t>
            </w:r>
          </w:p>
        </w:tc>
        <w:tc>
          <w:tcPr>
            <w:tcW w:w="1417" w:type="dxa"/>
            <w:tcBorders>
              <w:top w:val="single" w:sz="8" w:space="0" w:color="000000"/>
              <w:left w:val="single" w:sz="8" w:space="0" w:color="000000"/>
              <w:bottom w:val="single" w:sz="8" w:space="0" w:color="000000"/>
              <w:right w:val="single" w:sz="8" w:space="0" w:color="000000"/>
            </w:tcBorders>
            <w:hideMark/>
          </w:tcPr>
          <w:p w14:paraId="78EFCE52"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22CB1FF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6597250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2,01</w:t>
            </w:r>
          </w:p>
        </w:tc>
      </w:tr>
      <w:tr w:rsidR="001C0B23" w:rsidRPr="001C0B23" w14:paraId="4199A13E"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69C3B57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Transaminase Glutamico-Piruvica - TGP</w:t>
            </w:r>
          </w:p>
        </w:tc>
        <w:tc>
          <w:tcPr>
            <w:tcW w:w="992" w:type="dxa"/>
            <w:tcBorders>
              <w:top w:val="single" w:sz="8" w:space="0" w:color="000000"/>
              <w:left w:val="single" w:sz="8" w:space="0" w:color="000000"/>
              <w:bottom w:val="single" w:sz="8" w:space="0" w:color="000000"/>
              <w:right w:val="single" w:sz="8" w:space="0" w:color="000000"/>
            </w:tcBorders>
            <w:hideMark/>
          </w:tcPr>
          <w:p w14:paraId="1414EF5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1100065</w:t>
            </w:r>
          </w:p>
        </w:tc>
        <w:tc>
          <w:tcPr>
            <w:tcW w:w="1134" w:type="dxa"/>
            <w:tcBorders>
              <w:top w:val="single" w:sz="8" w:space="0" w:color="000000"/>
              <w:left w:val="single" w:sz="8" w:space="0" w:color="000000"/>
              <w:bottom w:val="single" w:sz="8" w:space="0" w:color="000000"/>
              <w:right w:val="single" w:sz="8" w:space="0" w:color="000000"/>
            </w:tcBorders>
            <w:hideMark/>
          </w:tcPr>
          <w:p w14:paraId="022ED26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02.02.01.065-1</w:t>
            </w:r>
          </w:p>
        </w:tc>
        <w:tc>
          <w:tcPr>
            <w:tcW w:w="597" w:type="dxa"/>
            <w:tcBorders>
              <w:top w:val="single" w:sz="8" w:space="0" w:color="000000"/>
              <w:left w:val="single" w:sz="8" w:space="0" w:color="000000"/>
              <w:bottom w:val="single" w:sz="8" w:space="0" w:color="000000"/>
              <w:right w:val="nil"/>
            </w:tcBorders>
            <w:hideMark/>
          </w:tcPr>
          <w:p w14:paraId="594A34D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0EDA3F9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2,01</w:t>
            </w:r>
          </w:p>
        </w:tc>
        <w:tc>
          <w:tcPr>
            <w:tcW w:w="1417" w:type="dxa"/>
            <w:tcBorders>
              <w:top w:val="single" w:sz="8" w:space="0" w:color="000000"/>
              <w:left w:val="single" w:sz="8" w:space="0" w:color="000000"/>
              <w:bottom w:val="single" w:sz="8" w:space="0" w:color="000000"/>
              <w:right w:val="single" w:sz="8" w:space="0" w:color="000000"/>
            </w:tcBorders>
            <w:hideMark/>
          </w:tcPr>
          <w:p w14:paraId="65C6CE7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16EB64B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5F830D1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2,01</w:t>
            </w:r>
          </w:p>
        </w:tc>
      </w:tr>
      <w:tr w:rsidR="001C0B23" w:rsidRPr="001C0B23" w14:paraId="0EB30BE5"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3DCB8D5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Triglicerídeos</w:t>
            </w:r>
          </w:p>
        </w:tc>
        <w:tc>
          <w:tcPr>
            <w:tcW w:w="992" w:type="dxa"/>
            <w:tcBorders>
              <w:top w:val="single" w:sz="8" w:space="0" w:color="000000"/>
              <w:left w:val="single" w:sz="8" w:space="0" w:color="000000"/>
              <w:bottom w:val="single" w:sz="8" w:space="0" w:color="000000"/>
              <w:right w:val="single" w:sz="8" w:space="0" w:color="000000"/>
            </w:tcBorders>
            <w:hideMark/>
          </w:tcPr>
          <w:p w14:paraId="44FAC0F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1100067</w:t>
            </w:r>
          </w:p>
        </w:tc>
        <w:tc>
          <w:tcPr>
            <w:tcW w:w="1134" w:type="dxa"/>
            <w:tcBorders>
              <w:top w:val="single" w:sz="8" w:space="0" w:color="000000"/>
              <w:left w:val="single" w:sz="8" w:space="0" w:color="000000"/>
              <w:bottom w:val="single" w:sz="8" w:space="0" w:color="000000"/>
              <w:right w:val="single" w:sz="8" w:space="0" w:color="000000"/>
            </w:tcBorders>
            <w:hideMark/>
          </w:tcPr>
          <w:p w14:paraId="62CA771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02.02.01.067-8</w:t>
            </w:r>
          </w:p>
        </w:tc>
        <w:tc>
          <w:tcPr>
            <w:tcW w:w="597" w:type="dxa"/>
            <w:tcBorders>
              <w:top w:val="single" w:sz="8" w:space="0" w:color="000000"/>
              <w:left w:val="single" w:sz="8" w:space="0" w:color="000000"/>
              <w:bottom w:val="single" w:sz="8" w:space="0" w:color="000000"/>
              <w:right w:val="nil"/>
            </w:tcBorders>
            <w:hideMark/>
          </w:tcPr>
          <w:p w14:paraId="0C47644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29DED71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3,51</w:t>
            </w:r>
          </w:p>
        </w:tc>
        <w:tc>
          <w:tcPr>
            <w:tcW w:w="1417" w:type="dxa"/>
            <w:tcBorders>
              <w:top w:val="single" w:sz="8" w:space="0" w:color="000000"/>
              <w:left w:val="single" w:sz="8" w:space="0" w:color="000000"/>
              <w:bottom w:val="single" w:sz="8" w:space="0" w:color="000000"/>
              <w:right w:val="single" w:sz="8" w:space="0" w:color="000000"/>
            </w:tcBorders>
            <w:hideMark/>
          </w:tcPr>
          <w:p w14:paraId="64EEDC1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3A7DF11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0C96C292"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3,51</w:t>
            </w:r>
          </w:p>
        </w:tc>
      </w:tr>
      <w:tr w:rsidR="001C0B23" w:rsidRPr="001C0B23" w14:paraId="08598A38"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05DC142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Dosagem de Ureia</w:t>
            </w:r>
          </w:p>
        </w:tc>
        <w:tc>
          <w:tcPr>
            <w:tcW w:w="992" w:type="dxa"/>
            <w:tcBorders>
              <w:top w:val="single" w:sz="8" w:space="0" w:color="000000"/>
              <w:left w:val="single" w:sz="8" w:space="0" w:color="000000"/>
              <w:bottom w:val="single" w:sz="8" w:space="0" w:color="000000"/>
              <w:right w:val="single" w:sz="8" w:space="0" w:color="000000"/>
            </w:tcBorders>
            <w:hideMark/>
          </w:tcPr>
          <w:p w14:paraId="66FDEC5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1100068</w:t>
            </w:r>
          </w:p>
        </w:tc>
        <w:tc>
          <w:tcPr>
            <w:tcW w:w="1134" w:type="dxa"/>
            <w:tcBorders>
              <w:top w:val="single" w:sz="8" w:space="0" w:color="000000"/>
              <w:left w:val="single" w:sz="8" w:space="0" w:color="000000"/>
              <w:bottom w:val="single" w:sz="8" w:space="0" w:color="000000"/>
              <w:right w:val="single" w:sz="8" w:space="0" w:color="000000"/>
            </w:tcBorders>
            <w:hideMark/>
          </w:tcPr>
          <w:p w14:paraId="3660AD1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02.02.01.069-4</w:t>
            </w:r>
          </w:p>
        </w:tc>
        <w:tc>
          <w:tcPr>
            <w:tcW w:w="597" w:type="dxa"/>
            <w:tcBorders>
              <w:top w:val="single" w:sz="8" w:space="0" w:color="000000"/>
              <w:left w:val="single" w:sz="8" w:space="0" w:color="000000"/>
              <w:bottom w:val="single" w:sz="8" w:space="0" w:color="000000"/>
              <w:right w:val="nil"/>
            </w:tcBorders>
            <w:hideMark/>
          </w:tcPr>
          <w:p w14:paraId="35DCD28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73862F7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w:t>
            </w:r>
          </w:p>
        </w:tc>
        <w:tc>
          <w:tcPr>
            <w:tcW w:w="1417" w:type="dxa"/>
            <w:tcBorders>
              <w:top w:val="single" w:sz="8" w:space="0" w:color="000000"/>
              <w:left w:val="single" w:sz="8" w:space="0" w:color="000000"/>
              <w:bottom w:val="single" w:sz="8" w:space="0" w:color="000000"/>
              <w:right w:val="single" w:sz="8" w:space="0" w:color="000000"/>
            </w:tcBorders>
            <w:hideMark/>
          </w:tcPr>
          <w:p w14:paraId="7DD86DB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72F6761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741C9A5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w:t>
            </w:r>
          </w:p>
        </w:tc>
      </w:tr>
      <w:tr w:rsidR="001C0B23" w:rsidRPr="001C0B23" w14:paraId="35DF64E0"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6E184A0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EAS- Sumário de Urina</w:t>
            </w:r>
          </w:p>
        </w:tc>
        <w:tc>
          <w:tcPr>
            <w:tcW w:w="992" w:type="dxa"/>
            <w:tcBorders>
              <w:top w:val="single" w:sz="8" w:space="0" w:color="000000"/>
              <w:left w:val="single" w:sz="8" w:space="0" w:color="000000"/>
              <w:bottom w:val="single" w:sz="8" w:space="0" w:color="000000"/>
              <w:right w:val="single" w:sz="8" w:space="0" w:color="000000"/>
            </w:tcBorders>
            <w:hideMark/>
          </w:tcPr>
          <w:p w14:paraId="34DBE30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1100393</w:t>
            </w:r>
          </w:p>
        </w:tc>
        <w:tc>
          <w:tcPr>
            <w:tcW w:w="1134" w:type="dxa"/>
            <w:tcBorders>
              <w:top w:val="single" w:sz="8" w:space="0" w:color="000000"/>
              <w:left w:val="single" w:sz="8" w:space="0" w:color="000000"/>
              <w:bottom w:val="single" w:sz="8" w:space="0" w:color="000000"/>
              <w:right w:val="single" w:sz="8" w:space="0" w:color="000000"/>
            </w:tcBorders>
            <w:hideMark/>
          </w:tcPr>
          <w:p w14:paraId="72A1554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02.02.05.001-7</w:t>
            </w:r>
          </w:p>
        </w:tc>
        <w:tc>
          <w:tcPr>
            <w:tcW w:w="597" w:type="dxa"/>
            <w:tcBorders>
              <w:top w:val="single" w:sz="8" w:space="0" w:color="000000"/>
              <w:left w:val="single" w:sz="8" w:space="0" w:color="000000"/>
              <w:bottom w:val="single" w:sz="8" w:space="0" w:color="000000"/>
              <w:right w:val="nil"/>
            </w:tcBorders>
            <w:hideMark/>
          </w:tcPr>
          <w:p w14:paraId="3251D83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08E18CC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3,70</w:t>
            </w:r>
          </w:p>
        </w:tc>
        <w:tc>
          <w:tcPr>
            <w:tcW w:w="1417" w:type="dxa"/>
            <w:tcBorders>
              <w:top w:val="single" w:sz="8" w:space="0" w:color="000000"/>
              <w:left w:val="single" w:sz="8" w:space="0" w:color="000000"/>
              <w:bottom w:val="single" w:sz="8" w:space="0" w:color="000000"/>
              <w:right w:val="single" w:sz="8" w:space="0" w:color="000000"/>
            </w:tcBorders>
            <w:hideMark/>
          </w:tcPr>
          <w:p w14:paraId="4FE2885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4095F1A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5363C73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3,70</w:t>
            </w:r>
          </w:p>
        </w:tc>
      </w:tr>
      <w:tr w:rsidR="001C0B23" w:rsidRPr="001C0B23" w14:paraId="0DE21A88"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562DA69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Hemograma Completo</w:t>
            </w:r>
          </w:p>
        </w:tc>
        <w:tc>
          <w:tcPr>
            <w:tcW w:w="992" w:type="dxa"/>
            <w:tcBorders>
              <w:top w:val="single" w:sz="8" w:space="0" w:color="000000"/>
              <w:left w:val="single" w:sz="8" w:space="0" w:color="000000"/>
              <w:bottom w:val="single" w:sz="8" w:space="0" w:color="000000"/>
              <w:right w:val="single" w:sz="8" w:space="0" w:color="000000"/>
            </w:tcBorders>
            <w:hideMark/>
          </w:tcPr>
          <w:p w14:paraId="305BBD3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1100129</w:t>
            </w:r>
          </w:p>
        </w:tc>
        <w:tc>
          <w:tcPr>
            <w:tcW w:w="1134" w:type="dxa"/>
            <w:tcBorders>
              <w:top w:val="single" w:sz="8" w:space="0" w:color="000000"/>
              <w:left w:val="single" w:sz="8" w:space="0" w:color="000000"/>
              <w:bottom w:val="single" w:sz="8" w:space="0" w:color="000000"/>
              <w:right w:val="single" w:sz="8" w:space="0" w:color="000000"/>
            </w:tcBorders>
            <w:hideMark/>
          </w:tcPr>
          <w:p w14:paraId="4A76340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02.02.02.038-0</w:t>
            </w:r>
          </w:p>
        </w:tc>
        <w:tc>
          <w:tcPr>
            <w:tcW w:w="597" w:type="dxa"/>
            <w:tcBorders>
              <w:top w:val="single" w:sz="8" w:space="0" w:color="000000"/>
              <w:left w:val="single" w:sz="8" w:space="0" w:color="000000"/>
              <w:bottom w:val="single" w:sz="8" w:space="0" w:color="000000"/>
              <w:right w:val="nil"/>
            </w:tcBorders>
            <w:hideMark/>
          </w:tcPr>
          <w:p w14:paraId="33B6DCF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0947C334"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4,11</w:t>
            </w:r>
          </w:p>
        </w:tc>
        <w:tc>
          <w:tcPr>
            <w:tcW w:w="1417" w:type="dxa"/>
            <w:tcBorders>
              <w:top w:val="single" w:sz="8" w:space="0" w:color="000000"/>
              <w:left w:val="single" w:sz="8" w:space="0" w:color="000000"/>
              <w:bottom w:val="single" w:sz="8" w:space="0" w:color="000000"/>
              <w:right w:val="single" w:sz="8" w:space="0" w:color="000000"/>
            </w:tcBorders>
            <w:hideMark/>
          </w:tcPr>
          <w:p w14:paraId="211862B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3F8F71C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7D0D9A3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4,11</w:t>
            </w:r>
          </w:p>
        </w:tc>
      </w:tr>
      <w:tr w:rsidR="001C0B23" w:rsidRPr="001C0B23" w14:paraId="2408B9D4"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36209246"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Parasitológico de Fezes</w:t>
            </w:r>
          </w:p>
        </w:tc>
        <w:tc>
          <w:tcPr>
            <w:tcW w:w="992" w:type="dxa"/>
            <w:tcBorders>
              <w:top w:val="single" w:sz="8" w:space="0" w:color="000000"/>
              <w:left w:val="single" w:sz="8" w:space="0" w:color="000000"/>
              <w:bottom w:val="single" w:sz="8" w:space="0" w:color="000000"/>
              <w:right w:val="single" w:sz="8" w:space="0" w:color="000000"/>
            </w:tcBorders>
            <w:hideMark/>
          </w:tcPr>
          <w:p w14:paraId="1A984A1E"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1100536</w:t>
            </w:r>
          </w:p>
        </w:tc>
        <w:tc>
          <w:tcPr>
            <w:tcW w:w="1134" w:type="dxa"/>
            <w:tcBorders>
              <w:top w:val="single" w:sz="8" w:space="0" w:color="000000"/>
              <w:left w:val="single" w:sz="8" w:space="0" w:color="000000"/>
              <w:bottom w:val="single" w:sz="8" w:space="0" w:color="000000"/>
              <w:right w:val="single" w:sz="8" w:space="0" w:color="000000"/>
            </w:tcBorders>
            <w:hideMark/>
          </w:tcPr>
          <w:p w14:paraId="5F602DB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02.02.04.012-7</w:t>
            </w:r>
          </w:p>
        </w:tc>
        <w:tc>
          <w:tcPr>
            <w:tcW w:w="597" w:type="dxa"/>
            <w:tcBorders>
              <w:top w:val="single" w:sz="8" w:space="0" w:color="000000"/>
              <w:left w:val="single" w:sz="8" w:space="0" w:color="000000"/>
              <w:bottom w:val="single" w:sz="8" w:space="0" w:color="000000"/>
              <w:right w:val="nil"/>
            </w:tcBorders>
            <w:hideMark/>
          </w:tcPr>
          <w:p w14:paraId="07C60CD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53E73B4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1,65</w:t>
            </w:r>
          </w:p>
        </w:tc>
        <w:tc>
          <w:tcPr>
            <w:tcW w:w="1417" w:type="dxa"/>
            <w:tcBorders>
              <w:top w:val="single" w:sz="8" w:space="0" w:color="000000"/>
              <w:left w:val="single" w:sz="8" w:space="0" w:color="000000"/>
              <w:bottom w:val="single" w:sz="8" w:space="0" w:color="000000"/>
              <w:right w:val="single" w:sz="8" w:space="0" w:color="000000"/>
            </w:tcBorders>
            <w:hideMark/>
          </w:tcPr>
          <w:p w14:paraId="68DA8602"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2253EBC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0889A84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1,65</w:t>
            </w:r>
          </w:p>
        </w:tc>
      </w:tr>
      <w:tr w:rsidR="001C0B23" w:rsidRPr="001C0B23" w14:paraId="734AF7D1"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7DCDC94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Parasitológico (Método de Concentração) - 3 amostras</w:t>
            </w:r>
          </w:p>
        </w:tc>
        <w:tc>
          <w:tcPr>
            <w:tcW w:w="992" w:type="dxa"/>
            <w:tcBorders>
              <w:top w:val="single" w:sz="8" w:space="0" w:color="000000"/>
              <w:left w:val="single" w:sz="8" w:space="0" w:color="000000"/>
              <w:bottom w:val="single" w:sz="8" w:space="0" w:color="000000"/>
              <w:right w:val="single" w:sz="8" w:space="0" w:color="000000"/>
            </w:tcBorders>
            <w:hideMark/>
          </w:tcPr>
          <w:p w14:paraId="5AAFFC7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1100398</w:t>
            </w:r>
          </w:p>
        </w:tc>
        <w:tc>
          <w:tcPr>
            <w:tcW w:w="1134" w:type="dxa"/>
            <w:tcBorders>
              <w:top w:val="single" w:sz="8" w:space="0" w:color="000000"/>
              <w:left w:val="single" w:sz="8" w:space="0" w:color="000000"/>
              <w:bottom w:val="single" w:sz="8" w:space="0" w:color="000000"/>
              <w:right w:val="single" w:sz="8" w:space="0" w:color="000000"/>
            </w:tcBorders>
            <w:hideMark/>
          </w:tcPr>
          <w:p w14:paraId="2C75405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02.02.04.012-7</w:t>
            </w:r>
          </w:p>
        </w:tc>
        <w:tc>
          <w:tcPr>
            <w:tcW w:w="597" w:type="dxa"/>
            <w:tcBorders>
              <w:top w:val="single" w:sz="8" w:space="0" w:color="000000"/>
              <w:left w:val="single" w:sz="8" w:space="0" w:color="000000"/>
              <w:bottom w:val="single" w:sz="8" w:space="0" w:color="000000"/>
              <w:right w:val="nil"/>
            </w:tcBorders>
            <w:hideMark/>
          </w:tcPr>
          <w:p w14:paraId="29312A2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5E2B2C5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1,65</w:t>
            </w:r>
          </w:p>
        </w:tc>
        <w:tc>
          <w:tcPr>
            <w:tcW w:w="1417" w:type="dxa"/>
            <w:tcBorders>
              <w:top w:val="single" w:sz="8" w:space="0" w:color="000000"/>
              <w:left w:val="single" w:sz="8" w:space="0" w:color="000000"/>
              <w:bottom w:val="single" w:sz="8" w:space="0" w:color="000000"/>
              <w:right w:val="single" w:sz="8" w:space="0" w:color="000000"/>
            </w:tcBorders>
            <w:hideMark/>
          </w:tcPr>
          <w:p w14:paraId="3951612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0208AA3A"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2177281F"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1,65</w:t>
            </w:r>
          </w:p>
        </w:tc>
      </w:tr>
      <w:tr w:rsidR="001C0B23" w:rsidRPr="001C0B23" w14:paraId="677F2CA6"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1E11F381"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Pesquisa de Anticorpos Antiestreptolisina O (ASLO)</w:t>
            </w:r>
          </w:p>
        </w:tc>
        <w:tc>
          <w:tcPr>
            <w:tcW w:w="992" w:type="dxa"/>
            <w:tcBorders>
              <w:top w:val="single" w:sz="8" w:space="0" w:color="000000"/>
              <w:left w:val="single" w:sz="8" w:space="0" w:color="000000"/>
              <w:bottom w:val="single" w:sz="8" w:space="0" w:color="000000"/>
              <w:right w:val="single" w:sz="8" w:space="0" w:color="000000"/>
            </w:tcBorders>
            <w:hideMark/>
          </w:tcPr>
          <w:p w14:paraId="31B768F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1100193</w:t>
            </w:r>
          </w:p>
        </w:tc>
        <w:tc>
          <w:tcPr>
            <w:tcW w:w="1134" w:type="dxa"/>
            <w:tcBorders>
              <w:top w:val="single" w:sz="8" w:space="0" w:color="000000"/>
              <w:left w:val="single" w:sz="8" w:space="0" w:color="000000"/>
              <w:bottom w:val="single" w:sz="8" w:space="0" w:color="000000"/>
              <w:right w:val="single" w:sz="8" w:space="0" w:color="000000"/>
            </w:tcBorders>
            <w:hideMark/>
          </w:tcPr>
          <w:p w14:paraId="6442A20C"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02.02.03.047-4</w:t>
            </w:r>
          </w:p>
        </w:tc>
        <w:tc>
          <w:tcPr>
            <w:tcW w:w="597" w:type="dxa"/>
            <w:tcBorders>
              <w:top w:val="single" w:sz="8" w:space="0" w:color="000000"/>
              <w:left w:val="single" w:sz="8" w:space="0" w:color="000000"/>
              <w:bottom w:val="single" w:sz="8" w:space="0" w:color="000000"/>
              <w:right w:val="nil"/>
            </w:tcBorders>
            <w:hideMark/>
          </w:tcPr>
          <w:p w14:paraId="6B4F89C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6565E5A5"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2,83</w:t>
            </w:r>
          </w:p>
        </w:tc>
        <w:tc>
          <w:tcPr>
            <w:tcW w:w="1417" w:type="dxa"/>
            <w:tcBorders>
              <w:top w:val="single" w:sz="8" w:space="0" w:color="000000"/>
              <w:left w:val="single" w:sz="8" w:space="0" w:color="000000"/>
              <w:bottom w:val="single" w:sz="8" w:space="0" w:color="000000"/>
              <w:right w:val="single" w:sz="8" w:space="0" w:color="000000"/>
            </w:tcBorders>
            <w:hideMark/>
          </w:tcPr>
          <w:p w14:paraId="1127CE1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3F196E4B"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4DA9005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2,83</w:t>
            </w:r>
          </w:p>
        </w:tc>
      </w:tr>
      <w:tr w:rsidR="001C0B23" w:rsidRPr="001C0B23" w14:paraId="255C6FD1"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14E0BFB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Pesquisa de Fator Rh</w:t>
            </w:r>
          </w:p>
        </w:tc>
        <w:tc>
          <w:tcPr>
            <w:tcW w:w="992" w:type="dxa"/>
            <w:tcBorders>
              <w:top w:val="single" w:sz="8" w:space="0" w:color="000000"/>
              <w:left w:val="single" w:sz="8" w:space="0" w:color="000000"/>
              <w:bottom w:val="single" w:sz="8" w:space="0" w:color="000000"/>
              <w:right w:val="single" w:sz="8" w:space="0" w:color="000000"/>
            </w:tcBorders>
            <w:hideMark/>
          </w:tcPr>
          <w:p w14:paraId="0D286A9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1100271</w:t>
            </w:r>
          </w:p>
        </w:tc>
        <w:tc>
          <w:tcPr>
            <w:tcW w:w="1134" w:type="dxa"/>
            <w:tcBorders>
              <w:top w:val="single" w:sz="8" w:space="0" w:color="000000"/>
              <w:left w:val="single" w:sz="8" w:space="0" w:color="000000"/>
              <w:bottom w:val="single" w:sz="8" w:space="0" w:color="000000"/>
              <w:right w:val="single" w:sz="8" w:space="0" w:color="000000"/>
            </w:tcBorders>
            <w:hideMark/>
          </w:tcPr>
          <w:p w14:paraId="628CD2ED"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02.02.12.008-2</w:t>
            </w:r>
          </w:p>
        </w:tc>
        <w:tc>
          <w:tcPr>
            <w:tcW w:w="597" w:type="dxa"/>
            <w:tcBorders>
              <w:top w:val="single" w:sz="8" w:space="0" w:color="000000"/>
              <w:left w:val="single" w:sz="8" w:space="0" w:color="000000"/>
              <w:bottom w:val="single" w:sz="8" w:space="0" w:color="000000"/>
              <w:right w:val="nil"/>
            </w:tcBorders>
            <w:hideMark/>
          </w:tcPr>
          <w:p w14:paraId="4F84CC47"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349D9523"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1,37</w:t>
            </w:r>
          </w:p>
        </w:tc>
        <w:tc>
          <w:tcPr>
            <w:tcW w:w="1417" w:type="dxa"/>
            <w:tcBorders>
              <w:top w:val="single" w:sz="8" w:space="0" w:color="000000"/>
              <w:left w:val="single" w:sz="8" w:space="0" w:color="000000"/>
              <w:bottom w:val="single" w:sz="8" w:space="0" w:color="000000"/>
              <w:right w:val="single" w:sz="8" w:space="0" w:color="000000"/>
            </w:tcBorders>
            <w:hideMark/>
          </w:tcPr>
          <w:p w14:paraId="1C6F3549"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715BF5A0"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6FEAFF98" w14:textId="77777777" w:rsidR="001C0B23" w:rsidRPr="001C0B23" w:rsidRDefault="001C0B23" w:rsidP="001C0B23">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1,37</w:t>
            </w:r>
          </w:p>
        </w:tc>
      </w:tr>
      <w:tr w:rsidR="001C0B23" w:rsidRPr="001C0B23" w14:paraId="1FED803D"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663A79AB" w14:textId="77777777" w:rsidR="001C0B23" w:rsidRPr="001C0B23" w:rsidRDefault="001C0B23" w:rsidP="00E94DAE">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Pesq. Antic. C/ Antig. Sup. Virus da Hepatite B(ANTI-HBS)</w:t>
            </w:r>
          </w:p>
        </w:tc>
        <w:tc>
          <w:tcPr>
            <w:tcW w:w="992" w:type="dxa"/>
            <w:tcBorders>
              <w:top w:val="single" w:sz="8" w:space="0" w:color="000000"/>
              <w:left w:val="single" w:sz="8" w:space="0" w:color="000000"/>
              <w:bottom w:val="single" w:sz="8" w:space="0" w:color="000000"/>
              <w:right w:val="single" w:sz="8" w:space="0" w:color="000000"/>
            </w:tcBorders>
            <w:hideMark/>
          </w:tcPr>
          <w:p w14:paraId="6C5A7FAB" w14:textId="77777777" w:rsidR="001C0B23" w:rsidRPr="001C0B23" w:rsidRDefault="001C0B23" w:rsidP="00E94DAE">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1100219</w:t>
            </w:r>
          </w:p>
        </w:tc>
        <w:tc>
          <w:tcPr>
            <w:tcW w:w="1134" w:type="dxa"/>
            <w:tcBorders>
              <w:top w:val="single" w:sz="8" w:space="0" w:color="000000"/>
              <w:left w:val="single" w:sz="8" w:space="0" w:color="000000"/>
              <w:bottom w:val="single" w:sz="8" w:space="0" w:color="000000"/>
              <w:right w:val="single" w:sz="8" w:space="0" w:color="000000"/>
            </w:tcBorders>
            <w:hideMark/>
          </w:tcPr>
          <w:p w14:paraId="66E0A833" w14:textId="77777777" w:rsidR="001C0B23" w:rsidRPr="001C0B23" w:rsidRDefault="001C0B23" w:rsidP="00E94DAE">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02.02.03.063-6</w:t>
            </w:r>
          </w:p>
        </w:tc>
        <w:tc>
          <w:tcPr>
            <w:tcW w:w="597" w:type="dxa"/>
            <w:tcBorders>
              <w:top w:val="single" w:sz="8" w:space="0" w:color="000000"/>
              <w:left w:val="single" w:sz="8" w:space="0" w:color="000000"/>
              <w:bottom w:val="single" w:sz="8" w:space="0" w:color="000000"/>
              <w:right w:val="nil"/>
            </w:tcBorders>
            <w:hideMark/>
          </w:tcPr>
          <w:p w14:paraId="53A187B7" w14:textId="77777777" w:rsidR="001C0B23" w:rsidRPr="001C0B23" w:rsidRDefault="001C0B23" w:rsidP="00E94DAE">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76E0537D" w14:textId="77777777" w:rsidR="001C0B23" w:rsidRPr="001C0B23" w:rsidRDefault="001C0B23" w:rsidP="00E94DAE">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18,55</w:t>
            </w:r>
          </w:p>
        </w:tc>
        <w:tc>
          <w:tcPr>
            <w:tcW w:w="1417" w:type="dxa"/>
            <w:tcBorders>
              <w:top w:val="single" w:sz="8" w:space="0" w:color="000000"/>
              <w:left w:val="single" w:sz="8" w:space="0" w:color="000000"/>
              <w:bottom w:val="single" w:sz="8" w:space="0" w:color="000000"/>
              <w:right w:val="single" w:sz="8" w:space="0" w:color="000000"/>
            </w:tcBorders>
            <w:hideMark/>
          </w:tcPr>
          <w:p w14:paraId="16EFE4B7" w14:textId="77777777" w:rsidR="001C0B23" w:rsidRPr="001C0B23" w:rsidRDefault="001C0B23" w:rsidP="00E94DAE">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0C25EF2A" w14:textId="77777777" w:rsidR="001C0B23" w:rsidRPr="001C0B23" w:rsidRDefault="001C0B23" w:rsidP="00E94DAE">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2654D7F4" w14:textId="77777777" w:rsidR="001C0B23" w:rsidRPr="001C0B23" w:rsidRDefault="001C0B23" w:rsidP="00E94DAE">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18,55</w:t>
            </w:r>
          </w:p>
        </w:tc>
      </w:tr>
      <w:tr w:rsidR="001C0B23" w:rsidRPr="001C0B23" w14:paraId="34E0407B"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755D5A68" w14:textId="77777777" w:rsidR="001C0B23" w:rsidRPr="001C0B23" w:rsidRDefault="001C0B23" w:rsidP="00E94DAE">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Pesq. Antic. C/ Antig. Sup. Virus da Hep. B (ANTI-HBC-IGG)</w:t>
            </w:r>
          </w:p>
        </w:tc>
        <w:tc>
          <w:tcPr>
            <w:tcW w:w="992" w:type="dxa"/>
            <w:tcBorders>
              <w:top w:val="single" w:sz="8" w:space="0" w:color="000000"/>
              <w:left w:val="single" w:sz="8" w:space="0" w:color="000000"/>
              <w:bottom w:val="single" w:sz="8" w:space="0" w:color="000000"/>
              <w:right w:val="single" w:sz="8" w:space="0" w:color="000000"/>
            </w:tcBorders>
            <w:hideMark/>
          </w:tcPr>
          <w:p w14:paraId="1962351B" w14:textId="77777777" w:rsidR="001C0B23" w:rsidRPr="001C0B23" w:rsidRDefault="001C0B23" w:rsidP="00E94DAE">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1100234</w:t>
            </w:r>
          </w:p>
        </w:tc>
        <w:tc>
          <w:tcPr>
            <w:tcW w:w="1134" w:type="dxa"/>
            <w:tcBorders>
              <w:top w:val="single" w:sz="8" w:space="0" w:color="000000"/>
              <w:left w:val="single" w:sz="8" w:space="0" w:color="000000"/>
              <w:bottom w:val="single" w:sz="8" w:space="0" w:color="000000"/>
              <w:right w:val="single" w:sz="8" w:space="0" w:color="000000"/>
            </w:tcBorders>
            <w:hideMark/>
          </w:tcPr>
          <w:p w14:paraId="679C00E2" w14:textId="77777777" w:rsidR="001C0B23" w:rsidRPr="001C0B23" w:rsidRDefault="001C0B23" w:rsidP="00E94DAE">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02.02.03.078-4</w:t>
            </w:r>
          </w:p>
        </w:tc>
        <w:tc>
          <w:tcPr>
            <w:tcW w:w="597" w:type="dxa"/>
            <w:tcBorders>
              <w:top w:val="single" w:sz="8" w:space="0" w:color="000000"/>
              <w:left w:val="single" w:sz="8" w:space="0" w:color="000000"/>
              <w:bottom w:val="single" w:sz="8" w:space="0" w:color="000000"/>
              <w:right w:val="nil"/>
            </w:tcBorders>
            <w:hideMark/>
          </w:tcPr>
          <w:p w14:paraId="66DAC128" w14:textId="77777777" w:rsidR="001C0B23" w:rsidRPr="001C0B23" w:rsidRDefault="001C0B23" w:rsidP="00E94DAE">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7130FA50" w14:textId="77777777" w:rsidR="001C0B23" w:rsidRPr="001C0B23" w:rsidRDefault="001C0B23" w:rsidP="00E94DAE">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18,55</w:t>
            </w:r>
          </w:p>
        </w:tc>
        <w:tc>
          <w:tcPr>
            <w:tcW w:w="1417" w:type="dxa"/>
            <w:tcBorders>
              <w:top w:val="single" w:sz="8" w:space="0" w:color="000000"/>
              <w:left w:val="single" w:sz="8" w:space="0" w:color="000000"/>
              <w:bottom w:val="single" w:sz="8" w:space="0" w:color="000000"/>
              <w:right w:val="single" w:sz="8" w:space="0" w:color="000000"/>
            </w:tcBorders>
            <w:hideMark/>
          </w:tcPr>
          <w:p w14:paraId="7EFFC6A5" w14:textId="77777777" w:rsidR="001C0B23" w:rsidRPr="001C0B23" w:rsidRDefault="001C0B23" w:rsidP="00E94DAE">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3574A440" w14:textId="77777777" w:rsidR="001C0B23" w:rsidRPr="001C0B23" w:rsidRDefault="001C0B23" w:rsidP="00E94DAE">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56CDEBE9" w14:textId="77777777" w:rsidR="001C0B23" w:rsidRPr="001C0B23" w:rsidRDefault="001C0B23" w:rsidP="00E94DAE">
            <w:pPr>
              <w:widowControl/>
              <w:autoSpaceDE/>
              <w:autoSpaceDN/>
              <w:spacing w:after="160" w:line="360" w:lineRule="auto"/>
              <w:jc w:val="center"/>
              <w:rPr>
                <w:rFonts w:ascii="Times New Roman" w:hAnsi="Times New Roman" w:cs="Times New Roman"/>
                <w:sz w:val="14"/>
                <w:szCs w:val="14"/>
                <w:lang w:val="pt-PT"/>
              </w:rPr>
            </w:pPr>
            <w:r w:rsidRPr="001C0B23">
              <w:rPr>
                <w:rFonts w:ascii="Times New Roman" w:hAnsi="Times New Roman" w:cs="Times New Roman"/>
                <w:sz w:val="14"/>
                <w:szCs w:val="14"/>
                <w:lang w:val="pt-PT"/>
              </w:rPr>
              <w:t>18,55</w:t>
            </w:r>
          </w:p>
        </w:tc>
      </w:tr>
      <w:tr w:rsidR="001C0B23" w:rsidRPr="001C0B23" w14:paraId="3FE81101" w14:textId="77777777" w:rsidTr="00887680">
        <w:trPr>
          <w:trHeight w:val="210"/>
        </w:trPr>
        <w:tc>
          <w:tcPr>
            <w:tcW w:w="4111" w:type="dxa"/>
            <w:tcBorders>
              <w:top w:val="single" w:sz="8" w:space="0" w:color="000000"/>
              <w:left w:val="single" w:sz="8" w:space="0" w:color="000000"/>
              <w:bottom w:val="single" w:sz="8" w:space="0" w:color="000000"/>
              <w:right w:val="single" w:sz="8" w:space="0" w:color="000000"/>
            </w:tcBorders>
            <w:hideMark/>
          </w:tcPr>
          <w:p w14:paraId="1A168BAC" w14:textId="77777777" w:rsidR="001C0B23" w:rsidRPr="00A06F7C" w:rsidRDefault="001C0B23" w:rsidP="00E94DAE">
            <w:pPr>
              <w:widowControl/>
              <w:autoSpaceDE/>
              <w:autoSpaceDN/>
              <w:spacing w:after="160" w:line="360" w:lineRule="auto"/>
              <w:jc w:val="center"/>
              <w:rPr>
                <w:rFonts w:ascii="Times New Roman" w:hAnsi="Times New Roman" w:cs="Times New Roman"/>
                <w:sz w:val="14"/>
                <w:szCs w:val="14"/>
                <w:lang w:val="pt-PT"/>
              </w:rPr>
            </w:pPr>
            <w:r w:rsidRPr="00A06F7C">
              <w:rPr>
                <w:rFonts w:ascii="Times New Roman" w:hAnsi="Times New Roman" w:cs="Times New Roman"/>
                <w:sz w:val="14"/>
                <w:szCs w:val="14"/>
                <w:lang w:val="pt-PT"/>
              </w:rPr>
              <w:t>Pesq. Antic. C/ Antig. Sup. Virus da Hep. B (ANTI-HBC-IGM)</w:t>
            </w:r>
          </w:p>
        </w:tc>
        <w:tc>
          <w:tcPr>
            <w:tcW w:w="992" w:type="dxa"/>
            <w:tcBorders>
              <w:top w:val="single" w:sz="8" w:space="0" w:color="000000"/>
              <w:left w:val="single" w:sz="8" w:space="0" w:color="000000"/>
              <w:bottom w:val="single" w:sz="8" w:space="0" w:color="000000"/>
              <w:right w:val="single" w:sz="8" w:space="0" w:color="000000"/>
            </w:tcBorders>
            <w:hideMark/>
          </w:tcPr>
          <w:p w14:paraId="6DF908EB" w14:textId="77777777" w:rsidR="001C0B23" w:rsidRPr="00A06F7C" w:rsidRDefault="001C0B23" w:rsidP="00E94DAE">
            <w:pPr>
              <w:widowControl/>
              <w:autoSpaceDE/>
              <w:autoSpaceDN/>
              <w:spacing w:after="160" w:line="360" w:lineRule="auto"/>
              <w:jc w:val="center"/>
              <w:rPr>
                <w:rFonts w:ascii="Times New Roman" w:hAnsi="Times New Roman" w:cs="Times New Roman"/>
                <w:sz w:val="14"/>
                <w:szCs w:val="14"/>
                <w:lang w:val="pt-PT"/>
              </w:rPr>
            </w:pPr>
            <w:r w:rsidRPr="00A06F7C">
              <w:rPr>
                <w:rFonts w:ascii="Times New Roman" w:hAnsi="Times New Roman" w:cs="Times New Roman"/>
                <w:sz w:val="14"/>
                <w:szCs w:val="14"/>
                <w:lang w:val="pt-PT"/>
              </w:rPr>
              <w:t>1100245</w:t>
            </w:r>
          </w:p>
        </w:tc>
        <w:tc>
          <w:tcPr>
            <w:tcW w:w="1134" w:type="dxa"/>
            <w:tcBorders>
              <w:top w:val="single" w:sz="8" w:space="0" w:color="000000"/>
              <w:left w:val="single" w:sz="8" w:space="0" w:color="000000"/>
              <w:bottom w:val="single" w:sz="8" w:space="0" w:color="000000"/>
              <w:right w:val="single" w:sz="8" w:space="0" w:color="000000"/>
            </w:tcBorders>
            <w:hideMark/>
          </w:tcPr>
          <w:p w14:paraId="05D80B7F" w14:textId="77777777" w:rsidR="001C0B23" w:rsidRPr="00A06F7C" w:rsidRDefault="001C0B23" w:rsidP="00E94DAE">
            <w:pPr>
              <w:widowControl/>
              <w:autoSpaceDE/>
              <w:autoSpaceDN/>
              <w:spacing w:after="160" w:line="360" w:lineRule="auto"/>
              <w:jc w:val="center"/>
              <w:rPr>
                <w:rFonts w:ascii="Times New Roman" w:hAnsi="Times New Roman" w:cs="Times New Roman"/>
                <w:sz w:val="14"/>
                <w:szCs w:val="14"/>
                <w:lang w:val="pt-PT"/>
              </w:rPr>
            </w:pPr>
            <w:r w:rsidRPr="00A06F7C">
              <w:rPr>
                <w:rFonts w:ascii="Times New Roman" w:hAnsi="Times New Roman" w:cs="Times New Roman"/>
                <w:sz w:val="14"/>
                <w:szCs w:val="14"/>
                <w:lang w:val="pt-PT"/>
              </w:rPr>
              <w:t>02.02.03.089-0</w:t>
            </w:r>
          </w:p>
        </w:tc>
        <w:tc>
          <w:tcPr>
            <w:tcW w:w="597" w:type="dxa"/>
            <w:tcBorders>
              <w:top w:val="single" w:sz="8" w:space="0" w:color="000000"/>
              <w:left w:val="single" w:sz="8" w:space="0" w:color="000000"/>
              <w:bottom w:val="single" w:sz="8" w:space="0" w:color="000000"/>
              <w:right w:val="nil"/>
            </w:tcBorders>
            <w:hideMark/>
          </w:tcPr>
          <w:p w14:paraId="4C3DBECF" w14:textId="77777777" w:rsidR="001C0B23" w:rsidRPr="00A06F7C" w:rsidRDefault="001C0B23" w:rsidP="00E94DAE">
            <w:pPr>
              <w:widowControl/>
              <w:autoSpaceDE/>
              <w:autoSpaceDN/>
              <w:spacing w:after="160" w:line="360" w:lineRule="auto"/>
              <w:jc w:val="center"/>
              <w:rPr>
                <w:rFonts w:ascii="Times New Roman" w:hAnsi="Times New Roman" w:cs="Times New Roman"/>
                <w:sz w:val="14"/>
                <w:szCs w:val="14"/>
                <w:lang w:val="pt-PT"/>
              </w:rPr>
            </w:pPr>
            <w:r w:rsidRPr="00A06F7C">
              <w:rPr>
                <w:rFonts w:ascii="Times New Roman" w:hAnsi="Times New Roman" w:cs="Times New Roman"/>
                <w:sz w:val="14"/>
                <w:szCs w:val="14"/>
                <w:lang w:val="pt-PT"/>
              </w:rPr>
              <w:t>R$</w:t>
            </w:r>
          </w:p>
        </w:tc>
        <w:tc>
          <w:tcPr>
            <w:tcW w:w="537" w:type="dxa"/>
            <w:gridSpan w:val="2"/>
            <w:tcBorders>
              <w:top w:val="single" w:sz="8" w:space="0" w:color="000000"/>
              <w:left w:val="nil"/>
              <w:bottom w:val="single" w:sz="8" w:space="0" w:color="000000"/>
              <w:right w:val="single" w:sz="8" w:space="0" w:color="000000"/>
            </w:tcBorders>
            <w:hideMark/>
          </w:tcPr>
          <w:p w14:paraId="77CDE376" w14:textId="77777777" w:rsidR="001C0B23" w:rsidRPr="00A06F7C" w:rsidRDefault="001C0B23" w:rsidP="00E94DAE">
            <w:pPr>
              <w:widowControl/>
              <w:autoSpaceDE/>
              <w:autoSpaceDN/>
              <w:spacing w:after="160" w:line="360" w:lineRule="auto"/>
              <w:jc w:val="center"/>
              <w:rPr>
                <w:rFonts w:ascii="Times New Roman" w:hAnsi="Times New Roman" w:cs="Times New Roman"/>
                <w:sz w:val="14"/>
                <w:szCs w:val="14"/>
                <w:lang w:val="pt-PT"/>
              </w:rPr>
            </w:pPr>
            <w:r w:rsidRPr="00A06F7C">
              <w:rPr>
                <w:rFonts w:ascii="Times New Roman" w:hAnsi="Times New Roman" w:cs="Times New Roman"/>
                <w:sz w:val="14"/>
                <w:szCs w:val="14"/>
                <w:lang w:val="pt-PT"/>
              </w:rPr>
              <w:t>18,55</w:t>
            </w:r>
          </w:p>
        </w:tc>
        <w:tc>
          <w:tcPr>
            <w:tcW w:w="1417" w:type="dxa"/>
            <w:tcBorders>
              <w:top w:val="single" w:sz="8" w:space="0" w:color="000000"/>
              <w:left w:val="single" w:sz="8" w:space="0" w:color="000000"/>
              <w:bottom w:val="single" w:sz="8" w:space="0" w:color="000000"/>
              <w:right w:val="single" w:sz="8" w:space="0" w:color="000000"/>
            </w:tcBorders>
            <w:hideMark/>
          </w:tcPr>
          <w:p w14:paraId="309C2506" w14:textId="77777777" w:rsidR="001C0B23" w:rsidRPr="00A06F7C" w:rsidRDefault="001C0B23" w:rsidP="00E94DAE">
            <w:pPr>
              <w:widowControl/>
              <w:autoSpaceDE/>
              <w:autoSpaceDN/>
              <w:spacing w:after="160" w:line="360" w:lineRule="auto"/>
              <w:jc w:val="center"/>
              <w:rPr>
                <w:rFonts w:ascii="Times New Roman" w:hAnsi="Times New Roman" w:cs="Times New Roman"/>
                <w:sz w:val="14"/>
                <w:szCs w:val="14"/>
                <w:lang w:val="pt-PT"/>
              </w:rPr>
            </w:pPr>
            <w:r w:rsidRPr="00A06F7C">
              <w:rPr>
                <w:rFonts w:ascii="Times New Roman" w:hAnsi="Times New Roman" w:cs="Times New Roman"/>
                <w:sz w:val="14"/>
                <w:szCs w:val="14"/>
                <w:lang w:val="pt-PT"/>
              </w:rPr>
              <w:t>SEM COMP.</w:t>
            </w:r>
          </w:p>
        </w:tc>
        <w:tc>
          <w:tcPr>
            <w:tcW w:w="334" w:type="dxa"/>
            <w:tcBorders>
              <w:top w:val="single" w:sz="8" w:space="0" w:color="000000"/>
              <w:left w:val="single" w:sz="8" w:space="0" w:color="000000"/>
              <w:bottom w:val="single" w:sz="8" w:space="0" w:color="000000"/>
              <w:right w:val="nil"/>
            </w:tcBorders>
            <w:hideMark/>
          </w:tcPr>
          <w:p w14:paraId="71451418" w14:textId="77777777" w:rsidR="001C0B23" w:rsidRPr="00A06F7C" w:rsidRDefault="001C0B23" w:rsidP="00E94DAE">
            <w:pPr>
              <w:widowControl/>
              <w:autoSpaceDE/>
              <w:autoSpaceDN/>
              <w:spacing w:after="160" w:line="360" w:lineRule="auto"/>
              <w:jc w:val="center"/>
              <w:rPr>
                <w:rFonts w:ascii="Times New Roman" w:hAnsi="Times New Roman" w:cs="Times New Roman"/>
                <w:sz w:val="14"/>
                <w:szCs w:val="14"/>
                <w:lang w:val="pt-PT"/>
              </w:rPr>
            </w:pPr>
            <w:r w:rsidRPr="00A06F7C">
              <w:rPr>
                <w:rFonts w:ascii="Times New Roman" w:hAnsi="Times New Roman" w:cs="Times New Roman"/>
                <w:sz w:val="14"/>
                <w:szCs w:val="14"/>
                <w:lang w:val="pt-PT"/>
              </w:rPr>
              <w:t>R$</w:t>
            </w:r>
          </w:p>
        </w:tc>
        <w:tc>
          <w:tcPr>
            <w:tcW w:w="800" w:type="dxa"/>
            <w:tcBorders>
              <w:top w:val="single" w:sz="8" w:space="0" w:color="000000"/>
              <w:left w:val="nil"/>
              <w:bottom w:val="single" w:sz="8" w:space="0" w:color="000000"/>
              <w:right w:val="single" w:sz="8" w:space="0" w:color="000000"/>
            </w:tcBorders>
            <w:hideMark/>
          </w:tcPr>
          <w:p w14:paraId="0220D06A" w14:textId="77777777" w:rsidR="001C0B23" w:rsidRPr="00A06F7C" w:rsidRDefault="001C0B23" w:rsidP="00E94DAE">
            <w:pPr>
              <w:widowControl/>
              <w:autoSpaceDE/>
              <w:autoSpaceDN/>
              <w:spacing w:after="160" w:line="360" w:lineRule="auto"/>
              <w:jc w:val="center"/>
              <w:rPr>
                <w:rFonts w:ascii="Times New Roman" w:hAnsi="Times New Roman" w:cs="Times New Roman"/>
                <w:sz w:val="14"/>
                <w:szCs w:val="14"/>
                <w:lang w:val="pt-PT"/>
              </w:rPr>
            </w:pPr>
            <w:r w:rsidRPr="00A06F7C">
              <w:rPr>
                <w:rFonts w:ascii="Times New Roman" w:hAnsi="Times New Roman" w:cs="Times New Roman"/>
                <w:sz w:val="14"/>
                <w:szCs w:val="14"/>
                <w:lang w:val="pt-PT"/>
              </w:rPr>
              <w:t>18,55</w:t>
            </w:r>
          </w:p>
        </w:tc>
      </w:tr>
      <w:tr w:rsidR="00A06F7C" w:rsidRPr="001D2DF0" w14:paraId="32930057" w14:textId="77777777" w:rsidTr="0088768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210"/>
        </w:trPr>
        <w:tc>
          <w:tcPr>
            <w:tcW w:w="4111" w:type="dxa"/>
          </w:tcPr>
          <w:p w14:paraId="44E12A6F" w14:textId="77777777" w:rsidR="00A06F7C" w:rsidRDefault="00A06F7C" w:rsidP="00E94DAE">
            <w:pPr>
              <w:jc w:val="center"/>
              <w:rPr>
                <w:rFonts w:ascii="Times New Roman" w:hAnsi="Times New Roman" w:cs="Times New Roman"/>
                <w:spacing w:val="-2"/>
                <w:sz w:val="14"/>
                <w:szCs w:val="14"/>
              </w:rPr>
            </w:pPr>
            <w:proofErr w:type="spellStart"/>
            <w:r w:rsidRPr="00E94DAE">
              <w:rPr>
                <w:rFonts w:ascii="Times New Roman" w:hAnsi="Times New Roman" w:cs="Times New Roman"/>
                <w:sz w:val="14"/>
                <w:szCs w:val="14"/>
              </w:rPr>
              <w:t>Pesq.Antic.C</w:t>
            </w:r>
            <w:proofErr w:type="spellEnd"/>
            <w:r w:rsidRPr="00E94DAE">
              <w:rPr>
                <w:rFonts w:ascii="Times New Roman" w:hAnsi="Times New Roman" w:cs="Times New Roman"/>
                <w:sz w:val="14"/>
                <w:szCs w:val="14"/>
              </w:rPr>
              <w:t>/</w:t>
            </w:r>
            <w:proofErr w:type="spellStart"/>
            <w:r w:rsidRPr="00E94DAE">
              <w:rPr>
                <w:rFonts w:ascii="Times New Roman" w:hAnsi="Times New Roman" w:cs="Times New Roman"/>
                <w:sz w:val="14"/>
                <w:szCs w:val="14"/>
              </w:rPr>
              <w:t>Antig.Sup.VirusdaHep.B</w:t>
            </w:r>
            <w:proofErr w:type="spellEnd"/>
            <w:r w:rsidRPr="00E94DAE">
              <w:rPr>
                <w:rFonts w:ascii="Times New Roman" w:hAnsi="Times New Roman" w:cs="Times New Roman"/>
                <w:spacing w:val="-2"/>
                <w:sz w:val="14"/>
                <w:szCs w:val="14"/>
              </w:rPr>
              <w:t>(HBSAG)</w:t>
            </w:r>
          </w:p>
          <w:p w14:paraId="0D25B15B" w14:textId="77777777" w:rsidR="000E50AE" w:rsidRPr="00E94DAE" w:rsidRDefault="000E50AE" w:rsidP="00E94DAE">
            <w:pPr>
              <w:jc w:val="center"/>
              <w:rPr>
                <w:rFonts w:ascii="Times New Roman" w:hAnsi="Times New Roman" w:cs="Times New Roman"/>
                <w:sz w:val="14"/>
                <w:szCs w:val="14"/>
              </w:rPr>
            </w:pPr>
          </w:p>
        </w:tc>
        <w:tc>
          <w:tcPr>
            <w:tcW w:w="992" w:type="dxa"/>
          </w:tcPr>
          <w:p w14:paraId="7A11990B"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110052</w:t>
            </w:r>
          </w:p>
        </w:tc>
        <w:tc>
          <w:tcPr>
            <w:tcW w:w="1134" w:type="dxa"/>
          </w:tcPr>
          <w:p w14:paraId="1029228D"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02.02.03.097-</w:t>
            </w:r>
            <w:r w:rsidRPr="00E94DAE">
              <w:rPr>
                <w:rFonts w:ascii="Times New Roman" w:hAnsi="Times New Roman" w:cs="Times New Roman"/>
                <w:spacing w:val="-10"/>
                <w:sz w:val="14"/>
                <w:szCs w:val="14"/>
              </w:rPr>
              <w:t>0</w:t>
            </w:r>
          </w:p>
        </w:tc>
        <w:tc>
          <w:tcPr>
            <w:tcW w:w="1108" w:type="dxa"/>
            <w:gridSpan w:val="2"/>
          </w:tcPr>
          <w:p w14:paraId="151F2FE6"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2"/>
                <w:sz w:val="14"/>
                <w:szCs w:val="14"/>
              </w:rPr>
              <w:t>18,55</w:t>
            </w:r>
          </w:p>
        </w:tc>
        <w:tc>
          <w:tcPr>
            <w:tcW w:w="1443" w:type="dxa"/>
            <w:gridSpan w:val="2"/>
          </w:tcPr>
          <w:p w14:paraId="687D58A1"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z w:val="14"/>
                <w:szCs w:val="14"/>
              </w:rPr>
              <w:t>SEM</w:t>
            </w:r>
            <w:r w:rsidRPr="00E94DAE">
              <w:rPr>
                <w:rFonts w:ascii="Times New Roman" w:hAnsi="Times New Roman" w:cs="Times New Roman"/>
                <w:spacing w:val="-2"/>
                <w:sz w:val="14"/>
                <w:szCs w:val="14"/>
              </w:rPr>
              <w:t>COMP.</w:t>
            </w:r>
          </w:p>
        </w:tc>
        <w:tc>
          <w:tcPr>
            <w:tcW w:w="1134" w:type="dxa"/>
            <w:gridSpan w:val="2"/>
          </w:tcPr>
          <w:p w14:paraId="2BBDFCAB"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2"/>
                <w:sz w:val="14"/>
                <w:szCs w:val="14"/>
              </w:rPr>
              <w:t>18,55</w:t>
            </w:r>
          </w:p>
        </w:tc>
      </w:tr>
      <w:tr w:rsidR="00A06F7C" w:rsidRPr="001D2DF0" w14:paraId="02DD810B" w14:textId="77777777" w:rsidTr="0088768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210"/>
        </w:trPr>
        <w:tc>
          <w:tcPr>
            <w:tcW w:w="4111" w:type="dxa"/>
          </w:tcPr>
          <w:p w14:paraId="4C80E9BD" w14:textId="77777777" w:rsidR="00A06F7C" w:rsidRDefault="00A06F7C" w:rsidP="00E94DAE">
            <w:pPr>
              <w:jc w:val="center"/>
              <w:rPr>
                <w:rFonts w:ascii="Times New Roman" w:hAnsi="Times New Roman" w:cs="Times New Roman"/>
                <w:spacing w:val="-4"/>
                <w:sz w:val="14"/>
                <w:szCs w:val="14"/>
              </w:rPr>
            </w:pPr>
            <w:proofErr w:type="spellStart"/>
            <w:r w:rsidRPr="00E94DAE">
              <w:rPr>
                <w:rFonts w:ascii="Times New Roman" w:hAnsi="Times New Roman" w:cs="Times New Roman"/>
                <w:sz w:val="14"/>
                <w:szCs w:val="14"/>
              </w:rPr>
              <w:t>Pesq.deAntic.c</w:t>
            </w:r>
            <w:proofErr w:type="spellEnd"/>
            <w:r w:rsidRPr="00E94DAE">
              <w:rPr>
                <w:rFonts w:ascii="Times New Roman" w:hAnsi="Times New Roman" w:cs="Times New Roman"/>
                <w:sz w:val="14"/>
                <w:szCs w:val="14"/>
              </w:rPr>
              <w:t>/</w:t>
            </w:r>
            <w:proofErr w:type="spellStart"/>
            <w:r w:rsidRPr="00E94DAE">
              <w:rPr>
                <w:rFonts w:ascii="Times New Roman" w:hAnsi="Times New Roman" w:cs="Times New Roman"/>
                <w:sz w:val="14"/>
                <w:szCs w:val="14"/>
              </w:rPr>
              <w:t>VirusHepatiteC</w:t>
            </w:r>
            <w:proofErr w:type="spellEnd"/>
            <w:r w:rsidRPr="00E94DAE">
              <w:rPr>
                <w:rFonts w:ascii="Times New Roman" w:hAnsi="Times New Roman" w:cs="Times New Roman"/>
                <w:sz w:val="14"/>
                <w:szCs w:val="14"/>
              </w:rPr>
              <w:t>(ANTI-</w:t>
            </w:r>
            <w:r w:rsidRPr="00E94DAE">
              <w:rPr>
                <w:rFonts w:ascii="Times New Roman" w:hAnsi="Times New Roman" w:cs="Times New Roman"/>
                <w:spacing w:val="-4"/>
                <w:sz w:val="14"/>
                <w:szCs w:val="14"/>
              </w:rPr>
              <w:t>HCV)</w:t>
            </w:r>
          </w:p>
          <w:p w14:paraId="0893D33A" w14:textId="77777777" w:rsidR="000E50AE" w:rsidRPr="00E94DAE" w:rsidRDefault="000E50AE" w:rsidP="00E94DAE">
            <w:pPr>
              <w:jc w:val="center"/>
              <w:rPr>
                <w:rFonts w:ascii="Times New Roman" w:hAnsi="Times New Roman" w:cs="Times New Roman"/>
                <w:sz w:val="14"/>
                <w:szCs w:val="14"/>
              </w:rPr>
            </w:pPr>
          </w:p>
        </w:tc>
        <w:tc>
          <w:tcPr>
            <w:tcW w:w="992" w:type="dxa"/>
          </w:tcPr>
          <w:p w14:paraId="2A1B0A33"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1100223</w:t>
            </w:r>
          </w:p>
        </w:tc>
        <w:tc>
          <w:tcPr>
            <w:tcW w:w="1134" w:type="dxa"/>
          </w:tcPr>
          <w:p w14:paraId="6A630DDB"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02.02.03.067-</w:t>
            </w:r>
            <w:r w:rsidRPr="00E94DAE">
              <w:rPr>
                <w:rFonts w:ascii="Times New Roman" w:hAnsi="Times New Roman" w:cs="Times New Roman"/>
                <w:spacing w:val="-10"/>
                <w:sz w:val="14"/>
                <w:szCs w:val="14"/>
              </w:rPr>
              <w:t>9</w:t>
            </w:r>
          </w:p>
        </w:tc>
        <w:tc>
          <w:tcPr>
            <w:tcW w:w="1108" w:type="dxa"/>
            <w:gridSpan w:val="2"/>
          </w:tcPr>
          <w:p w14:paraId="751787C3"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2"/>
                <w:sz w:val="14"/>
                <w:szCs w:val="14"/>
              </w:rPr>
              <w:t>18,55</w:t>
            </w:r>
          </w:p>
        </w:tc>
        <w:tc>
          <w:tcPr>
            <w:tcW w:w="1443" w:type="dxa"/>
            <w:gridSpan w:val="2"/>
          </w:tcPr>
          <w:p w14:paraId="22C031B0"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z w:val="14"/>
                <w:szCs w:val="14"/>
              </w:rPr>
              <w:t>SEM</w:t>
            </w:r>
            <w:r w:rsidRPr="00E94DAE">
              <w:rPr>
                <w:rFonts w:ascii="Times New Roman" w:hAnsi="Times New Roman" w:cs="Times New Roman"/>
                <w:spacing w:val="-2"/>
                <w:sz w:val="14"/>
                <w:szCs w:val="14"/>
              </w:rPr>
              <w:t>COMP.</w:t>
            </w:r>
          </w:p>
        </w:tc>
        <w:tc>
          <w:tcPr>
            <w:tcW w:w="1134" w:type="dxa"/>
            <w:gridSpan w:val="2"/>
          </w:tcPr>
          <w:p w14:paraId="423EEB81"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2"/>
                <w:sz w:val="14"/>
                <w:szCs w:val="14"/>
              </w:rPr>
              <w:t>18,55</w:t>
            </w:r>
          </w:p>
        </w:tc>
      </w:tr>
      <w:tr w:rsidR="00A06F7C" w:rsidRPr="001D2DF0" w14:paraId="2F9A9DBE" w14:textId="77777777" w:rsidTr="0088768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210"/>
        </w:trPr>
        <w:tc>
          <w:tcPr>
            <w:tcW w:w="4111" w:type="dxa"/>
          </w:tcPr>
          <w:p w14:paraId="06AC39EC" w14:textId="77777777" w:rsidR="00A06F7C" w:rsidRDefault="00A06F7C" w:rsidP="00E94DAE">
            <w:pPr>
              <w:jc w:val="center"/>
              <w:rPr>
                <w:rFonts w:ascii="Times New Roman" w:hAnsi="Times New Roman" w:cs="Times New Roman"/>
                <w:spacing w:val="-2"/>
                <w:sz w:val="14"/>
                <w:szCs w:val="14"/>
              </w:rPr>
            </w:pPr>
            <w:proofErr w:type="spellStart"/>
            <w:r w:rsidRPr="00E94DAE">
              <w:rPr>
                <w:rFonts w:ascii="Times New Roman" w:hAnsi="Times New Roman" w:cs="Times New Roman"/>
                <w:spacing w:val="-2"/>
                <w:sz w:val="14"/>
                <w:szCs w:val="14"/>
              </w:rPr>
              <w:t>PesquisadeLeucócitosFecais</w:t>
            </w:r>
            <w:proofErr w:type="spellEnd"/>
          </w:p>
          <w:p w14:paraId="1836CBAF" w14:textId="77777777" w:rsidR="000E50AE" w:rsidRPr="00E94DAE" w:rsidRDefault="000E50AE" w:rsidP="00E94DAE">
            <w:pPr>
              <w:jc w:val="center"/>
              <w:rPr>
                <w:rFonts w:ascii="Times New Roman" w:hAnsi="Times New Roman" w:cs="Times New Roman"/>
                <w:sz w:val="14"/>
                <w:szCs w:val="14"/>
              </w:rPr>
            </w:pPr>
          </w:p>
        </w:tc>
        <w:tc>
          <w:tcPr>
            <w:tcW w:w="992" w:type="dxa"/>
          </w:tcPr>
          <w:p w14:paraId="0930C4D8"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1100274</w:t>
            </w:r>
          </w:p>
        </w:tc>
        <w:tc>
          <w:tcPr>
            <w:tcW w:w="1134" w:type="dxa"/>
          </w:tcPr>
          <w:p w14:paraId="2EFC599D"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02.02.04.009-</w:t>
            </w:r>
            <w:r w:rsidRPr="00E94DAE">
              <w:rPr>
                <w:rFonts w:ascii="Times New Roman" w:hAnsi="Times New Roman" w:cs="Times New Roman"/>
                <w:spacing w:val="-10"/>
                <w:sz w:val="14"/>
                <w:szCs w:val="14"/>
              </w:rPr>
              <w:t>7</w:t>
            </w:r>
          </w:p>
        </w:tc>
        <w:tc>
          <w:tcPr>
            <w:tcW w:w="1108" w:type="dxa"/>
            <w:gridSpan w:val="2"/>
          </w:tcPr>
          <w:p w14:paraId="2206B4A4"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1,65</w:t>
            </w:r>
          </w:p>
        </w:tc>
        <w:tc>
          <w:tcPr>
            <w:tcW w:w="1443" w:type="dxa"/>
            <w:gridSpan w:val="2"/>
          </w:tcPr>
          <w:p w14:paraId="764CB62D"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z w:val="14"/>
                <w:szCs w:val="14"/>
              </w:rPr>
              <w:t>SEM</w:t>
            </w:r>
            <w:r w:rsidRPr="00E94DAE">
              <w:rPr>
                <w:rFonts w:ascii="Times New Roman" w:hAnsi="Times New Roman" w:cs="Times New Roman"/>
                <w:spacing w:val="-2"/>
                <w:sz w:val="14"/>
                <w:szCs w:val="14"/>
              </w:rPr>
              <w:t>COMP.</w:t>
            </w:r>
          </w:p>
        </w:tc>
        <w:tc>
          <w:tcPr>
            <w:tcW w:w="1134" w:type="dxa"/>
            <w:gridSpan w:val="2"/>
          </w:tcPr>
          <w:p w14:paraId="77F5E68D"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1,65</w:t>
            </w:r>
          </w:p>
        </w:tc>
      </w:tr>
      <w:tr w:rsidR="00A06F7C" w:rsidRPr="001D2DF0" w14:paraId="55EE4E80" w14:textId="77777777" w:rsidTr="0088768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210"/>
        </w:trPr>
        <w:tc>
          <w:tcPr>
            <w:tcW w:w="4111" w:type="dxa"/>
          </w:tcPr>
          <w:p w14:paraId="59A258DD" w14:textId="77777777" w:rsidR="00A06F7C" w:rsidRDefault="00A06F7C" w:rsidP="00E94DAE">
            <w:pPr>
              <w:jc w:val="center"/>
              <w:rPr>
                <w:rFonts w:ascii="Times New Roman" w:hAnsi="Times New Roman" w:cs="Times New Roman"/>
                <w:spacing w:val="-2"/>
                <w:sz w:val="14"/>
                <w:szCs w:val="14"/>
              </w:rPr>
            </w:pPr>
            <w:proofErr w:type="spellStart"/>
            <w:r w:rsidRPr="00E94DAE">
              <w:rPr>
                <w:rFonts w:ascii="Times New Roman" w:hAnsi="Times New Roman" w:cs="Times New Roman"/>
                <w:spacing w:val="-2"/>
                <w:sz w:val="14"/>
                <w:szCs w:val="14"/>
              </w:rPr>
              <w:t>PesquisadeLevedurasnasFezes</w:t>
            </w:r>
            <w:proofErr w:type="spellEnd"/>
          </w:p>
          <w:p w14:paraId="44380421" w14:textId="77777777" w:rsidR="000E50AE" w:rsidRPr="00E94DAE" w:rsidRDefault="000E50AE" w:rsidP="00E94DAE">
            <w:pPr>
              <w:jc w:val="center"/>
              <w:rPr>
                <w:rFonts w:ascii="Times New Roman" w:hAnsi="Times New Roman" w:cs="Times New Roman"/>
                <w:sz w:val="14"/>
                <w:szCs w:val="14"/>
              </w:rPr>
            </w:pPr>
          </w:p>
        </w:tc>
        <w:tc>
          <w:tcPr>
            <w:tcW w:w="992" w:type="dxa"/>
          </w:tcPr>
          <w:p w14:paraId="34034AC5"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1100268</w:t>
            </w:r>
          </w:p>
        </w:tc>
        <w:tc>
          <w:tcPr>
            <w:tcW w:w="1134" w:type="dxa"/>
          </w:tcPr>
          <w:p w14:paraId="7D5826CD"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02.02.04.010-</w:t>
            </w:r>
            <w:r w:rsidRPr="00E94DAE">
              <w:rPr>
                <w:rFonts w:ascii="Times New Roman" w:hAnsi="Times New Roman" w:cs="Times New Roman"/>
                <w:spacing w:val="-10"/>
                <w:sz w:val="14"/>
                <w:szCs w:val="14"/>
              </w:rPr>
              <w:t>0</w:t>
            </w:r>
          </w:p>
        </w:tc>
        <w:tc>
          <w:tcPr>
            <w:tcW w:w="1108" w:type="dxa"/>
            <w:gridSpan w:val="2"/>
          </w:tcPr>
          <w:p w14:paraId="39D5925D"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1,65</w:t>
            </w:r>
          </w:p>
        </w:tc>
        <w:tc>
          <w:tcPr>
            <w:tcW w:w="1443" w:type="dxa"/>
            <w:gridSpan w:val="2"/>
          </w:tcPr>
          <w:p w14:paraId="515CD86B"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z w:val="14"/>
                <w:szCs w:val="14"/>
              </w:rPr>
              <w:t>SEM</w:t>
            </w:r>
            <w:r w:rsidRPr="00E94DAE">
              <w:rPr>
                <w:rFonts w:ascii="Times New Roman" w:hAnsi="Times New Roman" w:cs="Times New Roman"/>
                <w:spacing w:val="-2"/>
                <w:sz w:val="14"/>
                <w:szCs w:val="14"/>
              </w:rPr>
              <w:t>COMP.</w:t>
            </w:r>
          </w:p>
        </w:tc>
        <w:tc>
          <w:tcPr>
            <w:tcW w:w="1134" w:type="dxa"/>
            <w:gridSpan w:val="2"/>
          </w:tcPr>
          <w:p w14:paraId="71E76A84"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1,65</w:t>
            </w:r>
          </w:p>
        </w:tc>
      </w:tr>
      <w:tr w:rsidR="00A06F7C" w:rsidRPr="001D2DF0" w14:paraId="777CE4C6" w14:textId="77777777" w:rsidTr="0088768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210"/>
        </w:trPr>
        <w:tc>
          <w:tcPr>
            <w:tcW w:w="4111" w:type="dxa"/>
          </w:tcPr>
          <w:p w14:paraId="32466AC7" w14:textId="77777777" w:rsidR="00A06F7C" w:rsidRDefault="00A06F7C" w:rsidP="00E94DAE">
            <w:pPr>
              <w:jc w:val="center"/>
              <w:rPr>
                <w:rFonts w:ascii="Times New Roman" w:hAnsi="Times New Roman" w:cs="Times New Roman"/>
                <w:spacing w:val="-2"/>
                <w:sz w:val="14"/>
                <w:szCs w:val="14"/>
              </w:rPr>
            </w:pPr>
            <w:proofErr w:type="spellStart"/>
            <w:r w:rsidRPr="00E94DAE">
              <w:rPr>
                <w:rFonts w:ascii="Times New Roman" w:hAnsi="Times New Roman" w:cs="Times New Roman"/>
                <w:sz w:val="14"/>
                <w:szCs w:val="14"/>
              </w:rPr>
              <w:t>PesquisadeOvoseCistosde</w:t>
            </w:r>
            <w:r w:rsidRPr="00E94DAE">
              <w:rPr>
                <w:rFonts w:ascii="Times New Roman" w:hAnsi="Times New Roman" w:cs="Times New Roman"/>
                <w:spacing w:val="-2"/>
                <w:sz w:val="14"/>
                <w:szCs w:val="14"/>
              </w:rPr>
              <w:t>Parasitas</w:t>
            </w:r>
            <w:proofErr w:type="spellEnd"/>
          </w:p>
          <w:p w14:paraId="527B2BCF" w14:textId="77777777" w:rsidR="000E50AE" w:rsidRPr="00E94DAE" w:rsidRDefault="000E50AE" w:rsidP="00E94DAE">
            <w:pPr>
              <w:jc w:val="center"/>
              <w:rPr>
                <w:rFonts w:ascii="Times New Roman" w:hAnsi="Times New Roman" w:cs="Times New Roman"/>
                <w:sz w:val="14"/>
                <w:szCs w:val="14"/>
              </w:rPr>
            </w:pPr>
          </w:p>
        </w:tc>
        <w:tc>
          <w:tcPr>
            <w:tcW w:w="992" w:type="dxa"/>
          </w:tcPr>
          <w:p w14:paraId="5A4C8408"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1100111</w:t>
            </w:r>
          </w:p>
        </w:tc>
        <w:tc>
          <w:tcPr>
            <w:tcW w:w="1134" w:type="dxa"/>
          </w:tcPr>
          <w:p w14:paraId="44720CF5"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02.02.04.012-</w:t>
            </w:r>
            <w:r w:rsidRPr="00E94DAE">
              <w:rPr>
                <w:rFonts w:ascii="Times New Roman" w:hAnsi="Times New Roman" w:cs="Times New Roman"/>
                <w:spacing w:val="-10"/>
                <w:sz w:val="14"/>
                <w:szCs w:val="14"/>
              </w:rPr>
              <w:t>7</w:t>
            </w:r>
          </w:p>
        </w:tc>
        <w:tc>
          <w:tcPr>
            <w:tcW w:w="1108" w:type="dxa"/>
            <w:gridSpan w:val="2"/>
          </w:tcPr>
          <w:p w14:paraId="6667FBFA"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1,65</w:t>
            </w:r>
          </w:p>
        </w:tc>
        <w:tc>
          <w:tcPr>
            <w:tcW w:w="1443" w:type="dxa"/>
            <w:gridSpan w:val="2"/>
          </w:tcPr>
          <w:p w14:paraId="3E3A9204"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z w:val="14"/>
                <w:szCs w:val="14"/>
              </w:rPr>
              <w:t>SEM</w:t>
            </w:r>
            <w:r w:rsidRPr="00E94DAE">
              <w:rPr>
                <w:rFonts w:ascii="Times New Roman" w:hAnsi="Times New Roman" w:cs="Times New Roman"/>
                <w:spacing w:val="-2"/>
                <w:sz w:val="14"/>
                <w:szCs w:val="14"/>
              </w:rPr>
              <w:t>COMP.</w:t>
            </w:r>
          </w:p>
        </w:tc>
        <w:tc>
          <w:tcPr>
            <w:tcW w:w="1134" w:type="dxa"/>
            <w:gridSpan w:val="2"/>
          </w:tcPr>
          <w:p w14:paraId="68008861"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1,65</w:t>
            </w:r>
          </w:p>
        </w:tc>
      </w:tr>
      <w:tr w:rsidR="00A06F7C" w:rsidRPr="001D2DF0" w14:paraId="60ECD497" w14:textId="77777777" w:rsidTr="0088768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210"/>
        </w:trPr>
        <w:tc>
          <w:tcPr>
            <w:tcW w:w="4111" w:type="dxa"/>
          </w:tcPr>
          <w:p w14:paraId="0D618395" w14:textId="77777777" w:rsidR="00A06F7C" w:rsidRDefault="00A06F7C" w:rsidP="00E94DAE">
            <w:pPr>
              <w:jc w:val="center"/>
              <w:rPr>
                <w:rFonts w:ascii="Times New Roman" w:hAnsi="Times New Roman" w:cs="Times New Roman"/>
                <w:spacing w:val="-2"/>
                <w:sz w:val="14"/>
                <w:szCs w:val="14"/>
              </w:rPr>
            </w:pPr>
            <w:proofErr w:type="spellStart"/>
            <w:r w:rsidRPr="00E94DAE">
              <w:rPr>
                <w:rFonts w:ascii="Times New Roman" w:hAnsi="Times New Roman" w:cs="Times New Roman"/>
                <w:sz w:val="14"/>
                <w:szCs w:val="14"/>
              </w:rPr>
              <w:t>ProvadeRetraçãodo</w:t>
            </w:r>
            <w:r w:rsidRPr="00E94DAE">
              <w:rPr>
                <w:rFonts w:ascii="Times New Roman" w:hAnsi="Times New Roman" w:cs="Times New Roman"/>
                <w:spacing w:val="-2"/>
                <w:sz w:val="14"/>
                <w:szCs w:val="14"/>
              </w:rPr>
              <w:t>Coagulo</w:t>
            </w:r>
            <w:proofErr w:type="spellEnd"/>
          </w:p>
          <w:p w14:paraId="7101A426" w14:textId="77777777" w:rsidR="000E50AE" w:rsidRPr="00E94DAE" w:rsidRDefault="000E50AE" w:rsidP="00E94DAE">
            <w:pPr>
              <w:jc w:val="center"/>
              <w:rPr>
                <w:rFonts w:ascii="Times New Roman" w:hAnsi="Times New Roman" w:cs="Times New Roman"/>
                <w:sz w:val="14"/>
                <w:szCs w:val="14"/>
              </w:rPr>
            </w:pPr>
          </w:p>
        </w:tc>
        <w:tc>
          <w:tcPr>
            <w:tcW w:w="992" w:type="dxa"/>
          </w:tcPr>
          <w:p w14:paraId="67032869"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1100141</w:t>
            </w:r>
          </w:p>
        </w:tc>
        <w:tc>
          <w:tcPr>
            <w:tcW w:w="1134" w:type="dxa"/>
          </w:tcPr>
          <w:p w14:paraId="7F321F7B"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02.02.02.049-</w:t>
            </w:r>
            <w:r w:rsidRPr="00E94DAE">
              <w:rPr>
                <w:rFonts w:ascii="Times New Roman" w:hAnsi="Times New Roman" w:cs="Times New Roman"/>
                <w:spacing w:val="-10"/>
                <w:sz w:val="14"/>
                <w:szCs w:val="14"/>
              </w:rPr>
              <w:t>5</w:t>
            </w:r>
          </w:p>
        </w:tc>
        <w:tc>
          <w:tcPr>
            <w:tcW w:w="1108" w:type="dxa"/>
            <w:gridSpan w:val="2"/>
          </w:tcPr>
          <w:p w14:paraId="40EE9BA2"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2,73</w:t>
            </w:r>
          </w:p>
        </w:tc>
        <w:tc>
          <w:tcPr>
            <w:tcW w:w="1443" w:type="dxa"/>
            <w:gridSpan w:val="2"/>
          </w:tcPr>
          <w:p w14:paraId="1CD569B3"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z w:val="14"/>
                <w:szCs w:val="14"/>
              </w:rPr>
              <w:t>SEM</w:t>
            </w:r>
            <w:r w:rsidRPr="00E94DAE">
              <w:rPr>
                <w:rFonts w:ascii="Times New Roman" w:hAnsi="Times New Roman" w:cs="Times New Roman"/>
                <w:spacing w:val="-2"/>
                <w:sz w:val="14"/>
                <w:szCs w:val="14"/>
              </w:rPr>
              <w:t>COMP.</w:t>
            </w:r>
          </w:p>
        </w:tc>
        <w:tc>
          <w:tcPr>
            <w:tcW w:w="1134" w:type="dxa"/>
            <w:gridSpan w:val="2"/>
          </w:tcPr>
          <w:p w14:paraId="4244B552"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2,73</w:t>
            </w:r>
          </w:p>
        </w:tc>
      </w:tr>
      <w:tr w:rsidR="00A06F7C" w:rsidRPr="001D2DF0" w14:paraId="29A58FDA" w14:textId="77777777" w:rsidTr="0088768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210"/>
        </w:trPr>
        <w:tc>
          <w:tcPr>
            <w:tcW w:w="4111" w:type="dxa"/>
          </w:tcPr>
          <w:p w14:paraId="78A4A1D5" w14:textId="77777777" w:rsidR="00A06F7C" w:rsidRDefault="00A06F7C" w:rsidP="00E94DAE">
            <w:pPr>
              <w:jc w:val="center"/>
              <w:rPr>
                <w:rFonts w:ascii="Times New Roman" w:hAnsi="Times New Roman" w:cs="Times New Roman"/>
                <w:spacing w:val="-4"/>
                <w:sz w:val="14"/>
                <w:szCs w:val="14"/>
              </w:rPr>
            </w:pPr>
            <w:proofErr w:type="spellStart"/>
            <w:r w:rsidRPr="00E94DAE">
              <w:rPr>
                <w:rFonts w:ascii="Times New Roman" w:hAnsi="Times New Roman" w:cs="Times New Roman"/>
                <w:sz w:val="14"/>
                <w:szCs w:val="14"/>
              </w:rPr>
              <w:t>Provado</w:t>
            </w:r>
            <w:proofErr w:type="spellEnd"/>
            <w:r w:rsidRPr="00E94DAE">
              <w:rPr>
                <w:rFonts w:ascii="Times New Roman" w:hAnsi="Times New Roman" w:cs="Times New Roman"/>
                <w:spacing w:val="-4"/>
                <w:sz w:val="14"/>
                <w:szCs w:val="14"/>
              </w:rPr>
              <w:t xml:space="preserve"> </w:t>
            </w:r>
            <w:proofErr w:type="spellStart"/>
            <w:r w:rsidRPr="00E94DAE">
              <w:rPr>
                <w:rFonts w:ascii="Times New Roman" w:hAnsi="Times New Roman" w:cs="Times New Roman"/>
                <w:spacing w:val="-4"/>
                <w:sz w:val="14"/>
                <w:szCs w:val="14"/>
              </w:rPr>
              <w:t>Laço</w:t>
            </w:r>
            <w:proofErr w:type="spellEnd"/>
          </w:p>
          <w:p w14:paraId="5EE167AE" w14:textId="77777777" w:rsidR="000E50AE" w:rsidRPr="00E94DAE" w:rsidRDefault="000E50AE" w:rsidP="00E94DAE">
            <w:pPr>
              <w:jc w:val="center"/>
              <w:rPr>
                <w:rFonts w:ascii="Times New Roman" w:hAnsi="Times New Roman" w:cs="Times New Roman"/>
                <w:sz w:val="14"/>
                <w:szCs w:val="14"/>
              </w:rPr>
            </w:pPr>
          </w:p>
        </w:tc>
        <w:tc>
          <w:tcPr>
            <w:tcW w:w="992" w:type="dxa"/>
          </w:tcPr>
          <w:p w14:paraId="08536F6E"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1100142</w:t>
            </w:r>
          </w:p>
        </w:tc>
        <w:tc>
          <w:tcPr>
            <w:tcW w:w="1134" w:type="dxa"/>
          </w:tcPr>
          <w:p w14:paraId="03E6940C"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02.02.02.050-</w:t>
            </w:r>
            <w:r w:rsidRPr="00E94DAE">
              <w:rPr>
                <w:rFonts w:ascii="Times New Roman" w:hAnsi="Times New Roman" w:cs="Times New Roman"/>
                <w:spacing w:val="-10"/>
                <w:sz w:val="14"/>
                <w:szCs w:val="14"/>
              </w:rPr>
              <w:t>9</w:t>
            </w:r>
          </w:p>
        </w:tc>
        <w:tc>
          <w:tcPr>
            <w:tcW w:w="1108" w:type="dxa"/>
            <w:gridSpan w:val="2"/>
          </w:tcPr>
          <w:p w14:paraId="3FCA55F8"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2,73</w:t>
            </w:r>
          </w:p>
        </w:tc>
        <w:tc>
          <w:tcPr>
            <w:tcW w:w="1443" w:type="dxa"/>
            <w:gridSpan w:val="2"/>
          </w:tcPr>
          <w:p w14:paraId="5050DB1E"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z w:val="14"/>
                <w:szCs w:val="14"/>
              </w:rPr>
              <w:t>SEM</w:t>
            </w:r>
            <w:r w:rsidRPr="00E94DAE">
              <w:rPr>
                <w:rFonts w:ascii="Times New Roman" w:hAnsi="Times New Roman" w:cs="Times New Roman"/>
                <w:spacing w:val="-2"/>
                <w:sz w:val="14"/>
                <w:szCs w:val="14"/>
              </w:rPr>
              <w:t>COMP.</w:t>
            </w:r>
          </w:p>
        </w:tc>
        <w:tc>
          <w:tcPr>
            <w:tcW w:w="1134" w:type="dxa"/>
            <w:gridSpan w:val="2"/>
          </w:tcPr>
          <w:p w14:paraId="48F2E770"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2,73</w:t>
            </w:r>
          </w:p>
        </w:tc>
      </w:tr>
      <w:tr w:rsidR="00A06F7C" w:rsidRPr="001D2DF0" w14:paraId="4EC1820F" w14:textId="77777777" w:rsidTr="0088768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210"/>
        </w:trPr>
        <w:tc>
          <w:tcPr>
            <w:tcW w:w="4111" w:type="dxa"/>
            <w:shd w:val="clear" w:color="auto" w:fill="D0CECE"/>
          </w:tcPr>
          <w:p w14:paraId="4F8C61B5" w14:textId="77777777" w:rsidR="00A06F7C" w:rsidRDefault="00A06F7C" w:rsidP="00E94DAE">
            <w:pPr>
              <w:jc w:val="center"/>
              <w:rPr>
                <w:rFonts w:ascii="Times New Roman" w:hAnsi="Times New Roman" w:cs="Times New Roman"/>
                <w:spacing w:val="-2"/>
                <w:sz w:val="14"/>
                <w:szCs w:val="14"/>
              </w:rPr>
            </w:pPr>
            <w:proofErr w:type="spellStart"/>
            <w:r w:rsidRPr="00E94DAE">
              <w:rPr>
                <w:rFonts w:ascii="Times New Roman" w:hAnsi="Times New Roman" w:cs="Times New Roman"/>
                <w:sz w:val="14"/>
                <w:szCs w:val="14"/>
              </w:rPr>
              <w:t>PSA</w:t>
            </w:r>
            <w:r w:rsidRPr="00E94DAE">
              <w:rPr>
                <w:rFonts w:ascii="Times New Roman" w:hAnsi="Times New Roman" w:cs="Times New Roman"/>
                <w:spacing w:val="-2"/>
                <w:sz w:val="14"/>
                <w:szCs w:val="14"/>
              </w:rPr>
              <w:t>Livre</w:t>
            </w:r>
            <w:proofErr w:type="spellEnd"/>
          </w:p>
          <w:p w14:paraId="578D297B" w14:textId="77777777" w:rsidR="000E50AE" w:rsidRPr="00E94DAE" w:rsidRDefault="000E50AE" w:rsidP="00E94DAE">
            <w:pPr>
              <w:jc w:val="center"/>
              <w:rPr>
                <w:rFonts w:ascii="Times New Roman" w:hAnsi="Times New Roman" w:cs="Times New Roman"/>
                <w:sz w:val="14"/>
                <w:szCs w:val="14"/>
              </w:rPr>
            </w:pPr>
          </w:p>
        </w:tc>
        <w:tc>
          <w:tcPr>
            <w:tcW w:w="992" w:type="dxa"/>
            <w:shd w:val="clear" w:color="auto" w:fill="D0CECE"/>
          </w:tcPr>
          <w:p w14:paraId="5D7D2D85"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1100385</w:t>
            </w:r>
          </w:p>
        </w:tc>
        <w:tc>
          <w:tcPr>
            <w:tcW w:w="1134" w:type="dxa"/>
            <w:shd w:val="clear" w:color="auto" w:fill="D0CECE"/>
          </w:tcPr>
          <w:p w14:paraId="26483F5A"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02.02.03.010-</w:t>
            </w:r>
            <w:r w:rsidRPr="00E94DAE">
              <w:rPr>
                <w:rFonts w:ascii="Times New Roman" w:hAnsi="Times New Roman" w:cs="Times New Roman"/>
                <w:spacing w:val="-10"/>
                <w:sz w:val="14"/>
                <w:szCs w:val="14"/>
              </w:rPr>
              <w:t>5</w:t>
            </w:r>
          </w:p>
        </w:tc>
        <w:tc>
          <w:tcPr>
            <w:tcW w:w="1108" w:type="dxa"/>
            <w:gridSpan w:val="2"/>
            <w:shd w:val="clear" w:color="auto" w:fill="D0CECE"/>
          </w:tcPr>
          <w:p w14:paraId="3CB33916"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2"/>
                <w:sz w:val="14"/>
                <w:szCs w:val="14"/>
              </w:rPr>
              <w:t>16,42</w:t>
            </w:r>
          </w:p>
        </w:tc>
        <w:tc>
          <w:tcPr>
            <w:tcW w:w="1443" w:type="dxa"/>
            <w:gridSpan w:val="2"/>
            <w:shd w:val="clear" w:color="auto" w:fill="D0CECE"/>
          </w:tcPr>
          <w:p w14:paraId="42A1CF38"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4,88</w:t>
            </w:r>
          </w:p>
        </w:tc>
        <w:tc>
          <w:tcPr>
            <w:tcW w:w="1134" w:type="dxa"/>
            <w:gridSpan w:val="2"/>
            <w:shd w:val="clear" w:color="auto" w:fill="D0CECE"/>
          </w:tcPr>
          <w:p w14:paraId="54976318"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2"/>
                <w:sz w:val="14"/>
                <w:szCs w:val="14"/>
              </w:rPr>
              <w:t>21,30</w:t>
            </w:r>
          </w:p>
        </w:tc>
      </w:tr>
      <w:tr w:rsidR="00A06F7C" w:rsidRPr="001D2DF0" w14:paraId="491F573F" w14:textId="77777777" w:rsidTr="0088768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210"/>
        </w:trPr>
        <w:tc>
          <w:tcPr>
            <w:tcW w:w="4111" w:type="dxa"/>
            <w:shd w:val="clear" w:color="auto" w:fill="D0CECE"/>
          </w:tcPr>
          <w:p w14:paraId="70A75A54" w14:textId="77777777" w:rsidR="00A06F7C" w:rsidRDefault="00A06F7C" w:rsidP="00E94DAE">
            <w:pPr>
              <w:jc w:val="center"/>
              <w:rPr>
                <w:rFonts w:ascii="Times New Roman" w:hAnsi="Times New Roman" w:cs="Times New Roman"/>
                <w:spacing w:val="-2"/>
                <w:sz w:val="14"/>
                <w:szCs w:val="14"/>
              </w:rPr>
            </w:pPr>
            <w:proofErr w:type="spellStart"/>
            <w:r w:rsidRPr="00E94DAE">
              <w:rPr>
                <w:rFonts w:ascii="Times New Roman" w:hAnsi="Times New Roman" w:cs="Times New Roman"/>
                <w:sz w:val="14"/>
                <w:szCs w:val="14"/>
              </w:rPr>
              <w:lastRenderedPageBreak/>
              <w:t>PSA</w:t>
            </w:r>
            <w:r w:rsidRPr="00E94DAE">
              <w:rPr>
                <w:rFonts w:ascii="Times New Roman" w:hAnsi="Times New Roman" w:cs="Times New Roman"/>
                <w:spacing w:val="-2"/>
                <w:sz w:val="14"/>
                <w:szCs w:val="14"/>
              </w:rPr>
              <w:t>Total</w:t>
            </w:r>
            <w:proofErr w:type="spellEnd"/>
          </w:p>
          <w:p w14:paraId="5F414365" w14:textId="77777777" w:rsidR="000E50AE" w:rsidRPr="00E94DAE" w:rsidRDefault="000E50AE" w:rsidP="00E94DAE">
            <w:pPr>
              <w:jc w:val="center"/>
              <w:rPr>
                <w:rFonts w:ascii="Times New Roman" w:hAnsi="Times New Roman" w:cs="Times New Roman"/>
                <w:sz w:val="14"/>
                <w:szCs w:val="14"/>
              </w:rPr>
            </w:pPr>
          </w:p>
        </w:tc>
        <w:tc>
          <w:tcPr>
            <w:tcW w:w="992" w:type="dxa"/>
            <w:shd w:val="clear" w:color="auto" w:fill="D0CECE"/>
          </w:tcPr>
          <w:p w14:paraId="65C375B2"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1100387</w:t>
            </w:r>
          </w:p>
        </w:tc>
        <w:tc>
          <w:tcPr>
            <w:tcW w:w="1134" w:type="dxa"/>
            <w:shd w:val="clear" w:color="auto" w:fill="D0CECE"/>
          </w:tcPr>
          <w:p w14:paraId="16871F1C"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02.02.03.010-</w:t>
            </w:r>
            <w:r w:rsidRPr="00E94DAE">
              <w:rPr>
                <w:rFonts w:ascii="Times New Roman" w:hAnsi="Times New Roman" w:cs="Times New Roman"/>
                <w:spacing w:val="-10"/>
                <w:sz w:val="14"/>
                <w:szCs w:val="14"/>
              </w:rPr>
              <w:t>5</w:t>
            </w:r>
          </w:p>
        </w:tc>
        <w:tc>
          <w:tcPr>
            <w:tcW w:w="1108" w:type="dxa"/>
            <w:gridSpan w:val="2"/>
            <w:shd w:val="clear" w:color="auto" w:fill="D0CECE"/>
          </w:tcPr>
          <w:p w14:paraId="58C128CC"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2"/>
                <w:sz w:val="14"/>
                <w:szCs w:val="14"/>
              </w:rPr>
              <w:t>16,42</w:t>
            </w:r>
          </w:p>
        </w:tc>
        <w:tc>
          <w:tcPr>
            <w:tcW w:w="1443" w:type="dxa"/>
            <w:gridSpan w:val="2"/>
            <w:shd w:val="clear" w:color="auto" w:fill="D0CECE"/>
          </w:tcPr>
          <w:p w14:paraId="0546F9B9"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4,88</w:t>
            </w:r>
          </w:p>
        </w:tc>
        <w:tc>
          <w:tcPr>
            <w:tcW w:w="1134" w:type="dxa"/>
            <w:gridSpan w:val="2"/>
            <w:shd w:val="clear" w:color="auto" w:fill="D0CECE"/>
          </w:tcPr>
          <w:p w14:paraId="0EE6D8FF"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2"/>
                <w:sz w:val="14"/>
                <w:szCs w:val="14"/>
              </w:rPr>
              <w:t>21,30</w:t>
            </w:r>
          </w:p>
        </w:tc>
      </w:tr>
      <w:tr w:rsidR="00A06F7C" w:rsidRPr="001D2DF0" w14:paraId="3806C7FA" w14:textId="77777777" w:rsidTr="0088768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210"/>
        </w:trPr>
        <w:tc>
          <w:tcPr>
            <w:tcW w:w="4111" w:type="dxa"/>
          </w:tcPr>
          <w:p w14:paraId="5262F6F5" w14:textId="77777777" w:rsidR="00A06F7C" w:rsidRDefault="00A06F7C" w:rsidP="00E94DAE">
            <w:pPr>
              <w:jc w:val="center"/>
              <w:rPr>
                <w:rFonts w:ascii="Times New Roman" w:hAnsi="Times New Roman" w:cs="Times New Roman"/>
                <w:spacing w:val="-5"/>
                <w:sz w:val="14"/>
                <w:szCs w:val="14"/>
              </w:rPr>
            </w:pPr>
            <w:proofErr w:type="spellStart"/>
            <w:r w:rsidRPr="00E94DAE">
              <w:rPr>
                <w:rFonts w:ascii="Times New Roman" w:hAnsi="Times New Roman" w:cs="Times New Roman"/>
                <w:sz w:val="14"/>
                <w:szCs w:val="14"/>
              </w:rPr>
              <w:t>SorologiaparaRubeola</w:t>
            </w:r>
            <w:proofErr w:type="spellEnd"/>
            <w:r w:rsidR="000E50AE">
              <w:rPr>
                <w:rFonts w:ascii="Times New Roman" w:hAnsi="Times New Roman" w:cs="Times New Roman"/>
                <w:sz w:val="14"/>
                <w:szCs w:val="14"/>
              </w:rPr>
              <w:t>–</w:t>
            </w:r>
            <w:r w:rsidRPr="00E94DAE">
              <w:rPr>
                <w:rFonts w:ascii="Times New Roman" w:hAnsi="Times New Roman" w:cs="Times New Roman"/>
                <w:spacing w:val="-5"/>
                <w:sz w:val="14"/>
                <w:szCs w:val="14"/>
              </w:rPr>
              <w:t>IGG</w:t>
            </w:r>
          </w:p>
          <w:p w14:paraId="39A9047F" w14:textId="77777777" w:rsidR="000E50AE" w:rsidRPr="00E94DAE" w:rsidRDefault="000E50AE" w:rsidP="00E94DAE">
            <w:pPr>
              <w:jc w:val="center"/>
              <w:rPr>
                <w:rFonts w:ascii="Times New Roman" w:hAnsi="Times New Roman" w:cs="Times New Roman"/>
                <w:sz w:val="14"/>
                <w:szCs w:val="14"/>
              </w:rPr>
            </w:pPr>
          </w:p>
        </w:tc>
        <w:tc>
          <w:tcPr>
            <w:tcW w:w="992" w:type="dxa"/>
          </w:tcPr>
          <w:p w14:paraId="241E60C4"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1100559</w:t>
            </w:r>
          </w:p>
        </w:tc>
        <w:tc>
          <w:tcPr>
            <w:tcW w:w="1134" w:type="dxa"/>
          </w:tcPr>
          <w:p w14:paraId="3C7316DF"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02.02.03.081-</w:t>
            </w:r>
            <w:r w:rsidRPr="00E94DAE">
              <w:rPr>
                <w:rFonts w:ascii="Times New Roman" w:hAnsi="Times New Roman" w:cs="Times New Roman"/>
                <w:spacing w:val="-10"/>
                <w:sz w:val="14"/>
                <w:szCs w:val="14"/>
              </w:rPr>
              <w:t>4</w:t>
            </w:r>
          </w:p>
        </w:tc>
        <w:tc>
          <w:tcPr>
            <w:tcW w:w="1108" w:type="dxa"/>
            <w:gridSpan w:val="2"/>
          </w:tcPr>
          <w:p w14:paraId="2641306C"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2"/>
                <w:sz w:val="14"/>
                <w:szCs w:val="14"/>
              </w:rPr>
              <w:t>17,16</w:t>
            </w:r>
          </w:p>
        </w:tc>
        <w:tc>
          <w:tcPr>
            <w:tcW w:w="1443" w:type="dxa"/>
            <w:gridSpan w:val="2"/>
          </w:tcPr>
          <w:p w14:paraId="2DEB56AF"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z w:val="14"/>
                <w:szCs w:val="14"/>
              </w:rPr>
              <w:t>SEM</w:t>
            </w:r>
            <w:r w:rsidRPr="00E94DAE">
              <w:rPr>
                <w:rFonts w:ascii="Times New Roman" w:hAnsi="Times New Roman" w:cs="Times New Roman"/>
                <w:spacing w:val="-2"/>
                <w:sz w:val="14"/>
                <w:szCs w:val="14"/>
              </w:rPr>
              <w:t>COMP.</w:t>
            </w:r>
          </w:p>
        </w:tc>
        <w:tc>
          <w:tcPr>
            <w:tcW w:w="1134" w:type="dxa"/>
            <w:gridSpan w:val="2"/>
          </w:tcPr>
          <w:p w14:paraId="38693AEF"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2"/>
                <w:sz w:val="14"/>
                <w:szCs w:val="14"/>
              </w:rPr>
              <w:t>17,16</w:t>
            </w:r>
          </w:p>
        </w:tc>
      </w:tr>
      <w:tr w:rsidR="00A06F7C" w:rsidRPr="001D2DF0" w14:paraId="6BFD3E2D" w14:textId="77777777" w:rsidTr="0088768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210"/>
        </w:trPr>
        <w:tc>
          <w:tcPr>
            <w:tcW w:w="4111" w:type="dxa"/>
          </w:tcPr>
          <w:p w14:paraId="7732A3E6" w14:textId="77777777" w:rsidR="00A06F7C" w:rsidRDefault="00A06F7C" w:rsidP="00E94DAE">
            <w:pPr>
              <w:jc w:val="center"/>
              <w:rPr>
                <w:rFonts w:ascii="Times New Roman" w:hAnsi="Times New Roman" w:cs="Times New Roman"/>
                <w:spacing w:val="-5"/>
                <w:sz w:val="14"/>
                <w:szCs w:val="14"/>
              </w:rPr>
            </w:pPr>
            <w:proofErr w:type="spellStart"/>
            <w:r w:rsidRPr="00E94DAE">
              <w:rPr>
                <w:rFonts w:ascii="Times New Roman" w:hAnsi="Times New Roman" w:cs="Times New Roman"/>
                <w:sz w:val="14"/>
                <w:szCs w:val="14"/>
              </w:rPr>
              <w:t>SorologiaparaRubeola</w:t>
            </w:r>
            <w:proofErr w:type="spellEnd"/>
            <w:r w:rsidR="000E50AE">
              <w:rPr>
                <w:rFonts w:ascii="Times New Roman" w:hAnsi="Times New Roman" w:cs="Times New Roman"/>
                <w:sz w:val="14"/>
                <w:szCs w:val="14"/>
              </w:rPr>
              <w:t>–</w:t>
            </w:r>
            <w:r w:rsidRPr="00E94DAE">
              <w:rPr>
                <w:rFonts w:ascii="Times New Roman" w:hAnsi="Times New Roman" w:cs="Times New Roman"/>
                <w:spacing w:val="-5"/>
                <w:sz w:val="14"/>
                <w:szCs w:val="14"/>
              </w:rPr>
              <w:t>IGM</w:t>
            </w:r>
          </w:p>
          <w:p w14:paraId="6CC6A5D7" w14:textId="77777777" w:rsidR="000E50AE" w:rsidRPr="00E94DAE" w:rsidRDefault="000E50AE" w:rsidP="00E94DAE">
            <w:pPr>
              <w:jc w:val="center"/>
              <w:rPr>
                <w:rFonts w:ascii="Times New Roman" w:hAnsi="Times New Roman" w:cs="Times New Roman"/>
                <w:sz w:val="14"/>
                <w:szCs w:val="14"/>
              </w:rPr>
            </w:pPr>
          </w:p>
        </w:tc>
        <w:tc>
          <w:tcPr>
            <w:tcW w:w="992" w:type="dxa"/>
          </w:tcPr>
          <w:p w14:paraId="1BD5098A"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1100558</w:t>
            </w:r>
          </w:p>
        </w:tc>
        <w:tc>
          <w:tcPr>
            <w:tcW w:w="1134" w:type="dxa"/>
          </w:tcPr>
          <w:p w14:paraId="56DBC447"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02.02.03.092-</w:t>
            </w:r>
            <w:r w:rsidRPr="00E94DAE">
              <w:rPr>
                <w:rFonts w:ascii="Times New Roman" w:hAnsi="Times New Roman" w:cs="Times New Roman"/>
                <w:spacing w:val="-10"/>
                <w:sz w:val="14"/>
                <w:szCs w:val="14"/>
              </w:rPr>
              <w:t>0</w:t>
            </w:r>
          </w:p>
        </w:tc>
        <w:tc>
          <w:tcPr>
            <w:tcW w:w="1108" w:type="dxa"/>
            <w:gridSpan w:val="2"/>
          </w:tcPr>
          <w:p w14:paraId="4805CD21"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2"/>
                <w:sz w:val="14"/>
                <w:szCs w:val="14"/>
              </w:rPr>
              <w:t>17,16</w:t>
            </w:r>
          </w:p>
        </w:tc>
        <w:tc>
          <w:tcPr>
            <w:tcW w:w="1443" w:type="dxa"/>
            <w:gridSpan w:val="2"/>
          </w:tcPr>
          <w:p w14:paraId="219B5610"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z w:val="14"/>
                <w:szCs w:val="14"/>
              </w:rPr>
              <w:t>SEM</w:t>
            </w:r>
            <w:r w:rsidRPr="00E94DAE">
              <w:rPr>
                <w:rFonts w:ascii="Times New Roman" w:hAnsi="Times New Roman" w:cs="Times New Roman"/>
                <w:spacing w:val="-2"/>
                <w:sz w:val="14"/>
                <w:szCs w:val="14"/>
              </w:rPr>
              <w:t>COMP.</w:t>
            </w:r>
          </w:p>
        </w:tc>
        <w:tc>
          <w:tcPr>
            <w:tcW w:w="1134" w:type="dxa"/>
            <w:gridSpan w:val="2"/>
          </w:tcPr>
          <w:p w14:paraId="5F416CF1"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2"/>
                <w:sz w:val="14"/>
                <w:szCs w:val="14"/>
              </w:rPr>
              <w:t>17,16</w:t>
            </w:r>
          </w:p>
        </w:tc>
      </w:tr>
      <w:tr w:rsidR="00A06F7C" w:rsidRPr="001D2DF0" w14:paraId="68397C6A" w14:textId="77777777" w:rsidTr="0088768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210"/>
        </w:trPr>
        <w:tc>
          <w:tcPr>
            <w:tcW w:w="4111" w:type="dxa"/>
          </w:tcPr>
          <w:p w14:paraId="6D474260" w14:textId="77777777" w:rsidR="00A06F7C" w:rsidRDefault="00A06F7C" w:rsidP="00E94DAE">
            <w:pPr>
              <w:jc w:val="center"/>
              <w:rPr>
                <w:rFonts w:ascii="Times New Roman" w:hAnsi="Times New Roman" w:cs="Times New Roman"/>
                <w:spacing w:val="-2"/>
                <w:sz w:val="14"/>
                <w:szCs w:val="14"/>
              </w:rPr>
            </w:pPr>
            <w:proofErr w:type="spellStart"/>
            <w:r w:rsidRPr="00E94DAE">
              <w:rPr>
                <w:rFonts w:ascii="Times New Roman" w:hAnsi="Times New Roman" w:cs="Times New Roman"/>
                <w:sz w:val="14"/>
                <w:szCs w:val="14"/>
              </w:rPr>
              <w:t>TestedeVDRLp</w:t>
            </w:r>
            <w:proofErr w:type="spellEnd"/>
            <w:r w:rsidRPr="00E94DAE">
              <w:rPr>
                <w:rFonts w:ascii="Times New Roman" w:hAnsi="Times New Roman" w:cs="Times New Roman"/>
                <w:sz w:val="14"/>
                <w:szCs w:val="14"/>
              </w:rPr>
              <w:t>/</w:t>
            </w:r>
            <w:proofErr w:type="spellStart"/>
            <w:r w:rsidRPr="00E94DAE">
              <w:rPr>
                <w:rFonts w:ascii="Times New Roman" w:hAnsi="Times New Roman" w:cs="Times New Roman"/>
                <w:sz w:val="14"/>
                <w:szCs w:val="14"/>
              </w:rPr>
              <w:t>Detecçãode</w:t>
            </w:r>
            <w:r w:rsidRPr="00E94DAE">
              <w:rPr>
                <w:rFonts w:ascii="Times New Roman" w:hAnsi="Times New Roman" w:cs="Times New Roman"/>
                <w:spacing w:val="-2"/>
                <w:sz w:val="14"/>
                <w:szCs w:val="14"/>
              </w:rPr>
              <w:t>Sífilis</w:t>
            </w:r>
            <w:proofErr w:type="spellEnd"/>
          </w:p>
          <w:p w14:paraId="61CA4ACB" w14:textId="77777777" w:rsidR="000E50AE" w:rsidRPr="00E94DAE" w:rsidRDefault="000E50AE" w:rsidP="00E94DAE">
            <w:pPr>
              <w:jc w:val="center"/>
              <w:rPr>
                <w:rFonts w:ascii="Times New Roman" w:hAnsi="Times New Roman" w:cs="Times New Roman"/>
                <w:sz w:val="14"/>
                <w:szCs w:val="14"/>
              </w:rPr>
            </w:pPr>
          </w:p>
        </w:tc>
        <w:tc>
          <w:tcPr>
            <w:tcW w:w="992" w:type="dxa"/>
          </w:tcPr>
          <w:p w14:paraId="28A43992"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1100115</w:t>
            </w:r>
          </w:p>
        </w:tc>
        <w:tc>
          <w:tcPr>
            <w:tcW w:w="1134" w:type="dxa"/>
          </w:tcPr>
          <w:p w14:paraId="3F415820"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02.02.03.111-</w:t>
            </w:r>
            <w:r w:rsidRPr="00E94DAE">
              <w:rPr>
                <w:rFonts w:ascii="Times New Roman" w:hAnsi="Times New Roman" w:cs="Times New Roman"/>
                <w:spacing w:val="-10"/>
                <w:sz w:val="14"/>
                <w:szCs w:val="14"/>
              </w:rPr>
              <w:t>0</w:t>
            </w:r>
          </w:p>
        </w:tc>
        <w:tc>
          <w:tcPr>
            <w:tcW w:w="1108" w:type="dxa"/>
            <w:gridSpan w:val="2"/>
          </w:tcPr>
          <w:p w14:paraId="48DEA568"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2,83</w:t>
            </w:r>
          </w:p>
        </w:tc>
        <w:tc>
          <w:tcPr>
            <w:tcW w:w="1443" w:type="dxa"/>
            <w:gridSpan w:val="2"/>
          </w:tcPr>
          <w:p w14:paraId="207C6232"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z w:val="14"/>
                <w:szCs w:val="14"/>
              </w:rPr>
              <w:t>SEM</w:t>
            </w:r>
            <w:r w:rsidRPr="00E94DAE">
              <w:rPr>
                <w:rFonts w:ascii="Times New Roman" w:hAnsi="Times New Roman" w:cs="Times New Roman"/>
                <w:spacing w:val="-2"/>
                <w:sz w:val="14"/>
                <w:szCs w:val="14"/>
              </w:rPr>
              <w:t>COMP.</w:t>
            </w:r>
          </w:p>
        </w:tc>
        <w:tc>
          <w:tcPr>
            <w:tcW w:w="1134" w:type="dxa"/>
            <w:gridSpan w:val="2"/>
          </w:tcPr>
          <w:p w14:paraId="5ECFE2B7"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2,83</w:t>
            </w:r>
          </w:p>
        </w:tc>
      </w:tr>
      <w:tr w:rsidR="00A06F7C" w:rsidRPr="001D2DF0" w14:paraId="248CF408" w14:textId="77777777" w:rsidTr="0088768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328"/>
        </w:trPr>
        <w:tc>
          <w:tcPr>
            <w:tcW w:w="4111" w:type="dxa"/>
          </w:tcPr>
          <w:p w14:paraId="0066EAF8" w14:textId="77777777" w:rsidR="00A06F7C" w:rsidRPr="00E94DAE" w:rsidRDefault="00A06F7C" w:rsidP="00E94DAE">
            <w:pPr>
              <w:jc w:val="center"/>
              <w:rPr>
                <w:rFonts w:ascii="Times New Roman" w:hAnsi="Times New Roman" w:cs="Times New Roman"/>
                <w:sz w:val="14"/>
                <w:szCs w:val="14"/>
              </w:rPr>
            </w:pPr>
            <w:proofErr w:type="spellStart"/>
            <w:r w:rsidRPr="00E94DAE">
              <w:rPr>
                <w:rFonts w:ascii="Times New Roman" w:hAnsi="Times New Roman" w:cs="Times New Roman"/>
                <w:sz w:val="14"/>
                <w:szCs w:val="14"/>
              </w:rPr>
              <w:t>TipagemSangúinea-GrupoABOeFator</w:t>
            </w:r>
            <w:r w:rsidRPr="00E94DAE">
              <w:rPr>
                <w:rFonts w:ascii="Times New Roman" w:hAnsi="Times New Roman" w:cs="Times New Roman"/>
                <w:spacing w:val="-5"/>
                <w:sz w:val="14"/>
                <w:szCs w:val="14"/>
              </w:rPr>
              <w:t>RH</w:t>
            </w:r>
            <w:proofErr w:type="spellEnd"/>
          </w:p>
        </w:tc>
        <w:tc>
          <w:tcPr>
            <w:tcW w:w="992" w:type="dxa"/>
          </w:tcPr>
          <w:p w14:paraId="0750D442"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1100434</w:t>
            </w:r>
          </w:p>
        </w:tc>
        <w:tc>
          <w:tcPr>
            <w:tcW w:w="1134" w:type="dxa"/>
          </w:tcPr>
          <w:p w14:paraId="42EBA93E"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02.02.12.002-</w:t>
            </w:r>
            <w:r w:rsidRPr="00E94DAE">
              <w:rPr>
                <w:rFonts w:ascii="Times New Roman" w:hAnsi="Times New Roman" w:cs="Times New Roman"/>
                <w:spacing w:val="-10"/>
                <w:sz w:val="14"/>
                <w:szCs w:val="14"/>
              </w:rPr>
              <w:t>3</w:t>
            </w:r>
          </w:p>
          <w:p w14:paraId="65C87964"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02.02.12.008-</w:t>
            </w:r>
            <w:r w:rsidRPr="00E94DAE">
              <w:rPr>
                <w:rFonts w:ascii="Times New Roman" w:hAnsi="Times New Roman" w:cs="Times New Roman"/>
                <w:spacing w:val="-10"/>
                <w:sz w:val="14"/>
                <w:szCs w:val="14"/>
              </w:rPr>
              <w:t>2</w:t>
            </w:r>
          </w:p>
        </w:tc>
        <w:tc>
          <w:tcPr>
            <w:tcW w:w="1108" w:type="dxa"/>
            <w:gridSpan w:val="2"/>
          </w:tcPr>
          <w:p w14:paraId="56E5E5FE"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2,74</w:t>
            </w:r>
          </w:p>
        </w:tc>
        <w:tc>
          <w:tcPr>
            <w:tcW w:w="1443" w:type="dxa"/>
            <w:gridSpan w:val="2"/>
          </w:tcPr>
          <w:p w14:paraId="4CB513FE"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z w:val="14"/>
                <w:szCs w:val="14"/>
              </w:rPr>
              <w:t>SEM</w:t>
            </w:r>
            <w:r w:rsidRPr="00E94DAE">
              <w:rPr>
                <w:rFonts w:ascii="Times New Roman" w:hAnsi="Times New Roman" w:cs="Times New Roman"/>
                <w:spacing w:val="-2"/>
                <w:sz w:val="14"/>
                <w:szCs w:val="14"/>
              </w:rPr>
              <w:t>COMP.</w:t>
            </w:r>
          </w:p>
        </w:tc>
        <w:tc>
          <w:tcPr>
            <w:tcW w:w="1134" w:type="dxa"/>
            <w:gridSpan w:val="2"/>
          </w:tcPr>
          <w:p w14:paraId="59CCE57E"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2,74</w:t>
            </w:r>
          </w:p>
        </w:tc>
      </w:tr>
      <w:tr w:rsidR="00A06F7C" w:rsidRPr="001D2DF0" w14:paraId="03D1E927" w14:textId="77777777" w:rsidTr="0088768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210"/>
        </w:trPr>
        <w:tc>
          <w:tcPr>
            <w:tcW w:w="4111" w:type="dxa"/>
          </w:tcPr>
          <w:p w14:paraId="4E7AA7E7" w14:textId="77777777" w:rsidR="00A06F7C" w:rsidRDefault="00A06F7C" w:rsidP="00E94DAE">
            <w:pPr>
              <w:jc w:val="center"/>
              <w:rPr>
                <w:rFonts w:ascii="Times New Roman" w:hAnsi="Times New Roman" w:cs="Times New Roman"/>
                <w:spacing w:val="-5"/>
                <w:sz w:val="14"/>
                <w:szCs w:val="14"/>
              </w:rPr>
            </w:pPr>
            <w:proofErr w:type="spellStart"/>
            <w:r w:rsidRPr="00E94DAE">
              <w:rPr>
                <w:rFonts w:ascii="Times New Roman" w:hAnsi="Times New Roman" w:cs="Times New Roman"/>
                <w:spacing w:val="-2"/>
                <w:sz w:val="14"/>
                <w:szCs w:val="14"/>
              </w:rPr>
              <w:t>Toxoplasmose</w:t>
            </w:r>
            <w:r w:rsidRPr="00E94DAE">
              <w:rPr>
                <w:rFonts w:ascii="Times New Roman" w:hAnsi="Times New Roman" w:cs="Times New Roman"/>
                <w:spacing w:val="-5"/>
                <w:sz w:val="14"/>
                <w:szCs w:val="14"/>
              </w:rPr>
              <w:t>IGG</w:t>
            </w:r>
            <w:proofErr w:type="spellEnd"/>
          </w:p>
          <w:p w14:paraId="52883051" w14:textId="77777777" w:rsidR="000E50AE" w:rsidRPr="00E94DAE" w:rsidRDefault="000E50AE" w:rsidP="00E94DAE">
            <w:pPr>
              <w:jc w:val="center"/>
              <w:rPr>
                <w:rFonts w:ascii="Times New Roman" w:hAnsi="Times New Roman" w:cs="Times New Roman"/>
                <w:sz w:val="14"/>
                <w:szCs w:val="14"/>
              </w:rPr>
            </w:pPr>
          </w:p>
        </w:tc>
        <w:tc>
          <w:tcPr>
            <w:tcW w:w="992" w:type="dxa"/>
          </w:tcPr>
          <w:p w14:paraId="4DB286BD"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1100397</w:t>
            </w:r>
          </w:p>
        </w:tc>
        <w:tc>
          <w:tcPr>
            <w:tcW w:w="1134" w:type="dxa"/>
          </w:tcPr>
          <w:p w14:paraId="54E7EF67"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02.02.03.076-</w:t>
            </w:r>
            <w:r w:rsidRPr="00E94DAE">
              <w:rPr>
                <w:rFonts w:ascii="Times New Roman" w:hAnsi="Times New Roman" w:cs="Times New Roman"/>
                <w:spacing w:val="-10"/>
                <w:sz w:val="14"/>
                <w:szCs w:val="14"/>
              </w:rPr>
              <w:t>8</w:t>
            </w:r>
          </w:p>
        </w:tc>
        <w:tc>
          <w:tcPr>
            <w:tcW w:w="1108" w:type="dxa"/>
            <w:gridSpan w:val="2"/>
          </w:tcPr>
          <w:p w14:paraId="60D82E17"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2"/>
                <w:sz w:val="14"/>
                <w:szCs w:val="14"/>
              </w:rPr>
              <w:t>16,97</w:t>
            </w:r>
          </w:p>
        </w:tc>
        <w:tc>
          <w:tcPr>
            <w:tcW w:w="1443" w:type="dxa"/>
            <w:gridSpan w:val="2"/>
          </w:tcPr>
          <w:p w14:paraId="606D02DE"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z w:val="14"/>
                <w:szCs w:val="14"/>
              </w:rPr>
              <w:t>SEM</w:t>
            </w:r>
            <w:r w:rsidRPr="00E94DAE">
              <w:rPr>
                <w:rFonts w:ascii="Times New Roman" w:hAnsi="Times New Roman" w:cs="Times New Roman"/>
                <w:spacing w:val="-2"/>
                <w:sz w:val="14"/>
                <w:szCs w:val="14"/>
              </w:rPr>
              <w:t>COMP.</w:t>
            </w:r>
          </w:p>
        </w:tc>
        <w:tc>
          <w:tcPr>
            <w:tcW w:w="1134" w:type="dxa"/>
            <w:gridSpan w:val="2"/>
          </w:tcPr>
          <w:p w14:paraId="5113E8AC"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2"/>
                <w:sz w:val="14"/>
                <w:szCs w:val="14"/>
              </w:rPr>
              <w:t>16,97</w:t>
            </w:r>
          </w:p>
        </w:tc>
      </w:tr>
      <w:tr w:rsidR="00A06F7C" w:rsidRPr="001D2DF0" w14:paraId="366F5939" w14:textId="77777777" w:rsidTr="0088768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210"/>
        </w:trPr>
        <w:tc>
          <w:tcPr>
            <w:tcW w:w="4111" w:type="dxa"/>
          </w:tcPr>
          <w:p w14:paraId="26EA2867" w14:textId="77777777" w:rsidR="00A06F7C" w:rsidRDefault="00A06F7C" w:rsidP="00E94DAE">
            <w:pPr>
              <w:jc w:val="center"/>
              <w:rPr>
                <w:rFonts w:ascii="Times New Roman" w:hAnsi="Times New Roman" w:cs="Times New Roman"/>
                <w:spacing w:val="-5"/>
                <w:sz w:val="14"/>
                <w:szCs w:val="14"/>
              </w:rPr>
            </w:pPr>
            <w:proofErr w:type="spellStart"/>
            <w:r w:rsidRPr="00E94DAE">
              <w:rPr>
                <w:rFonts w:ascii="Times New Roman" w:hAnsi="Times New Roman" w:cs="Times New Roman"/>
                <w:spacing w:val="-2"/>
                <w:sz w:val="14"/>
                <w:szCs w:val="14"/>
              </w:rPr>
              <w:t>Toxoplasmose</w:t>
            </w:r>
            <w:r w:rsidRPr="00E94DAE">
              <w:rPr>
                <w:rFonts w:ascii="Times New Roman" w:hAnsi="Times New Roman" w:cs="Times New Roman"/>
                <w:spacing w:val="-5"/>
                <w:sz w:val="14"/>
                <w:szCs w:val="14"/>
              </w:rPr>
              <w:t>IGM</w:t>
            </w:r>
            <w:proofErr w:type="spellEnd"/>
          </w:p>
          <w:p w14:paraId="001CC9D8" w14:textId="77777777" w:rsidR="000E50AE" w:rsidRPr="00E94DAE" w:rsidRDefault="000E50AE" w:rsidP="00E94DAE">
            <w:pPr>
              <w:jc w:val="center"/>
              <w:rPr>
                <w:rFonts w:ascii="Times New Roman" w:hAnsi="Times New Roman" w:cs="Times New Roman"/>
                <w:sz w:val="14"/>
                <w:szCs w:val="14"/>
              </w:rPr>
            </w:pPr>
          </w:p>
        </w:tc>
        <w:tc>
          <w:tcPr>
            <w:tcW w:w="992" w:type="dxa"/>
          </w:tcPr>
          <w:p w14:paraId="6B780F73"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1100396</w:t>
            </w:r>
          </w:p>
        </w:tc>
        <w:tc>
          <w:tcPr>
            <w:tcW w:w="1134" w:type="dxa"/>
          </w:tcPr>
          <w:p w14:paraId="77F5A084"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02.02.03.087-</w:t>
            </w:r>
            <w:r w:rsidRPr="00E94DAE">
              <w:rPr>
                <w:rFonts w:ascii="Times New Roman" w:hAnsi="Times New Roman" w:cs="Times New Roman"/>
                <w:spacing w:val="-10"/>
                <w:sz w:val="14"/>
                <w:szCs w:val="14"/>
              </w:rPr>
              <w:t>3</w:t>
            </w:r>
          </w:p>
        </w:tc>
        <w:tc>
          <w:tcPr>
            <w:tcW w:w="1108" w:type="dxa"/>
            <w:gridSpan w:val="2"/>
          </w:tcPr>
          <w:p w14:paraId="251BEC34"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2"/>
                <w:sz w:val="14"/>
                <w:szCs w:val="14"/>
              </w:rPr>
              <w:t>18,55</w:t>
            </w:r>
          </w:p>
        </w:tc>
        <w:tc>
          <w:tcPr>
            <w:tcW w:w="1443" w:type="dxa"/>
            <w:gridSpan w:val="2"/>
          </w:tcPr>
          <w:p w14:paraId="3B41514C"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z w:val="14"/>
                <w:szCs w:val="14"/>
              </w:rPr>
              <w:t>SEM</w:t>
            </w:r>
            <w:r w:rsidRPr="00E94DAE">
              <w:rPr>
                <w:rFonts w:ascii="Times New Roman" w:hAnsi="Times New Roman" w:cs="Times New Roman"/>
                <w:spacing w:val="-2"/>
                <w:sz w:val="14"/>
                <w:szCs w:val="14"/>
              </w:rPr>
              <w:t>COMP.</w:t>
            </w:r>
          </w:p>
        </w:tc>
        <w:tc>
          <w:tcPr>
            <w:tcW w:w="1134" w:type="dxa"/>
            <w:gridSpan w:val="2"/>
          </w:tcPr>
          <w:p w14:paraId="53D8923F"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2"/>
                <w:sz w:val="14"/>
                <w:szCs w:val="14"/>
              </w:rPr>
              <w:t>18,55</w:t>
            </w:r>
          </w:p>
        </w:tc>
      </w:tr>
      <w:tr w:rsidR="00A06F7C" w:rsidRPr="001D2DF0" w14:paraId="49FBD945" w14:textId="77777777" w:rsidTr="00887680">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trHeight w:val="210"/>
        </w:trPr>
        <w:tc>
          <w:tcPr>
            <w:tcW w:w="4111" w:type="dxa"/>
            <w:shd w:val="clear" w:color="auto" w:fill="D0CECE"/>
          </w:tcPr>
          <w:p w14:paraId="68BEAD7B" w14:textId="77777777" w:rsidR="00A06F7C" w:rsidRDefault="00A06F7C" w:rsidP="00E94DAE">
            <w:pPr>
              <w:jc w:val="center"/>
              <w:rPr>
                <w:rFonts w:ascii="Times New Roman" w:hAnsi="Times New Roman" w:cs="Times New Roman"/>
                <w:spacing w:val="-2"/>
                <w:sz w:val="14"/>
                <w:szCs w:val="14"/>
              </w:rPr>
            </w:pPr>
            <w:proofErr w:type="spellStart"/>
            <w:r w:rsidRPr="00E94DAE">
              <w:rPr>
                <w:rFonts w:ascii="Times New Roman" w:hAnsi="Times New Roman" w:cs="Times New Roman"/>
                <w:spacing w:val="-2"/>
                <w:sz w:val="14"/>
                <w:szCs w:val="14"/>
              </w:rPr>
              <w:t>Urocultura</w:t>
            </w:r>
            <w:proofErr w:type="spellEnd"/>
            <w:r w:rsidRPr="00E94DAE">
              <w:rPr>
                <w:rFonts w:ascii="Times New Roman" w:hAnsi="Times New Roman" w:cs="Times New Roman"/>
                <w:spacing w:val="-2"/>
                <w:sz w:val="14"/>
                <w:szCs w:val="14"/>
              </w:rPr>
              <w:t>(</w:t>
            </w:r>
            <w:proofErr w:type="spellStart"/>
            <w:r w:rsidRPr="00E94DAE">
              <w:rPr>
                <w:rFonts w:ascii="Times New Roman" w:hAnsi="Times New Roman" w:cs="Times New Roman"/>
                <w:spacing w:val="-2"/>
                <w:sz w:val="14"/>
                <w:szCs w:val="14"/>
              </w:rPr>
              <w:t>CulturadeUrina</w:t>
            </w:r>
            <w:proofErr w:type="spellEnd"/>
            <w:r w:rsidRPr="00E94DAE">
              <w:rPr>
                <w:rFonts w:ascii="Times New Roman" w:hAnsi="Times New Roman" w:cs="Times New Roman"/>
                <w:spacing w:val="-2"/>
                <w:sz w:val="14"/>
                <w:szCs w:val="14"/>
              </w:rPr>
              <w:t>)</w:t>
            </w:r>
          </w:p>
          <w:p w14:paraId="7612365A" w14:textId="77777777" w:rsidR="000E50AE" w:rsidRPr="00E94DAE" w:rsidRDefault="000E50AE" w:rsidP="00E94DAE">
            <w:pPr>
              <w:jc w:val="center"/>
              <w:rPr>
                <w:rFonts w:ascii="Times New Roman" w:hAnsi="Times New Roman" w:cs="Times New Roman"/>
                <w:sz w:val="14"/>
                <w:szCs w:val="14"/>
              </w:rPr>
            </w:pPr>
          </w:p>
        </w:tc>
        <w:tc>
          <w:tcPr>
            <w:tcW w:w="992" w:type="dxa"/>
            <w:shd w:val="clear" w:color="auto" w:fill="D0CECE"/>
          </w:tcPr>
          <w:p w14:paraId="33BBFF66"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1100460</w:t>
            </w:r>
          </w:p>
        </w:tc>
        <w:tc>
          <w:tcPr>
            <w:tcW w:w="1134" w:type="dxa"/>
            <w:shd w:val="clear" w:color="auto" w:fill="D0CECE"/>
          </w:tcPr>
          <w:p w14:paraId="4E41CAB0"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2"/>
                <w:sz w:val="14"/>
                <w:szCs w:val="14"/>
              </w:rPr>
              <w:t>02.02.08.008-</w:t>
            </w:r>
            <w:r w:rsidRPr="00E94DAE">
              <w:rPr>
                <w:rFonts w:ascii="Times New Roman" w:hAnsi="Times New Roman" w:cs="Times New Roman"/>
                <w:spacing w:val="-10"/>
                <w:sz w:val="14"/>
                <w:szCs w:val="14"/>
              </w:rPr>
              <w:t>0</w:t>
            </w:r>
          </w:p>
        </w:tc>
        <w:tc>
          <w:tcPr>
            <w:tcW w:w="1108" w:type="dxa"/>
            <w:gridSpan w:val="2"/>
            <w:shd w:val="clear" w:color="auto" w:fill="D0CECE"/>
          </w:tcPr>
          <w:p w14:paraId="4D09AB96"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5,62</w:t>
            </w:r>
          </w:p>
        </w:tc>
        <w:tc>
          <w:tcPr>
            <w:tcW w:w="1443" w:type="dxa"/>
            <w:gridSpan w:val="2"/>
            <w:shd w:val="clear" w:color="auto" w:fill="D0CECE"/>
          </w:tcPr>
          <w:p w14:paraId="070877AE"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3,53</w:t>
            </w:r>
          </w:p>
        </w:tc>
        <w:tc>
          <w:tcPr>
            <w:tcW w:w="1134" w:type="dxa"/>
            <w:gridSpan w:val="2"/>
            <w:shd w:val="clear" w:color="auto" w:fill="D0CECE"/>
          </w:tcPr>
          <w:p w14:paraId="6AE40E0C" w14:textId="77777777" w:rsidR="00A06F7C" w:rsidRPr="00E94DAE" w:rsidRDefault="00A06F7C" w:rsidP="00E94DAE">
            <w:pPr>
              <w:jc w:val="center"/>
              <w:rPr>
                <w:rFonts w:ascii="Times New Roman" w:hAnsi="Times New Roman" w:cs="Times New Roman"/>
                <w:sz w:val="14"/>
                <w:szCs w:val="14"/>
              </w:rPr>
            </w:pPr>
            <w:r w:rsidRPr="00E94DAE">
              <w:rPr>
                <w:rFonts w:ascii="Times New Roman" w:hAnsi="Times New Roman" w:cs="Times New Roman"/>
                <w:spacing w:val="-5"/>
                <w:sz w:val="14"/>
                <w:szCs w:val="14"/>
              </w:rPr>
              <w:t>R$</w:t>
            </w:r>
            <w:r w:rsidRPr="00E94DAE">
              <w:rPr>
                <w:rFonts w:ascii="Times New Roman" w:hAnsi="Times New Roman" w:cs="Times New Roman"/>
                <w:sz w:val="14"/>
                <w:szCs w:val="14"/>
              </w:rPr>
              <w:tab/>
            </w:r>
            <w:r w:rsidRPr="00E94DAE">
              <w:rPr>
                <w:rFonts w:ascii="Times New Roman" w:hAnsi="Times New Roman" w:cs="Times New Roman"/>
                <w:spacing w:val="-4"/>
                <w:sz w:val="14"/>
                <w:szCs w:val="14"/>
              </w:rPr>
              <w:t>9,15</w:t>
            </w:r>
          </w:p>
        </w:tc>
      </w:tr>
    </w:tbl>
    <w:p w14:paraId="5DCB1018" w14:textId="77777777" w:rsidR="001C0B23" w:rsidRPr="001C0B23" w:rsidRDefault="001C0B23" w:rsidP="00A06F7C">
      <w:pPr>
        <w:spacing w:line="360" w:lineRule="auto"/>
        <w:rPr>
          <w:rFonts w:ascii="Times New Roman" w:hAnsi="Times New Roman" w:cs="Times New Roman"/>
          <w:b/>
          <w:bCs/>
          <w:sz w:val="16"/>
          <w:szCs w:val="16"/>
          <w:lang w:val="pt-PT"/>
        </w:rPr>
        <w:sectPr w:rsidR="001C0B23" w:rsidRPr="001C0B23" w:rsidSect="001C0B23">
          <w:pgSz w:w="11910" w:h="16840"/>
          <w:pgMar w:top="1400" w:right="1275" w:bottom="1234" w:left="708" w:header="720" w:footer="720" w:gutter="0"/>
          <w:cols w:space="720"/>
        </w:sectPr>
      </w:pPr>
    </w:p>
    <w:p w14:paraId="5235555D" w14:textId="77777777" w:rsidR="001C0B23" w:rsidRPr="008B6368" w:rsidRDefault="00EE2781" w:rsidP="00EE2781">
      <w:pPr>
        <w:spacing w:line="360" w:lineRule="auto"/>
        <w:jc w:val="center"/>
        <w:rPr>
          <w:rFonts w:ascii="Times New Roman" w:hAnsi="Times New Roman" w:cs="Times New Roman"/>
          <w:b/>
          <w:bCs/>
          <w:sz w:val="24"/>
          <w:szCs w:val="24"/>
          <w:u w:val="single"/>
        </w:rPr>
      </w:pPr>
      <w:r w:rsidRPr="008B6368">
        <w:rPr>
          <w:rFonts w:ascii="Times New Roman" w:hAnsi="Times New Roman" w:cs="Times New Roman"/>
          <w:b/>
          <w:bCs/>
          <w:sz w:val="24"/>
          <w:szCs w:val="24"/>
          <w:u w:val="single"/>
        </w:rPr>
        <w:lastRenderedPageBreak/>
        <w:t>ANEXO II</w:t>
      </w:r>
    </w:p>
    <w:p w14:paraId="6318B929" w14:textId="77777777" w:rsidR="001C313B" w:rsidRPr="00F607B1" w:rsidRDefault="001C313B" w:rsidP="001C313B">
      <w:pPr>
        <w:spacing w:line="360" w:lineRule="auto"/>
        <w:jc w:val="center"/>
        <w:rPr>
          <w:rFonts w:ascii="Times New Roman" w:hAnsi="Times New Roman" w:cs="Times New Roman"/>
          <w:b/>
          <w:sz w:val="24"/>
          <w:szCs w:val="24"/>
        </w:rPr>
      </w:pPr>
      <w:r w:rsidRPr="00F607B1">
        <w:rPr>
          <w:rFonts w:ascii="Times New Roman" w:hAnsi="Times New Roman" w:cs="Times New Roman"/>
          <w:b/>
          <w:sz w:val="24"/>
          <w:szCs w:val="24"/>
          <w:u w:val="thick"/>
        </w:rPr>
        <w:t>REQUERIMENTO PARA CREDENCIAMENTO – PESSOA JURÍDICA</w:t>
      </w:r>
    </w:p>
    <w:p w14:paraId="468434B5" w14:textId="77777777" w:rsidR="001C313B" w:rsidRPr="00F607B1" w:rsidRDefault="001C313B" w:rsidP="001C313B">
      <w:pPr>
        <w:spacing w:line="360" w:lineRule="auto"/>
        <w:jc w:val="both"/>
        <w:rPr>
          <w:rFonts w:ascii="Times New Roman" w:hAnsi="Times New Roman" w:cs="Times New Roman"/>
          <w:sz w:val="24"/>
          <w:szCs w:val="24"/>
        </w:rPr>
      </w:pPr>
      <w:r w:rsidRPr="00F607B1">
        <w:rPr>
          <w:rFonts w:ascii="Times New Roman" w:hAnsi="Times New Roman" w:cs="Times New Roman"/>
          <w:sz w:val="24"/>
          <w:szCs w:val="24"/>
        </w:rPr>
        <w:t xml:space="preserve">Ao: Município de Piracanjuba - GO </w:t>
      </w:r>
      <w:r>
        <w:rPr>
          <w:rFonts w:ascii="Times New Roman" w:hAnsi="Times New Roman" w:cs="Times New Roman"/>
          <w:sz w:val="24"/>
          <w:szCs w:val="24"/>
        </w:rPr>
        <w:t>/ Secretaria Municipal De Saúde</w:t>
      </w:r>
    </w:p>
    <w:p w14:paraId="58E6E349" w14:textId="77777777" w:rsidR="001C313B" w:rsidRPr="00F607B1" w:rsidRDefault="001C313B" w:rsidP="001C313B">
      <w:pPr>
        <w:spacing w:line="360" w:lineRule="auto"/>
        <w:jc w:val="both"/>
        <w:rPr>
          <w:rFonts w:ascii="Times New Roman" w:hAnsi="Times New Roman" w:cs="Times New Roman"/>
          <w:sz w:val="24"/>
          <w:szCs w:val="24"/>
        </w:rPr>
      </w:pPr>
      <w:r w:rsidRPr="00F607B1">
        <w:rPr>
          <w:rFonts w:ascii="Times New Roman" w:hAnsi="Times New Roman" w:cs="Times New Roman"/>
          <w:sz w:val="24"/>
          <w:szCs w:val="24"/>
        </w:rPr>
        <w:t>A EMPRESA INTERESSADA, abaixo qualificada requer sua inscrição no CREDENCIAMENTO DE PROFISSIONAIS NA ÁREA SAÚDE divulgado pelo Municí</w:t>
      </w:r>
      <w:r>
        <w:rPr>
          <w:rFonts w:ascii="Times New Roman" w:hAnsi="Times New Roman" w:cs="Times New Roman"/>
          <w:sz w:val="24"/>
          <w:szCs w:val="24"/>
        </w:rPr>
        <w:t>pio</w:t>
      </w:r>
      <w:r w:rsidRPr="00F607B1">
        <w:rPr>
          <w:rFonts w:ascii="Times New Roman" w:hAnsi="Times New Roman" w:cs="Times New Roman"/>
          <w:sz w:val="24"/>
          <w:szCs w:val="24"/>
        </w:rPr>
        <w:t xml:space="preserve"> de PIRACANJUBA - GO</w:t>
      </w:r>
      <w:r w:rsidRPr="00F607B1">
        <w:rPr>
          <w:rFonts w:ascii="Times New Roman" w:hAnsi="Times New Roman" w:cs="Times New Roman"/>
          <w:i/>
          <w:sz w:val="24"/>
          <w:szCs w:val="24"/>
        </w:rPr>
        <w:t xml:space="preserve">/ </w:t>
      </w:r>
      <w:r w:rsidRPr="00F607B1">
        <w:rPr>
          <w:rFonts w:ascii="Times New Roman" w:hAnsi="Times New Roman" w:cs="Times New Roman"/>
          <w:sz w:val="24"/>
          <w:szCs w:val="24"/>
        </w:rPr>
        <w:t>Secretaria Municipal de Saúde, objetivando a prestação de serviços na área da saúde</w:t>
      </w:r>
      <w:r w:rsidR="00114F7F" w:rsidRPr="0022139F">
        <w:rPr>
          <w:rFonts w:ascii="Times New Roman" w:hAnsi="Times New Roman" w:cs="Times New Roman"/>
          <w:sz w:val="24"/>
          <w:szCs w:val="24"/>
        </w:rPr>
        <w:t xml:space="preserve">, </w:t>
      </w:r>
      <w:r w:rsidR="006976CD" w:rsidRPr="0022139F">
        <w:rPr>
          <w:rFonts w:ascii="Times New Roman" w:hAnsi="Times New Roman" w:cs="Times New Roman"/>
          <w:sz w:val="24"/>
          <w:szCs w:val="24"/>
        </w:rPr>
        <w:t>s</w:t>
      </w:r>
      <w:r w:rsidR="00114F7F" w:rsidRPr="0022139F">
        <w:rPr>
          <w:rFonts w:ascii="Times New Roman" w:hAnsi="Times New Roman" w:cs="Times New Roman"/>
          <w:sz w:val="24"/>
          <w:szCs w:val="24"/>
        </w:rPr>
        <w:t>erviço</w:t>
      </w:r>
      <w:r w:rsidR="006976CD" w:rsidRPr="0022139F">
        <w:rPr>
          <w:rFonts w:ascii="Times New Roman" w:hAnsi="Times New Roman" w:cs="Times New Roman"/>
          <w:sz w:val="24"/>
          <w:szCs w:val="24"/>
        </w:rPr>
        <w:t>s</w:t>
      </w:r>
      <w:r w:rsidR="00114F7F" w:rsidRPr="0022139F">
        <w:rPr>
          <w:rFonts w:ascii="Times New Roman" w:hAnsi="Times New Roman" w:cs="Times New Roman"/>
          <w:sz w:val="24"/>
          <w:szCs w:val="24"/>
        </w:rPr>
        <w:t xml:space="preserve"> de </w:t>
      </w:r>
      <w:r w:rsidR="00114F7F" w:rsidRPr="009B70E6">
        <w:rPr>
          <w:rFonts w:ascii="Times New Roman" w:hAnsi="Times New Roman" w:cs="Times New Roman"/>
          <w:sz w:val="24"/>
          <w:szCs w:val="24"/>
          <w:u w:val="single"/>
        </w:rPr>
        <w:t xml:space="preserve">Laboratório de </w:t>
      </w:r>
      <w:r w:rsidR="006976CD">
        <w:rPr>
          <w:rFonts w:ascii="Times New Roman" w:hAnsi="Times New Roman" w:cs="Times New Roman"/>
          <w:sz w:val="24"/>
          <w:szCs w:val="24"/>
          <w:u w:val="single"/>
        </w:rPr>
        <w:t>A</w:t>
      </w:r>
      <w:r w:rsidR="00114F7F" w:rsidRPr="009B70E6">
        <w:rPr>
          <w:rFonts w:ascii="Times New Roman" w:hAnsi="Times New Roman" w:cs="Times New Roman"/>
          <w:sz w:val="24"/>
          <w:szCs w:val="24"/>
          <w:u w:val="single"/>
        </w:rPr>
        <w:t xml:space="preserve">nálises </w:t>
      </w:r>
      <w:r w:rsidR="006976CD">
        <w:rPr>
          <w:rFonts w:ascii="Times New Roman" w:hAnsi="Times New Roman" w:cs="Times New Roman"/>
          <w:sz w:val="24"/>
          <w:szCs w:val="24"/>
          <w:u w:val="single"/>
        </w:rPr>
        <w:t>C</w:t>
      </w:r>
      <w:r w:rsidR="00114F7F" w:rsidRPr="009B70E6">
        <w:rPr>
          <w:rFonts w:ascii="Times New Roman" w:hAnsi="Times New Roman" w:cs="Times New Roman"/>
          <w:sz w:val="24"/>
          <w:szCs w:val="24"/>
          <w:u w:val="single"/>
        </w:rPr>
        <w:t>línicas</w:t>
      </w:r>
      <w:r w:rsidR="00114F7F">
        <w:rPr>
          <w:rFonts w:ascii="Times New Roman" w:hAnsi="Times New Roman" w:cs="Times New Roman"/>
          <w:sz w:val="24"/>
          <w:szCs w:val="24"/>
        </w:rPr>
        <w:t xml:space="preserve">, </w:t>
      </w:r>
      <w:r w:rsidRPr="00F607B1">
        <w:rPr>
          <w:rFonts w:ascii="Times New Roman" w:hAnsi="Times New Roman" w:cs="Times New Roman"/>
          <w:sz w:val="24"/>
          <w:szCs w:val="24"/>
        </w:rPr>
        <w:t>nos termos do chamamento público nº</w:t>
      </w:r>
      <w:r>
        <w:rPr>
          <w:rFonts w:ascii="Times New Roman" w:hAnsi="Times New Roman" w:cs="Times New Roman"/>
          <w:sz w:val="24"/>
          <w:szCs w:val="24"/>
          <w:u w:val="single"/>
        </w:rPr>
        <w:t>002</w:t>
      </w:r>
      <w:r w:rsidRPr="00F607B1">
        <w:rPr>
          <w:rFonts w:ascii="Times New Roman" w:hAnsi="Times New Roman" w:cs="Times New Roman"/>
          <w:sz w:val="24"/>
          <w:szCs w:val="24"/>
          <w:u w:val="single"/>
        </w:rPr>
        <w:t>/2025.</w:t>
      </w:r>
    </w:p>
    <w:p w14:paraId="2CAA5810" w14:textId="77777777" w:rsidR="001C313B" w:rsidRPr="001C313B" w:rsidRDefault="001C313B" w:rsidP="001C313B">
      <w:pPr>
        <w:jc w:val="both"/>
        <w:rPr>
          <w:rFonts w:ascii="Times New Roman" w:hAnsi="Times New Roman" w:cs="Times New Roman"/>
          <w:b/>
          <w:sz w:val="24"/>
          <w:szCs w:val="24"/>
          <w:u w:val="single"/>
        </w:rPr>
      </w:pPr>
      <w:r w:rsidRPr="001C313B">
        <w:rPr>
          <w:rFonts w:ascii="Times New Roman" w:hAnsi="Times New Roman" w:cs="Times New Roman"/>
          <w:b/>
          <w:sz w:val="24"/>
          <w:szCs w:val="24"/>
          <w:u w:val="single"/>
        </w:rPr>
        <w:t>Dados da Empresa:</w:t>
      </w:r>
    </w:p>
    <w:tbl>
      <w:tblPr>
        <w:tblW w:w="104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76"/>
        <w:gridCol w:w="7714"/>
      </w:tblGrid>
      <w:tr w:rsidR="001C313B" w:rsidRPr="001C313B" w14:paraId="4EB74FD6" w14:textId="77777777" w:rsidTr="00C42659">
        <w:trPr>
          <w:trHeight w:val="275"/>
        </w:trPr>
        <w:tc>
          <w:tcPr>
            <w:tcW w:w="2776" w:type="dxa"/>
            <w:tcBorders>
              <w:top w:val="single" w:sz="4" w:space="0" w:color="000000"/>
              <w:left w:val="single" w:sz="4" w:space="0" w:color="000000"/>
              <w:bottom w:val="single" w:sz="4" w:space="0" w:color="000000"/>
              <w:right w:val="single" w:sz="4" w:space="0" w:color="000000"/>
            </w:tcBorders>
            <w:hideMark/>
          </w:tcPr>
          <w:p w14:paraId="1E0130E9" w14:textId="77777777" w:rsidR="001C313B" w:rsidRPr="001C313B" w:rsidRDefault="001C313B" w:rsidP="00C42659">
            <w:pPr>
              <w:jc w:val="both"/>
              <w:rPr>
                <w:rFonts w:ascii="Times New Roman" w:hAnsi="Times New Roman" w:cs="Times New Roman"/>
                <w:sz w:val="24"/>
                <w:szCs w:val="24"/>
              </w:rPr>
            </w:pPr>
            <w:r w:rsidRPr="001C313B">
              <w:rPr>
                <w:rFonts w:ascii="Times New Roman" w:hAnsi="Times New Roman" w:cs="Times New Roman"/>
                <w:sz w:val="24"/>
                <w:szCs w:val="24"/>
              </w:rPr>
              <w:t>Nome</w:t>
            </w:r>
          </w:p>
        </w:tc>
        <w:tc>
          <w:tcPr>
            <w:tcW w:w="7714" w:type="dxa"/>
            <w:tcBorders>
              <w:top w:val="single" w:sz="4" w:space="0" w:color="000000"/>
              <w:left w:val="single" w:sz="4" w:space="0" w:color="000000"/>
              <w:bottom w:val="single" w:sz="4" w:space="0" w:color="000000"/>
              <w:right w:val="single" w:sz="4" w:space="0" w:color="000000"/>
            </w:tcBorders>
          </w:tcPr>
          <w:p w14:paraId="2EBE1EFB" w14:textId="77777777" w:rsidR="001C313B" w:rsidRPr="001C313B" w:rsidRDefault="001C313B" w:rsidP="00C42659">
            <w:pPr>
              <w:jc w:val="both"/>
              <w:rPr>
                <w:rFonts w:ascii="Times New Roman" w:hAnsi="Times New Roman" w:cs="Times New Roman"/>
                <w:sz w:val="24"/>
                <w:szCs w:val="24"/>
              </w:rPr>
            </w:pPr>
          </w:p>
        </w:tc>
      </w:tr>
      <w:tr w:rsidR="001C313B" w:rsidRPr="001C313B" w14:paraId="4FE99908" w14:textId="77777777" w:rsidTr="00C42659">
        <w:trPr>
          <w:trHeight w:val="278"/>
        </w:trPr>
        <w:tc>
          <w:tcPr>
            <w:tcW w:w="2776" w:type="dxa"/>
            <w:tcBorders>
              <w:top w:val="single" w:sz="4" w:space="0" w:color="000000"/>
              <w:left w:val="single" w:sz="4" w:space="0" w:color="000000"/>
              <w:bottom w:val="single" w:sz="4" w:space="0" w:color="000000"/>
              <w:right w:val="single" w:sz="4" w:space="0" w:color="000000"/>
            </w:tcBorders>
            <w:hideMark/>
          </w:tcPr>
          <w:p w14:paraId="697E979C" w14:textId="77777777" w:rsidR="001C313B" w:rsidRPr="001C313B" w:rsidRDefault="001C313B" w:rsidP="00C42659">
            <w:pPr>
              <w:jc w:val="both"/>
              <w:rPr>
                <w:rFonts w:ascii="Times New Roman" w:hAnsi="Times New Roman" w:cs="Times New Roman"/>
                <w:sz w:val="24"/>
                <w:szCs w:val="24"/>
              </w:rPr>
            </w:pPr>
            <w:r w:rsidRPr="001C313B">
              <w:rPr>
                <w:rFonts w:ascii="Times New Roman" w:hAnsi="Times New Roman" w:cs="Times New Roman"/>
                <w:sz w:val="24"/>
                <w:szCs w:val="24"/>
              </w:rPr>
              <w:t>CNPJ</w:t>
            </w:r>
          </w:p>
        </w:tc>
        <w:tc>
          <w:tcPr>
            <w:tcW w:w="7714" w:type="dxa"/>
            <w:tcBorders>
              <w:top w:val="single" w:sz="4" w:space="0" w:color="000000"/>
              <w:left w:val="single" w:sz="4" w:space="0" w:color="000000"/>
              <w:bottom w:val="single" w:sz="4" w:space="0" w:color="000000"/>
              <w:right w:val="single" w:sz="4" w:space="0" w:color="000000"/>
            </w:tcBorders>
          </w:tcPr>
          <w:p w14:paraId="388B37D4" w14:textId="77777777" w:rsidR="001C313B" w:rsidRPr="001C313B" w:rsidRDefault="001C313B" w:rsidP="00C42659">
            <w:pPr>
              <w:jc w:val="both"/>
              <w:rPr>
                <w:rFonts w:ascii="Times New Roman" w:hAnsi="Times New Roman" w:cs="Times New Roman"/>
                <w:sz w:val="24"/>
                <w:szCs w:val="24"/>
              </w:rPr>
            </w:pPr>
          </w:p>
        </w:tc>
      </w:tr>
      <w:tr w:rsidR="001C313B" w:rsidRPr="001C313B" w14:paraId="5529E2A5" w14:textId="77777777" w:rsidTr="00C42659">
        <w:trPr>
          <w:trHeight w:val="275"/>
        </w:trPr>
        <w:tc>
          <w:tcPr>
            <w:tcW w:w="2776" w:type="dxa"/>
            <w:tcBorders>
              <w:top w:val="single" w:sz="4" w:space="0" w:color="000000"/>
              <w:left w:val="single" w:sz="4" w:space="0" w:color="000000"/>
              <w:bottom w:val="single" w:sz="4" w:space="0" w:color="000000"/>
              <w:right w:val="single" w:sz="4" w:space="0" w:color="000000"/>
            </w:tcBorders>
            <w:hideMark/>
          </w:tcPr>
          <w:p w14:paraId="4FA099A7" w14:textId="77777777" w:rsidR="001C313B" w:rsidRPr="001C313B" w:rsidRDefault="001C313B" w:rsidP="00C42659">
            <w:pPr>
              <w:jc w:val="both"/>
              <w:rPr>
                <w:rFonts w:ascii="Times New Roman" w:hAnsi="Times New Roman" w:cs="Times New Roman"/>
                <w:sz w:val="24"/>
                <w:szCs w:val="24"/>
              </w:rPr>
            </w:pPr>
            <w:r w:rsidRPr="001C313B">
              <w:rPr>
                <w:rFonts w:ascii="Times New Roman" w:hAnsi="Times New Roman" w:cs="Times New Roman"/>
                <w:sz w:val="24"/>
                <w:szCs w:val="24"/>
              </w:rPr>
              <w:t>Endereço</w:t>
            </w:r>
          </w:p>
        </w:tc>
        <w:tc>
          <w:tcPr>
            <w:tcW w:w="7714" w:type="dxa"/>
            <w:tcBorders>
              <w:top w:val="single" w:sz="4" w:space="0" w:color="000000"/>
              <w:left w:val="single" w:sz="4" w:space="0" w:color="000000"/>
              <w:bottom w:val="single" w:sz="4" w:space="0" w:color="000000"/>
              <w:right w:val="single" w:sz="4" w:space="0" w:color="000000"/>
            </w:tcBorders>
          </w:tcPr>
          <w:p w14:paraId="5F337C06" w14:textId="77777777" w:rsidR="001C313B" w:rsidRPr="001C313B" w:rsidRDefault="001C313B" w:rsidP="00C42659">
            <w:pPr>
              <w:jc w:val="both"/>
              <w:rPr>
                <w:rFonts w:ascii="Times New Roman" w:hAnsi="Times New Roman" w:cs="Times New Roman"/>
                <w:sz w:val="24"/>
                <w:szCs w:val="24"/>
              </w:rPr>
            </w:pPr>
          </w:p>
        </w:tc>
      </w:tr>
      <w:tr w:rsidR="001C313B" w:rsidRPr="001C313B" w14:paraId="6F87BCEE" w14:textId="77777777" w:rsidTr="00C42659">
        <w:trPr>
          <w:trHeight w:val="275"/>
        </w:trPr>
        <w:tc>
          <w:tcPr>
            <w:tcW w:w="2776" w:type="dxa"/>
            <w:tcBorders>
              <w:top w:val="single" w:sz="4" w:space="0" w:color="000000"/>
              <w:left w:val="single" w:sz="4" w:space="0" w:color="000000"/>
              <w:bottom w:val="single" w:sz="4" w:space="0" w:color="000000"/>
              <w:right w:val="single" w:sz="4" w:space="0" w:color="000000"/>
            </w:tcBorders>
            <w:hideMark/>
          </w:tcPr>
          <w:p w14:paraId="42E8C66F" w14:textId="77777777" w:rsidR="001C313B" w:rsidRPr="001C313B" w:rsidRDefault="001C313B" w:rsidP="00C42659">
            <w:pPr>
              <w:jc w:val="both"/>
              <w:rPr>
                <w:rFonts w:ascii="Times New Roman" w:hAnsi="Times New Roman" w:cs="Times New Roman"/>
                <w:sz w:val="24"/>
                <w:szCs w:val="24"/>
              </w:rPr>
            </w:pPr>
            <w:r w:rsidRPr="001C313B">
              <w:rPr>
                <w:rFonts w:ascii="Times New Roman" w:hAnsi="Times New Roman" w:cs="Times New Roman"/>
                <w:sz w:val="24"/>
                <w:szCs w:val="24"/>
              </w:rPr>
              <w:t>Cidade</w:t>
            </w:r>
          </w:p>
        </w:tc>
        <w:tc>
          <w:tcPr>
            <w:tcW w:w="7714" w:type="dxa"/>
            <w:tcBorders>
              <w:top w:val="single" w:sz="4" w:space="0" w:color="000000"/>
              <w:left w:val="single" w:sz="4" w:space="0" w:color="000000"/>
              <w:bottom w:val="single" w:sz="4" w:space="0" w:color="000000"/>
              <w:right w:val="single" w:sz="4" w:space="0" w:color="000000"/>
            </w:tcBorders>
          </w:tcPr>
          <w:p w14:paraId="771158C7" w14:textId="77777777" w:rsidR="001C313B" w:rsidRPr="001C313B" w:rsidRDefault="001C313B" w:rsidP="00C42659">
            <w:pPr>
              <w:jc w:val="both"/>
              <w:rPr>
                <w:rFonts w:ascii="Times New Roman" w:hAnsi="Times New Roman" w:cs="Times New Roman"/>
                <w:sz w:val="24"/>
                <w:szCs w:val="24"/>
              </w:rPr>
            </w:pPr>
          </w:p>
        </w:tc>
      </w:tr>
      <w:tr w:rsidR="001C313B" w:rsidRPr="001C313B" w14:paraId="7C4F6707" w14:textId="77777777" w:rsidTr="00C42659">
        <w:trPr>
          <w:trHeight w:val="275"/>
        </w:trPr>
        <w:tc>
          <w:tcPr>
            <w:tcW w:w="2776" w:type="dxa"/>
            <w:tcBorders>
              <w:top w:val="single" w:sz="4" w:space="0" w:color="000000"/>
              <w:left w:val="single" w:sz="4" w:space="0" w:color="000000"/>
              <w:bottom w:val="single" w:sz="4" w:space="0" w:color="000000"/>
              <w:right w:val="single" w:sz="4" w:space="0" w:color="000000"/>
            </w:tcBorders>
            <w:hideMark/>
          </w:tcPr>
          <w:p w14:paraId="4567F35E" w14:textId="77777777" w:rsidR="001C313B" w:rsidRPr="001C313B" w:rsidRDefault="001C313B" w:rsidP="00C42659">
            <w:pPr>
              <w:jc w:val="both"/>
              <w:rPr>
                <w:rFonts w:ascii="Times New Roman" w:hAnsi="Times New Roman" w:cs="Times New Roman"/>
                <w:sz w:val="24"/>
                <w:szCs w:val="24"/>
              </w:rPr>
            </w:pPr>
            <w:r w:rsidRPr="001C313B">
              <w:rPr>
                <w:rFonts w:ascii="Times New Roman" w:hAnsi="Times New Roman" w:cs="Times New Roman"/>
                <w:sz w:val="24"/>
                <w:szCs w:val="24"/>
              </w:rPr>
              <w:t>CEP</w:t>
            </w:r>
          </w:p>
        </w:tc>
        <w:tc>
          <w:tcPr>
            <w:tcW w:w="7714" w:type="dxa"/>
            <w:tcBorders>
              <w:top w:val="single" w:sz="4" w:space="0" w:color="000000"/>
              <w:left w:val="single" w:sz="4" w:space="0" w:color="000000"/>
              <w:bottom w:val="single" w:sz="4" w:space="0" w:color="000000"/>
              <w:right w:val="single" w:sz="4" w:space="0" w:color="000000"/>
            </w:tcBorders>
          </w:tcPr>
          <w:p w14:paraId="3FF02F32" w14:textId="77777777" w:rsidR="001C313B" w:rsidRPr="001C313B" w:rsidRDefault="001C313B" w:rsidP="00C42659">
            <w:pPr>
              <w:jc w:val="both"/>
              <w:rPr>
                <w:rFonts w:ascii="Times New Roman" w:hAnsi="Times New Roman" w:cs="Times New Roman"/>
                <w:sz w:val="24"/>
                <w:szCs w:val="24"/>
              </w:rPr>
            </w:pPr>
          </w:p>
        </w:tc>
      </w:tr>
      <w:tr w:rsidR="001C313B" w:rsidRPr="001C313B" w14:paraId="5E5C5FBE" w14:textId="77777777" w:rsidTr="00C42659">
        <w:trPr>
          <w:trHeight w:val="278"/>
        </w:trPr>
        <w:tc>
          <w:tcPr>
            <w:tcW w:w="2776" w:type="dxa"/>
            <w:tcBorders>
              <w:top w:val="single" w:sz="4" w:space="0" w:color="000000"/>
              <w:left w:val="single" w:sz="4" w:space="0" w:color="000000"/>
              <w:bottom w:val="single" w:sz="4" w:space="0" w:color="000000"/>
              <w:right w:val="single" w:sz="4" w:space="0" w:color="000000"/>
            </w:tcBorders>
            <w:hideMark/>
          </w:tcPr>
          <w:p w14:paraId="0D307DE5" w14:textId="77777777" w:rsidR="001C313B" w:rsidRPr="001C313B" w:rsidRDefault="001C313B" w:rsidP="00C42659">
            <w:pPr>
              <w:jc w:val="both"/>
              <w:rPr>
                <w:rFonts w:ascii="Times New Roman" w:hAnsi="Times New Roman" w:cs="Times New Roman"/>
                <w:sz w:val="24"/>
                <w:szCs w:val="24"/>
              </w:rPr>
            </w:pPr>
            <w:r w:rsidRPr="001C313B">
              <w:rPr>
                <w:rFonts w:ascii="Times New Roman" w:hAnsi="Times New Roman" w:cs="Times New Roman"/>
                <w:sz w:val="24"/>
                <w:szCs w:val="24"/>
              </w:rPr>
              <w:t>Especialidade</w:t>
            </w:r>
          </w:p>
        </w:tc>
        <w:tc>
          <w:tcPr>
            <w:tcW w:w="7714" w:type="dxa"/>
            <w:tcBorders>
              <w:top w:val="single" w:sz="4" w:space="0" w:color="000000"/>
              <w:left w:val="single" w:sz="4" w:space="0" w:color="000000"/>
              <w:bottom w:val="single" w:sz="4" w:space="0" w:color="000000"/>
              <w:right w:val="single" w:sz="4" w:space="0" w:color="000000"/>
            </w:tcBorders>
          </w:tcPr>
          <w:p w14:paraId="185A6188" w14:textId="77777777" w:rsidR="001C313B" w:rsidRPr="001C313B" w:rsidRDefault="001C313B" w:rsidP="00C42659">
            <w:pPr>
              <w:jc w:val="both"/>
              <w:rPr>
                <w:rFonts w:ascii="Times New Roman" w:hAnsi="Times New Roman" w:cs="Times New Roman"/>
                <w:sz w:val="24"/>
                <w:szCs w:val="24"/>
              </w:rPr>
            </w:pPr>
          </w:p>
        </w:tc>
      </w:tr>
    </w:tbl>
    <w:p w14:paraId="18D1E4DA" w14:textId="77777777" w:rsidR="001C313B" w:rsidRPr="00F607B1" w:rsidRDefault="001C313B" w:rsidP="001C313B">
      <w:pPr>
        <w:jc w:val="both"/>
        <w:rPr>
          <w:rFonts w:ascii="Times New Roman" w:hAnsi="Times New Roman" w:cs="Times New Roman"/>
          <w:sz w:val="24"/>
          <w:szCs w:val="24"/>
        </w:rPr>
      </w:pPr>
    </w:p>
    <w:p w14:paraId="47453717" w14:textId="77777777" w:rsidR="001C313B" w:rsidRPr="00F607B1" w:rsidRDefault="001C313B" w:rsidP="001C313B">
      <w:pPr>
        <w:jc w:val="both"/>
        <w:rPr>
          <w:rFonts w:ascii="Times New Roman" w:hAnsi="Times New Roman" w:cs="Times New Roman"/>
          <w:sz w:val="24"/>
          <w:szCs w:val="24"/>
        </w:rPr>
      </w:pPr>
      <w:r w:rsidRPr="001C313B">
        <w:rPr>
          <w:rFonts w:ascii="Times New Roman" w:hAnsi="Times New Roman" w:cs="Times New Roman"/>
          <w:b/>
          <w:sz w:val="24"/>
          <w:szCs w:val="24"/>
          <w:u w:val="single"/>
        </w:rPr>
        <w:t>Dados do Responsável técnico</w:t>
      </w:r>
      <w:r w:rsidRPr="00F607B1">
        <w:rPr>
          <w:rFonts w:ascii="Times New Roman" w:hAnsi="Times New Roman" w:cs="Times New Roman"/>
          <w:sz w:val="24"/>
          <w:szCs w:val="24"/>
        </w:rPr>
        <w:t>:</w:t>
      </w:r>
    </w:p>
    <w:tbl>
      <w:tblPr>
        <w:tblW w:w="104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76"/>
        <w:gridCol w:w="7714"/>
      </w:tblGrid>
      <w:tr w:rsidR="001C313B" w:rsidRPr="001C313B" w14:paraId="607814EC" w14:textId="77777777" w:rsidTr="00C42659">
        <w:trPr>
          <w:trHeight w:val="275"/>
        </w:trPr>
        <w:tc>
          <w:tcPr>
            <w:tcW w:w="2776" w:type="dxa"/>
            <w:tcBorders>
              <w:top w:val="single" w:sz="4" w:space="0" w:color="000000"/>
              <w:left w:val="single" w:sz="4" w:space="0" w:color="000000"/>
              <w:bottom w:val="single" w:sz="4" w:space="0" w:color="000000"/>
              <w:right w:val="single" w:sz="4" w:space="0" w:color="000000"/>
            </w:tcBorders>
            <w:hideMark/>
          </w:tcPr>
          <w:p w14:paraId="455F5A87" w14:textId="77777777" w:rsidR="001C313B" w:rsidRPr="001C313B" w:rsidRDefault="001C313B" w:rsidP="00C42659">
            <w:pPr>
              <w:jc w:val="both"/>
              <w:rPr>
                <w:rFonts w:ascii="Times New Roman" w:hAnsi="Times New Roman" w:cs="Times New Roman"/>
                <w:sz w:val="24"/>
                <w:szCs w:val="24"/>
              </w:rPr>
            </w:pPr>
            <w:r w:rsidRPr="001C313B">
              <w:rPr>
                <w:rFonts w:ascii="Times New Roman" w:hAnsi="Times New Roman" w:cs="Times New Roman"/>
                <w:sz w:val="24"/>
                <w:szCs w:val="24"/>
              </w:rPr>
              <w:t>Nome</w:t>
            </w:r>
          </w:p>
        </w:tc>
        <w:tc>
          <w:tcPr>
            <w:tcW w:w="7714" w:type="dxa"/>
            <w:tcBorders>
              <w:top w:val="single" w:sz="4" w:space="0" w:color="000000"/>
              <w:left w:val="single" w:sz="4" w:space="0" w:color="000000"/>
              <w:bottom w:val="single" w:sz="4" w:space="0" w:color="000000"/>
              <w:right w:val="single" w:sz="4" w:space="0" w:color="000000"/>
            </w:tcBorders>
          </w:tcPr>
          <w:p w14:paraId="7620B978" w14:textId="77777777" w:rsidR="001C313B" w:rsidRPr="001C313B" w:rsidRDefault="001C313B" w:rsidP="00C42659">
            <w:pPr>
              <w:jc w:val="both"/>
              <w:rPr>
                <w:rFonts w:ascii="Times New Roman" w:hAnsi="Times New Roman" w:cs="Times New Roman"/>
                <w:sz w:val="24"/>
                <w:szCs w:val="24"/>
              </w:rPr>
            </w:pPr>
          </w:p>
        </w:tc>
      </w:tr>
      <w:tr w:rsidR="001C313B" w:rsidRPr="001C313B" w14:paraId="0A2B6E33" w14:textId="77777777" w:rsidTr="00C42659">
        <w:trPr>
          <w:trHeight w:val="278"/>
        </w:trPr>
        <w:tc>
          <w:tcPr>
            <w:tcW w:w="2776" w:type="dxa"/>
            <w:tcBorders>
              <w:top w:val="single" w:sz="4" w:space="0" w:color="000000"/>
              <w:left w:val="single" w:sz="4" w:space="0" w:color="000000"/>
              <w:bottom w:val="single" w:sz="4" w:space="0" w:color="000000"/>
              <w:right w:val="single" w:sz="4" w:space="0" w:color="000000"/>
            </w:tcBorders>
            <w:hideMark/>
          </w:tcPr>
          <w:p w14:paraId="79C783F6" w14:textId="77777777" w:rsidR="001C313B" w:rsidRPr="001C313B" w:rsidRDefault="001C313B" w:rsidP="00C42659">
            <w:pPr>
              <w:jc w:val="both"/>
              <w:rPr>
                <w:rFonts w:ascii="Times New Roman" w:hAnsi="Times New Roman" w:cs="Times New Roman"/>
                <w:sz w:val="24"/>
                <w:szCs w:val="24"/>
              </w:rPr>
            </w:pPr>
            <w:r w:rsidRPr="001C313B">
              <w:rPr>
                <w:rFonts w:ascii="Times New Roman" w:hAnsi="Times New Roman" w:cs="Times New Roman"/>
                <w:sz w:val="24"/>
                <w:szCs w:val="24"/>
              </w:rPr>
              <w:t>Nº Conselho</w:t>
            </w:r>
          </w:p>
        </w:tc>
        <w:tc>
          <w:tcPr>
            <w:tcW w:w="7714" w:type="dxa"/>
            <w:tcBorders>
              <w:top w:val="single" w:sz="4" w:space="0" w:color="000000"/>
              <w:left w:val="single" w:sz="4" w:space="0" w:color="000000"/>
              <w:bottom w:val="single" w:sz="4" w:space="0" w:color="000000"/>
              <w:right w:val="single" w:sz="4" w:space="0" w:color="000000"/>
            </w:tcBorders>
          </w:tcPr>
          <w:p w14:paraId="761E7996" w14:textId="77777777" w:rsidR="001C313B" w:rsidRPr="001C313B" w:rsidRDefault="001C313B" w:rsidP="00C42659">
            <w:pPr>
              <w:jc w:val="both"/>
              <w:rPr>
                <w:rFonts w:ascii="Times New Roman" w:hAnsi="Times New Roman" w:cs="Times New Roman"/>
                <w:sz w:val="24"/>
                <w:szCs w:val="24"/>
              </w:rPr>
            </w:pPr>
          </w:p>
        </w:tc>
      </w:tr>
      <w:tr w:rsidR="001C313B" w:rsidRPr="001C313B" w14:paraId="0C4F9FEA" w14:textId="77777777" w:rsidTr="00C42659">
        <w:trPr>
          <w:trHeight w:val="275"/>
        </w:trPr>
        <w:tc>
          <w:tcPr>
            <w:tcW w:w="2776" w:type="dxa"/>
            <w:tcBorders>
              <w:top w:val="single" w:sz="4" w:space="0" w:color="000000"/>
              <w:left w:val="single" w:sz="4" w:space="0" w:color="000000"/>
              <w:bottom w:val="single" w:sz="4" w:space="0" w:color="000000"/>
              <w:right w:val="single" w:sz="4" w:space="0" w:color="000000"/>
            </w:tcBorders>
            <w:hideMark/>
          </w:tcPr>
          <w:p w14:paraId="3F2F53FF" w14:textId="77777777" w:rsidR="001C313B" w:rsidRPr="001C313B" w:rsidRDefault="001C313B" w:rsidP="00C42659">
            <w:pPr>
              <w:jc w:val="both"/>
              <w:rPr>
                <w:rFonts w:ascii="Times New Roman" w:hAnsi="Times New Roman" w:cs="Times New Roman"/>
                <w:sz w:val="24"/>
                <w:szCs w:val="24"/>
              </w:rPr>
            </w:pPr>
            <w:r w:rsidRPr="001C313B">
              <w:rPr>
                <w:rFonts w:ascii="Times New Roman" w:hAnsi="Times New Roman" w:cs="Times New Roman"/>
                <w:sz w:val="24"/>
                <w:szCs w:val="24"/>
              </w:rPr>
              <w:t>Endereço</w:t>
            </w:r>
          </w:p>
        </w:tc>
        <w:tc>
          <w:tcPr>
            <w:tcW w:w="7714" w:type="dxa"/>
            <w:tcBorders>
              <w:top w:val="single" w:sz="4" w:space="0" w:color="000000"/>
              <w:left w:val="single" w:sz="4" w:space="0" w:color="000000"/>
              <w:bottom w:val="single" w:sz="4" w:space="0" w:color="000000"/>
              <w:right w:val="single" w:sz="4" w:space="0" w:color="000000"/>
            </w:tcBorders>
          </w:tcPr>
          <w:p w14:paraId="15B643B1" w14:textId="77777777" w:rsidR="001C313B" w:rsidRPr="001C313B" w:rsidRDefault="001C313B" w:rsidP="00C42659">
            <w:pPr>
              <w:jc w:val="both"/>
              <w:rPr>
                <w:rFonts w:ascii="Times New Roman" w:hAnsi="Times New Roman" w:cs="Times New Roman"/>
                <w:sz w:val="24"/>
                <w:szCs w:val="24"/>
              </w:rPr>
            </w:pPr>
          </w:p>
        </w:tc>
      </w:tr>
      <w:tr w:rsidR="001C313B" w:rsidRPr="001C313B" w14:paraId="7F12D071" w14:textId="77777777" w:rsidTr="00C42659">
        <w:trPr>
          <w:trHeight w:val="275"/>
        </w:trPr>
        <w:tc>
          <w:tcPr>
            <w:tcW w:w="2776" w:type="dxa"/>
            <w:tcBorders>
              <w:top w:val="single" w:sz="4" w:space="0" w:color="000000"/>
              <w:left w:val="single" w:sz="4" w:space="0" w:color="000000"/>
              <w:bottom w:val="single" w:sz="4" w:space="0" w:color="000000"/>
              <w:right w:val="single" w:sz="4" w:space="0" w:color="000000"/>
            </w:tcBorders>
            <w:hideMark/>
          </w:tcPr>
          <w:p w14:paraId="65B699D7" w14:textId="77777777" w:rsidR="001C313B" w:rsidRPr="001C313B" w:rsidRDefault="001C313B" w:rsidP="00C42659">
            <w:pPr>
              <w:jc w:val="both"/>
              <w:rPr>
                <w:rFonts w:ascii="Times New Roman" w:hAnsi="Times New Roman" w:cs="Times New Roman"/>
                <w:sz w:val="24"/>
                <w:szCs w:val="24"/>
              </w:rPr>
            </w:pPr>
            <w:r w:rsidRPr="001C313B">
              <w:rPr>
                <w:rFonts w:ascii="Times New Roman" w:hAnsi="Times New Roman" w:cs="Times New Roman"/>
                <w:sz w:val="24"/>
                <w:szCs w:val="24"/>
              </w:rPr>
              <w:t>Cidade</w:t>
            </w:r>
          </w:p>
        </w:tc>
        <w:tc>
          <w:tcPr>
            <w:tcW w:w="7714" w:type="dxa"/>
            <w:tcBorders>
              <w:top w:val="single" w:sz="4" w:space="0" w:color="000000"/>
              <w:left w:val="single" w:sz="4" w:space="0" w:color="000000"/>
              <w:bottom w:val="single" w:sz="4" w:space="0" w:color="000000"/>
              <w:right w:val="single" w:sz="4" w:space="0" w:color="000000"/>
            </w:tcBorders>
          </w:tcPr>
          <w:p w14:paraId="2938B209" w14:textId="77777777" w:rsidR="001C313B" w:rsidRPr="001C313B" w:rsidRDefault="001C313B" w:rsidP="00C42659">
            <w:pPr>
              <w:jc w:val="both"/>
              <w:rPr>
                <w:rFonts w:ascii="Times New Roman" w:hAnsi="Times New Roman" w:cs="Times New Roman"/>
                <w:sz w:val="24"/>
                <w:szCs w:val="24"/>
              </w:rPr>
            </w:pPr>
          </w:p>
        </w:tc>
      </w:tr>
      <w:tr w:rsidR="001C313B" w:rsidRPr="001C313B" w14:paraId="6EFF5ABF" w14:textId="77777777" w:rsidTr="00C42659">
        <w:trPr>
          <w:trHeight w:val="275"/>
        </w:trPr>
        <w:tc>
          <w:tcPr>
            <w:tcW w:w="2776" w:type="dxa"/>
            <w:tcBorders>
              <w:top w:val="single" w:sz="4" w:space="0" w:color="000000"/>
              <w:left w:val="single" w:sz="4" w:space="0" w:color="000000"/>
              <w:bottom w:val="single" w:sz="4" w:space="0" w:color="000000"/>
              <w:right w:val="single" w:sz="4" w:space="0" w:color="000000"/>
            </w:tcBorders>
            <w:hideMark/>
          </w:tcPr>
          <w:p w14:paraId="0FD382B4" w14:textId="77777777" w:rsidR="001C313B" w:rsidRPr="001C313B" w:rsidRDefault="001C313B" w:rsidP="00C42659">
            <w:pPr>
              <w:jc w:val="both"/>
              <w:rPr>
                <w:rFonts w:ascii="Times New Roman" w:hAnsi="Times New Roman" w:cs="Times New Roman"/>
                <w:sz w:val="24"/>
                <w:szCs w:val="24"/>
              </w:rPr>
            </w:pPr>
            <w:r w:rsidRPr="001C313B">
              <w:rPr>
                <w:rFonts w:ascii="Times New Roman" w:hAnsi="Times New Roman" w:cs="Times New Roman"/>
                <w:sz w:val="24"/>
                <w:szCs w:val="24"/>
              </w:rPr>
              <w:t>CEP</w:t>
            </w:r>
          </w:p>
        </w:tc>
        <w:tc>
          <w:tcPr>
            <w:tcW w:w="7714" w:type="dxa"/>
            <w:tcBorders>
              <w:top w:val="single" w:sz="4" w:space="0" w:color="000000"/>
              <w:left w:val="single" w:sz="4" w:space="0" w:color="000000"/>
              <w:bottom w:val="single" w:sz="4" w:space="0" w:color="000000"/>
              <w:right w:val="single" w:sz="4" w:space="0" w:color="000000"/>
            </w:tcBorders>
          </w:tcPr>
          <w:p w14:paraId="4049EC69" w14:textId="77777777" w:rsidR="001C313B" w:rsidRPr="001C313B" w:rsidRDefault="001C313B" w:rsidP="00C42659">
            <w:pPr>
              <w:jc w:val="both"/>
              <w:rPr>
                <w:rFonts w:ascii="Times New Roman" w:hAnsi="Times New Roman" w:cs="Times New Roman"/>
                <w:sz w:val="24"/>
                <w:szCs w:val="24"/>
              </w:rPr>
            </w:pPr>
          </w:p>
        </w:tc>
      </w:tr>
      <w:tr w:rsidR="001C313B" w:rsidRPr="001C313B" w14:paraId="5DCE3D1D" w14:textId="77777777" w:rsidTr="00C42659">
        <w:trPr>
          <w:trHeight w:val="275"/>
        </w:trPr>
        <w:tc>
          <w:tcPr>
            <w:tcW w:w="2776" w:type="dxa"/>
            <w:tcBorders>
              <w:top w:val="single" w:sz="4" w:space="0" w:color="000000"/>
              <w:left w:val="single" w:sz="4" w:space="0" w:color="000000"/>
              <w:bottom w:val="single" w:sz="4" w:space="0" w:color="000000"/>
              <w:right w:val="single" w:sz="4" w:space="0" w:color="000000"/>
            </w:tcBorders>
            <w:hideMark/>
          </w:tcPr>
          <w:p w14:paraId="55495316" w14:textId="77777777" w:rsidR="001C313B" w:rsidRPr="001C313B" w:rsidRDefault="001C313B" w:rsidP="00C42659">
            <w:pPr>
              <w:jc w:val="both"/>
              <w:rPr>
                <w:rFonts w:ascii="Times New Roman" w:hAnsi="Times New Roman" w:cs="Times New Roman"/>
                <w:sz w:val="24"/>
                <w:szCs w:val="24"/>
              </w:rPr>
            </w:pPr>
            <w:r w:rsidRPr="001C313B">
              <w:rPr>
                <w:rFonts w:ascii="Times New Roman" w:hAnsi="Times New Roman" w:cs="Times New Roman"/>
                <w:sz w:val="24"/>
                <w:szCs w:val="24"/>
              </w:rPr>
              <w:t>CPF Nº</w:t>
            </w:r>
          </w:p>
        </w:tc>
        <w:tc>
          <w:tcPr>
            <w:tcW w:w="7714" w:type="dxa"/>
            <w:tcBorders>
              <w:top w:val="single" w:sz="4" w:space="0" w:color="000000"/>
              <w:left w:val="single" w:sz="4" w:space="0" w:color="000000"/>
              <w:bottom w:val="single" w:sz="4" w:space="0" w:color="000000"/>
              <w:right w:val="single" w:sz="4" w:space="0" w:color="000000"/>
            </w:tcBorders>
          </w:tcPr>
          <w:p w14:paraId="79055D03" w14:textId="77777777" w:rsidR="001C313B" w:rsidRPr="001C313B" w:rsidRDefault="001C313B" w:rsidP="00C42659">
            <w:pPr>
              <w:jc w:val="both"/>
              <w:rPr>
                <w:rFonts w:ascii="Times New Roman" w:hAnsi="Times New Roman" w:cs="Times New Roman"/>
                <w:sz w:val="24"/>
                <w:szCs w:val="24"/>
              </w:rPr>
            </w:pPr>
          </w:p>
        </w:tc>
      </w:tr>
      <w:tr w:rsidR="001C313B" w:rsidRPr="001C313B" w14:paraId="00F44715" w14:textId="77777777" w:rsidTr="00C42659">
        <w:trPr>
          <w:trHeight w:val="278"/>
        </w:trPr>
        <w:tc>
          <w:tcPr>
            <w:tcW w:w="2776" w:type="dxa"/>
            <w:tcBorders>
              <w:top w:val="single" w:sz="4" w:space="0" w:color="000000"/>
              <w:left w:val="single" w:sz="4" w:space="0" w:color="000000"/>
              <w:bottom w:val="single" w:sz="4" w:space="0" w:color="000000"/>
              <w:right w:val="single" w:sz="4" w:space="0" w:color="000000"/>
            </w:tcBorders>
            <w:hideMark/>
          </w:tcPr>
          <w:p w14:paraId="4C0B79A5" w14:textId="77777777" w:rsidR="001C313B" w:rsidRPr="001C313B" w:rsidRDefault="001C313B" w:rsidP="00C42659">
            <w:pPr>
              <w:jc w:val="both"/>
              <w:rPr>
                <w:rFonts w:ascii="Times New Roman" w:hAnsi="Times New Roman" w:cs="Times New Roman"/>
                <w:sz w:val="24"/>
                <w:szCs w:val="24"/>
              </w:rPr>
            </w:pPr>
            <w:r w:rsidRPr="001C313B">
              <w:rPr>
                <w:rFonts w:ascii="Times New Roman" w:hAnsi="Times New Roman" w:cs="Times New Roman"/>
                <w:sz w:val="24"/>
                <w:szCs w:val="24"/>
              </w:rPr>
              <w:t>Especialidade</w:t>
            </w:r>
          </w:p>
        </w:tc>
        <w:tc>
          <w:tcPr>
            <w:tcW w:w="7714" w:type="dxa"/>
            <w:tcBorders>
              <w:top w:val="single" w:sz="4" w:space="0" w:color="000000"/>
              <w:left w:val="single" w:sz="4" w:space="0" w:color="000000"/>
              <w:bottom w:val="single" w:sz="4" w:space="0" w:color="000000"/>
              <w:right w:val="single" w:sz="4" w:space="0" w:color="000000"/>
            </w:tcBorders>
          </w:tcPr>
          <w:p w14:paraId="6F468F4C" w14:textId="77777777" w:rsidR="001C313B" w:rsidRPr="001C313B" w:rsidRDefault="001C313B" w:rsidP="00C42659">
            <w:pPr>
              <w:jc w:val="both"/>
              <w:rPr>
                <w:rFonts w:ascii="Times New Roman" w:hAnsi="Times New Roman" w:cs="Times New Roman"/>
                <w:sz w:val="24"/>
                <w:szCs w:val="24"/>
              </w:rPr>
            </w:pPr>
          </w:p>
        </w:tc>
      </w:tr>
    </w:tbl>
    <w:p w14:paraId="36579678" w14:textId="77777777" w:rsidR="001C313B" w:rsidRPr="00F607B1" w:rsidRDefault="001C313B" w:rsidP="001C313B">
      <w:pPr>
        <w:spacing w:line="360" w:lineRule="auto"/>
        <w:jc w:val="both"/>
        <w:rPr>
          <w:rFonts w:ascii="Times New Roman" w:hAnsi="Times New Roman" w:cs="Times New Roman"/>
          <w:sz w:val="24"/>
          <w:szCs w:val="24"/>
        </w:rPr>
      </w:pPr>
    </w:p>
    <w:p w14:paraId="59344905" w14:textId="77777777" w:rsidR="001C313B" w:rsidRPr="00F607B1" w:rsidRDefault="001C313B" w:rsidP="001C313B">
      <w:pPr>
        <w:spacing w:line="360" w:lineRule="auto"/>
        <w:jc w:val="right"/>
        <w:rPr>
          <w:rFonts w:ascii="Times New Roman" w:hAnsi="Times New Roman" w:cs="Times New Roman"/>
          <w:sz w:val="24"/>
          <w:szCs w:val="24"/>
        </w:rPr>
      </w:pPr>
      <w:r w:rsidRPr="00F607B1">
        <w:rPr>
          <w:rFonts w:ascii="Times New Roman" w:hAnsi="Times New Roman" w:cs="Times New Roman"/>
          <w:sz w:val="24"/>
          <w:szCs w:val="24"/>
        </w:rPr>
        <w:t>Piracanjuba – GO,</w:t>
      </w:r>
      <w:r w:rsidRPr="00F607B1">
        <w:rPr>
          <w:rFonts w:ascii="Times New Roman" w:hAnsi="Times New Roman" w:cs="Times New Roman"/>
          <w:sz w:val="24"/>
          <w:szCs w:val="24"/>
          <w:u w:val="single"/>
        </w:rPr>
        <w:tab/>
      </w:r>
      <w:r w:rsidRPr="00F607B1">
        <w:rPr>
          <w:rFonts w:ascii="Times New Roman" w:hAnsi="Times New Roman" w:cs="Times New Roman"/>
          <w:sz w:val="24"/>
          <w:szCs w:val="24"/>
        </w:rPr>
        <w:t>/</w:t>
      </w:r>
      <w:r w:rsidRPr="00F607B1">
        <w:rPr>
          <w:rFonts w:ascii="Times New Roman" w:hAnsi="Times New Roman" w:cs="Times New Roman"/>
          <w:sz w:val="24"/>
          <w:szCs w:val="24"/>
          <w:u w:val="single"/>
        </w:rPr>
        <w:tab/>
      </w:r>
      <w:r w:rsidRPr="00F607B1">
        <w:rPr>
          <w:rFonts w:ascii="Times New Roman" w:hAnsi="Times New Roman" w:cs="Times New Roman"/>
          <w:sz w:val="24"/>
          <w:szCs w:val="24"/>
        </w:rPr>
        <w:t>/2025</w:t>
      </w:r>
    </w:p>
    <w:p w14:paraId="45E21870" w14:textId="77777777" w:rsidR="003C484B" w:rsidRDefault="003C484B" w:rsidP="003C484B">
      <w:pPr>
        <w:spacing w:line="360" w:lineRule="auto"/>
        <w:jc w:val="center"/>
        <w:rPr>
          <w:rFonts w:ascii="Times New Roman" w:hAnsi="Times New Roman" w:cs="Times New Roman"/>
          <w:sz w:val="24"/>
          <w:szCs w:val="24"/>
        </w:rPr>
      </w:pPr>
    </w:p>
    <w:p w14:paraId="0DD04F71" w14:textId="77777777" w:rsidR="001C313B" w:rsidRPr="00F607B1" w:rsidRDefault="00162695" w:rsidP="003C484B">
      <w:pPr>
        <w:spacing w:line="360" w:lineRule="auto"/>
        <w:jc w:val="center"/>
        <w:rPr>
          <w:rFonts w:ascii="Times New Roman" w:hAnsi="Times New Roman" w:cs="Times New Roman"/>
          <w:sz w:val="24"/>
          <w:szCs w:val="24"/>
        </w:rPr>
        <w:sectPr w:rsidR="001C313B" w:rsidRPr="00F607B1">
          <w:headerReference w:type="default" r:id="rId10"/>
          <w:footerReference w:type="default" r:id="rId11"/>
          <w:pgSz w:w="11920" w:h="16850"/>
          <w:pgMar w:top="220" w:right="560" w:bottom="1140" w:left="800" w:header="0" w:footer="870" w:gutter="0"/>
          <w:cols w:space="720"/>
        </w:sectPr>
      </w:pPr>
      <w:r>
        <w:rPr>
          <w:rFonts w:ascii="Times New Roman" w:hAnsi="Times New Roman" w:cs="Times New Roman"/>
          <w:noProof/>
          <w:sz w:val="24"/>
          <w:szCs w:val="24"/>
          <w:lang w:eastAsia="pt-BR"/>
        </w:rPr>
        <w:pict w14:anchorId="33AD99FC">
          <v:shape id="Forma Livre: Forma 110" o:spid="_x0000_s2054" style="position:absolute;left:0;text-align:left;margin-left:190.8pt;margin-top:13pt;width:213.45pt;height:.1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6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" path="m,l4269,e" filled="f" strokeweight=".26669mm">
            <v:path arrowok="t" o:connecttype="custom" o:connectlocs="0,0;2710815,0" o:connectangles="0,0"/>
            <w10:wrap type="topAndBottom" anchorx="page"/>
          </v:shape>
        </w:pict>
      </w:r>
      <w:r w:rsidR="001C313B" w:rsidRPr="00F607B1">
        <w:rPr>
          <w:rFonts w:ascii="Times New Roman" w:hAnsi="Times New Roman" w:cs="Times New Roman"/>
          <w:sz w:val="24"/>
          <w:szCs w:val="24"/>
        </w:rPr>
        <w:t>Assinatur</w:t>
      </w:r>
      <w:r w:rsidR="00FF64FA">
        <w:rPr>
          <w:rFonts w:ascii="Times New Roman" w:hAnsi="Times New Roman" w:cs="Times New Roman"/>
          <w:sz w:val="24"/>
          <w:szCs w:val="24"/>
        </w:rPr>
        <w:t>a</w:t>
      </w:r>
    </w:p>
    <w:p w14:paraId="0B8451DC" w14:textId="77777777" w:rsidR="001C313B" w:rsidRPr="00E757C9" w:rsidRDefault="001C313B" w:rsidP="00893219">
      <w:pPr>
        <w:pStyle w:val="Ttulo1"/>
        <w:spacing w:before="92" w:line="360" w:lineRule="auto"/>
        <w:ind w:left="0" w:right="70"/>
        <w:jc w:val="center"/>
        <w:rPr>
          <w:rFonts w:ascii="Times New Roman" w:hAnsi="Times New Roman" w:cs="Times New Roman"/>
          <w:sz w:val="24"/>
          <w:szCs w:val="24"/>
          <w:u w:val="single"/>
        </w:rPr>
      </w:pPr>
      <w:r w:rsidRPr="00E757C9">
        <w:rPr>
          <w:rFonts w:ascii="Times New Roman" w:hAnsi="Times New Roman" w:cs="Times New Roman"/>
          <w:sz w:val="24"/>
          <w:szCs w:val="24"/>
          <w:u w:val="single"/>
        </w:rPr>
        <w:lastRenderedPageBreak/>
        <w:t>ANEXO</w:t>
      </w:r>
      <w:r w:rsidRPr="00E757C9">
        <w:rPr>
          <w:rFonts w:ascii="Times New Roman" w:hAnsi="Times New Roman" w:cs="Times New Roman"/>
          <w:spacing w:val="-5"/>
          <w:sz w:val="24"/>
          <w:szCs w:val="24"/>
          <w:u w:val="single"/>
        </w:rPr>
        <w:t>II</w:t>
      </w:r>
      <w:r w:rsidR="00E757C9" w:rsidRPr="00E757C9">
        <w:rPr>
          <w:rFonts w:ascii="Times New Roman" w:hAnsi="Times New Roman" w:cs="Times New Roman"/>
          <w:spacing w:val="-5"/>
          <w:sz w:val="24"/>
          <w:szCs w:val="24"/>
          <w:u w:val="single"/>
        </w:rPr>
        <w:t>I</w:t>
      </w:r>
    </w:p>
    <w:p w14:paraId="6E45140D" w14:textId="77777777" w:rsidR="001C313B" w:rsidRPr="00F607B1" w:rsidRDefault="001C313B" w:rsidP="001C313B">
      <w:pPr>
        <w:pStyle w:val="Corpodetexto"/>
        <w:spacing w:before="91" w:line="360" w:lineRule="auto"/>
        <w:rPr>
          <w:rFonts w:ascii="Times New Roman" w:hAnsi="Times New Roman" w:cs="Times New Roman"/>
          <w:b/>
          <w:sz w:val="24"/>
          <w:szCs w:val="24"/>
        </w:rPr>
      </w:pPr>
    </w:p>
    <w:p w14:paraId="6B1F1A3A" w14:textId="7245A0E4" w:rsidR="001C313B" w:rsidRPr="00F607B1" w:rsidRDefault="001C313B" w:rsidP="00CA46DE">
      <w:pPr>
        <w:spacing w:line="360" w:lineRule="auto"/>
        <w:ind w:left="320"/>
        <w:jc w:val="center"/>
        <w:rPr>
          <w:rFonts w:ascii="Times New Roman" w:hAnsi="Times New Roman" w:cs="Times New Roman"/>
          <w:b/>
          <w:sz w:val="24"/>
          <w:szCs w:val="24"/>
        </w:rPr>
      </w:pPr>
      <w:bookmarkStart w:id="0" w:name="_Hlk166140520"/>
      <w:r w:rsidRPr="00F607B1">
        <w:rPr>
          <w:rFonts w:ascii="Times New Roman" w:hAnsi="Times New Roman" w:cs="Times New Roman"/>
          <w:b/>
          <w:sz w:val="24"/>
          <w:szCs w:val="24"/>
          <w:u w:val="single"/>
        </w:rPr>
        <w:t>MODELO</w:t>
      </w:r>
      <w:r w:rsidR="00893219">
        <w:rPr>
          <w:rFonts w:ascii="Times New Roman" w:hAnsi="Times New Roman" w:cs="Times New Roman"/>
          <w:b/>
          <w:sz w:val="24"/>
          <w:szCs w:val="24"/>
          <w:u w:val="single"/>
        </w:rPr>
        <w:t xml:space="preserve"> </w:t>
      </w:r>
      <w:r w:rsidRPr="00F607B1">
        <w:rPr>
          <w:rFonts w:ascii="Times New Roman" w:hAnsi="Times New Roman" w:cs="Times New Roman"/>
          <w:b/>
          <w:sz w:val="24"/>
          <w:szCs w:val="24"/>
          <w:u w:val="single"/>
        </w:rPr>
        <w:t>DE</w:t>
      </w:r>
      <w:r w:rsidR="00893219">
        <w:rPr>
          <w:rFonts w:ascii="Times New Roman" w:hAnsi="Times New Roman" w:cs="Times New Roman"/>
          <w:b/>
          <w:sz w:val="24"/>
          <w:szCs w:val="24"/>
          <w:u w:val="single"/>
        </w:rPr>
        <w:t xml:space="preserve"> </w:t>
      </w:r>
      <w:r w:rsidRPr="00F607B1">
        <w:rPr>
          <w:rFonts w:ascii="Times New Roman" w:hAnsi="Times New Roman" w:cs="Times New Roman"/>
          <w:b/>
          <w:sz w:val="24"/>
          <w:szCs w:val="24"/>
          <w:u w:val="single"/>
        </w:rPr>
        <w:t>DECLARAÇÃO</w:t>
      </w:r>
      <w:r w:rsidR="00893219">
        <w:rPr>
          <w:rFonts w:ascii="Times New Roman" w:hAnsi="Times New Roman" w:cs="Times New Roman"/>
          <w:b/>
          <w:sz w:val="24"/>
          <w:szCs w:val="24"/>
          <w:u w:val="single"/>
        </w:rPr>
        <w:t xml:space="preserve"> </w:t>
      </w:r>
      <w:r w:rsidRPr="00F607B1">
        <w:rPr>
          <w:rFonts w:ascii="Times New Roman" w:hAnsi="Times New Roman" w:cs="Times New Roman"/>
          <w:b/>
          <w:sz w:val="24"/>
          <w:szCs w:val="24"/>
          <w:u w:val="single"/>
        </w:rPr>
        <w:t>DE</w:t>
      </w:r>
      <w:r w:rsidR="00893219">
        <w:rPr>
          <w:rFonts w:ascii="Times New Roman" w:hAnsi="Times New Roman" w:cs="Times New Roman"/>
          <w:b/>
          <w:sz w:val="24"/>
          <w:szCs w:val="24"/>
          <w:u w:val="single"/>
        </w:rPr>
        <w:t xml:space="preserve"> </w:t>
      </w:r>
      <w:r w:rsidRPr="00F607B1">
        <w:rPr>
          <w:rFonts w:ascii="Times New Roman" w:hAnsi="Times New Roman" w:cs="Times New Roman"/>
          <w:b/>
          <w:sz w:val="24"/>
          <w:szCs w:val="24"/>
          <w:u w:val="single"/>
        </w:rPr>
        <w:t>INEXISTENCIA</w:t>
      </w:r>
      <w:r w:rsidR="00893219">
        <w:rPr>
          <w:rFonts w:ascii="Times New Roman" w:hAnsi="Times New Roman" w:cs="Times New Roman"/>
          <w:b/>
          <w:sz w:val="24"/>
          <w:szCs w:val="24"/>
          <w:u w:val="single"/>
        </w:rPr>
        <w:t xml:space="preserve"> </w:t>
      </w:r>
      <w:r w:rsidRPr="00F607B1">
        <w:rPr>
          <w:rFonts w:ascii="Times New Roman" w:hAnsi="Times New Roman" w:cs="Times New Roman"/>
          <w:b/>
          <w:sz w:val="24"/>
          <w:szCs w:val="24"/>
          <w:u w:val="single"/>
        </w:rPr>
        <w:t>DE</w:t>
      </w:r>
      <w:r w:rsidR="00893219">
        <w:rPr>
          <w:rFonts w:ascii="Times New Roman" w:hAnsi="Times New Roman" w:cs="Times New Roman"/>
          <w:b/>
          <w:sz w:val="24"/>
          <w:szCs w:val="24"/>
          <w:u w:val="single"/>
        </w:rPr>
        <w:t xml:space="preserve"> </w:t>
      </w:r>
      <w:r w:rsidRPr="00F607B1">
        <w:rPr>
          <w:rFonts w:ascii="Times New Roman" w:hAnsi="Times New Roman" w:cs="Times New Roman"/>
          <w:b/>
          <w:sz w:val="24"/>
          <w:szCs w:val="24"/>
          <w:u w:val="single"/>
        </w:rPr>
        <w:t>EMPREG</w:t>
      </w:r>
      <w:r w:rsidR="00893219">
        <w:rPr>
          <w:rFonts w:ascii="Times New Roman" w:hAnsi="Times New Roman" w:cs="Times New Roman"/>
          <w:b/>
          <w:sz w:val="24"/>
          <w:szCs w:val="24"/>
          <w:u w:val="single"/>
        </w:rPr>
        <w:t xml:space="preserve">O DE </w:t>
      </w:r>
      <w:r w:rsidRPr="00F607B1">
        <w:rPr>
          <w:rFonts w:ascii="Times New Roman" w:hAnsi="Times New Roman" w:cs="Times New Roman"/>
          <w:b/>
          <w:spacing w:val="-2"/>
          <w:sz w:val="24"/>
          <w:szCs w:val="24"/>
          <w:u w:val="single"/>
        </w:rPr>
        <w:t>MENOR</w:t>
      </w:r>
    </w:p>
    <w:bookmarkEnd w:id="0"/>
    <w:p w14:paraId="233E054E" w14:textId="77777777" w:rsidR="001C313B" w:rsidRPr="00F607B1" w:rsidRDefault="001C313B" w:rsidP="001C313B">
      <w:pPr>
        <w:pStyle w:val="Corpodetexto"/>
        <w:spacing w:before="56" w:line="360" w:lineRule="auto"/>
        <w:rPr>
          <w:rFonts w:ascii="Times New Roman" w:hAnsi="Times New Roman" w:cs="Times New Roman"/>
          <w:b/>
          <w:sz w:val="24"/>
          <w:szCs w:val="24"/>
        </w:rPr>
      </w:pPr>
    </w:p>
    <w:p w14:paraId="1D5E39E9" w14:textId="6379152E" w:rsidR="001C313B" w:rsidRDefault="001C313B" w:rsidP="001C313B">
      <w:pPr>
        <w:pStyle w:val="Ttulo1"/>
        <w:spacing w:line="360" w:lineRule="auto"/>
        <w:ind w:left="902"/>
        <w:jc w:val="both"/>
        <w:rPr>
          <w:rFonts w:ascii="Times New Roman" w:hAnsi="Times New Roman" w:cs="Times New Roman"/>
          <w:spacing w:val="-2"/>
          <w:sz w:val="24"/>
          <w:szCs w:val="24"/>
        </w:rPr>
      </w:pPr>
      <w:r w:rsidRPr="00F607B1">
        <w:rPr>
          <w:rFonts w:ascii="Times New Roman" w:hAnsi="Times New Roman" w:cs="Times New Roman"/>
          <w:sz w:val="24"/>
          <w:szCs w:val="24"/>
        </w:rPr>
        <w:t>PESSOA</w:t>
      </w:r>
      <w:r w:rsidR="005B5012">
        <w:rPr>
          <w:rFonts w:ascii="Times New Roman" w:hAnsi="Times New Roman" w:cs="Times New Roman"/>
          <w:sz w:val="24"/>
          <w:szCs w:val="24"/>
        </w:rPr>
        <w:t xml:space="preserve"> </w:t>
      </w:r>
      <w:r w:rsidRPr="00F607B1">
        <w:rPr>
          <w:rFonts w:ascii="Times New Roman" w:hAnsi="Times New Roman" w:cs="Times New Roman"/>
          <w:spacing w:val="-2"/>
          <w:sz w:val="24"/>
          <w:szCs w:val="24"/>
        </w:rPr>
        <w:t>JURÍDICA</w:t>
      </w:r>
    </w:p>
    <w:p w14:paraId="42E05871" w14:textId="77777777" w:rsidR="001C313B" w:rsidRPr="00F607B1" w:rsidRDefault="001C313B" w:rsidP="001C313B">
      <w:pPr>
        <w:pStyle w:val="Ttulo1"/>
        <w:spacing w:line="360" w:lineRule="auto"/>
        <w:ind w:left="902"/>
        <w:jc w:val="both"/>
        <w:rPr>
          <w:rFonts w:ascii="Times New Roman" w:hAnsi="Times New Roman" w:cs="Times New Roman"/>
          <w:sz w:val="24"/>
          <w:szCs w:val="24"/>
        </w:rPr>
      </w:pPr>
    </w:p>
    <w:p w14:paraId="33ADB4C1" w14:textId="77777777" w:rsidR="001C313B" w:rsidRPr="00F607B1" w:rsidRDefault="00162695" w:rsidP="001C313B">
      <w:pPr>
        <w:pStyle w:val="Corpodetexto"/>
        <w:spacing w:line="360" w:lineRule="auto"/>
        <w:rPr>
          <w:rFonts w:ascii="Times New Roman" w:hAnsi="Times New Roman" w:cs="Times New Roman"/>
          <w:b/>
          <w:sz w:val="24"/>
          <w:szCs w:val="24"/>
        </w:rPr>
      </w:pPr>
      <w:r>
        <w:rPr>
          <w:rFonts w:ascii="Times New Roman" w:hAnsi="Times New Roman" w:cs="Times New Roman"/>
          <w:noProof/>
          <w:sz w:val="24"/>
          <w:szCs w:val="24"/>
          <w:lang w:val="pt-BR" w:eastAsia="pt-BR"/>
        </w:rPr>
        <w:pict w14:anchorId="25F92221">
          <v:shapetype id="_x0000_t202" coordsize="21600,21600" o:spt="202" path="m,l,21600r21600,l21600,xe">
            <v:stroke joinstyle="miter"/>
            <v:path gradientshapeok="t" o:connecttype="rect"/>
          </v:shapetype>
          <v:shape id="Textbox 20" o:spid="_x0000_s2053" type="#_x0000_t202" style="position:absolute;left:0;text-align:left;margin-left:0;margin-top:10.5pt;width:431.55pt;height:17.35pt;z-index:251662336;visibility:visible;mso-wrap-distance-left:0;mso-wrap-distance-right:0;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" fillcolor="#ccc">
            <v:path arrowok="t"/>
            <v:textbox inset="0,0,0,0">
              <w:txbxContent>
                <w:p w14:paraId="40679B6C" w14:textId="1B172F2A" w:rsidR="00C42659" w:rsidRDefault="00C42659" w:rsidP="001C313B">
                  <w:pPr>
                    <w:pStyle w:val="Corpodetexto"/>
                    <w:spacing w:before="76" w:line="256" w:lineRule="exact"/>
                    <w:ind w:left="187"/>
                    <w:rPr>
                      <w:color w:val="000000"/>
                    </w:rPr>
                  </w:pPr>
                  <w:r>
                    <w:rPr>
                      <w:color w:val="000000"/>
                    </w:rPr>
                    <w:t>REF:</w:t>
                  </w:r>
                  <w:r w:rsidR="005B5012">
                    <w:rPr>
                      <w:color w:val="000000"/>
                    </w:rPr>
                    <w:t xml:space="preserve"> </w:t>
                  </w:r>
                  <w:r>
                    <w:rPr>
                      <w:color w:val="000000"/>
                    </w:rPr>
                    <w:t>EDITAL</w:t>
                  </w:r>
                  <w:r w:rsidR="00893219">
                    <w:rPr>
                      <w:color w:val="000000"/>
                    </w:rPr>
                    <w:t xml:space="preserve"> </w:t>
                  </w:r>
                  <w:r>
                    <w:rPr>
                      <w:color w:val="000000"/>
                    </w:rPr>
                    <w:t>DE</w:t>
                  </w:r>
                  <w:r w:rsidR="00893219">
                    <w:rPr>
                      <w:color w:val="000000"/>
                    </w:rPr>
                    <w:t xml:space="preserve"> </w:t>
                  </w:r>
                  <w:r>
                    <w:rPr>
                      <w:color w:val="000000"/>
                    </w:rPr>
                    <w:t>CHAMAMENTO</w:t>
                  </w:r>
                  <w:r w:rsidR="00893219">
                    <w:rPr>
                      <w:color w:val="000000"/>
                    </w:rPr>
                    <w:t xml:space="preserve"> </w:t>
                  </w:r>
                  <w:r>
                    <w:rPr>
                      <w:color w:val="000000"/>
                    </w:rPr>
                    <w:t>Nº</w:t>
                  </w:r>
                  <w:r w:rsidR="00893219">
                    <w:rPr>
                      <w:color w:val="000000"/>
                    </w:rPr>
                    <w:t xml:space="preserve"> </w:t>
                  </w:r>
                  <w:r>
                    <w:rPr>
                      <w:color w:val="000000"/>
                      <w:spacing w:val="-2"/>
                    </w:rPr>
                    <w:t>002/2025</w:t>
                  </w:r>
                </w:p>
              </w:txbxContent>
            </v:textbox>
            <w10:wrap anchorx="margin"/>
          </v:shape>
        </w:pict>
      </w:r>
    </w:p>
    <w:p w14:paraId="29FC1174" w14:textId="77777777" w:rsidR="001C313B" w:rsidRPr="00F607B1" w:rsidRDefault="001C313B" w:rsidP="001C313B">
      <w:pPr>
        <w:pStyle w:val="Corpodetexto"/>
        <w:spacing w:line="360" w:lineRule="auto"/>
        <w:ind w:left="0"/>
        <w:rPr>
          <w:rFonts w:ascii="Times New Roman" w:hAnsi="Times New Roman" w:cs="Times New Roman"/>
          <w:b/>
          <w:sz w:val="24"/>
          <w:szCs w:val="24"/>
        </w:rPr>
      </w:pPr>
    </w:p>
    <w:p w14:paraId="4636519A" w14:textId="77777777" w:rsidR="001C313B" w:rsidRPr="00F607B1" w:rsidRDefault="001C313B" w:rsidP="001C313B">
      <w:pPr>
        <w:pStyle w:val="Corpodetexto"/>
        <w:spacing w:before="60" w:line="360" w:lineRule="auto"/>
        <w:rPr>
          <w:rFonts w:ascii="Times New Roman" w:hAnsi="Times New Roman" w:cs="Times New Roman"/>
          <w:b/>
          <w:sz w:val="24"/>
          <w:szCs w:val="24"/>
        </w:rPr>
      </w:pPr>
    </w:p>
    <w:p w14:paraId="2CE55F35" w14:textId="72B52027" w:rsidR="001C313B" w:rsidRPr="00F607B1" w:rsidRDefault="005B5012" w:rsidP="001C313B">
      <w:pPr>
        <w:pStyle w:val="Corpodetexto"/>
        <w:tabs>
          <w:tab w:val="left" w:pos="5443"/>
          <w:tab w:val="left" w:pos="5974"/>
          <w:tab w:val="left" w:pos="7537"/>
          <w:tab w:val="left" w:pos="9615"/>
          <w:tab w:val="left" w:pos="9908"/>
        </w:tabs>
        <w:spacing w:line="360" w:lineRule="auto"/>
        <w:ind w:left="902" w:right="569"/>
        <w:rPr>
          <w:rFonts w:ascii="Times New Roman" w:hAnsi="Times New Roman" w:cs="Times New Roman"/>
          <w:sz w:val="24"/>
          <w:szCs w:val="24"/>
        </w:rPr>
      </w:pPr>
      <w:r>
        <w:rPr>
          <w:rFonts w:ascii="Times New Roman" w:hAnsi="Times New Roman" w:cs="Times New Roman"/>
          <w:sz w:val="24"/>
          <w:szCs w:val="24"/>
          <w:u w:val="thick"/>
        </w:rPr>
        <w:t>______________________________________________________</w:t>
      </w:r>
      <w:r w:rsidR="001C313B" w:rsidRPr="00F607B1">
        <w:rPr>
          <w:rFonts w:ascii="Times New Roman" w:hAnsi="Times New Roman" w:cs="Times New Roman"/>
          <w:sz w:val="24"/>
          <w:szCs w:val="24"/>
          <w:u w:val="thick"/>
        </w:rPr>
        <w:tab/>
      </w:r>
      <w:r w:rsidR="001C313B" w:rsidRPr="00F607B1">
        <w:rPr>
          <w:rFonts w:ascii="Times New Roman" w:hAnsi="Times New Roman" w:cs="Times New Roman"/>
          <w:sz w:val="24"/>
          <w:szCs w:val="24"/>
        </w:rPr>
        <w:t>, inscrito no CNPJ nº</w:t>
      </w:r>
      <w:r w:rsidR="001C313B" w:rsidRPr="00F607B1">
        <w:rPr>
          <w:rFonts w:ascii="Times New Roman" w:hAnsi="Times New Roman" w:cs="Times New Roman"/>
          <w:sz w:val="24"/>
          <w:szCs w:val="24"/>
          <w:u w:val="single"/>
        </w:rPr>
        <w:tab/>
      </w:r>
      <w:r w:rsidR="00CA46DE">
        <w:rPr>
          <w:rFonts w:ascii="Times New Roman" w:hAnsi="Times New Roman" w:cs="Times New Roman"/>
          <w:sz w:val="24"/>
          <w:szCs w:val="24"/>
          <w:u w:val="single"/>
        </w:rPr>
        <w:t>_</w:t>
      </w:r>
      <w:r>
        <w:rPr>
          <w:rFonts w:ascii="Times New Roman" w:hAnsi="Times New Roman" w:cs="Times New Roman"/>
          <w:sz w:val="24"/>
          <w:szCs w:val="24"/>
          <w:u w:val="single"/>
        </w:rPr>
        <w:t>____________________</w:t>
      </w:r>
      <w:r w:rsidR="00F86692">
        <w:rPr>
          <w:rFonts w:ascii="Times New Roman" w:hAnsi="Times New Roman" w:cs="Times New Roman"/>
          <w:sz w:val="24"/>
          <w:szCs w:val="24"/>
          <w:u w:val="single"/>
        </w:rPr>
        <w:t>_</w:t>
      </w:r>
      <w:r w:rsidR="001C313B" w:rsidRPr="00F607B1">
        <w:rPr>
          <w:rFonts w:ascii="Times New Roman" w:hAnsi="Times New Roman" w:cs="Times New Roman"/>
          <w:spacing w:val="-4"/>
          <w:sz w:val="24"/>
          <w:szCs w:val="24"/>
        </w:rPr>
        <w:t xml:space="preserve">por </w:t>
      </w:r>
      <w:r w:rsidR="001C313B" w:rsidRPr="00F607B1">
        <w:rPr>
          <w:rFonts w:ascii="Times New Roman" w:hAnsi="Times New Roman" w:cs="Times New Roman"/>
          <w:sz w:val="24"/>
          <w:szCs w:val="24"/>
        </w:rPr>
        <w:t>intermédio de seu representante legal o (a) Sr.(a), portador (a) doCPFnº</w:t>
      </w:r>
      <w:r w:rsidR="001C313B" w:rsidRPr="00F607B1">
        <w:rPr>
          <w:rFonts w:ascii="Times New Roman" w:hAnsi="Times New Roman" w:cs="Times New Roman"/>
          <w:sz w:val="24"/>
          <w:szCs w:val="24"/>
          <w:u w:val="single"/>
        </w:rPr>
        <w:tab/>
      </w:r>
      <w:r w:rsidR="001C313B" w:rsidRPr="00F607B1">
        <w:rPr>
          <w:rFonts w:ascii="Times New Roman" w:hAnsi="Times New Roman" w:cs="Times New Roman"/>
          <w:sz w:val="24"/>
          <w:szCs w:val="24"/>
          <w:u w:val="single"/>
        </w:rPr>
        <w:tab/>
      </w:r>
      <w:r w:rsidR="001C313B" w:rsidRPr="00F607B1">
        <w:rPr>
          <w:rFonts w:ascii="Times New Roman" w:hAnsi="Times New Roman" w:cs="Times New Roman"/>
          <w:sz w:val="24"/>
          <w:szCs w:val="24"/>
          <w:u w:val="single"/>
        </w:rPr>
        <w:tab/>
      </w:r>
      <w:r w:rsidR="001C313B" w:rsidRPr="00F607B1">
        <w:rPr>
          <w:rFonts w:ascii="Times New Roman" w:hAnsi="Times New Roman" w:cs="Times New Roman"/>
          <w:spacing w:val="-10"/>
          <w:sz w:val="24"/>
          <w:szCs w:val="24"/>
        </w:rPr>
        <w:t xml:space="preserve">, </w:t>
      </w:r>
      <w:r w:rsidR="001C313B" w:rsidRPr="00F607B1">
        <w:rPr>
          <w:rFonts w:ascii="Times New Roman" w:hAnsi="Times New Roman" w:cs="Times New Roman"/>
          <w:sz w:val="24"/>
          <w:szCs w:val="24"/>
        </w:rPr>
        <w:t>DECLARA</w:t>
      </w:r>
      <w:r>
        <w:rPr>
          <w:rFonts w:ascii="Times New Roman" w:hAnsi="Times New Roman" w:cs="Times New Roman"/>
          <w:sz w:val="24"/>
          <w:szCs w:val="24"/>
        </w:rPr>
        <w:t xml:space="preserve"> </w:t>
      </w:r>
      <w:r w:rsidR="001C313B" w:rsidRPr="00F607B1">
        <w:rPr>
          <w:rFonts w:ascii="Times New Roman" w:hAnsi="Times New Roman" w:cs="Times New Roman"/>
          <w:sz w:val="24"/>
          <w:szCs w:val="24"/>
        </w:rPr>
        <w:t>que</w:t>
      </w:r>
      <w:r>
        <w:rPr>
          <w:rFonts w:ascii="Times New Roman" w:hAnsi="Times New Roman" w:cs="Times New Roman"/>
          <w:sz w:val="24"/>
          <w:szCs w:val="24"/>
        </w:rPr>
        <w:t xml:space="preserve"> </w:t>
      </w:r>
      <w:r w:rsidR="001C313B" w:rsidRPr="00F607B1">
        <w:rPr>
          <w:rFonts w:ascii="Times New Roman" w:hAnsi="Times New Roman" w:cs="Times New Roman"/>
          <w:sz w:val="24"/>
          <w:szCs w:val="24"/>
        </w:rPr>
        <w:t>não</w:t>
      </w:r>
      <w:r>
        <w:rPr>
          <w:rFonts w:ascii="Times New Roman" w:hAnsi="Times New Roman" w:cs="Times New Roman"/>
          <w:sz w:val="24"/>
          <w:szCs w:val="24"/>
        </w:rPr>
        <w:t xml:space="preserve"> </w:t>
      </w:r>
      <w:r w:rsidR="001C313B" w:rsidRPr="00F607B1">
        <w:rPr>
          <w:rFonts w:ascii="Times New Roman" w:hAnsi="Times New Roman" w:cs="Times New Roman"/>
          <w:sz w:val="24"/>
          <w:szCs w:val="24"/>
        </w:rPr>
        <w:t>emprega</w:t>
      </w:r>
      <w:r>
        <w:rPr>
          <w:rFonts w:ascii="Times New Roman" w:hAnsi="Times New Roman" w:cs="Times New Roman"/>
          <w:sz w:val="24"/>
          <w:szCs w:val="24"/>
        </w:rPr>
        <w:t xml:space="preserve"> </w:t>
      </w:r>
      <w:r w:rsidR="001C313B" w:rsidRPr="00F607B1">
        <w:rPr>
          <w:rFonts w:ascii="Times New Roman" w:hAnsi="Times New Roman" w:cs="Times New Roman"/>
          <w:sz w:val="24"/>
          <w:szCs w:val="24"/>
        </w:rPr>
        <w:t>menordedezoitoanosemtrabalhonoturno,perigosoou insalubre e não emprega menor de dezesseis anos.</w:t>
      </w:r>
    </w:p>
    <w:p w14:paraId="76823B0F" w14:textId="77777777" w:rsidR="001C313B" w:rsidRPr="00F607B1" w:rsidRDefault="001C313B" w:rsidP="001C313B">
      <w:pPr>
        <w:pStyle w:val="Corpodetexto"/>
        <w:spacing w:line="360" w:lineRule="auto"/>
        <w:rPr>
          <w:rFonts w:ascii="Times New Roman" w:hAnsi="Times New Roman" w:cs="Times New Roman"/>
          <w:sz w:val="24"/>
          <w:szCs w:val="24"/>
        </w:rPr>
      </w:pPr>
    </w:p>
    <w:p w14:paraId="7D20A13C" w14:textId="77777777" w:rsidR="001C313B" w:rsidRPr="00F607B1" w:rsidRDefault="001C313B" w:rsidP="001C313B">
      <w:pPr>
        <w:pStyle w:val="Corpodetexto"/>
        <w:spacing w:line="360" w:lineRule="auto"/>
        <w:rPr>
          <w:rFonts w:ascii="Times New Roman" w:hAnsi="Times New Roman" w:cs="Times New Roman"/>
          <w:sz w:val="24"/>
          <w:szCs w:val="24"/>
        </w:rPr>
      </w:pPr>
    </w:p>
    <w:p w14:paraId="67D6857D" w14:textId="77777777" w:rsidR="001C313B" w:rsidRPr="00F607B1" w:rsidRDefault="001C313B" w:rsidP="001C313B">
      <w:pPr>
        <w:pStyle w:val="Corpodetexto"/>
        <w:spacing w:line="360" w:lineRule="auto"/>
        <w:rPr>
          <w:rFonts w:ascii="Times New Roman" w:hAnsi="Times New Roman" w:cs="Times New Roman"/>
          <w:sz w:val="24"/>
          <w:szCs w:val="24"/>
        </w:rPr>
      </w:pPr>
    </w:p>
    <w:p w14:paraId="2BCBEEA5" w14:textId="77777777" w:rsidR="001C313B" w:rsidRPr="00F607B1" w:rsidRDefault="001C313B" w:rsidP="001C313B">
      <w:pPr>
        <w:pStyle w:val="Corpodetexto"/>
        <w:spacing w:before="173" w:line="360" w:lineRule="auto"/>
        <w:rPr>
          <w:rFonts w:ascii="Times New Roman" w:hAnsi="Times New Roman" w:cs="Times New Roman"/>
          <w:sz w:val="24"/>
          <w:szCs w:val="24"/>
        </w:rPr>
      </w:pPr>
    </w:p>
    <w:p w14:paraId="498EE870" w14:textId="77777777" w:rsidR="001C313B" w:rsidRPr="00F607B1" w:rsidRDefault="001C313B" w:rsidP="001C313B">
      <w:pPr>
        <w:pStyle w:val="Corpodetexto"/>
        <w:tabs>
          <w:tab w:val="left" w:pos="6329"/>
          <w:tab w:val="left" w:pos="8271"/>
          <w:tab w:val="left" w:pos="9340"/>
        </w:tabs>
        <w:spacing w:line="360" w:lineRule="auto"/>
        <w:ind w:left="1895"/>
        <w:jc w:val="right"/>
        <w:rPr>
          <w:rFonts w:ascii="Times New Roman" w:hAnsi="Times New Roman" w:cs="Times New Roman"/>
          <w:sz w:val="24"/>
          <w:szCs w:val="24"/>
        </w:rPr>
      </w:pPr>
      <w:r w:rsidRPr="00F607B1">
        <w:rPr>
          <w:rFonts w:ascii="Times New Roman" w:hAnsi="Times New Roman" w:cs="Times New Roman"/>
          <w:sz w:val="24"/>
          <w:szCs w:val="24"/>
        </w:rPr>
        <w:t>Piracanjuba-</w:t>
      </w:r>
      <w:r w:rsidRPr="00F607B1">
        <w:rPr>
          <w:rFonts w:ascii="Times New Roman" w:hAnsi="Times New Roman" w:cs="Times New Roman"/>
          <w:spacing w:val="-5"/>
          <w:sz w:val="24"/>
          <w:szCs w:val="24"/>
        </w:rPr>
        <w:t>GO,</w:t>
      </w:r>
      <w:r w:rsidRPr="00F607B1">
        <w:rPr>
          <w:rFonts w:ascii="Times New Roman" w:hAnsi="Times New Roman" w:cs="Times New Roman"/>
          <w:sz w:val="24"/>
          <w:szCs w:val="24"/>
          <w:u w:val="single"/>
        </w:rPr>
        <w:tab/>
      </w:r>
      <w:r w:rsidRPr="00F607B1">
        <w:rPr>
          <w:rFonts w:ascii="Times New Roman" w:hAnsi="Times New Roman" w:cs="Times New Roman"/>
          <w:spacing w:val="-5"/>
          <w:sz w:val="24"/>
          <w:szCs w:val="24"/>
        </w:rPr>
        <w:t>de</w:t>
      </w:r>
      <w:r w:rsidRPr="00F607B1">
        <w:rPr>
          <w:rFonts w:ascii="Times New Roman" w:hAnsi="Times New Roman" w:cs="Times New Roman"/>
          <w:sz w:val="24"/>
          <w:szCs w:val="24"/>
          <w:u w:val="single"/>
        </w:rPr>
        <w:tab/>
      </w:r>
      <w:r w:rsidRPr="00F607B1">
        <w:rPr>
          <w:rFonts w:ascii="Times New Roman" w:hAnsi="Times New Roman" w:cs="Times New Roman"/>
          <w:spacing w:val="-5"/>
          <w:sz w:val="24"/>
          <w:szCs w:val="24"/>
        </w:rPr>
        <w:t>de</w:t>
      </w:r>
      <w:r w:rsidRPr="00F607B1">
        <w:rPr>
          <w:rFonts w:ascii="Times New Roman" w:hAnsi="Times New Roman" w:cs="Times New Roman"/>
          <w:sz w:val="24"/>
          <w:szCs w:val="24"/>
          <w:u w:val="single"/>
        </w:rPr>
        <w:tab/>
      </w:r>
      <w:r w:rsidRPr="00F607B1">
        <w:rPr>
          <w:rFonts w:ascii="Times New Roman" w:hAnsi="Times New Roman" w:cs="Times New Roman"/>
          <w:spacing w:val="-10"/>
          <w:sz w:val="24"/>
          <w:szCs w:val="24"/>
        </w:rPr>
        <w:t>.</w:t>
      </w:r>
    </w:p>
    <w:p w14:paraId="0A77E8E2" w14:textId="77777777" w:rsidR="001C313B" w:rsidRPr="00F607B1" w:rsidRDefault="001C313B" w:rsidP="001C313B">
      <w:pPr>
        <w:pStyle w:val="Corpodetexto"/>
        <w:spacing w:line="360" w:lineRule="auto"/>
        <w:rPr>
          <w:rFonts w:ascii="Times New Roman" w:hAnsi="Times New Roman" w:cs="Times New Roman"/>
          <w:sz w:val="24"/>
          <w:szCs w:val="24"/>
        </w:rPr>
      </w:pPr>
    </w:p>
    <w:p w14:paraId="352DD190" w14:textId="77777777" w:rsidR="001C313B" w:rsidRPr="00F607B1" w:rsidRDefault="001C313B" w:rsidP="001C313B">
      <w:pPr>
        <w:pStyle w:val="Corpodetexto"/>
        <w:spacing w:line="360" w:lineRule="auto"/>
        <w:rPr>
          <w:rFonts w:ascii="Times New Roman" w:hAnsi="Times New Roman" w:cs="Times New Roman"/>
          <w:sz w:val="24"/>
          <w:szCs w:val="24"/>
        </w:rPr>
      </w:pPr>
    </w:p>
    <w:p w14:paraId="39CD4247" w14:textId="77777777" w:rsidR="001C313B" w:rsidRPr="00F607B1" w:rsidRDefault="001C313B" w:rsidP="001C313B">
      <w:pPr>
        <w:pStyle w:val="Corpodetexto"/>
        <w:spacing w:line="360" w:lineRule="auto"/>
        <w:rPr>
          <w:rFonts w:ascii="Times New Roman" w:hAnsi="Times New Roman" w:cs="Times New Roman"/>
          <w:sz w:val="24"/>
          <w:szCs w:val="24"/>
        </w:rPr>
      </w:pPr>
    </w:p>
    <w:p w14:paraId="127463C7" w14:textId="77777777" w:rsidR="001C313B" w:rsidRPr="00F607B1" w:rsidRDefault="001C313B" w:rsidP="001C313B">
      <w:pPr>
        <w:pStyle w:val="Corpodetexto"/>
        <w:spacing w:line="360" w:lineRule="auto"/>
        <w:rPr>
          <w:rFonts w:ascii="Times New Roman" w:hAnsi="Times New Roman" w:cs="Times New Roman"/>
          <w:sz w:val="24"/>
          <w:szCs w:val="24"/>
        </w:rPr>
      </w:pPr>
    </w:p>
    <w:p w14:paraId="162495CC" w14:textId="77777777" w:rsidR="001C313B" w:rsidRPr="00F607B1" w:rsidRDefault="001C313B" w:rsidP="001C313B">
      <w:pPr>
        <w:pStyle w:val="Corpodetexto"/>
        <w:spacing w:line="360" w:lineRule="auto"/>
        <w:rPr>
          <w:rFonts w:ascii="Times New Roman" w:hAnsi="Times New Roman" w:cs="Times New Roman"/>
          <w:sz w:val="24"/>
          <w:szCs w:val="24"/>
        </w:rPr>
      </w:pPr>
    </w:p>
    <w:p w14:paraId="1493780C" w14:textId="77777777" w:rsidR="001C313B" w:rsidRPr="00F607B1" w:rsidRDefault="001C313B" w:rsidP="001C313B">
      <w:pPr>
        <w:pStyle w:val="Corpodetexto"/>
        <w:spacing w:line="360" w:lineRule="auto"/>
        <w:rPr>
          <w:rFonts w:ascii="Times New Roman" w:hAnsi="Times New Roman" w:cs="Times New Roman"/>
          <w:sz w:val="24"/>
          <w:szCs w:val="24"/>
        </w:rPr>
      </w:pPr>
    </w:p>
    <w:p w14:paraId="78711C07" w14:textId="77777777" w:rsidR="001C313B" w:rsidRPr="00F607B1" w:rsidRDefault="001C313B" w:rsidP="001C313B">
      <w:pPr>
        <w:pStyle w:val="Corpodetexto"/>
        <w:spacing w:line="360" w:lineRule="auto"/>
        <w:rPr>
          <w:rFonts w:ascii="Times New Roman" w:hAnsi="Times New Roman" w:cs="Times New Roman"/>
          <w:sz w:val="24"/>
          <w:szCs w:val="24"/>
        </w:rPr>
      </w:pPr>
    </w:p>
    <w:p w14:paraId="264D372C" w14:textId="77777777" w:rsidR="001C313B" w:rsidRPr="00F607B1" w:rsidRDefault="001C313B" w:rsidP="001C313B">
      <w:pPr>
        <w:pStyle w:val="Corpodetexto"/>
        <w:spacing w:line="360" w:lineRule="auto"/>
        <w:rPr>
          <w:rFonts w:ascii="Times New Roman" w:hAnsi="Times New Roman" w:cs="Times New Roman"/>
          <w:sz w:val="24"/>
          <w:szCs w:val="24"/>
        </w:rPr>
      </w:pPr>
    </w:p>
    <w:p w14:paraId="7B4A6BEC" w14:textId="77777777" w:rsidR="001C313B" w:rsidRPr="00F607B1" w:rsidRDefault="00162695" w:rsidP="001C313B">
      <w:pPr>
        <w:pStyle w:val="Corpodetexto"/>
        <w:spacing w:before="198" w:line="360" w:lineRule="auto"/>
        <w:rPr>
          <w:rFonts w:ascii="Times New Roman" w:hAnsi="Times New Roman" w:cs="Times New Roman"/>
          <w:sz w:val="24"/>
          <w:szCs w:val="24"/>
        </w:rPr>
      </w:pPr>
      <w:r>
        <w:rPr>
          <w:rFonts w:ascii="Times New Roman" w:hAnsi="Times New Roman" w:cs="Times New Roman"/>
          <w:noProof/>
          <w:sz w:val="24"/>
          <w:szCs w:val="24"/>
          <w:lang w:val="pt-BR" w:eastAsia="pt-BR"/>
        </w:rPr>
        <w:pict w14:anchorId="619F0DB3">
          <v:shape id="Graphic 21" o:spid="_x0000_s2052" style="position:absolute;left:0;text-align:left;margin-left:173.05pt;margin-top:22.6pt;width:266.65pt;height:.1pt;z-index:-251653120;visibility:visible;mso-wrap-style:square;mso-wrap-distance-left:0;mso-wrap-distance-top:0;mso-wrap-distance-right:0;mso-wrap-distance-bottom:0;mso-position-horizontal:absolute;mso-position-horizontal-relative:page;mso-position-vertical:absolute;mso-position-vertical-relative:text;v-text-anchor:top" coordsize="338645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" path="m,l3386454,e" filled="f" strokeweight=".26667mm">
            <v:path arrowok="t"/>
            <w10:wrap type="topAndBottom" anchorx="page"/>
          </v:shape>
        </w:pict>
      </w:r>
    </w:p>
    <w:p w14:paraId="711B2DE0" w14:textId="2D5CE815" w:rsidR="001C313B" w:rsidRPr="00F607B1" w:rsidRDefault="001C313B" w:rsidP="001C313B">
      <w:pPr>
        <w:pStyle w:val="Corpodetexto"/>
        <w:spacing w:before="15" w:line="360" w:lineRule="auto"/>
        <w:ind w:left="323"/>
        <w:jc w:val="center"/>
        <w:rPr>
          <w:rFonts w:ascii="Times New Roman" w:hAnsi="Times New Roman" w:cs="Times New Roman"/>
          <w:sz w:val="24"/>
          <w:szCs w:val="24"/>
        </w:rPr>
      </w:pPr>
      <w:r w:rsidRPr="00F607B1">
        <w:rPr>
          <w:rFonts w:ascii="Times New Roman" w:hAnsi="Times New Roman" w:cs="Times New Roman"/>
          <w:sz w:val="24"/>
          <w:szCs w:val="24"/>
        </w:rPr>
        <w:t>Assinaturado</w:t>
      </w:r>
      <w:r w:rsidR="005B5012">
        <w:rPr>
          <w:rFonts w:ascii="Times New Roman" w:hAnsi="Times New Roman" w:cs="Times New Roman"/>
          <w:sz w:val="24"/>
          <w:szCs w:val="24"/>
        </w:rPr>
        <w:t xml:space="preserve"> </w:t>
      </w:r>
      <w:r w:rsidRPr="00F607B1">
        <w:rPr>
          <w:rFonts w:ascii="Times New Roman" w:hAnsi="Times New Roman" w:cs="Times New Roman"/>
          <w:sz w:val="24"/>
          <w:szCs w:val="24"/>
        </w:rPr>
        <w:t>Representante</w:t>
      </w:r>
      <w:r w:rsidR="005B5012">
        <w:rPr>
          <w:rFonts w:ascii="Times New Roman" w:hAnsi="Times New Roman" w:cs="Times New Roman"/>
          <w:sz w:val="24"/>
          <w:szCs w:val="24"/>
        </w:rPr>
        <w:t xml:space="preserve"> </w:t>
      </w:r>
      <w:r w:rsidRPr="00F607B1">
        <w:rPr>
          <w:rFonts w:ascii="Times New Roman" w:hAnsi="Times New Roman" w:cs="Times New Roman"/>
          <w:spacing w:val="-4"/>
          <w:sz w:val="24"/>
          <w:szCs w:val="24"/>
        </w:rPr>
        <w:t>Legal</w:t>
      </w:r>
    </w:p>
    <w:p w14:paraId="3ABBCF01" w14:textId="77777777" w:rsidR="001C313B" w:rsidRPr="00F607B1" w:rsidRDefault="001C313B" w:rsidP="001C313B">
      <w:pPr>
        <w:pStyle w:val="Corpodetexto"/>
        <w:spacing w:line="360" w:lineRule="auto"/>
        <w:rPr>
          <w:rFonts w:ascii="Times New Roman" w:hAnsi="Times New Roman" w:cs="Times New Roman"/>
          <w:sz w:val="24"/>
          <w:szCs w:val="24"/>
        </w:rPr>
      </w:pPr>
    </w:p>
    <w:p w14:paraId="5201311B" w14:textId="77777777" w:rsidR="001C313B" w:rsidRPr="00F607B1" w:rsidRDefault="001C313B" w:rsidP="001C313B">
      <w:pPr>
        <w:pStyle w:val="Corpodetexto"/>
        <w:spacing w:line="360" w:lineRule="auto"/>
        <w:ind w:left="0"/>
        <w:rPr>
          <w:rFonts w:ascii="Times New Roman" w:hAnsi="Times New Roman" w:cs="Times New Roman"/>
          <w:b/>
          <w:bCs/>
          <w:sz w:val="24"/>
          <w:szCs w:val="24"/>
        </w:rPr>
      </w:pPr>
    </w:p>
    <w:p w14:paraId="79E8AA48" w14:textId="77777777" w:rsidR="00893219" w:rsidRDefault="00893219" w:rsidP="00807F1E">
      <w:pPr>
        <w:pStyle w:val="Corpodetexto"/>
        <w:spacing w:line="360" w:lineRule="auto"/>
        <w:jc w:val="center"/>
        <w:rPr>
          <w:rFonts w:ascii="Times New Roman" w:hAnsi="Times New Roman" w:cs="Times New Roman"/>
          <w:b/>
          <w:bCs/>
          <w:sz w:val="24"/>
          <w:szCs w:val="24"/>
          <w:u w:val="single"/>
        </w:rPr>
      </w:pPr>
    </w:p>
    <w:p w14:paraId="12C5A730" w14:textId="4ED26E92" w:rsidR="001C313B" w:rsidRPr="00953F7B" w:rsidRDefault="001C313B" w:rsidP="00807F1E">
      <w:pPr>
        <w:pStyle w:val="Corpodetexto"/>
        <w:spacing w:line="360" w:lineRule="auto"/>
        <w:jc w:val="center"/>
        <w:rPr>
          <w:rFonts w:ascii="Times New Roman" w:hAnsi="Times New Roman" w:cs="Times New Roman"/>
          <w:b/>
          <w:bCs/>
          <w:sz w:val="24"/>
          <w:szCs w:val="24"/>
          <w:u w:val="single"/>
        </w:rPr>
      </w:pPr>
      <w:r w:rsidRPr="00953F7B">
        <w:rPr>
          <w:rFonts w:ascii="Times New Roman" w:hAnsi="Times New Roman" w:cs="Times New Roman"/>
          <w:b/>
          <w:bCs/>
          <w:sz w:val="24"/>
          <w:szCs w:val="24"/>
          <w:u w:val="single"/>
        </w:rPr>
        <w:t>ANEXO I</w:t>
      </w:r>
      <w:r w:rsidR="00E757C9" w:rsidRPr="00953F7B">
        <w:rPr>
          <w:rFonts w:ascii="Times New Roman" w:hAnsi="Times New Roman" w:cs="Times New Roman"/>
          <w:b/>
          <w:bCs/>
          <w:sz w:val="24"/>
          <w:szCs w:val="24"/>
          <w:u w:val="single"/>
        </w:rPr>
        <w:t>V</w:t>
      </w:r>
    </w:p>
    <w:p w14:paraId="43AB8FC3" w14:textId="2C141160" w:rsidR="001C313B" w:rsidRPr="00F607B1" w:rsidRDefault="001C313B" w:rsidP="001C313B">
      <w:pPr>
        <w:pStyle w:val="Ttulo1"/>
        <w:spacing w:before="93" w:line="360" w:lineRule="auto"/>
        <w:ind w:left="1240" w:right="916"/>
        <w:jc w:val="center"/>
        <w:rPr>
          <w:rFonts w:ascii="Times New Roman" w:hAnsi="Times New Roman" w:cs="Times New Roman"/>
          <w:sz w:val="24"/>
          <w:szCs w:val="24"/>
        </w:rPr>
      </w:pPr>
      <w:r w:rsidRPr="00F607B1">
        <w:rPr>
          <w:rFonts w:ascii="Times New Roman" w:hAnsi="Times New Roman" w:cs="Times New Roman"/>
          <w:sz w:val="24"/>
          <w:szCs w:val="24"/>
        </w:rPr>
        <w:t>DECLARAÇÃO DE</w:t>
      </w:r>
      <w:r w:rsidR="00893219">
        <w:rPr>
          <w:rFonts w:ascii="Times New Roman" w:hAnsi="Times New Roman" w:cs="Times New Roman"/>
          <w:sz w:val="24"/>
          <w:szCs w:val="24"/>
        </w:rPr>
        <w:t xml:space="preserve"> </w:t>
      </w:r>
      <w:r w:rsidRPr="00F607B1">
        <w:rPr>
          <w:rFonts w:ascii="Times New Roman" w:hAnsi="Times New Roman" w:cs="Times New Roman"/>
          <w:sz w:val="24"/>
          <w:szCs w:val="24"/>
        </w:rPr>
        <w:t>CONTATO</w:t>
      </w:r>
      <w:r w:rsidR="00893219">
        <w:rPr>
          <w:rFonts w:ascii="Times New Roman" w:hAnsi="Times New Roman" w:cs="Times New Roman"/>
          <w:sz w:val="24"/>
          <w:szCs w:val="24"/>
        </w:rPr>
        <w:t xml:space="preserve"> </w:t>
      </w:r>
      <w:r w:rsidRPr="00F607B1">
        <w:rPr>
          <w:rFonts w:ascii="Times New Roman" w:hAnsi="Times New Roman" w:cs="Times New Roman"/>
          <w:sz w:val="24"/>
          <w:szCs w:val="24"/>
        </w:rPr>
        <w:t>DO</w:t>
      </w:r>
      <w:r w:rsidR="00893219">
        <w:rPr>
          <w:rFonts w:ascii="Times New Roman" w:hAnsi="Times New Roman" w:cs="Times New Roman"/>
          <w:sz w:val="24"/>
          <w:szCs w:val="24"/>
        </w:rPr>
        <w:t xml:space="preserve"> </w:t>
      </w:r>
      <w:r w:rsidRPr="00F607B1">
        <w:rPr>
          <w:rFonts w:ascii="Times New Roman" w:hAnsi="Times New Roman" w:cs="Times New Roman"/>
          <w:sz w:val="24"/>
          <w:szCs w:val="24"/>
        </w:rPr>
        <w:t>PRESTADOR</w:t>
      </w:r>
    </w:p>
    <w:p w14:paraId="27B715F1" w14:textId="77777777" w:rsidR="001C313B" w:rsidRPr="00F607B1" w:rsidRDefault="001C313B" w:rsidP="001C313B">
      <w:pPr>
        <w:pStyle w:val="Corpodetexto"/>
        <w:spacing w:before="11" w:line="360" w:lineRule="auto"/>
        <w:rPr>
          <w:rFonts w:ascii="Times New Roman" w:hAnsi="Times New Roman" w:cs="Times New Roman"/>
          <w:b/>
          <w:sz w:val="24"/>
          <w:szCs w:val="24"/>
        </w:rPr>
      </w:pPr>
    </w:p>
    <w:tbl>
      <w:tblPr>
        <w:tblStyle w:val="TableNormal"/>
        <w:tblW w:w="0" w:type="auto"/>
        <w:tblInd w:w="90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964"/>
      </w:tblGrid>
      <w:tr w:rsidR="001C313B" w:rsidRPr="00F607B1" w14:paraId="72EAB5C9" w14:textId="77777777" w:rsidTr="00C42659">
        <w:trPr>
          <w:trHeight w:val="1907"/>
        </w:trPr>
        <w:tc>
          <w:tcPr>
            <w:tcW w:w="8964" w:type="dxa"/>
            <w:tcBorders>
              <w:left w:val="single" w:sz="4" w:space="0" w:color="000000"/>
              <w:bottom w:val="single" w:sz="12" w:space="0" w:color="000000"/>
              <w:right w:val="single" w:sz="4" w:space="0" w:color="000000"/>
            </w:tcBorders>
          </w:tcPr>
          <w:p w14:paraId="35D179D2" w14:textId="77777777" w:rsidR="001C313B" w:rsidRPr="00F607B1" w:rsidRDefault="001C313B" w:rsidP="00C42659">
            <w:pPr>
              <w:pStyle w:val="TableParagraph"/>
              <w:spacing w:before="2"/>
              <w:jc w:val="both"/>
              <w:rPr>
                <w:rFonts w:ascii="Times New Roman" w:hAnsi="Times New Roman" w:cs="Times New Roman"/>
                <w:b/>
                <w:sz w:val="24"/>
                <w:szCs w:val="24"/>
              </w:rPr>
            </w:pPr>
          </w:p>
          <w:p w14:paraId="403B3AC4" w14:textId="0EA72D59" w:rsidR="001C313B" w:rsidRPr="00F607B1" w:rsidRDefault="001C313B" w:rsidP="00C42659">
            <w:pPr>
              <w:pStyle w:val="TableParagraph"/>
              <w:tabs>
                <w:tab w:val="left" w:pos="3837"/>
                <w:tab w:val="left" w:pos="8348"/>
              </w:tabs>
              <w:ind w:left="4" w:right="603"/>
              <w:jc w:val="both"/>
              <w:rPr>
                <w:rFonts w:ascii="Times New Roman" w:hAnsi="Times New Roman" w:cs="Times New Roman"/>
                <w:b/>
                <w:sz w:val="24"/>
                <w:szCs w:val="24"/>
              </w:rPr>
            </w:pPr>
            <w:r w:rsidRPr="00F607B1">
              <w:rPr>
                <w:rFonts w:ascii="Times New Roman" w:hAnsi="Times New Roman" w:cs="Times New Roman"/>
                <w:b/>
                <w:sz w:val="24"/>
                <w:szCs w:val="24"/>
                <w:u w:val="thick"/>
              </w:rPr>
              <w:t>NOME:</w:t>
            </w:r>
            <w:r w:rsidRPr="00F607B1">
              <w:rPr>
                <w:rFonts w:ascii="Times New Roman" w:hAnsi="Times New Roman" w:cs="Times New Roman"/>
                <w:b/>
                <w:sz w:val="24"/>
                <w:szCs w:val="24"/>
                <w:u w:val="thick"/>
              </w:rPr>
              <w:tab/>
            </w:r>
            <w:r w:rsidR="005B5012">
              <w:rPr>
                <w:rFonts w:ascii="Times New Roman" w:hAnsi="Times New Roman" w:cs="Times New Roman"/>
                <w:b/>
                <w:sz w:val="24"/>
                <w:szCs w:val="24"/>
                <w:u w:val="thick"/>
              </w:rPr>
              <w:t>_____________________________________</w:t>
            </w:r>
            <w:r w:rsidRPr="00F607B1">
              <w:rPr>
                <w:rFonts w:ascii="Times New Roman" w:hAnsi="Times New Roman" w:cs="Times New Roman"/>
                <w:b/>
                <w:sz w:val="24"/>
                <w:szCs w:val="24"/>
                <w:u w:val="thick"/>
              </w:rPr>
              <w:tab/>
              <w:t>CPF:</w:t>
            </w:r>
            <w:r w:rsidRPr="00F607B1">
              <w:rPr>
                <w:rFonts w:ascii="Times New Roman" w:hAnsi="Times New Roman" w:cs="Times New Roman"/>
                <w:b/>
                <w:sz w:val="24"/>
                <w:szCs w:val="24"/>
                <w:u w:val="thick"/>
              </w:rPr>
              <w:tab/>
            </w:r>
          </w:p>
          <w:p w14:paraId="3B4A4400" w14:textId="77777777" w:rsidR="001C313B" w:rsidRPr="00F607B1" w:rsidRDefault="001C313B" w:rsidP="00C42659">
            <w:pPr>
              <w:pStyle w:val="TableParagraph"/>
              <w:tabs>
                <w:tab w:val="left" w:pos="4169"/>
                <w:tab w:val="left" w:pos="5170"/>
              </w:tabs>
              <w:ind w:left="4" w:right="3781"/>
              <w:jc w:val="both"/>
              <w:rPr>
                <w:rFonts w:ascii="Times New Roman" w:hAnsi="Times New Roman" w:cs="Times New Roman"/>
                <w:b/>
                <w:sz w:val="24"/>
                <w:szCs w:val="24"/>
              </w:rPr>
            </w:pPr>
            <w:r w:rsidRPr="00F607B1">
              <w:rPr>
                <w:rFonts w:ascii="Times New Roman" w:hAnsi="Times New Roman" w:cs="Times New Roman"/>
                <w:b/>
                <w:sz w:val="24"/>
                <w:szCs w:val="24"/>
                <w:u w:val="thick"/>
              </w:rPr>
              <w:t>RG</w:t>
            </w:r>
            <w:r w:rsidRPr="00F607B1">
              <w:rPr>
                <w:rFonts w:ascii="Times New Roman" w:hAnsi="Times New Roman" w:cs="Times New Roman"/>
                <w:b/>
                <w:sz w:val="24"/>
                <w:szCs w:val="24"/>
                <w:u w:val="thick"/>
              </w:rPr>
              <w:tab/>
            </w:r>
            <w:r w:rsidRPr="00F607B1">
              <w:rPr>
                <w:rFonts w:ascii="Times New Roman" w:hAnsi="Times New Roman" w:cs="Times New Roman"/>
                <w:b/>
                <w:sz w:val="24"/>
                <w:szCs w:val="24"/>
                <w:u w:val="thick"/>
              </w:rPr>
              <w:tab/>
              <w:t>PIS:</w:t>
            </w:r>
            <w:r w:rsidRPr="00F607B1">
              <w:rPr>
                <w:rFonts w:ascii="Times New Roman" w:hAnsi="Times New Roman" w:cs="Times New Roman"/>
                <w:b/>
                <w:sz w:val="24"/>
                <w:szCs w:val="24"/>
                <w:u w:val="thick"/>
              </w:rPr>
              <w:tab/>
            </w:r>
            <w:r w:rsidRPr="00F607B1">
              <w:rPr>
                <w:rFonts w:ascii="Times New Roman" w:hAnsi="Times New Roman" w:cs="Times New Roman"/>
                <w:b/>
                <w:sz w:val="24"/>
                <w:szCs w:val="24"/>
                <w:u w:val="thick"/>
              </w:rPr>
              <w:tab/>
            </w:r>
          </w:p>
          <w:p w14:paraId="2B1F82D3" w14:textId="77777777" w:rsidR="001C313B" w:rsidRPr="00F607B1" w:rsidRDefault="001C313B" w:rsidP="00C42659">
            <w:pPr>
              <w:pStyle w:val="TableParagraph"/>
              <w:tabs>
                <w:tab w:val="left" w:pos="1309"/>
                <w:tab w:val="left" w:pos="1882"/>
                <w:tab w:val="left" w:pos="3463"/>
                <w:tab w:val="left" w:pos="4063"/>
                <w:tab w:val="left" w:pos="5663"/>
                <w:tab w:val="left" w:pos="6237"/>
                <w:tab w:val="left" w:pos="7445"/>
                <w:tab w:val="left" w:pos="8045"/>
                <w:tab w:val="left" w:pos="8852"/>
              </w:tabs>
              <w:ind w:left="4" w:right="2"/>
              <w:jc w:val="both"/>
              <w:rPr>
                <w:rFonts w:ascii="Times New Roman" w:hAnsi="Times New Roman" w:cs="Times New Roman"/>
                <w:b/>
                <w:sz w:val="24"/>
                <w:szCs w:val="24"/>
              </w:rPr>
            </w:pPr>
            <w:r w:rsidRPr="00F607B1">
              <w:rPr>
                <w:rFonts w:ascii="Times New Roman" w:hAnsi="Times New Roman" w:cs="Times New Roman"/>
                <w:b/>
                <w:sz w:val="24"/>
                <w:szCs w:val="24"/>
                <w:u w:val="thick"/>
              </w:rPr>
              <w:t>ENDEREÇO:</w:t>
            </w:r>
            <w:r w:rsidRPr="00F607B1">
              <w:rPr>
                <w:rFonts w:ascii="Times New Roman" w:hAnsi="Times New Roman" w:cs="Times New Roman"/>
                <w:b/>
                <w:sz w:val="24"/>
                <w:szCs w:val="24"/>
                <w:u w:val="thick"/>
              </w:rPr>
              <w:tab/>
            </w:r>
            <w:r w:rsidRPr="00F607B1">
              <w:rPr>
                <w:rFonts w:ascii="Times New Roman" w:hAnsi="Times New Roman" w:cs="Times New Roman"/>
                <w:b/>
                <w:sz w:val="24"/>
                <w:szCs w:val="24"/>
                <w:u w:val="thick"/>
              </w:rPr>
              <w:tab/>
            </w:r>
            <w:r w:rsidRPr="00F607B1">
              <w:rPr>
                <w:rFonts w:ascii="Times New Roman" w:hAnsi="Times New Roman" w:cs="Times New Roman"/>
                <w:b/>
                <w:sz w:val="24"/>
                <w:szCs w:val="24"/>
                <w:u w:val="thick"/>
              </w:rPr>
              <w:tab/>
            </w:r>
            <w:r w:rsidRPr="00F607B1">
              <w:rPr>
                <w:rFonts w:ascii="Times New Roman" w:hAnsi="Times New Roman" w:cs="Times New Roman"/>
                <w:b/>
                <w:sz w:val="24"/>
                <w:szCs w:val="24"/>
                <w:u w:val="thick"/>
              </w:rPr>
              <w:tab/>
            </w:r>
            <w:r w:rsidRPr="00F607B1">
              <w:rPr>
                <w:rFonts w:ascii="Times New Roman" w:hAnsi="Times New Roman" w:cs="Times New Roman"/>
                <w:b/>
                <w:sz w:val="24"/>
                <w:szCs w:val="24"/>
                <w:u w:val="thick"/>
              </w:rPr>
              <w:tab/>
            </w:r>
            <w:r w:rsidRPr="00F607B1">
              <w:rPr>
                <w:rFonts w:ascii="Times New Roman" w:hAnsi="Times New Roman" w:cs="Times New Roman"/>
                <w:b/>
                <w:sz w:val="24"/>
                <w:szCs w:val="24"/>
                <w:u w:val="thick"/>
              </w:rPr>
              <w:tab/>
            </w:r>
            <w:r w:rsidRPr="00F607B1">
              <w:rPr>
                <w:rFonts w:ascii="Times New Roman" w:hAnsi="Times New Roman" w:cs="Times New Roman"/>
                <w:b/>
                <w:sz w:val="24"/>
                <w:szCs w:val="24"/>
                <w:u w:val="thick"/>
              </w:rPr>
              <w:tab/>
            </w:r>
            <w:r w:rsidRPr="00F607B1">
              <w:rPr>
                <w:rFonts w:ascii="Times New Roman" w:hAnsi="Times New Roman" w:cs="Times New Roman"/>
                <w:b/>
                <w:sz w:val="24"/>
                <w:szCs w:val="24"/>
                <w:u w:val="thick"/>
              </w:rPr>
              <w:tab/>
            </w:r>
            <w:r w:rsidRPr="00F607B1">
              <w:rPr>
                <w:rFonts w:ascii="Times New Roman" w:hAnsi="Times New Roman" w:cs="Times New Roman"/>
                <w:b/>
                <w:sz w:val="24"/>
                <w:szCs w:val="24"/>
              </w:rPr>
              <w:t xml:space="preserve"> NUMERO</w:t>
            </w:r>
            <w:r w:rsidRPr="00F607B1">
              <w:rPr>
                <w:rFonts w:ascii="Times New Roman" w:hAnsi="Times New Roman" w:cs="Times New Roman"/>
                <w:b/>
                <w:sz w:val="24"/>
                <w:szCs w:val="24"/>
              </w:rPr>
              <w:tab/>
              <w:t>DE</w:t>
            </w:r>
            <w:r w:rsidRPr="00F607B1">
              <w:rPr>
                <w:rFonts w:ascii="Times New Roman" w:hAnsi="Times New Roman" w:cs="Times New Roman"/>
                <w:b/>
                <w:sz w:val="24"/>
                <w:szCs w:val="24"/>
              </w:rPr>
              <w:tab/>
              <w:t>INSCRIÇÃO</w:t>
            </w:r>
            <w:r w:rsidRPr="00F607B1">
              <w:rPr>
                <w:rFonts w:ascii="Times New Roman" w:hAnsi="Times New Roman" w:cs="Times New Roman"/>
                <w:b/>
                <w:sz w:val="24"/>
                <w:szCs w:val="24"/>
              </w:rPr>
              <w:tab/>
              <w:t>NO</w:t>
            </w:r>
            <w:r w:rsidRPr="00F607B1">
              <w:rPr>
                <w:rFonts w:ascii="Times New Roman" w:hAnsi="Times New Roman" w:cs="Times New Roman"/>
                <w:b/>
                <w:sz w:val="24"/>
                <w:szCs w:val="24"/>
              </w:rPr>
              <w:tab/>
              <w:t>CONSELHO</w:t>
            </w:r>
            <w:r w:rsidRPr="00F607B1">
              <w:rPr>
                <w:rFonts w:ascii="Times New Roman" w:hAnsi="Times New Roman" w:cs="Times New Roman"/>
                <w:b/>
                <w:sz w:val="24"/>
                <w:szCs w:val="24"/>
              </w:rPr>
              <w:tab/>
              <w:t>DE</w:t>
            </w:r>
            <w:r w:rsidRPr="00F607B1">
              <w:rPr>
                <w:rFonts w:ascii="Times New Roman" w:hAnsi="Times New Roman" w:cs="Times New Roman"/>
                <w:b/>
                <w:sz w:val="24"/>
                <w:szCs w:val="24"/>
              </w:rPr>
              <w:tab/>
              <w:t>CLASSE</w:t>
            </w:r>
            <w:r w:rsidRPr="00F607B1">
              <w:rPr>
                <w:rFonts w:ascii="Times New Roman" w:hAnsi="Times New Roman" w:cs="Times New Roman"/>
                <w:b/>
                <w:sz w:val="24"/>
                <w:szCs w:val="24"/>
              </w:rPr>
              <w:tab/>
              <w:t>OU</w:t>
            </w:r>
            <w:r w:rsidRPr="00F607B1">
              <w:rPr>
                <w:rFonts w:ascii="Times New Roman" w:hAnsi="Times New Roman" w:cs="Times New Roman"/>
                <w:b/>
                <w:sz w:val="24"/>
                <w:szCs w:val="24"/>
              </w:rPr>
              <w:tab/>
            </w:r>
            <w:r w:rsidRPr="00F607B1">
              <w:rPr>
                <w:rFonts w:ascii="Times New Roman" w:hAnsi="Times New Roman" w:cs="Times New Roman"/>
                <w:b/>
                <w:spacing w:val="-2"/>
                <w:sz w:val="24"/>
                <w:szCs w:val="24"/>
              </w:rPr>
              <w:t>ÓRGÃO</w:t>
            </w:r>
          </w:p>
        </w:tc>
      </w:tr>
      <w:tr w:rsidR="001C313B" w:rsidRPr="00F607B1" w14:paraId="638D9BAE" w14:textId="77777777" w:rsidTr="00C42659">
        <w:trPr>
          <w:trHeight w:val="1316"/>
        </w:trPr>
        <w:tc>
          <w:tcPr>
            <w:tcW w:w="8964" w:type="dxa"/>
            <w:tcBorders>
              <w:top w:val="single" w:sz="12" w:space="0" w:color="000000"/>
              <w:left w:val="single" w:sz="4" w:space="0" w:color="000000"/>
              <w:bottom w:val="single" w:sz="18" w:space="0" w:color="000000"/>
              <w:right w:val="single" w:sz="4" w:space="0" w:color="000000"/>
            </w:tcBorders>
          </w:tcPr>
          <w:p w14:paraId="314CD7C2" w14:textId="1D8E191E" w:rsidR="001C313B" w:rsidRPr="00F607B1" w:rsidRDefault="001C313B" w:rsidP="00C42659">
            <w:pPr>
              <w:pStyle w:val="TableParagraph"/>
              <w:tabs>
                <w:tab w:val="left" w:pos="7397"/>
              </w:tabs>
              <w:ind w:left="4"/>
              <w:jc w:val="both"/>
              <w:rPr>
                <w:rFonts w:ascii="Times New Roman" w:hAnsi="Times New Roman" w:cs="Times New Roman"/>
                <w:b/>
                <w:sz w:val="24"/>
                <w:szCs w:val="24"/>
              </w:rPr>
            </w:pPr>
            <w:r w:rsidRPr="00F607B1">
              <w:rPr>
                <w:rFonts w:ascii="Times New Roman" w:hAnsi="Times New Roman" w:cs="Times New Roman"/>
                <w:b/>
                <w:sz w:val="24"/>
                <w:szCs w:val="24"/>
                <w:u w:val="thick"/>
              </w:rPr>
              <w:t>EQUIVALENTE</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DO</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ESTADO</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DE</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GOIÁS:</w:t>
            </w:r>
            <w:r w:rsidRPr="00F607B1">
              <w:rPr>
                <w:rFonts w:ascii="Times New Roman" w:hAnsi="Times New Roman" w:cs="Times New Roman"/>
                <w:b/>
                <w:sz w:val="24"/>
                <w:szCs w:val="24"/>
                <w:u w:val="thick"/>
              </w:rPr>
              <w:tab/>
            </w:r>
          </w:p>
          <w:p w14:paraId="6BFDEB24" w14:textId="77777777" w:rsidR="001C313B" w:rsidRPr="00F607B1" w:rsidRDefault="001C313B" w:rsidP="00C42659">
            <w:pPr>
              <w:pStyle w:val="TableParagraph"/>
              <w:ind w:left="4"/>
              <w:jc w:val="both"/>
              <w:rPr>
                <w:rFonts w:ascii="Times New Roman" w:hAnsi="Times New Roman" w:cs="Times New Roman"/>
                <w:b/>
                <w:sz w:val="24"/>
                <w:szCs w:val="24"/>
              </w:rPr>
            </w:pPr>
            <w:r w:rsidRPr="00F607B1">
              <w:rPr>
                <w:rFonts w:ascii="Times New Roman" w:hAnsi="Times New Roman" w:cs="Times New Roman"/>
                <w:b/>
                <w:sz w:val="24"/>
                <w:szCs w:val="24"/>
                <w:u w:val="thick"/>
              </w:rPr>
              <w:t>ESTADOCIVIL:</w:t>
            </w:r>
          </w:p>
          <w:p w14:paraId="0732B0BA" w14:textId="11D32C32" w:rsidR="001C313B" w:rsidRPr="00F607B1" w:rsidRDefault="001C313B" w:rsidP="00C42659">
            <w:pPr>
              <w:pStyle w:val="TableParagraph"/>
              <w:tabs>
                <w:tab w:val="left" w:pos="2189"/>
                <w:tab w:val="left" w:pos="3866"/>
                <w:tab w:val="left" w:pos="6161"/>
                <w:tab w:val="left" w:pos="8548"/>
              </w:tabs>
              <w:ind w:left="4" w:right="323"/>
              <w:jc w:val="both"/>
              <w:rPr>
                <w:rFonts w:ascii="Times New Roman" w:hAnsi="Times New Roman" w:cs="Times New Roman"/>
                <w:b/>
                <w:sz w:val="24"/>
                <w:szCs w:val="24"/>
              </w:rPr>
            </w:pPr>
            <w:r w:rsidRPr="00F607B1">
              <w:rPr>
                <w:rFonts w:ascii="Times New Roman" w:hAnsi="Times New Roman" w:cs="Times New Roman"/>
                <w:b/>
                <w:sz w:val="24"/>
                <w:szCs w:val="24"/>
                <w:u w:val="thick"/>
              </w:rPr>
              <w:t>( )SOLTEIRO; (</w:t>
            </w:r>
            <w:r w:rsidRPr="00F607B1">
              <w:rPr>
                <w:rFonts w:ascii="Times New Roman" w:hAnsi="Times New Roman" w:cs="Times New Roman"/>
                <w:b/>
                <w:sz w:val="24"/>
                <w:szCs w:val="24"/>
                <w:u w:val="thick"/>
              </w:rPr>
              <w:tab/>
              <w:t>)</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CASADO; (</w:t>
            </w:r>
            <w:r w:rsidRPr="00F607B1">
              <w:rPr>
                <w:rFonts w:ascii="Times New Roman" w:hAnsi="Times New Roman" w:cs="Times New Roman"/>
                <w:b/>
                <w:sz w:val="24"/>
                <w:szCs w:val="24"/>
                <w:u w:val="thick"/>
              </w:rPr>
              <w:tab/>
              <w:t>)UNIÃOESTÁVEL</w:t>
            </w:r>
            <w:r w:rsidRPr="00F607B1">
              <w:rPr>
                <w:rFonts w:ascii="Times New Roman" w:hAnsi="Times New Roman" w:cs="Times New Roman"/>
                <w:b/>
                <w:sz w:val="24"/>
                <w:szCs w:val="24"/>
                <w:u w:val="thick"/>
              </w:rPr>
              <w:tab/>
              <w:t>(</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 DIVORCIADO;</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w:t>
            </w:r>
            <w:r w:rsidRPr="00F607B1">
              <w:rPr>
                <w:rFonts w:ascii="Times New Roman" w:hAnsi="Times New Roman" w:cs="Times New Roman"/>
                <w:b/>
                <w:sz w:val="24"/>
                <w:szCs w:val="24"/>
                <w:u w:val="thick"/>
              </w:rPr>
              <w:tab/>
            </w:r>
            <w:r w:rsidRPr="00F607B1">
              <w:rPr>
                <w:rFonts w:ascii="Times New Roman" w:hAnsi="Times New Roman" w:cs="Times New Roman"/>
                <w:b/>
                <w:spacing w:val="-4"/>
                <w:sz w:val="24"/>
                <w:szCs w:val="24"/>
                <w:u w:val="thick"/>
              </w:rPr>
              <w:t>)</w:t>
            </w:r>
            <w:r w:rsidRPr="00F607B1">
              <w:rPr>
                <w:rFonts w:ascii="Times New Roman" w:hAnsi="Times New Roman" w:cs="Times New Roman"/>
                <w:b/>
                <w:sz w:val="24"/>
                <w:szCs w:val="24"/>
                <w:u w:val="thick"/>
              </w:rPr>
              <w:t>VIÚVO</w:t>
            </w:r>
          </w:p>
          <w:p w14:paraId="3EB291BB" w14:textId="77777777" w:rsidR="001C313B" w:rsidRPr="00F607B1" w:rsidRDefault="001C313B" w:rsidP="00C42659">
            <w:pPr>
              <w:pStyle w:val="TableParagraph"/>
              <w:tabs>
                <w:tab w:val="left" w:pos="6190"/>
              </w:tabs>
              <w:ind w:left="4"/>
              <w:jc w:val="both"/>
              <w:rPr>
                <w:rFonts w:ascii="Times New Roman" w:hAnsi="Times New Roman" w:cs="Times New Roman"/>
                <w:b/>
                <w:sz w:val="24"/>
                <w:szCs w:val="24"/>
              </w:rPr>
            </w:pPr>
            <w:r w:rsidRPr="00F607B1">
              <w:rPr>
                <w:rFonts w:ascii="Times New Roman" w:hAnsi="Times New Roman" w:cs="Times New Roman"/>
                <w:b/>
                <w:sz w:val="24"/>
                <w:szCs w:val="24"/>
              </w:rPr>
              <w:t>CÔNJUGE:</w:t>
            </w:r>
            <w:r w:rsidRPr="00F607B1">
              <w:rPr>
                <w:rFonts w:ascii="Times New Roman" w:hAnsi="Times New Roman" w:cs="Times New Roman"/>
                <w:b/>
                <w:sz w:val="24"/>
                <w:szCs w:val="24"/>
              </w:rPr>
              <w:tab/>
              <w:t>CPF:</w:t>
            </w:r>
          </w:p>
        </w:tc>
      </w:tr>
      <w:tr w:rsidR="001C313B" w:rsidRPr="00F607B1" w14:paraId="0D4F50C8" w14:textId="77777777" w:rsidTr="00C42659">
        <w:trPr>
          <w:trHeight w:val="819"/>
        </w:trPr>
        <w:tc>
          <w:tcPr>
            <w:tcW w:w="8964" w:type="dxa"/>
            <w:tcBorders>
              <w:top w:val="single" w:sz="18" w:space="0" w:color="000000"/>
              <w:left w:val="single" w:sz="4" w:space="0" w:color="000000"/>
              <w:bottom w:val="single" w:sz="12" w:space="0" w:color="000000"/>
              <w:right w:val="single" w:sz="4" w:space="0" w:color="000000"/>
            </w:tcBorders>
          </w:tcPr>
          <w:p w14:paraId="4A9A5FDE" w14:textId="77777777" w:rsidR="001C313B" w:rsidRPr="00F607B1" w:rsidRDefault="001C313B" w:rsidP="00C42659">
            <w:pPr>
              <w:pStyle w:val="TableParagraph"/>
              <w:tabs>
                <w:tab w:val="left" w:pos="5075"/>
              </w:tabs>
              <w:spacing w:before="16"/>
              <w:ind w:left="4"/>
              <w:jc w:val="both"/>
              <w:rPr>
                <w:rFonts w:ascii="Times New Roman" w:hAnsi="Times New Roman" w:cs="Times New Roman"/>
                <w:b/>
                <w:sz w:val="24"/>
                <w:szCs w:val="24"/>
              </w:rPr>
            </w:pPr>
            <w:r w:rsidRPr="00F607B1">
              <w:rPr>
                <w:rFonts w:ascii="Times New Roman" w:hAnsi="Times New Roman" w:cs="Times New Roman"/>
                <w:b/>
                <w:sz w:val="24"/>
                <w:szCs w:val="24"/>
                <w:u w:val="thick"/>
              </w:rPr>
              <w:t>TELEFONE:</w:t>
            </w:r>
            <w:r w:rsidRPr="00F607B1">
              <w:rPr>
                <w:rFonts w:ascii="Times New Roman" w:hAnsi="Times New Roman" w:cs="Times New Roman"/>
                <w:b/>
                <w:sz w:val="24"/>
                <w:szCs w:val="24"/>
                <w:u w:val="thick"/>
              </w:rPr>
              <w:tab/>
            </w:r>
          </w:p>
          <w:p w14:paraId="1F5C9294" w14:textId="59F7E29F" w:rsidR="001C313B" w:rsidRPr="00F607B1" w:rsidRDefault="001C313B" w:rsidP="00C42659">
            <w:pPr>
              <w:pStyle w:val="TableParagraph"/>
              <w:tabs>
                <w:tab w:val="left" w:pos="5609"/>
              </w:tabs>
              <w:spacing w:before="3"/>
              <w:ind w:left="4"/>
              <w:jc w:val="both"/>
              <w:rPr>
                <w:rFonts w:ascii="Times New Roman" w:hAnsi="Times New Roman" w:cs="Times New Roman"/>
                <w:b/>
                <w:sz w:val="24"/>
                <w:szCs w:val="24"/>
              </w:rPr>
            </w:pPr>
            <w:r w:rsidRPr="00F607B1">
              <w:rPr>
                <w:rFonts w:ascii="Times New Roman" w:hAnsi="Times New Roman" w:cs="Times New Roman"/>
                <w:b/>
                <w:sz w:val="24"/>
                <w:szCs w:val="24"/>
                <w:u w:val="thick"/>
              </w:rPr>
              <w:t>TELEFONE</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RECADO:</w:t>
            </w:r>
            <w:r w:rsidRPr="00F607B1">
              <w:rPr>
                <w:rFonts w:ascii="Times New Roman" w:hAnsi="Times New Roman" w:cs="Times New Roman"/>
                <w:b/>
                <w:sz w:val="24"/>
                <w:szCs w:val="24"/>
                <w:u w:val="thick"/>
              </w:rPr>
              <w:tab/>
            </w:r>
          </w:p>
          <w:p w14:paraId="3D7003D1" w14:textId="77777777" w:rsidR="001C313B" w:rsidRPr="00F607B1" w:rsidRDefault="001C313B" w:rsidP="00C42659">
            <w:pPr>
              <w:pStyle w:val="TableParagraph"/>
              <w:tabs>
                <w:tab w:val="left" w:pos="8876"/>
              </w:tabs>
              <w:ind w:left="4" w:right="-15"/>
              <w:jc w:val="both"/>
              <w:rPr>
                <w:rFonts w:ascii="Times New Roman" w:hAnsi="Times New Roman" w:cs="Times New Roman"/>
                <w:b/>
                <w:sz w:val="24"/>
                <w:szCs w:val="24"/>
              </w:rPr>
            </w:pPr>
            <w:r w:rsidRPr="00F607B1">
              <w:rPr>
                <w:rFonts w:ascii="Times New Roman" w:hAnsi="Times New Roman" w:cs="Times New Roman"/>
                <w:b/>
                <w:sz w:val="24"/>
                <w:szCs w:val="24"/>
              </w:rPr>
              <w:t>E-MAIL:</w:t>
            </w:r>
            <w:r w:rsidRPr="00F607B1">
              <w:rPr>
                <w:rFonts w:ascii="Times New Roman" w:hAnsi="Times New Roman" w:cs="Times New Roman"/>
                <w:b/>
                <w:sz w:val="24"/>
                <w:szCs w:val="24"/>
              </w:rPr>
              <w:tab/>
              <w:t>:</w:t>
            </w:r>
          </w:p>
        </w:tc>
      </w:tr>
      <w:tr w:rsidR="001C313B" w:rsidRPr="00F607B1" w14:paraId="7F060651" w14:textId="77777777" w:rsidTr="00C42659">
        <w:trPr>
          <w:trHeight w:val="238"/>
        </w:trPr>
        <w:tc>
          <w:tcPr>
            <w:tcW w:w="8964" w:type="dxa"/>
            <w:tcBorders>
              <w:top w:val="single" w:sz="12" w:space="0" w:color="000000"/>
              <w:left w:val="single" w:sz="4" w:space="0" w:color="000000"/>
              <w:bottom w:val="single" w:sz="18" w:space="0" w:color="000000"/>
              <w:right w:val="single" w:sz="4" w:space="0" w:color="000000"/>
            </w:tcBorders>
          </w:tcPr>
          <w:p w14:paraId="36DAB2B1" w14:textId="77777777" w:rsidR="001C313B" w:rsidRPr="00F607B1" w:rsidRDefault="001C313B" w:rsidP="00C42659">
            <w:pPr>
              <w:pStyle w:val="TableParagraph"/>
              <w:jc w:val="both"/>
              <w:rPr>
                <w:rFonts w:ascii="Times New Roman" w:hAnsi="Times New Roman" w:cs="Times New Roman"/>
                <w:sz w:val="24"/>
                <w:szCs w:val="24"/>
              </w:rPr>
            </w:pPr>
          </w:p>
        </w:tc>
      </w:tr>
      <w:tr w:rsidR="001C313B" w:rsidRPr="00F607B1" w14:paraId="53E3FECA" w14:textId="77777777" w:rsidTr="00C42659">
        <w:trPr>
          <w:trHeight w:val="264"/>
        </w:trPr>
        <w:tc>
          <w:tcPr>
            <w:tcW w:w="8964" w:type="dxa"/>
            <w:tcBorders>
              <w:top w:val="single" w:sz="18" w:space="0" w:color="000000"/>
              <w:left w:val="single" w:sz="4" w:space="0" w:color="000000"/>
              <w:bottom w:val="single" w:sz="12" w:space="0" w:color="000000"/>
              <w:right w:val="single" w:sz="4" w:space="0" w:color="000000"/>
            </w:tcBorders>
          </w:tcPr>
          <w:p w14:paraId="252D3F59" w14:textId="180D2539" w:rsidR="001C313B" w:rsidRPr="00F607B1" w:rsidRDefault="001C313B" w:rsidP="00C42659">
            <w:pPr>
              <w:pStyle w:val="TableParagraph"/>
              <w:spacing w:before="16"/>
              <w:ind w:left="4"/>
              <w:jc w:val="both"/>
              <w:rPr>
                <w:rFonts w:ascii="Times New Roman" w:hAnsi="Times New Roman" w:cs="Times New Roman"/>
                <w:b/>
                <w:sz w:val="24"/>
                <w:szCs w:val="24"/>
              </w:rPr>
            </w:pPr>
            <w:r w:rsidRPr="00F607B1">
              <w:rPr>
                <w:rFonts w:ascii="Times New Roman" w:hAnsi="Times New Roman" w:cs="Times New Roman"/>
                <w:b/>
                <w:sz w:val="24"/>
                <w:szCs w:val="24"/>
              </w:rPr>
              <w:t>INFORMAÇÕES</w:t>
            </w:r>
            <w:r w:rsidR="005B5012">
              <w:rPr>
                <w:rFonts w:ascii="Times New Roman" w:hAnsi="Times New Roman" w:cs="Times New Roman"/>
                <w:b/>
                <w:sz w:val="24"/>
                <w:szCs w:val="24"/>
              </w:rPr>
              <w:t xml:space="preserve"> </w:t>
            </w:r>
            <w:r w:rsidRPr="00F607B1">
              <w:rPr>
                <w:rFonts w:ascii="Times New Roman" w:hAnsi="Times New Roman" w:cs="Times New Roman"/>
                <w:b/>
                <w:sz w:val="24"/>
                <w:szCs w:val="24"/>
              </w:rPr>
              <w:t>BANCÁRIAS</w:t>
            </w:r>
            <w:r w:rsidR="005B5012">
              <w:rPr>
                <w:rFonts w:ascii="Times New Roman" w:hAnsi="Times New Roman" w:cs="Times New Roman"/>
                <w:b/>
                <w:sz w:val="24"/>
                <w:szCs w:val="24"/>
              </w:rPr>
              <w:t xml:space="preserve"> </w:t>
            </w:r>
            <w:r w:rsidRPr="00F607B1">
              <w:rPr>
                <w:rFonts w:ascii="Times New Roman" w:hAnsi="Times New Roman" w:cs="Times New Roman"/>
                <w:b/>
                <w:sz w:val="24"/>
                <w:szCs w:val="24"/>
              </w:rPr>
              <w:t>PARA</w:t>
            </w:r>
            <w:r w:rsidR="005B5012">
              <w:rPr>
                <w:rFonts w:ascii="Times New Roman" w:hAnsi="Times New Roman" w:cs="Times New Roman"/>
                <w:b/>
                <w:sz w:val="24"/>
                <w:szCs w:val="24"/>
              </w:rPr>
              <w:t xml:space="preserve"> </w:t>
            </w:r>
            <w:r w:rsidRPr="00F607B1">
              <w:rPr>
                <w:rFonts w:ascii="Times New Roman" w:hAnsi="Times New Roman" w:cs="Times New Roman"/>
                <w:b/>
                <w:sz w:val="24"/>
                <w:szCs w:val="24"/>
              </w:rPr>
              <w:t>RECEBIMENTO</w:t>
            </w:r>
            <w:r w:rsidR="005B5012">
              <w:rPr>
                <w:rFonts w:ascii="Times New Roman" w:hAnsi="Times New Roman" w:cs="Times New Roman"/>
                <w:b/>
                <w:sz w:val="24"/>
                <w:szCs w:val="24"/>
              </w:rPr>
              <w:t xml:space="preserve"> </w:t>
            </w:r>
            <w:r w:rsidRPr="00F607B1">
              <w:rPr>
                <w:rFonts w:ascii="Times New Roman" w:hAnsi="Times New Roman" w:cs="Times New Roman"/>
                <w:b/>
                <w:sz w:val="24"/>
                <w:szCs w:val="24"/>
              </w:rPr>
              <w:t>DE</w:t>
            </w:r>
            <w:r w:rsidR="005B5012">
              <w:rPr>
                <w:rFonts w:ascii="Times New Roman" w:hAnsi="Times New Roman" w:cs="Times New Roman"/>
                <w:b/>
                <w:sz w:val="24"/>
                <w:szCs w:val="24"/>
              </w:rPr>
              <w:t xml:space="preserve"> </w:t>
            </w:r>
            <w:r w:rsidRPr="00F607B1">
              <w:rPr>
                <w:rFonts w:ascii="Times New Roman" w:hAnsi="Times New Roman" w:cs="Times New Roman"/>
                <w:b/>
                <w:sz w:val="24"/>
                <w:szCs w:val="24"/>
              </w:rPr>
              <w:t>SALÁRIO</w:t>
            </w:r>
            <w:r w:rsidR="005B5012">
              <w:rPr>
                <w:rFonts w:ascii="Times New Roman" w:hAnsi="Times New Roman" w:cs="Times New Roman"/>
                <w:b/>
                <w:sz w:val="24"/>
                <w:szCs w:val="24"/>
              </w:rPr>
              <w:t xml:space="preserve"> </w:t>
            </w:r>
            <w:r w:rsidRPr="00F607B1">
              <w:rPr>
                <w:rFonts w:ascii="Times New Roman" w:hAnsi="Times New Roman" w:cs="Times New Roman"/>
                <w:b/>
                <w:sz w:val="24"/>
                <w:szCs w:val="24"/>
              </w:rPr>
              <w:t>(ANEXAR</w:t>
            </w:r>
          </w:p>
        </w:tc>
      </w:tr>
      <w:tr w:rsidR="001C313B" w:rsidRPr="00F607B1" w14:paraId="6FC8CDCE" w14:textId="77777777" w:rsidTr="00C42659">
        <w:trPr>
          <w:trHeight w:val="1557"/>
        </w:trPr>
        <w:tc>
          <w:tcPr>
            <w:tcW w:w="8964" w:type="dxa"/>
            <w:tcBorders>
              <w:top w:val="single" w:sz="12" w:space="0" w:color="000000"/>
              <w:left w:val="single" w:sz="4" w:space="0" w:color="000000"/>
              <w:right w:val="single" w:sz="4" w:space="0" w:color="000000"/>
            </w:tcBorders>
          </w:tcPr>
          <w:p w14:paraId="6CB273D5" w14:textId="36F7C2C5" w:rsidR="001C313B" w:rsidRPr="00F607B1" w:rsidRDefault="001C313B" w:rsidP="00C42659">
            <w:pPr>
              <w:pStyle w:val="TableParagraph"/>
              <w:ind w:left="4"/>
              <w:jc w:val="both"/>
              <w:rPr>
                <w:rFonts w:ascii="Times New Roman" w:hAnsi="Times New Roman" w:cs="Times New Roman"/>
                <w:b/>
                <w:sz w:val="24"/>
                <w:szCs w:val="24"/>
              </w:rPr>
            </w:pPr>
            <w:r w:rsidRPr="00F607B1">
              <w:rPr>
                <w:rFonts w:ascii="Times New Roman" w:hAnsi="Times New Roman" w:cs="Times New Roman"/>
                <w:b/>
                <w:sz w:val="24"/>
                <w:szCs w:val="24"/>
                <w:u w:val="thick"/>
              </w:rPr>
              <w:t>COMPROVANTE –</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CÓPIA</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DO</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VERSO</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DO</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CARTÃO</w:t>
            </w:r>
            <w:r w:rsidR="005B5012">
              <w:rPr>
                <w:rFonts w:ascii="Times New Roman" w:hAnsi="Times New Roman" w:cs="Times New Roman"/>
                <w:b/>
                <w:sz w:val="24"/>
                <w:szCs w:val="24"/>
                <w:u w:val="thick"/>
              </w:rPr>
              <w:t xml:space="preserve"> OU </w:t>
            </w:r>
            <w:r w:rsidRPr="00F607B1">
              <w:rPr>
                <w:rFonts w:ascii="Times New Roman" w:hAnsi="Times New Roman" w:cs="Times New Roman"/>
                <w:b/>
                <w:sz w:val="24"/>
                <w:szCs w:val="24"/>
                <w:u w:val="thick"/>
              </w:rPr>
              <w:t>SALDO/EXRATO):</w:t>
            </w:r>
          </w:p>
          <w:p w14:paraId="1512942A" w14:textId="77777777" w:rsidR="001C313B" w:rsidRPr="00F607B1" w:rsidRDefault="001C313B" w:rsidP="001C313B">
            <w:pPr>
              <w:pStyle w:val="TableParagraph"/>
              <w:numPr>
                <w:ilvl w:val="0"/>
                <w:numId w:val="10"/>
              </w:numPr>
              <w:tabs>
                <w:tab w:val="left" w:pos="827"/>
                <w:tab w:val="left" w:pos="828"/>
                <w:tab w:val="left" w:pos="4659"/>
              </w:tabs>
              <w:jc w:val="both"/>
              <w:rPr>
                <w:rFonts w:ascii="Times New Roman" w:eastAsia="Arial" w:hAnsi="Times New Roman" w:cs="Times New Roman"/>
                <w:b/>
                <w:bCs/>
                <w:sz w:val="24"/>
                <w:szCs w:val="24"/>
              </w:rPr>
            </w:pPr>
            <w:r w:rsidRPr="00F607B1">
              <w:rPr>
                <w:rFonts w:ascii="Times New Roman" w:eastAsia="Arial" w:hAnsi="Times New Roman" w:cs="Times New Roman"/>
                <w:b/>
                <w:bCs/>
                <w:sz w:val="24"/>
                <w:szCs w:val="24"/>
                <w:u w:val="thick"/>
              </w:rPr>
              <w:t>BANCO:</w:t>
            </w:r>
            <w:r w:rsidRPr="00F607B1">
              <w:rPr>
                <w:rFonts w:ascii="Times New Roman" w:eastAsia="Arial" w:hAnsi="Times New Roman" w:cs="Times New Roman"/>
                <w:b/>
                <w:bCs/>
                <w:sz w:val="24"/>
                <w:szCs w:val="24"/>
                <w:u w:val="thick"/>
              </w:rPr>
              <w:tab/>
            </w:r>
          </w:p>
          <w:p w14:paraId="04CAC463" w14:textId="77777777" w:rsidR="001C313B" w:rsidRPr="00F607B1" w:rsidRDefault="001C313B" w:rsidP="001C313B">
            <w:pPr>
              <w:pStyle w:val="TableParagraph"/>
              <w:numPr>
                <w:ilvl w:val="0"/>
                <w:numId w:val="10"/>
              </w:numPr>
              <w:tabs>
                <w:tab w:val="left" w:pos="827"/>
                <w:tab w:val="left" w:pos="828"/>
                <w:tab w:val="left" w:pos="4543"/>
              </w:tabs>
              <w:jc w:val="both"/>
              <w:rPr>
                <w:rFonts w:ascii="Times New Roman" w:eastAsia="Arial" w:hAnsi="Times New Roman" w:cs="Times New Roman"/>
                <w:b/>
                <w:bCs/>
                <w:sz w:val="24"/>
                <w:szCs w:val="24"/>
              </w:rPr>
            </w:pPr>
            <w:r w:rsidRPr="00F607B1">
              <w:rPr>
                <w:rFonts w:ascii="Times New Roman" w:eastAsia="Arial" w:hAnsi="Times New Roman" w:cs="Times New Roman"/>
                <w:b/>
                <w:bCs/>
                <w:sz w:val="24"/>
                <w:szCs w:val="24"/>
                <w:u w:val="thick"/>
              </w:rPr>
              <w:t>AGÊNCIA:</w:t>
            </w:r>
            <w:r w:rsidRPr="00F607B1">
              <w:rPr>
                <w:rFonts w:ascii="Times New Roman" w:eastAsia="Arial" w:hAnsi="Times New Roman" w:cs="Times New Roman"/>
                <w:b/>
                <w:bCs/>
                <w:sz w:val="24"/>
                <w:szCs w:val="24"/>
                <w:u w:val="thick"/>
              </w:rPr>
              <w:tab/>
            </w:r>
          </w:p>
          <w:p w14:paraId="71DCB51F" w14:textId="77777777" w:rsidR="001C313B" w:rsidRPr="00F607B1" w:rsidRDefault="001C313B" w:rsidP="001C313B">
            <w:pPr>
              <w:pStyle w:val="TableParagraph"/>
              <w:numPr>
                <w:ilvl w:val="0"/>
                <w:numId w:val="10"/>
              </w:numPr>
              <w:tabs>
                <w:tab w:val="left" w:pos="827"/>
                <w:tab w:val="left" w:pos="828"/>
                <w:tab w:val="left" w:pos="6505"/>
              </w:tabs>
              <w:jc w:val="both"/>
              <w:rPr>
                <w:rFonts w:ascii="Times New Roman" w:eastAsia="Arial" w:hAnsi="Times New Roman" w:cs="Times New Roman"/>
                <w:b/>
                <w:bCs/>
                <w:sz w:val="24"/>
                <w:szCs w:val="24"/>
              </w:rPr>
            </w:pPr>
            <w:r w:rsidRPr="00F607B1">
              <w:rPr>
                <w:rFonts w:ascii="Times New Roman" w:eastAsia="Arial" w:hAnsi="Times New Roman" w:cs="Times New Roman"/>
                <w:b/>
                <w:bCs/>
                <w:sz w:val="24"/>
                <w:szCs w:val="24"/>
                <w:u w:val="thick"/>
              </w:rPr>
              <w:t>CONTACORRENTE:</w:t>
            </w:r>
            <w:r w:rsidRPr="00F607B1">
              <w:rPr>
                <w:rFonts w:ascii="Times New Roman" w:eastAsia="Arial" w:hAnsi="Times New Roman" w:cs="Times New Roman"/>
                <w:b/>
                <w:bCs/>
                <w:sz w:val="24"/>
                <w:szCs w:val="24"/>
                <w:u w:val="thick"/>
              </w:rPr>
              <w:tab/>
            </w:r>
          </w:p>
          <w:p w14:paraId="3B1D5814" w14:textId="3A834638" w:rsidR="001C313B" w:rsidRPr="00F607B1" w:rsidRDefault="001C313B" w:rsidP="001C313B">
            <w:pPr>
              <w:pStyle w:val="TableParagraph"/>
              <w:numPr>
                <w:ilvl w:val="0"/>
                <w:numId w:val="10"/>
              </w:numPr>
              <w:tabs>
                <w:tab w:val="left" w:pos="827"/>
                <w:tab w:val="left" w:pos="828"/>
                <w:tab w:val="left" w:pos="8369"/>
              </w:tabs>
              <w:spacing w:before="14"/>
              <w:jc w:val="both"/>
              <w:rPr>
                <w:rFonts w:ascii="Times New Roman" w:eastAsia="Arial" w:hAnsi="Times New Roman" w:cs="Times New Roman"/>
                <w:b/>
                <w:bCs/>
                <w:sz w:val="24"/>
                <w:szCs w:val="24"/>
              </w:rPr>
            </w:pPr>
            <w:r w:rsidRPr="00F607B1">
              <w:rPr>
                <w:rFonts w:ascii="Times New Roman" w:eastAsia="Arial" w:hAnsi="Times New Roman" w:cs="Times New Roman"/>
                <w:b/>
                <w:bCs/>
                <w:sz w:val="24"/>
                <w:szCs w:val="24"/>
                <w:u w:val="thick"/>
              </w:rPr>
              <w:t>POSSUI</w:t>
            </w:r>
            <w:r w:rsidR="005B5012">
              <w:rPr>
                <w:rFonts w:ascii="Times New Roman" w:eastAsia="Arial" w:hAnsi="Times New Roman" w:cs="Times New Roman"/>
                <w:b/>
                <w:bCs/>
                <w:sz w:val="24"/>
                <w:szCs w:val="24"/>
                <w:u w:val="thick"/>
              </w:rPr>
              <w:t xml:space="preserve"> </w:t>
            </w:r>
            <w:r w:rsidRPr="00F607B1">
              <w:rPr>
                <w:rFonts w:ascii="Times New Roman" w:eastAsia="Arial" w:hAnsi="Times New Roman" w:cs="Times New Roman"/>
                <w:b/>
                <w:bCs/>
                <w:sz w:val="24"/>
                <w:szCs w:val="24"/>
                <w:u w:val="thick"/>
              </w:rPr>
              <w:t>CHAVE</w:t>
            </w:r>
            <w:r w:rsidR="005B5012">
              <w:rPr>
                <w:rFonts w:ascii="Times New Roman" w:eastAsia="Arial" w:hAnsi="Times New Roman" w:cs="Times New Roman"/>
                <w:b/>
                <w:bCs/>
                <w:sz w:val="24"/>
                <w:szCs w:val="24"/>
                <w:u w:val="thick"/>
              </w:rPr>
              <w:t xml:space="preserve"> </w:t>
            </w:r>
            <w:r w:rsidRPr="00F607B1">
              <w:rPr>
                <w:rFonts w:ascii="Times New Roman" w:eastAsia="Arial" w:hAnsi="Times New Roman" w:cs="Times New Roman"/>
                <w:b/>
                <w:bCs/>
                <w:sz w:val="24"/>
                <w:szCs w:val="24"/>
                <w:u w:val="thick"/>
              </w:rPr>
              <w:t>PIX</w:t>
            </w:r>
            <w:r w:rsidR="005B5012">
              <w:rPr>
                <w:rFonts w:ascii="Times New Roman" w:eastAsia="Arial" w:hAnsi="Times New Roman" w:cs="Times New Roman"/>
                <w:b/>
                <w:bCs/>
                <w:sz w:val="24"/>
                <w:szCs w:val="24"/>
                <w:u w:val="thick"/>
              </w:rPr>
              <w:t xml:space="preserve"> </w:t>
            </w:r>
            <w:r w:rsidRPr="00F607B1">
              <w:rPr>
                <w:rFonts w:ascii="Times New Roman" w:eastAsia="Arial" w:hAnsi="Times New Roman" w:cs="Times New Roman"/>
                <w:b/>
                <w:bCs/>
                <w:sz w:val="24"/>
                <w:szCs w:val="24"/>
                <w:u w:val="thick"/>
              </w:rPr>
              <w:t>VINCULADA</w:t>
            </w:r>
            <w:r w:rsidR="005B5012">
              <w:rPr>
                <w:rFonts w:ascii="Times New Roman" w:eastAsia="Arial" w:hAnsi="Times New Roman" w:cs="Times New Roman"/>
                <w:b/>
                <w:bCs/>
                <w:sz w:val="24"/>
                <w:szCs w:val="24"/>
                <w:u w:val="thick"/>
              </w:rPr>
              <w:t xml:space="preserve"> </w:t>
            </w:r>
            <w:r w:rsidRPr="00F607B1">
              <w:rPr>
                <w:rFonts w:ascii="Times New Roman" w:eastAsia="Arial" w:hAnsi="Times New Roman" w:cs="Times New Roman"/>
                <w:b/>
                <w:bCs/>
                <w:sz w:val="24"/>
                <w:szCs w:val="24"/>
                <w:u w:val="thick"/>
              </w:rPr>
              <w:t>AO</w:t>
            </w:r>
            <w:r w:rsidR="005B5012">
              <w:rPr>
                <w:rFonts w:ascii="Times New Roman" w:eastAsia="Arial" w:hAnsi="Times New Roman" w:cs="Times New Roman"/>
                <w:b/>
                <w:bCs/>
                <w:sz w:val="24"/>
                <w:szCs w:val="24"/>
                <w:u w:val="thick"/>
              </w:rPr>
              <w:t xml:space="preserve"> </w:t>
            </w:r>
            <w:r w:rsidRPr="00F607B1">
              <w:rPr>
                <w:rFonts w:ascii="Times New Roman" w:eastAsia="Arial" w:hAnsi="Times New Roman" w:cs="Times New Roman"/>
                <w:b/>
                <w:bCs/>
                <w:sz w:val="24"/>
                <w:szCs w:val="24"/>
                <w:u w:val="thick"/>
              </w:rPr>
              <w:t>CPF:</w:t>
            </w:r>
            <w:r w:rsidRPr="00F607B1">
              <w:rPr>
                <w:rFonts w:ascii="Times New Roman" w:eastAsia="Arial" w:hAnsi="Times New Roman" w:cs="Times New Roman"/>
                <w:b/>
                <w:bCs/>
                <w:sz w:val="24"/>
                <w:szCs w:val="24"/>
                <w:u w:val="thick"/>
              </w:rPr>
              <w:tab/>
            </w:r>
          </w:p>
        </w:tc>
      </w:tr>
      <w:tr w:rsidR="001C313B" w:rsidRPr="00F607B1" w14:paraId="299CBF7A" w14:textId="77777777" w:rsidTr="00C42659">
        <w:trPr>
          <w:trHeight w:val="1643"/>
        </w:trPr>
        <w:tc>
          <w:tcPr>
            <w:tcW w:w="8964" w:type="dxa"/>
            <w:tcBorders>
              <w:left w:val="single" w:sz="4" w:space="0" w:color="000000"/>
              <w:bottom w:val="single" w:sz="4" w:space="0" w:color="000000"/>
              <w:right w:val="single" w:sz="4" w:space="0" w:color="000000"/>
            </w:tcBorders>
          </w:tcPr>
          <w:p w14:paraId="058C502D" w14:textId="6B35F234" w:rsidR="001C313B" w:rsidRPr="00F607B1" w:rsidRDefault="001C313B" w:rsidP="001C313B">
            <w:pPr>
              <w:pStyle w:val="TableParagraph"/>
              <w:numPr>
                <w:ilvl w:val="0"/>
                <w:numId w:val="9"/>
              </w:numPr>
              <w:tabs>
                <w:tab w:val="left" w:pos="897"/>
                <w:tab w:val="left" w:pos="898"/>
              </w:tabs>
              <w:spacing w:before="4"/>
              <w:ind w:hanging="894"/>
              <w:jc w:val="both"/>
              <w:rPr>
                <w:rFonts w:ascii="Times New Roman" w:hAnsi="Times New Roman" w:cs="Times New Roman"/>
                <w:b/>
                <w:sz w:val="24"/>
                <w:szCs w:val="24"/>
              </w:rPr>
            </w:pPr>
            <w:r w:rsidRPr="00F607B1">
              <w:rPr>
                <w:rFonts w:ascii="Times New Roman" w:hAnsi="Times New Roman" w:cs="Times New Roman"/>
                <w:b/>
                <w:sz w:val="24"/>
                <w:szCs w:val="24"/>
                <w:u w:val="thick"/>
              </w:rPr>
              <w:t>DADOS</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DA</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EMPRESA</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(PREENCHER SOMENTE</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PESSOA</w:t>
            </w:r>
            <w:r w:rsidR="005B5012">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JURIDICA)</w:t>
            </w:r>
          </w:p>
          <w:p w14:paraId="72EC7708" w14:textId="77777777" w:rsidR="001C313B" w:rsidRPr="00F607B1" w:rsidRDefault="001C313B" w:rsidP="001C313B">
            <w:pPr>
              <w:pStyle w:val="TableParagraph"/>
              <w:numPr>
                <w:ilvl w:val="0"/>
                <w:numId w:val="9"/>
              </w:numPr>
              <w:tabs>
                <w:tab w:val="left" w:pos="897"/>
                <w:tab w:val="left" w:pos="898"/>
                <w:tab w:val="left" w:pos="6992"/>
              </w:tabs>
              <w:spacing w:before="40"/>
              <w:ind w:hanging="894"/>
              <w:jc w:val="both"/>
              <w:rPr>
                <w:rFonts w:ascii="Times New Roman" w:hAnsi="Times New Roman" w:cs="Times New Roman"/>
                <w:b/>
                <w:sz w:val="24"/>
                <w:szCs w:val="24"/>
              </w:rPr>
            </w:pPr>
            <w:r w:rsidRPr="00F607B1">
              <w:rPr>
                <w:rFonts w:ascii="Times New Roman" w:hAnsi="Times New Roman" w:cs="Times New Roman"/>
                <w:b/>
                <w:sz w:val="24"/>
                <w:szCs w:val="24"/>
                <w:u w:val="thick"/>
              </w:rPr>
              <w:t>CNPJ</w:t>
            </w:r>
            <w:r w:rsidRPr="00F607B1">
              <w:rPr>
                <w:rFonts w:ascii="Times New Roman" w:hAnsi="Times New Roman" w:cs="Times New Roman"/>
                <w:b/>
                <w:sz w:val="24"/>
                <w:szCs w:val="24"/>
                <w:u w:val="thick"/>
              </w:rPr>
              <w:tab/>
            </w:r>
          </w:p>
          <w:p w14:paraId="749F5FF2" w14:textId="77777777" w:rsidR="001C313B" w:rsidRPr="00F607B1" w:rsidRDefault="001C313B" w:rsidP="001C313B">
            <w:pPr>
              <w:pStyle w:val="TableParagraph"/>
              <w:numPr>
                <w:ilvl w:val="0"/>
                <w:numId w:val="9"/>
              </w:numPr>
              <w:tabs>
                <w:tab w:val="left" w:pos="897"/>
                <w:tab w:val="left" w:pos="898"/>
                <w:tab w:val="left" w:pos="6929"/>
              </w:tabs>
              <w:spacing w:before="34"/>
              <w:ind w:hanging="894"/>
              <w:jc w:val="both"/>
              <w:rPr>
                <w:rFonts w:ascii="Times New Roman" w:hAnsi="Times New Roman" w:cs="Times New Roman"/>
                <w:b/>
                <w:sz w:val="24"/>
                <w:szCs w:val="24"/>
              </w:rPr>
            </w:pPr>
            <w:r w:rsidRPr="00F607B1">
              <w:rPr>
                <w:rFonts w:ascii="Times New Roman" w:hAnsi="Times New Roman" w:cs="Times New Roman"/>
                <w:b/>
                <w:sz w:val="24"/>
                <w:szCs w:val="24"/>
                <w:u w:val="thick"/>
              </w:rPr>
              <w:t>ENDEREÇO:</w:t>
            </w:r>
            <w:r w:rsidRPr="00F607B1">
              <w:rPr>
                <w:rFonts w:ascii="Times New Roman" w:hAnsi="Times New Roman" w:cs="Times New Roman"/>
                <w:b/>
                <w:sz w:val="24"/>
                <w:szCs w:val="24"/>
                <w:u w:val="thick"/>
              </w:rPr>
              <w:tab/>
            </w:r>
          </w:p>
          <w:p w14:paraId="2130B270" w14:textId="77777777" w:rsidR="001C313B" w:rsidRPr="00F607B1" w:rsidRDefault="001C313B" w:rsidP="001C313B">
            <w:pPr>
              <w:pStyle w:val="TableParagraph"/>
              <w:numPr>
                <w:ilvl w:val="0"/>
                <w:numId w:val="9"/>
              </w:numPr>
              <w:tabs>
                <w:tab w:val="left" w:pos="897"/>
                <w:tab w:val="left" w:pos="898"/>
                <w:tab w:val="left" w:pos="6956"/>
              </w:tabs>
              <w:spacing w:before="33"/>
              <w:ind w:hanging="894"/>
              <w:jc w:val="both"/>
              <w:rPr>
                <w:rFonts w:ascii="Times New Roman" w:hAnsi="Times New Roman" w:cs="Times New Roman"/>
                <w:b/>
                <w:sz w:val="24"/>
                <w:szCs w:val="24"/>
              </w:rPr>
            </w:pPr>
            <w:r w:rsidRPr="00F607B1">
              <w:rPr>
                <w:rFonts w:ascii="Times New Roman" w:hAnsi="Times New Roman" w:cs="Times New Roman"/>
                <w:b/>
                <w:sz w:val="24"/>
                <w:szCs w:val="24"/>
                <w:u w:val="thick"/>
              </w:rPr>
              <w:t>CIDADE:</w:t>
            </w:r>
            <w:r w:rsidRPr="00F607B1">
              <w:rPr>
                <w:rFonts w:ascii="Times New Roman" w:hAnsi="Times New Roman" w:cs="Times New Roman"/>
                <w:b/>
                <w:sz w:val="24"/>
                <w:szCs w:val="24"/>
                <w:u w:val="thick"/>
              </w:rPr>
              <w:tab/>
            </w:r>
          </w:p>
          <w:p w14:paraId="643A3F56" w14:textId="77777777" w:rsidR="001C313B" w:rsidRPr="00F607B1" w:rsidRDefault="001C313B" w:rsidP="001C313B">
            <w:pPr>
              <w:pStyle w:val="TableParagraph"/>
              <w:numPr>
                <w:ilvl w:val="0"/>
                <w:numId w:val="9"/>
              </w:numPr>
              <w:tabs>
                <w:tab w:val="left" w:pos="897"/>
                <w:tab w:val="left" w:pos="898"/>
                <w:tab w:val="left" w:pos="7054"/>
              </w:tabs>
              <w:spacing w:before="34"/>
              <w:ind w:hanging="894"/>
              <w:jc w:val="both"/>
              <w:rPr>
                <w:rFonts w:ascii="Times New Roman" w:hAnsi="Times New Roman" w:cs="Times New Roman"/>
                <w:b/>
                <w:sz w:val="24"/>
                <w:szCs w:val="24"/>
              </w:rPr>
            </w:pPr>
            <w:r w:rsidRPr="00F607B1">
              <w:rPr>
                <w:rFonts w:ascii="Times New Roman" w:hAnsi="Times New Roman" w:cs="Times New Roman"/>
                <w:b/>
                <w:sz w:val="24"/>
                <w:szCs w:val="24"/>
                <w:u w:val="thick"/>
              </w:rPr>
              <w:t>CEP:</w:t>
            </w:r>
            <w:r w:rsidRPr="00F607B1">
              <w:rPr>
                <w:rFonts w:ascii="Times New Roman" w:hAnsi="Times New Roman" w:cs="Times New Roman"/>
                <w:b/>
                <w:sz w:val="24"/>
                <w:szCs w:val="24"/>
                <w:u w:val="thick"/>
              </w:rPr>
              <w:tab/>
            </w:r>
          </w:p>
        </w:tc>
      </w:tr>
    </w:tbl>
    <w:p w14:paraId="7D6A811C" w14:textId="77777777" w:rsidR="001C313B" w:rsidRPr="00F607B1" w:rsidRDefault="001C313B" w:rsidP="001C313B">
      <w:pPr>
        <w:pStyle w:val="Corpodetexto"/>
        <w:spacing w:before="7" w:line="360" w:lineRule="auto"/>
        <w:rPr>
          <w:rFonts w:ascii="Times New Roman" w:hAnsi="Times New Roman" w:cs="Times New Roman"/>
          <w:b/>
          <w:sz w:val="24"/>
          <w:szCs w:val="24"/>
        </w:rPr>
      </w:pPr>
    </w:p>
    <w:p w14:paraId="79E80E8C" w14:textId="1DED7CDE" w:rsidR="001C313B" w:rsidRPr="00F607B1" w:rsidRDefault="001C313B" w:rsidP="005B5012">
      <w:pPr>
        <w:pStyle w:val="Corpodetexto"/>
        <w:spacing w:line="360" w:lineRule="auto"/>
        <w:ind w:left="284" w:firstLine="709"/>
        <w:rPr>
          <w:rFonts w:ascii="Times New Roman" w:hAnsi="Times New Roman" w:cs="Times New Roman"/>
          <w:sz w:val="24"/>
          <w:szCs w:val="24"/>
        </w:rPr>
      </w:pPr>
      <w:r w:rsidRPr="00F607B1">
        <w:rPr>
          <w:rFonts w:ascii="Times New Roman" w:hAnsi="Times New Roman" w:cs="Times New Roman"/>
          <w:sz w:val="24"/>
          <w:szCs w:val="24"/>
        </w:rPr>
        <w:t>Declaro</w:t>
      </w:r>
      <w:r w:rsidR="005B5012">
        <w:rPr>
          <w:rFonts w:ascii="Times New Roman" w:hAnsi="Times New Roman" w:cs="Times New Roman"/>
          <w:sz w:val="24"/>
          <w:szCs w:val="24"/>
        </w:rPr>
        <w:t xml:space="preserve"> </w:t>
      </w:r>
      <w:r w:rsidRPr="00F607B1">
        <w:rPr>
          <w:rFonts w:ascii="Times New Roman" w:hAnsi="Times New Roman" w:cs="Times New Roman"/>
          <w:sz w:val="24"/>
          <w:szCs w:val="24"/>
        </w:rPr>
        <w:t>que</w:t>
      </w:r>
      <w:r w:rsidR="005B5012">
        <w:rPr>
          <w:rFonts w:ascii="Times New Roman" w:hAnsi="Times New Roman" w:cs="Times New Roman"/>
          <w:sz w:val="24"/>
          <w:szCs w:val="24"/>
        </w:rPr>
        <w:t xml:space="preserve"> </w:t>
      </w:r>
      <w:r w:rsidRPr="00F607B1">
        <w:rPr>
          <w:rFonts w:ascii="Times New Roman" w:hAnsi="Times New Roman" w:cs="Times New Roman"/>
          <w:sz w:val="24"/>
          <w:szCs w:val="24"/>
        </w:rPr>
        <w:t>todos</w:t>
      </w:r>
      <w:r w:rsidR="005B5012">
        <w:rPr>
          <w:rFonts w:ascii="Times New Roman" w:hAnsi="Times New Roman" w:cs="Times New Roman"/>
          <w:sz w:val="24"/>
          <w:szCs w:val="24"/>
        </w:rPr>
        <w:t xml:space="preserve"> </w:t>
      </w:r>
      <w:r w:rsidRPr="00F607B1">
        <w:rPr>
          <w:rFonts w:ascii="Times New Roman" w:hAnsi="Times New Roman" w:cs="Times New Roman"/>
          <w:sz w:val="24"/>
          <w:szCs w:val="24"/>
        </w:rPr>
        <w:t>os</w:t>
      </w:r>
      <w:r w:rsidR="005B5012">
        <w:rPr>
          <w:rFonts w:ascii="Times New Roman" w:hAnsi="Times New Roman" w:cs="Times New Roman"/>
          <w:sz w:val="24"/>
          <w:szCs w:val="24"/>
        </w:rPr>
        <w:t xml:space="preserve"> </w:t>
      </w:r>
      <w:r w:rsidRPr="00F607B1">
        <w:rPr>
          <w:rFonts w:ascii="Times New Roman" w:hAnsi="Times New Roman" w:cs="Times New Roman"/>
          <w:sz w:val="24"/>
          <w:szCs w:val="24"/>
        </w:rPr>
        <w:t>dados</w:t>
      </w:r>
      <w:r w:rsidR="005B5012">
        <w:rPr>
          <w:rFonts w:ascii="Times New Roman" w:hAnsi="Times New Roman" w:cs="Times New Roman"/>
          <w:sz w:val="24"/>
          <w:szCs w:val="24"/>
        </w:rPr>
        <w:t xml:space="preserve"> </w:t>
      </w:r>
      <w:r w:rsidRPr="00F607B1">
        <w:rPr>
          <w:rFonts w:ascii="Times New Roman" w:hAnsi="Times New Roman" w:cs="Times New Roman"/>
          <w:sz w:val="24"/>
          <w:szCs w:val="24"/>
        </w:rPr>
        <w:t>apresentados</w:t>
      </w:r>
      <w:r w:rsidR="005B5012">
        <w:rPr>
          <w:rFonts w:ascii="Times New Roman" w:hAnsi="Times New Roman" w:cs="Times New Roman"/>
          <w:sz w:val="24"/>
          <w:szCs w:val="24"/>
        </w:rPr>
        <w:t xml:space="preserve"> </w:t>
      </w:r>
      <w:r w:rsidRPr="00F607B1">
        <w:rPr>
          <w:rFonts w:ascii="Times New Roman" w:hAnsi="Times New Roman" w:cs="Times New Roman"/>
          <w:sz w:val="24"/>
          <w:szCs w:val="24"/>
        </w:rPr>
        <w:t>são</w:t>
      </w:r>
      <w:r w:rsidR="005B5012">
        <w:rPr>
          <w:rFonts w:ascii="Times New Roman" w:hAnsi="Times New Roman" w:cs="Times New Roman"/>
          <w:sz w:val="24"/>
          <w:szCs w:val="24"/>
        </w:rPr>
        <w:t xml:space="preserve"> </w:t>
      </w:r>
      <w:r w:rsidRPr="00F607B1">
        <w:rPr>
          <w:rFonts w:ascii="Times New Roman" w:hAnsi="Times New Roman" w:cs="Times New Roman"/>
          <w:sz w:val="24"/>
          <w:szCs w:val="24"/>
        </w:rPr>
        <w:t>fiéis</w:t>
      </w:r>
      <w:r w:rsidR="005B5012">
        <w:rPr>
          <w:rFonts w:ascii="Times New Roman" w:hAnsi="Times New Roman" w:cs="Times New Roman"/>
          <w:sz w:val="24"/>
          <w:szCs w:val="24"/>
        </w:rPr>
        <w:t xml:space="preserve"> </w:t>
      </w:r>
      <w:r w:rsidRPr="00F607B1">
        <w:rPr>
          <w:rFonts w:ascii="Times New Roman" w:hAnsi="Times New Roman" w:cs="Times New Roman"/>
          <w:sz w:val="24"/>
          <w:szCs w:val="24"/>
        </w:rPr>
        <w:t>aos</w:t>
      </w:r>
      <w:r w:rsidR="005B5012">
        <w:rPr>
          <w:rFonts w:ascii="Times New Roman" w:hAnsi="Times New Roman" w:cs="Times New Roman"/>
          <w:sz w:val="24"/>
          <w:szCs w:val="24"/>
        </w:rPr>
        <w:t xml:space="preserve"> </w:t>
      </w:r>
      <w:r w:rsidRPr="00F607B1">
        <w:rPr>
          <w:rFonts w:ascii="Times New Roman" w:hAnsi="Times New Roman" w:cs="Times New Roman"/>
          <w:sz w:val="24"/>
          <w:szCs w:val="24"/>
        </w:rPr>
        <w:t>documentos</w:t>
      </w:r>
      <w:r w:rsidR="005B5012">
        <w:rPr>
          <w:rFonts w:ascii="Times New Roman" w:hAnsi="Times New Roman" w:cs="Times New Roman"/>
          <w:sz w:val="24"/>
          <w:szCs w:val="24"/>
        </w:rPr>
        <w:t xml:space="preserve"> </w:t>
      </w:r>
      <w:r w:rsidRPr="00F607B1">
        <w:rPr>
          <w:rFonts w:ascii="Times New Roman" w:hAnsi="Times New Roman" w:cs="Times New Roman"/>
          <w:sz w:val="24"/>
          <w:szCs w:val="24"/>
        </w:rPr>
        <w:t>originais.</w:t>
      </w:r>
    </w:p>
    <w:p w14:paraId="568308F8" w14:textId="77777777" w:rsidR="001C313B" w:rsidRPr="00F607B1" w:rsidRDefault="001C313B" w:rsidP="001C313B">
      <w:pPr>
        <w:pStyle w:val="Corpodetexto"/>
        <w:spacing w:line="360" w:lineRule="auto"/>
        <w:rPr>
          <w:rFonts w:ascii="Times New Roman" w:hAnsi="Times New Roman" w:cs="Times New Roman"/>
          <w:sz w:val="24"/>
          <w:szCs w:val="24"/>
        </w:rPr>
      </w:pPr>
    </w:p>
    <w:p w14:paraId="7BFBF286" w14:textId="77777777" w:rsidR="001C313B" w:rsidRPr="00F607B1" w:rsidRDefault="001C313B" w:rsidP="001C313B">
      <w:pPr>
        <w:pStyle w:val="Corpodetexto"/>
        <w:spacing w:before="1" w:line="360" w:lineRule="auto"/>
        <w:rPr>
          <w:rFonts w:ascii="Times New Roman" w:hAnsi="Times New Roman" w:cs="Times New Roman"/>
          <w:sz w:val="24"/>
          <w:szCs w:val="24"/>
        </w:rPr>
      </w:pPr>
    </w:p>
    <w:p w14:paraId="4655A50E" w14:textId="75D76C01" w:rsidR="001C313B" w:rsidRDefault="001C313B" w:rsidP="00600AC2">
      <w:pPr>
        <w:pStyle w:val="Corpodetexto"/>
        <w:tabs>
          <w:tab w:val="left" w:pos="7311"/>
          <w:tab w:val="left" w:pos="8103"/>
          <w:tab w:val="left" w:pos="9371"/>
        </w:tabs>
        <w:spacing w:line="360" w:lineRule="auto"/>
        <w:ind w:left="4229"/>
        <w:jc w:val="right"/>
        <w:rPr>
          <w:rFonts w:ascii="Times New Roman" w:hAnsi="Times New Roman" w:cs="Times New Roman"/>
          <w:sz w:val="24"/>
          <w:szCs w:val="24"/>
        </w:rPr>
      </w:pPr>
      <w:r w:rsidRPr="00F607B1">
        <w:rPr>
          <w:rFonts w:ascii="Times New Roman" w:hAnsi="Times New Roman" w:cs="Times New Roman"/>
          <w:sz w:val="24"/>
          <w:szCs w:val="24"/>
        </w:rPr>
        <w:t>Piracanjuba-GO,</w:t>
      </w:r>
      <w:r w:rsidRPr="00F607B1">
        <w:rPr>
          <w:rFonts w:ascii="Times New Roman" w:hAnsi="Times New Roman" w:cs="Times New Roman"/>
          <w:sz w:val="24"/>
          <w:szCs w:val="24"/>
          <w:u w:val="single"/>
        </w:rPr>
        <w:tab/>
      </w:r>
      <w:r w:rsidRPr="00F607B1">
        <w:rPr>
          <w:rFonts w:ascii="Times New Roman" w:hAnsi="Times New Roman" w:cs="Times New Roman"/>
          <w:sz w:val="24"/>
          <w:szCs w:val="24"/>
        </w:rPr>
        <w:t>de</w:t>
      </w:r>
      <w:r w:rsidRPr="00F607B1">
        <w:rPr>
          <w:rFonts w:ascii="Times New Roman" w:hAnsi="Times New Roman" w:cs="Times New Roman"/>
          <w:sz w:val="24"/>
          <w:szCs w:val="24"/>
          <w:u w:val="single"/>
        </w:rPr>
        <w:tab/>
      </w:r>
      <w:r w:rsidRPr="00F607B1">
        <w:rPr>
          <w:rFonts w:ascii="Times New Roman" w:hAnsi="Times New Roman" w:cs="Times New Roman"/>
          <w:sz w:val="24"/>
          <w:szCs w:val="24"/>
        </w:rPr>
        <w:t>de</w:t>
      </w:r>
      <w:r w:rsidRPr="00F607B1">
        <w:rPr>
          <w:rFonts w:ascii="Times New Roman" w:hAnsi="Times New Roman" w:cs="Times New Roman"/>
          <w:sz w:val="24"/>
          <w:szCs w:val="24"/>
          <w:u w:val="single"/>
        </w:rPr>
        <w:tab/>
      </w:r>
      <w:r w:rsidRPr="00F607B1">
        <w:rPr>
          <w:rFonts w:ascii="Times New Roman" w:hAnsi="Times New Roman" w:cs="Times New Roman"/>
          <w:sz w:val="24"/>
          <w:szCs w:val="24"/>
        </w:rPr>
        <w:t>.</w:t>
      </w:r>
    </w:p>
    <w:p w14:paraId="5EA9E0DA" w14:textId="77777777" w:rsidR="001C313B" w:rsidRDefault="001C313B" w:rsidP="009A4BB5">
      <w:pPr>
        <w:pStyle w:val="Corpodetexto"/>
        <w:spacing w:before="6" w:line="360" w:lineRule="auto"/>
        <w:ind w:left="0"/>
        <w:jc w:val="center"/>
        <w:rPr>
          <w:rFonts w:ascii="Times New Roman" w:hAnsi="Times New Roman" w:cs="Times New Roman"/>
          <w:sz w:val="24"/>
          <w:szCs w:val="24"/>
        </w:rPr>
      </w:pPr>
    </w:p>
    <w:p w14:paraId="3623F213" w14:textId="77777777" w:rsidR="001C313B" w:rsidRPr="00F607B1" w:rsidRDefault="00162695" w:rsidP="009A4BB5">
      <w:pPr>
        <w:pStyle w:val="Corpodetexto"/>
        <w:spacing w:before="6" w:line="360" w:lineRule="auto"/>
        <w:ind w:left="0"/>
        <w:jc w:val="center"/>
        <w:rPr>
          <w:rFonts w:ascii="Times New Roman" w:hAnsi="Times New Roman" w:cs="Times New Roman"/>
          <w:sz w:val="24"/>
          <w:szCs w:val="24"/>
        </w:rPr>
      </w:pPr>
      <w:r>
        <w:rPr>
          <w:rFonts w:ascii="Times New Roman" w:hAnsi="Times New Roman" w:cs="Times New Roman"/>
          <w:noProof/>
          <w:sz w:val="24"/>
          <w:szCs w:val="24"/>
          <w:lang w:val="pt-BR" w:eastAsia="pt-BR"/>
        </w:rPr>
        <w:pict w14:anchorId="2DDD7155">
          <v:shape id="Freeform 60" o:spid="_x0000_s2051" style="position:absolute;left:0;text-align:left;margin-left:159.05pt;margin-top:9.6pt;width:293.4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86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" path="m,l5868,e" filled="f" strokeweight=".26667mm">
            <v:path arrowok="t" o:connecttype="custom" o:connectlocs="0,0;3726180,0" o:connectangles="0,0"/>
            <w10:wrap type="topAndBottom" anchorx="page"/>
          </v:shape>
        </w:pict>
      </w:r>
    </w:p>
    <w:p w14:paraId="1C0A8571" w14:textId="77777777" w:rsidR="001C313B" w:rsidRPr="00F607B1" w:rsidRDefault="001C313B" w:rsidP="00C3748B">
      <w:pPr>
        <w:pStyle w:val="Corpodetexto"/>
        <w:spacing w:before="93" w:line="360" w:lineRule="auto"/>
        <w:ind w:left="2119" w:right="2423"/>
        <w:jc w:val="center"/>
        <w:rPr>
          <w:rFonts w:ascii="Times New Roman" w:hAnsi="Times New Roman" w:cs="Times New Roman"/>
          <w:sz w:val="24"/>
          <w:szCs w:val="24"/>
        </w:rPr>
        <w:sectPr w:rsidR="001C313B" w:rsidRPr="00F607B1">
          <w:pgSz w:w="11920" w:h="16850"/>
          <w:pgMar w:top="220" w:right="560" w:bottom="1140" w:left="800" w:header="0" w:footer="870" w:gutter="0"/>
          <w:cols w:space="720"/>
        </w:sectPr>
      </w:pPr>
      <w:r w:rsidRPr="00F607B1">
        <w:rPr>
          <w:rFonts w:ascii="Times New Roman" w:hAnsi="Times New Roman" w:cs="Times New Roman"/>
          <w:sz w:val="24"/>
          <w:szCs w:val="24"/>
        </w:rPr>
        <w:t>Assinatura</w:t>
      </w:r>
    </w:p>
    <w:p w14:paraId="5AADFEEA" w14:textId="77777777" w:rsidR="001C313B" w:rsidRPr="00C3748B" w:rsidRDefault="001C313B" w:rsidP="00C3748B">
      <w:pPr>
        <w:pStyle w:val="Corpodetexto"/>
        <w:spacing w:line="360" w:lineRule="auto"/>
        <w:ind w:left="0"/>
        <w:rPr>
          <w:rFonts w:ascii="Times New Roman" w:hAnsi="Times New Roman" w:cs="Times New Roman"/>
          <w:sz w:val="2"/>
          <w:szCs w:val="2"/>
        </w:rPr>
      </w:pPr>
    </w:p>
    <w:p w14:paraId="6019400E" w14:textId="0886A1A5" w:rsidR="001C313B" w:rsidRPr="00F607B1" w:rsidRDefault="001C313B" w:rsidP="001C313B">
      <w:pPr>
        <w:spacing w:before="92" w:line="360" w:lineRule="auto"/>
        <w:ind w:left="2748" w:right="2423"/>
        <w:jc w:val="center"/>
        <w:rPr>
          <w:rFonts w:ascii="Times New Roman" w:hAnsi="Times New Roman" w:cs="Times New Roman"/>
          <w:b/>
          <w:sz w:val="24"/>
          <w:szCs w:val="24"/>
        </w:rPr>
      </w:pPr>
      <w:r w:rsidRPr="00F607B1">
        <w:rPr>
          <w:rFonts w:ascii="Times New Roman" w:hAnsi="Times New Roman" w:cs="Times New Roman"/>
          <w:b/>
          <w:sz w:val="24"/>
          <w:szCs w:val="24"/>
          <w:u w:val="thick"/>
        </w:rPr>
        <w:t>ANEXO</w:t>
      </w:r>
      <w:r w:rsidR="00162695">
        <w:rPr>
          <w:rFonts w:ascii="Times New Roman" w:hAnsi="Times New Roman" w:cs="Times New Roman"/>
          <w:b/>
          <w:sz w:val="24"/>
          <w:szCs w:val="24"/>
          <w:u w:val="thick"/>
        </w:rPr>
        <w:t xml:space="preserve"> </w:t>
      </w:r>
      <w:r w:rsidRPr="00F607B1">
        <w:rPr>
          <w:rFonts w:ascii="Times New Roman" w:hAnsi="Times New Roman" w:cs="Times New Roman"/>
          <w:b/>
          <w:sz w:val="24"/>
          <w:szCs w:val="24"/>
          <w:u w:val="thick"/>
        </w:rPr>
        <w:t>V</w:t>
      </w:r>
    </w:p>
    <w:p w14:paraId="43BB4C40" w14:textId="77777777" w:rsidR="001C313B" w:rsidRPr="00F607B1" w:rsidRDefault="001C313B" w:rsidP="001C313B">
      <w:pPr>
        <w:spacing w:before="92" w:line="360" w:lineRule="auto"/>
        <w:ind w:left="2745" w:right="2423"/>
        <w:jc w:val="center"/>
        <w:rPr>
          <w:rFonts w:ascii="Times New Roman" w:hAnsi="Times New Roman" w:cs="Times New Roman"/>
          <w:b/>
          <w:sz w:val="24"/>
          <w:szCs w:val="24"/>
        </w:rPr>
      </w:pPr>
      <w:r w:rsidRPr="00F607B1">
        <w:rPr>
          <w:rFonts w:ascii="Times New Roman" w:hAnsi="Times New Roman" w:cs="Times New Roman"/>
          <w:b/>
          <w:sz w:val="24"/>
          <w:szCs w:val="24"/>
          <w:u w:val="thick"/>
        </w:rPr>
        <w:t>DECLARAÇÃO</w:t>
      </w:r>
    </w:p>
    <w:p w14:paraId="03691410" w14:textId="77777777" w:rsidR="001C313B" w:rsidRPr="00F607B1" w:rsidRDefault="001C313B" w:rsidP="001C313B">
      <w:pPr>
        <w:pStyle w:val="Corpodetexto"/>
        <w:spacing w:before="10" w:line="360" w:lineRule="auto"/>
        <w:rPr>
          <w:rFonts w:ascii="Times New Roman" w:hAnsi="Times New Roman" w:cs="Times New Roman"/>
          <w:b/>
          <w:sz w:val="24"/>
          <w:szCs w:val="24"/>
        </w:rPr>
      </w:pPr>
    </w:p>
    <w:p w14:paraId="186141B7" w14:textId="77777777" w:rsidR="00750CCD" w:rsidRDefault="00750CCD" w:rsidP="00750CCD">
      <w:pPr>
        <w:pStyle w:val="Corpodetexto"/>
        <w:spacing w:line="360" w:lineRule="auto"/>
        <w:ind w:left="284" w:firstLine="709"/>
        <w:rPr>
          <w:rFonts w:ascii="Times New Roman" w:hAnsi="Times New Roman" w:cs="Times New Roman"/>
          <w:sz w:val="24"/>
          <w:szCs w:val="24"/>
        </w:rPr>
      </w:pPr>
      <w:r w:rsidRPr="00750CCD">
        <w:rPr>
          <w:rFonts w:ascii="Times New Roman" w:hAnsi="Times New Roman" w:cs="Times New Roman"/>
          <w:sz w:val="24"/>
          <w:szCs w:val="24"/>
        </w:rPr>
        <w:t>À COMISSÃO ESPECIAL DE CREDENCIAMENTO</w:t>
      </w:r>
    </w:p>
    <w:p w14:paraId="36055458" w14:textId="77777777" w:rsidR="00750CCD" w:rsidRPr="00750CCD" w:rsidRDefault="00750CCD" w:rsidP="00750CCD">
      <w:pPr>
        <w:pStyle w:val="Corpodetexto"/>
        <w:spacing w:line="360" w:lineRule="auto"/>
        <w:ind w:left="284" w:firstLine="709"/>
        <w:rPr>
          <w:rFonts w:ascii="Times New Roman" w:hAnsi="Times New Roman" w:cs="Times New Roman"/>
          <w:sz w:val="24"/>
          <w:szCs w:val="24"/>
        </w:rPr>
      </w:pPr>
    </w:p>
    <w:p w14:paraId="6622B8AF" w14:textId="77777777" w:rsidR="00750CCD" w:rsidRPr="00750CCD" w:rsidRDefault="00750CCD" w:rsidP="00750CCD">
      <w:pPr>
        <w:pStyle w:val="Corpodetexto"/>
        <w:spacing w:line="360" w:lineRule="auto"/>
        <w:ind w:left="284" w:firstLine="709"/>
        <w:rPr>
          <w:rFonts w:ascii="Times New Roman" w:hAnsi="Times New Roman" w:cs="Times New Roman"/>
          <w:sz w:val="24"/>
          <w:szCs w:val="24"/>
        </w:rPr>
      </w:pPr>
      <w:r w:rsidRPr="00750CCD">
        <w:rPr>
          <w:rFonts w:ascii="Times New Roman" w:hAnsi="Times New Roman" w:cs="Times New Roman"/>
          <w:sz w:val="24"/>
          <w:szCs w:val="24"/>
        </w:rPr>
        <w:t>Ref.: CREDENCIAMENTO DE SERVIÇOS DE SAÚDE – Nº 002/2025</w:t>
      </w:r>
    </w:p>
    <w:p w14:paraId="5D13FC0C" w14:textId="55474AC1" w:rsidR="00750CCD" w:rsidRPr="00750CCD" w:rsidRDefault="00750CCD" w:rsidP="00750CCD">
      <w:pPr>
        <w:pStyle w:val="Corpodetexto"/>
        <w:spacing w:line="360" w:lineRule="auto"/>
        <w:ind w:left="284" w:firstLine="709"/>
        <w:rPr>
          <w:rFonts w:ascii="Times New Roman" w:hAnsi="Times New Roman" w:cs="Times New Roman"/>
          <w:sz w:val="24"/>
          <w:szCs w:val="24"/>
        </w:rPr>
      </w:pPr>
      <w:r w:rsidRPr="00750CCD">
        <w:rPr>
          <w:rFonts w:ascii="Times New Roman" w:hAnsi="Times New Roman" w:cs="Times New Roman"/>
          <w:sz w:val="24"/>
          <w:szCs w:val="24"/>
        </w:rPr>
        <w:t xml:space="preserve">A PESSOA JURÍDICA </w:t>
      </w:r>
      <w:r>
        <w:rPr>
          <w:rFonts w:ascii="Times New Roman" w:hAnsi="Times New Roman" w:cs="Times New Roman"/>
          <w:sz w:val="24"/>
          <w:szCs w:val="24"/>
        </w:rPr>
        <w:t>___</w:t>
      </w:r>
      <w:r w:rsidRPr="00750CCD">
        <w:rPr>
          <w:rFonts w:ascii="Times New Roman" w:hAnsi="Times New Roman" w:cs="Times New Roman"/>
          <w:sz w:val="24"/>
          <w:szCs w:val="24"/>
        </w:rPr>
        <w:t>______________________________________________________, inscrita no CNPJ sob n.º _________</w:t>
      </w:r>
      <w:r>
        <w:rPr>
          <w:rFonts w:ascii="Times New Roman" w:hAnsi="Times New Roman" w:cs="Times New Roman"/>
          <w:sz w:val="24"/>
          <w:szCs w:val="24"/>
        </w:rPr>
        <w:t>_______</w:t>
      </w:r>
      <w:r w:rsidRPr="00750CCD">
        <w:rPr>
          <w:rFonts w:ascii="Times New Roman" w:hAnsi="Times New Roman" w:cs="Times New Roman"/>
          <w:sz w:val="24"/>
          <w:szCs w:val="24"/>
        </w:rPr>
        <w:t>__________ propõe a essa entidade o credenciamento para prestação de serviços de saúde, acima referenciado.</w:t>
      </w:r>
    </w:p>
    <w:p w14:paraId="62B93678" w14:textId="77777777" w:rsidR="00750CCD" w:rsidRPr="00750CCD" w:rsidRDefault="00750CCD" w:rsidP="00750CCD">
      <w:pPr>
        <w:pStyle w:val="Corpodetexto"/>
        <w:spacing w:line="360" w:lineRule="auto"/>
        <w:ind w:left="284" w:firstLine="709"/>
        <w:rPr>
          <w:rFonts w:ascii="Times New Roman" w:hAnsi="Times New Roman" w:cs="Times New Roman"/>
          <w:sz w:val="24"/>
          <w:szCs w:val="24"/>
        </w:rPr>
      </w:pPr>
    </w:p>
    <w:p w14:paraId="766B78D3" w14:textId="77777777" w:rsidR="00750CCD" w:rsidRPr="00750CCD" w:rsidRDefault="00750CCD" w:rsidP="00750CCD">
      <w:pPr>
        <w:pStyle w:val="Corpodetexto"/>
        <w:spacing w:line="360" w:lineRule="auto"/>
        <w:ind w:left="284" w:firstLine="709"/>
        <w:rPr>
          <w:rFonts w:ascii="Times New Roman" w:hAnsi="Times New Roman" w:cs="Times New Roman"/>
          <w:sz w:val="24"/>
          <w:szCs w:val="24"/>
        </w:rPr>
      </w:pPr>
      <w:r w:rsidRPr="00750CCD">
        <w:rPr>
          <w:rFonts w:ascii="Times New Roman" w:hAnsi="Times New Roman" w:cs="Times New Roman"/>
          <w:sz w:val="24"/>
          <w:szCs w:val="24"/>
        </w:rPr>
        <w:t>DECLARAMOS QUE:</w:t>
      </w:r>
    </w:p>
    <w:p w14:paraId="140731B0" w14:textId="77777777" w:rsidR="00750CCD" w:rsidRPr="00750CCD" w:rsidRDefault="00750CCD" w:rsidP="005B5012">
      <w:pPr>
        <w:pStyle w:val="Corpodetexto"/>
        <w:numPr>
          <w:ilvl w:val="0"/>
          <w:numId w:val="52"/>
        </w:numPr>
        <w:spacing w:line="360" w:lineRule="auto"/>
        <w:ind w:left="993" w:hanging="284"/>
        <w:rPr>
          <w:rFonts w:ascii="Times New Roman" w:hAnsi="Times New Roman" w:cs="Times New Roman"/>
          <w:sz w:val="24"/>
          <w:szCs w:val="24"/>
        </w:rPr>
      </w:pPr>
      <w:r w:rsidRPr="00750CCD">
        <w:rPr>
          <w:rFonts w:ascii="Times New Roman" w:hAnsi="Times New Roman" w:cs="Times New Roman"/>
          <w:sz w:val="24"/>
          <w:szCs w:val="24"/>
        </w:rPr>
        <w:t>Nos serviços oferecidos estão incluídas todas as despesas com encargos sociais, seguros, taxas, tributos e contribuições de qualquer natureza e quaisquer outros encargos necessários à perfeita execução do objeto do credenciamento;</w:t>
      </w:r>
    </w:p>
    <w:p w14:paraId="7309EA4D" w14:textId="77777777" w:rsidR="00750CCD" w:rsidRPr="00750CCD" w:rsidRDefault="00750CCD" w:rsidP="005B5012">
      <w:pPr>
        <w:pStyle w:val="Corpodetexto"/>
        <w:numPr>
          <w:ilvl w:val="0"/>
          <w:numId w:val="52"/>
        </w:numPr>
        <w:spacing w:line="360" w:lineRule="auto"/>
        <w:ind w:left="993" w:hanging="284"/>
        <w:rPr>
          <w:rFonts w:ascii="Times New Roman" w:hAnsi="Times New Roman" w:cs="Times New Roman"/>
          <w:sz w:val="24"/>
          <w:szCs w:val="24"/>
        </w:rPr>
      </w:pPr>
      <w:r w:rsidRPr="00750CCD">
        <w:rPr>
          <w:rFonts w:ascii="Times New Roman" w:hAnsi="Times New Roman" w:cs="Times New Roman"/>
          <w:sz w:val="24"/>
          <w:szCs w:val="24"/>
        </w:rPr>
        <w:t>Que os preços/taxa de administração contratados são justos e certos, podendo sofrer reajuste apenas nas hipóteses e condições previstas no instrumento contratual, cuja minuta conhecemos;</w:t>
      </w:r>
    </w:p>
    <w:p w14:paraId="5E6E831B" w14:textId="77777777" w:rsidR="00750CCD" w:rsidRPr="00750CCD" w:rsidRDefault="00750CCD" w:rsidP="005B5012">
      <w:pPr>
        <w:pStyle w:val="Corpodetexto"/>
        <w:numPr>
          <w:ilvl w:val="0"/>
          <w:numId w:val="52"/>
        </w:numPr>
        <w:spacing w:line="360" w:lineRule="auto"/>
        <w:ind w:left="993" w:hanging="284"/>
        <w:rPr>
          <w:rFonts w:ascii="Times New Roman" w:hAnsi="Times New Roman" w:cs="Times New Roman"/>
          <w:sz w:val="24"/>
          <w:szCs w:val="24"/>
        </w:rPr>
      </w:pPr>
      <w:r w:rsidRPr="00750CCD">
        <w:rPr>
          <w:rFonts w:ascii="Times New Roman" w:hAnsi="Times New Roman" w:cs="Times New Roman"/>
          <w:sz w:val="24"/>
          <w:szCs w:val="24"/>
        </w:rPr>
        <w:t>Examinamos cuidadosamente o Regulamento do Credenciamento e seus anexos e nos inteiramos de todos os seus detalhes e com eles concordamos, bem como todas as dúvidas e/ou questionamentos formulados foram devidamente esclarecidos. Estamos cientes e aceitamos todas as condições do Regulamento do Credenciamento e a elas, desde já, nos submetemos.</w:t>
      </w:r>
    </w:p>
    <w:p w14:paraId="1BA0D556" w14:textId="50A89BD1" w:rsidR="00750CCD" w:rsidRDefault="00750CCD" w:rsidP="005B5012">
      <w:pPr>
        <w:pStyle w:val="Corpodetexto"/>
        <w:numPr>
          <w:ilvl w:val="0"/>
          <w:numId w:val="52"/>
        </w:numPr>
        <w:spacing w:line="360" w:lineRule="auto"/>
        <w:ind w:left="993" w:hanging="284"/>
        <w:rPr>
          <w:rFonts w:ascii="Times New Roman" w:hAnsi="Times New Roman" w:cs="Times New Roman"/>
          <w:sz w:val="24"/>
          <w:szCs w:val="24"/>
        </w:rPr>
      </w:pPr>
      <w:r w:rsidRPr="00750CCD">
        <w:rPr>
          <w:rFonts w:ascii="Times New Roman" w:hAnsi="Times New Roman" w:cs="Times New Roman"/>
          <w:sz w:val="24"/>
          <w:szCs w:val="24"/>
        </w:rPr>
        <w:t>Que todas as cópias de documentos apresentados são fiéis aos originais.</w:t>
      </w:r>
    </w:p>
    <w:p w14:paraId="73DAC758" w14:textId="77777777" w:rsidR="005B5012" w:rsidRPr="00F607B1" w:rsidRDefault="005B5012" w:rsidP="005B5012">
      <w:pPr>
        <w:pStyle w:val="Corpodetexto"/>
        <w:spacing w:line="360" w:lineRule="auto"/>
        <w:ind w:left="284" w:firstLine="709"/>
        <w:rPr>
          <w:rFonts w:ascii="Times New Roman" w:hAnsi="Times New Roman" w:cs="Times New Roman"/>
          <w:sz w:val="24"/>
          <w:szCs w:val="24"/>
        </w:rPr>
      </w:pPr>
    </w:p>
    <w:p w14:paraId="144E6E1F" w14:textId="77777777" w:rsidR="001C313B" w:rsidRPr="00F607B1" w:rsidRDefault="001C313B" w:rsidP="001C313B">
      <w:pPr>
        <w:pStyle w:val="Corpodetexto"/>
        <w:tabs>
          <w:tab w:val="left" w:pos="5035"/>
          <w:tab w:val="left" w:pos="6170"/>
          <w:tab w:val="left" w:pos="7439"/>
        </w:tabs>
        <w:spacing w:before="92" w:line="360" w:lineRule="auto"/>
        <w:ind w:left="1895"/>
        <w:jc w:val="right"/>
        <w:rPr>
          <w:rFonts w:ascii="Times New Roman" w:hAnsi="Times New Roman" w:cs="Times New Roman"/>
          <w:sz w:val="24"/>
          <w:szCs w:val="24"/>
        </w:rPr>
      </w:pPr>
      <w:r w:rsidRPr="00F607B1">
        <w:rPr>
          <w:rFonts w:ascii="Times New Roman" w:hAnsi="Times New Roman" w:cs="Times New Roman"/>
          <w:sz w:val="24"/>
          <w:szCs w:val="24"/>
        </w:rPr>
        <w:t>Piracanjuba - GO,</w:t>
      </w:r>
      <w:r w:rsidRPr="00F607B1">
        <w:rPr>
          <w:rFonts w:ascii="Times New Roman" w:hAnsi="Times New Roman" w:cs="Times New Roman"/>
          <w:sz w:val="24"/>
          <w:szCs w:val="24"/>
          <w:u w:val="single"/>
        </w:rPr>
        <w:tab/>
      </w:r>
      <w:r w:rsidRPr="00F607B1">
        <w:rPr>
          <w:rFonts w:ascii="Times New Roman" w:hAnsi="Times New Roman" w:cs="Times New Roman"/>
          <w:sz w:val="24"/>
          <w:szCs w:val="24"/>
        </w:rPr>
        <w:t>de</w:t>
      </w:r>
      <w:r w:rsidRPr="00F607B1">
        <w:rPr>
          <w:rFonts w:ascii="Times New Roman" w:hAnsi="Times New Roman" w:cs="Times New Roman"/>
          <w:sz w:val="24"/>
          <w:szCs w:val="24"/>
          <w:u w:val="single"/>
        </w:rPr>
        <w:tab/>
      </w:r>
      <w:r w:rsidRPr="00F607B1">
        <w:rPr>
          <w:rFonts w:ascii="Times New Roman" w:hAnsi="Times New Roman" w:cs="Times New Roman"/>
          <w:sz w:val="24"/>
          <w:szCs w:val="24"/>
        </w:rPr>
        <w:t>de</w:t>
      </w:r>
      <w:r w:rsidRPr="00F607B1">
        <w:rPr>
          <w:rFonts w:ascii="Times New Roman" w:hAnsi="Times New Roman" w:cs="Times New Roman"/>
          <w:sz w:val="24"/>
          <w:szCs w:val="24"/>
          <w:u w:val="single"/>
        </w:rPr>
        <w:tab/>
      </w:r>
      <w:r w:rsidRPr="00F607B1">
        <w:rPr>
          <w:rFonts w:ascii="Times New Roman" w:hAnsi="Times New Roman" w:cs="Times New Roman"/>
          <w:sz w:val="24"/>
          <w:szCs w:val="24"/>
        </w:rPr>
        <w:t>.</w:t>
      </w:r>
    </w:p>
    <w:p w14:paraId="1FE3630C" w14:textId="77777777" w:rsidR="001C313B" w:rsidRDefault="001C313B" w:rsidP="001C313B">
      <w:pPr>
        <w:pStyle w:val="Corpodetexto"/>
        <w:spacing w:line="360" w:lineRule="auto"/>
        <w:ind w:left="0"/>
        <w:rPr>
          <w:rFonts w:ascii="Times New Roman" w:hAnsi="Times New Roman" w:cs="Times New Roman"/>
          <w:sz w:val="24"/>
          <w:szCs w:val="24"/>
        </w:rPr>
      </w:pPr>
    </w:p>
    <w:p w14:paraId="715B7748" w14:textId="77777777" w:rsidR="000E3630" w:rsidRPr="00F607B1" w:rsidRDefault="000E3630" w:rsidP="001C313B">
      <w:pPr>
        <w:pStyle w:val="Corpodetexto"/>
        <w:spacing w:line="360" w:lineRule="auto"/>
        <w:ind w:left="0"/>
        <w:rPr>
          <w:rFonts w:ascii="Times New Roman" w:hAnsi="Times New Roman" w:cs="Times New Roman"/>
          <w:sz w:val="24"/>
          <w:szCs w:val="24"/>
        </w:rPr>
      </w:pPr>
    </w:p>
    <w:p w14:paraId="5CFC00A3" w14:textId="77777777" w:rsidR="001C313B" w:rsidRPr="00F607B1" w:rsidRDefault="00162695" w:rsidP="001C313B">
      <w:pPr>
        <w:pStyle w:val="Corpodetexto"/>
        <w:spacing w:before="8" w:line="360" w:lineRule="auto"/>
        <w:rPr>
          <w:rFonts w:ascii="Times New Roman" w:hAnsi="Times New Roman" w:cs="Times New Roman"/>
          <w:sz w:val="24"/>
          <w:szCs w:val="24"/>
        </w:rPr>
      </w:pPr>
      <w:r>
        <w:rPr>
          <w:rFonts w:ascii="Times New Roman" w:hAnsi="Times New Roman" w:cs="Times New Roman"/>
          <w:noProof/>
          <w:sz w:val="24"/>
          <w:szCs w:val="24"/>
          <w:lang w:val="pt-BR" w:eastAsia="pt-BR"/>
        </w:rPr>
        <w:pict w14:anchorId="23519389">
          <v:shape id="Freeform 59" o:spid="_x0000_s2050" style="position:absolute;left:0;text-align:left;margin-left:159.05pt;margin-top:14.25pt;width:293.4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868,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" path="m,l5868,e" filled="f" strokeweight=".26667mm">
            <v:path arrowok="t" o:connecttype="custom" o:connectlocs="0,0;3726180,0" o:connectangles="0,0"/>
            <w10:wrap type="topAndBottom" anchorx="page"/>
          </v:shape>
        </w:pict>
      </w:r>
    </w:p>
    <w:p w14:paraId="4AB1543E" w14:textId="0998984F" w:rsidR="001C313B" w:rsidRPr="00F607B1" w:rsidRDefault="001C313B" w:rsidP="001C313B">
      <w:pPr>
        <w:pStyle w:val="Corpodetexto"/>
        <w:spacing w:before="92" w:line="360" w:lineRule="auto"/>
        <w:ind w:left="1240" w:right="1347"/>
        <w:jc w:val="center"/>
        <w:rPr>
          <w:rFonts w:ascii="Times New Roman" w:hAnsi="Times New Roman" w:cs="Times New Roman"/>
          <w:sz w:val="24"/>
          <w:szCs w:val="24"/>
        </w:rPr>
        <w:sectPr w:rsidR="001C313B" w:rsidRPr="00F607B1">
          <w:pgSz w:w="11920" w:h="16850"/>
          <w:pgMar w:top="220" w:right="560" w:bottom="1140" w:left="800" w:header="0" w:footer="870" w:gutter="0"/>
          <w:cols w:space="720"/>
        </w:sectPr>
      </w:pPr>
      <w:r w:rsidRPr="00F607B1">
        <w:rPr>
          <w:rFonts w:ascii="Times New Roman" w:hAnsi="Times New Roman" w:cs="Times New Roman"/>
          <w:sz w:val="24"/>
          <w:szCs w:val="24"/>
        </w:rPr>
        <w:t>Nome</w:t>
      </w:r>
      <w:r w:rsidR="005B5012">
        <w:rPr>
          <w:rFonts w:ascii="Times New Roman" w:hAnsi="Times New Roman" w:cs="Times New Roman"/>
          <w:sz w:val="24"/>
          <w:szCs w:val="24"/>
        </w:rPr>
        <w:t xml:space="preserve"> </w:t>
      </w:r>
      <w:r w:rsidRPr="00F607B1">
        <w:rPr>
          <w:rFonts w:ascii="Times New Roman" w:hAnsi="Times New Roman" w:cs="Times New Roman"/>
          <w:sz w:val="24"/>
          <w:szCs w:val="24"/>
        </w:rPr>
        <w:t>e</w:t>
      </w:r>
      <w:r w:rsidR="005B5012">
        <w:rPr>
          <w:rFonts w:ascii="Times New Roman" w:hAnsi="Times New Roman" w:cs="Times New Roman"/>
          <w:sz w:val="24"/>
          <w:szCs w:val="24"/>
        </w:rPr>
        <w:t xml:space="preserve"> </w:t>
      </w:r>
      <w:r w:rsidRPr="00F607B1">
        <w:rPr>
          <w:rFonts w:ascii="Times New Roman" w:hAnsi="Times New Roman" w:cs="Times New Roman"/>
          <w:sz w:val="24"/>
          <w:szCs w:val="24"/>
        </w:rPr>
        <w:t>Assinatura</w:t>
      </w:r>
      <w:r w:rsidR="005B5012">
        <w:rPr>
          <w:rFonts w:ascii="Times New Roman" w:hAnsi="Times New Roman" w:cs="Times New Roman"/>
          <w:sz w:val="24"/>
          <w:szCs w:val="24"/>
        </w:rPr>
        <w:t xml:space="preserve"> </w:t>
      </w:r>
      <w:r w:rsidRPr="00F607B1">
        <w:rPr>
          <w:rFonts w:ascii="Times New Roman" w:hAnsi="Times New Roman" w:cs="Times New Roman"/>
          <w:sz w:val="24"/>
          <w:szCs w:val="24"/>
        </w:rPr>
        <w:t>do</w:t>
      </w:r>
      <w:r w:rsidR="005B5012">
        <w:rPr>
          <w:rFonts w:ascii="Times New Roman" w:hAnsi="Times New Roman" w:cs="Times New Roman"/>
          <w:sz w:val="24"/>
          <w:szCs w:val="24"/>
        </w:rPr>
        <w:t xml:space="preserve"> </w:t>
      </w:r>
      <w:r w:rsidRPr="00F607B1">
        <w:rPr>
          <w:rFonts w:ascii="Times New Roman" w:hAnsi="Times New Roman" w:cs="Times New Roman"/>
          <w:sz w:val="24"/>
          <w:szCs w:val="24"/>
        </w:rPr>
        <w:t>Representante</w:t>
      </w:r>
      <w:r w:rsidR="005B5012">
        <w:rPr>
          <w:rFonts w:ascii="Times New Roman" w:hAnsi="Times New Roman" w:cs="Times New Roman"/>
          <w:sz w:val="24"/>
          <w:szCs w:val="24"/>
        </w:rPr>
        <w:t xml:space="preserve"> </w:t>
      </w:r>
      <w:r w:rsidRPr="00F607B1">
        <w:rPr>
          <w:rFonts w:ascii="Times New Roman" w:hAnsi="Times New Roman" w:cs="Times New Roman"/>
          <w:sz w:val="24"/>
          <w:szCs w:val="24"/>
        </w:rPr>
        <w:t>Legal</w:t>
      </w:r>
    </w:p>
    <w:p w14:paraId="0FF99F00" w14:textId="77777777" w:rsidR="001C313B" w:rsidRDefault="001C313B" w:rsidP="005C0E9A">
      <w:pPr>
        <w:pStyle w:val="Corpodetexto"/>
        <w:jc w:val="center"/>
        <w:rPr>
          <w:rFonts w:ascii="Times New Roman" w:hAnsi="Times New Roman" w:cs="Times New Roman"/>
          <w:b/>
          <w:bCs/>
          <w:sz w:val="24"/>
          <w:szCs w:val="24"/>
          <w:u w:val="single"/>
        </w:rPr>
      </w:pPr>
      <w:r w:rsidRPr="005C0E9A">
        <w:rPr>
          <w:rFonts w:ascii="Times New Roman" w:hAnsi="Times New Roman" w:cs="Times New Roman"/>
          <w:b/>
          <w:bCs/>
          <w:sz w:val="24"/>
          <w:szCs w:val="24"/>
          <w:u w:val="single"/>
        </w:rPr>
        <w:lastRenderedPageBreak/>
        <w:t>ANEXO V</w:t>
      </w:r>
      <w:r w:rsidR="0061594D">
        <w:rPr>
          <w:rFonts w:ascii="Times New Roman" w:hAnsi="Times New Roman" w:cs="Times New Roman"/>
          <w:b/>
          <w:bCs/>
          <w:sz w:val="24"/>
          <w:szCs w:val="24"/>
          <w:u w:val="single"/>
        </w:rPr>
        <w:t>I</w:t>
      </w:r>
    </w:p>
    <w:p w14:paraId="7655799F" w14:textId="77777777" w:rsidR="006E592B" w:rsidRDefault="006E592B" w:rsidP="005C0E9A">
      <w:pPr>
        <w:pStyle w:val="Corpodetexto"/>
        <w:jc w:val="center"/>
        <w:rPr>
          <w:rFonts w:ascii="Times New Roman" w:hAnsi="Times New Roman" w:cs="Times New Roman"/>
          <w:b/>
          <w:bCs/>
          <w:sz w:val="24"/>
          <w:szCs w:val="24"/>
          <w:u w:val="single"/>
        </w:rPr>
      </w:pPr>
    </w:p>
    <w:p w14:paraId="4827B28F" w14:textId="77777777" w:rsidR="006E592B" w:rsidRDefault="006E592B" w:rsidP="005C0E9A">
      <w:pPr>
        <w:pStyle w:val="Corpodetexto"/>
        <w:jc w:val="center"/>
        <w:rPr>
          <w:rFonts w:ascii="Times New Roman" w:hAnsi="Times New Roman" w:cs="Times New Roman"/>
          <w:b/>
          <w:bCs/>
          <w:sz w:val="24"/>
          <w:szCs w:val="24"/>
          <w:u w:val="single"/>
        </w:rPr>
      </w:pPr>
    </w:p>
    <w:p w14:paraId="35FA0412" w14:textId="77777777" w:rsidR="000A5BF9" w:rsidRDefault="000A5BF9" w:rsidP="005C0E9A">
      <w:pPr>
        <w:pStyle w:val="Corpodetexto"/>
        <w:jc w:val="center"/>
        <w:rPr>
          <w:rFonts w:ascii="Times New Roman" w:hAnsi="Times New Roman" w:cs="Times New Roman"/>
          <w:b/>
          <w:bCs/>
          <w:sz w:val="24"/>
          <w:szCs w:val="24"/>
          <w:u w:val="single"/>
        </w:rPr>
      </w:pPr>
    </w:p>
    <w:p w14:paraId="537B0480" w14:textId="77777777" w:rsidR="000A5BF9" w:rsidRPr="000A5BF9" w:rsidRDefault="000A5BF9" w:rsidP="003628AB">
      <w:pPr>
        <w:pStyle w:val="Corpodetexto"/>
        <w:jc w:val="left"/>
        <w:rPr>
          <w:rFonts w:ascii="Times New Roman" w:hAnsi="Times New Roman" w:cs="Times New Roman"/>
          <w:b/>
          <w:bCs/>
          <w:sz w:val="24"/>
          <w:szCs w:val="24"/>
          <w:u w:val="single"/>
        </w:rPr>
      </w:pPr>
    </w:p>
    <w:p w14:paraId="316873CC" w14:textId="562AB50C" w:rsidR="000A5BF9" w:rsidRPr="00750CCD" w:rsidRDefault="000A5BF9" w:rsidP="00750CCD">
      <w:pPr>
        <w:spacing w:after="0" w:line="360" w:lineRule="auto"/>
        <w:ind w:left="284" w:firstLine="709"/>
        <w:jc w:val="both"/>
        <w:rPr>
          <w:rFonts w:ascii="Times New Roman" w:hAnsi="Times New Roman" w:cs="Times New Roman"/>
          <w:sz w:val="24"/>
          <w:szCs w:val="24"/>
        </w:rPr>
      </w:pPr>
      <w:r w:rsidRPr="00750CCD">
        <w:rPr>
          <w:rFonts w:ascii="Times New Roman" w:hAnsi="Times New Roman" w:cs="Times New Roman"/>
          <w:sz w:val="24"/>
          <w:szCs w:val="24"/>
        </w:rPr>
        <w:t xml:space="preserve">A(O) </w:t>
      </w:r>
      <w:r w:rsidR="00D4697F" w:rsidRPr="00750CCD">
        <w:rPr>
          <w:rFonts w:ascii="Times New Roman" w:hAnsi="Times New Roman" w:cs="Times New Roman"/>
          <w:sz w:val="24"/>
          <w:szCs w:val="24"/>
        </w:rPr>
        <w:t>____</w:t>
      </w:r>
      <w:r w:rsidR="00930B90" w:rsidRPr="00750CCD">
        <w:rPr>
          <w:rFonts w:ascii="Times New Roman" w:hAnsi="Times New Roman" w:cs="Times New Roman"/>
          <w:sz w:val="24"/>
          <w:szCs w:val="24"/>
        </w:rPr>
        <w:t>_________</w:t>
      </w:r>
      <w:r w:rsidR="00D4697F" w:rsidRPr="00750CCD">
        <w:rPr>
          <w:rFonts w:ascii="Times New Roman" w:hAnsi="Times New Roman" w:cs="Times New Roman"/>
          <w:sz w:val="24"/>
          <w:szCs w:val="24"/>
        </w:rPr>
        <w:t>___________________</w:t>
      </w:r>
      <w:r w:rsidR="00750CCD">
        <w:rPr>
          <w:rFonts w:ascii="Times New Roman" w:hAnsi="Times New Roman" w:cs="Times New Roman"/>
          <w:sz w:val="24"/>
          <w:szCs w:val="24"/>
        </w:rPr>
        <w:t>________________</w:t>
      </w:r>
      <w:r w:rsidR="00D4697F" w:rsidRPr="00750CCD">
        <w:rPr>
          <w:rFonts w:ascii="Times New Roman" w:hAnsi="Times New Roman" w:cs="Times New Roman"/>
          <w:sz w:val="24"/>
          <w:szCs w:val="24"/>
        </w:rPr>
        <w:t>____________</w:t>
      </w:r>
      <w:r w:rsidR="00750CCD">
        <w:rPr>
          <w:rFonts w:ascii="Times New Roman" w:hAnsi="Times New Roman" w:cs="Times New Roman"/>
          <w:sz w:val="24"/>
          <w:szCs w:val="24"/>
        </w:rPr>
        <w:t xml:space="preserve"> </w:t>
      </w:r>
      <w:r w:rsidRPr="00750CCD">
        <w:rPr>
          <w:rFonts w:ascii="Times New Roman" w:hAnsi="Times New Roman" w:cs="Times New Roman"/>
          <w:sz w:val="24"/>
          <w:szCs w:val="24"/>
        </w:rPr>
        <w:t xml:space="preserve">localizada(o) na(o) </w:t>
      </w:r>
      <w:r w:rsidR="00D4697F" w:rsidRPr="00750CCD">
        <w:rPr>
          <w:rFonts w:ascii="Times New Roman" w:hAnsi="Times New Roman" w:cs="Times New Roman"/>
          <w:sz w:val="24"/>
          <w:szCs w:val="24"/>
        </w:rPr>
        <w:t>_____________</w:t>
      </w:r>
      <w:r w:rsidR="006275ED" w:rsidRPr="00750CCD">
        <w:rPr>
          <w:rFonts w:ascii="Times New Roman" w:hAnsi="Times New Roman" w:cs="Times New Roman"/>
          <w:sz w:val="24"/>
          <w:szCs w:val="24"/>
        </w:rPr>
        <w:t>_____________</w:t>
      </w:r>
      <w:r w:rsidR="00D4697F" w:rsidRPr="00750CCD">
        <w:rPr>
          <w:rFonts w:ascii="Times New Roman" w:hAnsi="Times New Roman" w:cs="Times New Roman"/>
          <w:sz w:val="24"/>
          <w:szCs w:val="24"/>
        </w:rPr>
        <w:t>______________ cidade ______________________________</w:t>
      </w:r>
      <w:r w:rsidRPr="00750CCD">
        <w:rPr>
          <w:rFonts w:ascii="Times New Roman" w:hAnsi="Times New Roman" w:cs="Times New Roman"/>
          <w:sz w:val="24"/>
          <w:szCs w:val="24"/>
        </w:rPr>
        <w:t xml:space="preserve"> devidamente inscrita(o) sob o CNPJ nº </w:t>
      </w:r>
      <w:r w:rsidR="00D4697F" w:rsidRPr="00750CCD">
        <w:rPr>
          <w:rFonts w:ascii="Times New Roman" w:hAnsi="Times New Roman" w:cs="Times New Roman"/>
          <w:sz w:val="24"/>
          <w:szCs w:val="24"/>
        </w:rPr>
        <w:t xml:space="preserve">___________________________, </w:t>
      </w:r>
      <w:r w:rsidRPr="00750CCD">
        <w:rPr>
          <w:rFonts w:ascii="Times New Roman" w:hAnsi="Times New Roman" w:cs="Times New Roman"/>
          <w:sz w:val="24"/>
          <w:szCs w:val="24"/>
        </w:rPr>
        <w:t xml:space="preserve">com vistas ao credenciamento junto ao FUNDO MUNICIPAL DE SAÚDE DE </w:t>
      </w:r>
      <w:r w:rsidR="003628AB" w:rsidRPr="00750CCD">
        <w:rPr>
          <w:rFonts w:ascii="Times New Roman" w:hAnsi="Times New Roman" w:cs="Times New Roman"/>
          <w:sz w:val="24"/>
          <w:szCs w:val="24"/>
        </w:rPr>
        <w:t>PIRACANJUBA</w:t>
      </w:r>
      <w:r w:rsidRPr="00750CCD">
        <w:rPr>
          <w:rFonts w:ascii="Times New Roman" w:hAnsi="Times New Roman" w:cs="Times New Roman"/>
          <w:sz w:val="24"/>
          <w:szCs w:val="24"/>
        </w:rPr>
        <w:t xml:space="preserve"> GOIÁS-GO, para a prestação de serviços de _____</w:t>
      </w:r>
      <w:r w:rsidR="003628AB" w:rsidRPr="00750CCD">
        <w:rPr>
          <w:rFonts w:ascii="Times New Roman" w:hAnsi="Times New Roman" w:cs="Times New Roman"/>
          <w:sz w:val="24"/>
          <w:szCs w:val="24"/>
        </w:rPr>
        <w:t>_____________________</w:t>
      </w:r>
      <w:r w:rsidRPr="00750CCD">
        <w:rPr>
          <w:rFonts w:ascii="Times New Roman" w:hAnsi="Times New Roman" w:cs="Times New Roman"/>
          <w:sz w:val="24"/>
          <w:szCs w:val="24"/>
        </w:rPr>
        <w:t>_, declara, por meio de seu representante legal, sob as penas da lei, que a referida empresa não está cumprindo penalidade de inidoneidade, suspensão ou impedimento de contratar com a Administração Pública.</w:t>
      </w:r>
    </w:p>
    <w:p w14:paraId="0F2F3606" w14:textId="77777777" w:rsidR="006275ED" w:rsidRDefault="006275ED" w:rsidP="003628AB">
      <w:pPr>
        <w:ind w:firstLine="214"/>
        <w:jc w:val="both"/>
        <w:rPr>
          <w:rFonts w:ascii="Times New Roman" w:hAnsi="Times New Roman" w:cs="Times New Roman"/>
          <w:sz w:val="24"/>
          <w:szCs w:val="24"/>
        </w:rPr>
      </w:pPr>
    </w:p>
    <w:p w14:paraId="213840A6" w14:textId="77777777" w:rsidR="00D033C1" w:rsidRDefault="00D033C1" w:rsidP="003628AB">
      <w:pPr>
        <w:ind w:firstLine="214"/>
        <w:jc w:val="both"/>
        <w:rPr>
          <w:rFonts w:ascii="Times New Roman" w:hAnsi="Times New Roman" w:cs="Times New Roman"/>
          <w:sz w:val="24"/>
          <w:szCs w:val="24"/>
        </w:rPr>
      </w:pPr>
    </w:p>
    <w:p w14:paraId="0614EA30" w14:textId="5DA51A3E" w:rsidR="006275ED" w:rsidRPr="000A5BF9" w:rsidRDefault="00D033C1" w:rsidP="00D033C1">
      <w:pPr>
        <w:ind w:firstLine="214"/>
        <w:jc w:val="right"/>
        <w:rPr>
          <w:rFonts w:ascii="Times New Roman" w:hAnsi="Times New Roman" w:cs="Times New Roman"/>
          <w:sz w:val="24"/>
          <w:szCs w:val="24"/>
        </w:rPr>
      </w:pPr>
      <w:r>
        <w:rPr>
          <w:rFonts w:ascii="Times New Roman" w:hAnsi="Times New Roman" w:cs="Times New Roman"/>
          <w:sz w:val="24"/>
          <w:szCs w:val="24"/>
        </w:rPr>
        <w:t>Piracanjuba, _____ de _______________de 202_</w:t>
      </w:r>
      <w:r w:rsidR="00750CCD">
        <w:rPr>
          <w:rFonts w:ascii="Times New Roman" w:hAnsi="Times New Roman" w:cs="Times New Roman"/>
          <w:sz w:val="24"/>
          <w:szCs w:val="24"/>
        </w:rPr>
        <w:t>_</w:t>
      </w:r>
      <w:r>
        <w:rPr>
          <w:rFonts w:ascii="Times New Roman" w:hAnsi="Times New Roman" w:cs="Times New Roman"/>
          <w:sz w:val="24"/>
          <w:szCs w:val="24"/>
        </w:rPr>
        <w:t>.</w:t>
      </w:r>
    </w:p>
    <w:p w14:paraId="6B68EAA8" w14:textId="77777777" w:rsidR="000A5BF9" w:rsidRDefault="000A5BF9" w:rsidP="005C0E9A">
      <w:pPr>
        <w:pStyle w:val="Corpodetexto"/>
        <w:jc w:val="center"/>
        <w:rPr>
          <w:rFonts w:ascii="Times New Roman" w:hAnsi="Times New Roman" w:cs="Times New Roman"/>
          <w:b/>
          <w:bCs/>
          <w:sz w:val="24"/>
          <w:szCs w:val="24"/>
          <w:u w:val="single"/>
        </w:rPr>
      </w:pPr>
    </w:p>
    <w:p w14:paraId="32FF2A37" w14:textId="77777777" w:rsidR="000A5BF9" w:rsidRDefault="000A5BF9" w:rsidP="005C0E9A">
      <w:pPr>
        <w:pStyle w:val="Corpodetexto"/>
        <w:jc w:val="center"/>
        <w:rPr>
          <w:rFonts w:ascii="Times New Roman" w:hAnsi="Times New Roman" w:cs="Times New Roman"/>
          <w:b/>
          <w:bCs/>
          <w:sz w:val="24"/>
          <w:szCs w:val="24"/>
          <w:u w:val="single"/>
        </w:rPr>
      </w:pPr>
    </w:p>
    <w:p w14:paraId="02034B23" w14:textId="77777777" w:rsidR="000A5BF9" w:rsidRDefault="000A5BF9" w:rsidP="005C0E9A">
      <w:pPr>
        <w:pStyle w:val="Corpodetexto"/>
        <w:jc w:val="center"/>
        <w:rPr>
          <w:rFonts w:ascii="Times New Roman" w:hAnsi="Times New Roman" w:cs="Times New Roman"/>
          <w:b/>
          <w:bCs/>
          <w:sz w:val="24"/>
          <w:szCs w:val="24"/>
          <w:u w:val="single"/>
        </w:rPr>
      </w:pPr>
    </w:p>
    <w:p w14:paraId="5366384F" w14:textId="77777777" w:rsidR="00D033C1" w:rsidRDefault="00D033C1" w:rsidP="005C0E9A">
      <w:pPr>
        <w:pStyle w:val="Corpodetexto"/>
        <w:jc w:val="center"/>
        <w:rPr>
          <w:rFonts w:ascii="Times New Roman" w:hAnsi="Times New Roman" w:cs="Times New Roman"/>
          <w:b/>
          <w:bCs/>
          <w:sz w:val="24"/>
          <w:szCs w:val="24"/>
          <w:u w:val="single"/>
        </w:rPr>
      </w:pPr>
    </w:p>
    <w:p w14:paraId="138B0A31" w14:textId="77777777" w:rsidR="00D033C1" w:rsidRDefault="00D033C1" w:rsidP="005C0E9A">
      <w:pPr>
        <w:pStyle w:val="Corpodetexto"/>
        <w:jc w:val="center"/>
        <w:rPr>
          <w:rFonts w:ascii="Times New Roman" w:hAnsi="Times New Roman" w:cs="Times New Roman"/>
          <w:b/>
          <w:bCs/>
          <w:sz w:val="24"/>
          <w:szCs w:val="24"/>
          <w:u w:val="single"/>
        </w:rPr>
      </w:pPr>
    </w:p>
    <w:p w14:paraId="5812BBF6" w14:textId="77777777" w:rsidR="00D033C1" w:rsidRDefault="00D033C1" w:rsidP="005C0E9A">
      <w:pPr>
        <w:pStyle w:val="Corpodetexto"/>
        <w:jc w:val="center"/>
        <w:rPr>
          <w:rFonts w:ascii="Times New Roman" w:hAnsi="Times New Roman" w:cs="Times New Roman"/>
          <w:b/>
          <w:bCs/>
          <w:sz w:val="24"/>
          <w:szCs w:val="24"/>
          <w:u w:val="single"/>
        </w:rPr>
      </w:pPr>
    </w:p>
    <w:p w14:paraId="61C1B51D" w14:textId="77777777" w:rsidR="00D033C1" w:rsidRDefault="00D033C1" w:rsidP="005C0E9A">
      <w:pPr>
        <w:pStyle w:val="Corpodetexto"/>
        <w:jc w:val="center"/>
        <w:rPr>
          <w:rFonts w:ascii="Times New Roman" w:hAnsi="Times New Roman" w:cs="Times New Roman"/>
          <w:b/>
          <w:bCs/>
          <w:sz w:val="24"/>
          <w:szCs w:val="24"/>
          <w:u w:val="single"/>
        </w:rPr>
      </w:pPr>
    </w:p>
    <w:p w14:paraId="5F4E1730" w14:textId="77777777" w:rsidR="00D033C1" w:rsidRDefault="00D033C1" w:rsidP="005C0E9A">
      <w:pPr>
        <w:pStyle w:val="Corpodetexto"/>
        <w:jc w:val="center"/>
        <w:rPr>
          <w:rFonts w:ascii="Times New Roman" w:hAnsi="Times New Roman" w:cs="Times New Roman"/>
          <w:b/>
          <w:bCs/>
          <w:sz w:val="24"/>
          <w:szCs w:val="24"/>
          <w:u w:val="single"/>
        </w:rPr>
      </w:pPr>
    </w:p>
    <w:p w14:paraId="51DC7DBA" w14:textId="77777777" w:rsidR="00D033C1" w:rsidRDefault="00D033C1" w:rsidP="005C0E9A">
      <w:pPr>
        <w:pStyle w:val="Corpodetexto"/>
        <w:jc w:val="center"/>
        <w:rPr>
          <w:rFonts w:ascii="Times New Roman" w:hAnsi="Times New Roman" w:cs="Times New Roman"/>
          <w:b/>
          <w:bCs/>
          <w:sz w:val="24"/>
          <w:szCs w:val="24"/>
          <w:u w:val="single"/>
        </w:rPr>
      </w:pPr>
    </w:p>
    <w:p w14:paraId="12D03AFD" w14:textId="77777777" w:rsidR="00D033C1" w:rsidRDefault="00D033C1" w:rsidP="005C0E9A">
      <w:pPr>
        <w:pStyle w:val="Corpodetexto"/>
        <w:jc w:val="center"/>
        <w:rPr>
          <w:rFonts w:ascii="Times New Roman" w:hAnsi="Times New Roman" w:cs="Times New Roman"/>
          <w:b/>
          <w:bCs/>
          <w:sz w:val="24"/>
          <w:szCs w:val="24"/>
          <w:u w:val="single"/>
        </w:rPr>
      </w:pPr>
    </w:p>
    <w:p w14:paraId="5973BD65" w14:textId="77777777" w:rsidR="00D033C1" w:rsidRDefault="00D033C1" w:rsidP="005C0E9A">
      <w:pPr>
        <w:pStyle w:val="Corpodetexto"/>
        <w:jc w:val="center"/>
        <w:rPr>
          <w:rFonts w:ascii="Times New Roman" w:hAnsi="Times New Roman" w:cs="Times New Roman"/>
          <w:b/>
          <w:bCs/>
          <w:sz w:val="24"/>
          <w:szCs w:val="24"/>
          <w:u w:val="single"/>
        </w:rPr>
      </w:pPr>
    </w:p>
    <w:p w14:paraId="4835C274" w14:textId="77777777" w:rsidR="00D033C1" w:rsidRDefault="00D033C1" w:rsidP="005C0E9A">
      <w:pPr>
        <w:pStyle w:val="Corpodetexto"/>
        <w:jc w:val="center"/>
        <w:rPr>
          <w:rFonts w:ascii="Times New Roman" w:hAnsi="Times New Roman" w:cs="Times New Roman"/>
          <w:b/>
          <w:bCs/>
          <w:sz w:val="24"/>
          <w:szCs w:val="24"/>
          <w:u w:val="single"/>
        </w:rPr>
      </w:pPr>
    </w:p>
    <w:p w14:paraId="5171B228" w14:textId="77777777" w:rsidR="00D033C1" w:rsidRDefault="00D033C1" w:rsidP="005C0E9A">
      <w:pPr>
        <w:pStyle w:val="Corpodetexto"/>
        <w:jc w:val="center"/>
        <w:rPr>
          <w:rFonts w:ascii="Times New Roman" w:hAnsi="Times New Roman" w:cs="Times New Roman"/>
          <w:b/>
          <w:bCs/>
          <w:sz w:val="24"/>
          <w:szCs w:val="24"/>
          <w:u w:val="single"/>
        </w:rPr>
      </w:pPr>
    </w:p>
    <w:p w14:paraId="11CC9674" w14:textId="77777777" w:rsidR="00D033C1" w:rsidRDefault="00D033C1" w:rsidP="005C0E9A">
      <w:pPr>
        <w:pStyle w:val="Corpodetexto"/>
        <w:jc w:val="center"/>
        <w:rPr>
          <w:rFonts w:ascii="Times New Roman" w:hAnsi="Times New Roman" w:cs="Times New Roman"/>
          <w:b/>
          <w:bCs/>
          <w:sz w:val="24"/>
          <w:szCs w:val="24"/>
          <w:u w:val="single"/>
        </w:rPr>
      </w:pPr>
    </w:p>
    <w:p w14:paraId="70B4A586" w14:textId="77777777" w:rsidR="00D033C1" w:rsidRDefault="00D033C1" w:rsidP="005C0E9A">
      <w:pPr>
        <w:pStyle w:val="Corpodetexto"/>
        <w:jc w:val="center"/>
        <w:rPr>
          <w:rFonts w:ascii="Times New Roman" w:hAnsi="Times New Roman" w:cs="Times New Roman"/>
          <w:sz w:val="24"/>
          <w:szCs w:val="24"/>
        </w:rPr>
      </w:pPr>
      <w:r w:rsidRPr="00D033C1">
        <w:rPr>
          <w:rFonts w:ascii="Times New Roman" w:hAnsi="Times New Roman" w:cs="Times New Roman"/>
          <w:sz w:val="24"/>
          <w:szCs w:val="24"/>
        </w:rPr>
        <w:t>__________________________________________</w:t>
      </w:r>
      <w:r w:rsidRPr="00D033C1">
        <w:rPr>
          <w:rFonts w:ascii="Times New Roman" w:hAnsi="Times New Roman" w:cs="Times New Roman"/>
          <w:sz w:val="24"/>
          <w:szCs w:val="24"/>
        </w:rPr>
        <w:br/>
      </w:r>
      <w:r>
        <w:rPr>
          <w:rFonts w:ascii="Times New Roman" w:hAnsi="Times New Roman" w:cs="Times New Roman"/>
          <w:sz w:val="24"/>
          <w:szCs w:val="24"/>
        </w:rPr>
        <w:t>Assinatura representante legal</w:t>
      </w:r>
    </w:p>
    <w:p w14:paraId="5D3EE729" w14:textId="77777777" w:rsidR="00D033C1" w:rsidRDefault="00D033C1" w:rsidP="005C0E9A">
      <w:pPr>
        <w:pStyle w:val="Corpodetexto"/>
        <w:jc w:val="center"/>
        <w:rPr>
          <w:rFonts w:ascii="Times New Roman" w:hAnsi="Times New Roman" w:cs="Times New Roman"/>
          <w:sz w:val="24"/>
          <w:szCs w:val="24"/>
        </w:rPr>
      </w:pPr>
    </w:p>
    <w:p w14:paraId="5136F5DF" w14:textId="77777777" w:rsidR="00D033C1" w:rsidRDefault="00D033C1" w:rsidP="005C0E9A">
      <w:pPr>
        <w:pStyle w:val="Corpodetexto"/>
        <w:jc w:val="center"/>
        <w:rPr>
          <w:rFonts w:ascii="Times New Roman" w:hAnsi="Times New Roman" w:cs="Times New Roman"/>
          <w:sz w:val="24"/>
          <w:szCs w:val="24"/>
        </w:rPr>
      </w:pPr>
    </w:p>
    <w:p w14:paraId="44834E05" w14:textId="77777777" w:rsidR="00D033C1" w:rsidRDefault="00D033C1" w:rsidP="005C0E9A">
      <w:pPr>
        <w:pStyle w:val="Corpodetexto"/>
        <w:jc w:val="center"/>
        <w:rPr>
          <w:rFonts w:ascii="Times New Roman" w:hAnsi="Times New Roman" w:cs="Times New Roman"/>
          <w:sz w:val="24"/>
          <w:szCs w:val="24"/>
        </w:rPr>
      </w:pPr>
    </w:p>
    <w:p w14:paraId="7C54DFC4" w14:textId="77777777" w:rsidR="00D033C1" w:rsidRDefault="00D033C1" w:rsidP="005C0E9A">
      <w:pPr>
        <w:pStyle w:val="Corpodetexto"/>
        <w:jc w:val="center"/>
        <w:rPr>
          <w:rFonts w:ascii="Times New Roman" w:hAnsi="Times New Roman" w:cs="Times New Roman"/>
          <w:sz w:val="24"/>
          <w:szCs w:val="24"/>
        </w:rPr>
      </w:pPr>
    </w:p>
    <w:p w14:paraId="5F196D1E" w14:textId="77777777" w:rsidR="00D033C1" w:rsidRDefault="00D033C1" w:rsidP="005C0E9A">
      <w:pPr>
        <w:pStyle w:val="Corpodetexto"/>
        <w:jc w:val="center"/>
        <w:rPr>
          <w:rFonts w:ascii="Times New Roman" w:hAnsi="Times New Roman" w:cs="Times New Roman"/>
          <w:sz w:val="24"/>
          <w:szCs w:val="24"/>
        </w:rPr>
      </w:pPr>
    </w:p>
    <w:p w14:paraId="6D7C0F1B" w14:textId="77777777" w:rsidR="00D033C1" w:rsidRDefault="00D033C1" w:rsidP="005C0E9A">
      <w:pPr>
        <w:pStyle w:val="Corpodetexto"/>
        <w:jc w:val="center"/>
        <w:rPr>
          <w:rFonts w:ascii="Times New Roman" w:hAnsi="Times New Roman" w:cs="Times New Roman"/>
          <w:sz w:val="24"/>
          <w:szCs w:val="24"/>
        </w:rPr>
      </w:pPr>
    </w:p>
    <w:p w14:paraId="4B5C7EA3" w14:textId="77777777" w:rsidR="00D033C1" w:rsidRDefault="00D033C1" w:rsidP="005C0E9A">
      <w:pPr>
        <w:pStyle w:val="Corpodetexto"/>
        <w:jc w:val="center"/>
        <w:rPr>
          <w:rFonts w:ascii="Times New Roman" w:hAnsi="Times New Roman" w:cs="Times New Roman"/>
          <w:sz w:val="24"/>
          <w:szCs w:val="24"/>
        </w:rPr>
      </w:pPr>
    </w:p>
    <w:p w14:paraId="3673088F" w14:textId="77777777" w:rsidR="00D033C1" w:rsidRDefault="00D033C1" w:rsidP="005C0E9A">
      <w:pPr>
        <w:pStyle w:val="Corpodetexto"/>
        <w:jc w:val="center"/>
        <w:rPr>
          <w:rFonts w:ascii="Times New Roman" w:hAnsi="Times New Roman" w:cs="Times New Roman"/>
          <w:sz w:val="24"/>
          <w:szCs w:val="24"/>
        </w:rPr>
      </w:pPr>
    </w:p>
    <w:p w14:paraId="761C2B84" w14:textId="77777777" w:rsidR="00D033C1" w:rsidRDefault="00D033C1" w:rsidP="005C0E9A">
      <w:pPr>
        <w:pStyle w:val="Corpodetexto"/>
        <w:jc w:val="center"/>
        <w:rPr>
          <w:rFonts w:ascii="Times New Roman" w:hAnsi="Times New Roman" w:cs="Times New Roman"/>
          <w:sz w:val="24"/>
          <w:szCs w:val="24"/>
        </w:rPr>
      </w:pPr>
    </w:p>
    <w:p w14:paraId="31BE516D" w14:textId="77777777" w:rsidR="00D033C1" w:rsidRDefault="00D033C1" w:rsidP="005C0E9A">
      <w:pPr>
        <w:pStyle w:val="Corpodetexto"/>
        <w:jc w:val="center"/>
        <w:rPr>
          <w:rFonts w:ascii="Times New Roman" w:hAnsi="Times New Roman" w:cs="Times New Roman"/>
          <w:sz w:val="24"/>
          <w:szCs w:val="24"/>
        </w:rPr>
      </w:pPr>
    </w:p>
    <w:p w14:paraId="6D46A0C8" w14:textId="77777777" w:rsidR="00D033C1" w:rsidRDefault="00D033C1" w:rsidP="005C0E9A">
      <w:pPr>
        <w:pStyle w:val="Corpodetexto"/>
        <w:jc w:val="center"/>
        <w:rPr>
          <w:rFonts w:ascii="Times New Roman" w:hAnsi="Times New Roman" w:cs="Times New Roman"/>
          <w:sz w:val="24"/>
          <w:szCs w:val="24"/>
        </w:rPr>
      </w:pPr>
    </w:p>
    <w:p w14:paraId="4992FEDC" w14:textId="77777777" w:rsidR="00D033C1" w:rsidRDefault="00D033C1" w:rsidP="005C0E9A">
      <w:pPr>
        <w:pStyle w:val="Corpodetexto"/>
        <w:jc w:val="center"/>
        <w:rPr>
          <w:rFonts w:ascii="Times New Roman" w:hAnsi="Times New Roman" w:cs="Times New Roman"/>
          <w:sz w:val="24"/>
          <w:szCs w:val="24"/>
        </w:rPr>
      </w:pPr>
    </w:p>
    <w:p w14:paraId="27480E79" w14:textId="77777777" w:rsidR="00D033C1" w:rsidRDefault="00D033C1" w:rsidP="005C0E9A">
      <w:pPr>
        <w:pStyle w:val="Corpodetexto"/>
        <w:jc w:val="center"/>
        <w:rPr>
          <w:rFonts w:ascii="Times New Roman" w:hAnsi="Times New Roman" w:cs="Times New Roman"/>
          <w:sz w:val="24"/>
          <w:szCs w:val="24"/>
        </w:rPr>
      </w:pPr>
    </w:p>
    <w:p w14:paraId="125FF58D" w14:textId="77777777" w:rsidR="00D033C1" w:rsidRDefault="00D033C1" w:rsidP="005C0E9A">
      <w:pPr>
        <w:pStyle w:val="Corpodetexto"/>
        <w:jc w:val="center"/>
        <w:rPr>
          <w:rFonts w:ascii="Times New Roman" w:hAnsi="Times New Roman" w:cs="Times New Roman"/>
          <w:sz w:val="24"/>
          <w:szCs w:val="24"/>
        </w:rPr>
      </w:pPr>
    </w:p>
    <w:p w14:paraId="065BE18A" w14:textId="77777777" w:rsidR="00D033C1" w:rsidRPr="00D033C1" w:rsidRDefault="00D033C1" w:rsidP="005C0E9A">
      <w:pPr>
        <w:pStyle w:val="Corpodetexto"/>
        <w:jc w:val="center"/>
        <w:rPr>
          <w:rFonts w:ascii="Times New Roman" w:hAnsi="Times New Roman" w:cs="Times New Roman"/>
          <w:sz w:val="24"/>
          <w:szCs w:val="24"/>
        </w:rPr>
      </w:pPr>
    </w:p>
    <w:p w14:paraId="0DE83145" w14:textId="77777777" w:rsidR="000A5BF9" w:rsidRPr="005C0E9A" w:rsidRDefault="000A5BF9" w:rsidP="005C0E9A">
      <w:pPr>
        <w:pStyle w:val="Corpodetexto"/>
        <w:jc w:val="center"/>
        <w:rPr>
          <w:rFonts w:ascii="Times New Roman" w:hAnsi="Times New Roman" w:cs="Times New Roman"/>
          <w:b/>
          <w:bCs/>
          <w:sz w:val="24"/>
          <w:szCs w:val="24"/>
          <w:u w:val="single"/>
        </w:rPr>
      </w:pPr>
    </w:p>
    <w:p w14:paraId="1FB6D825" w14:textId="77777777" w:rsidR="006E592B" w:rsidRDefault="006E592B" w:rsidP="006E592B">
      <w:pPr>
        <w:pStyle w:val="Corpodetexto"/>
        <w:jc w:val="center"/>
        <w:rPr>
          <w:rFonts w:ascii="Times New Roman" w:hAnsi="Times New Roman" w:cs="Times New Roman"/>
          <w:b/>
          <w:bCs/>
          <w:sz w:val="24"/>
          <w:szCs w:val="24"/>
          <w:u w:val="single"/>
        </w:rPr>
      </w:pPr>
      <w:r w:rsidRPr="005C0E9A">
        <w:rPr>
          <w:rFonts w:ascii="Times New Roman" w:hAnsi="Times New Roman" w:cs="Times New Roman"/>
          <w:b/>
          <w:bCs/>
          <w:sz w:val="24"/>
          <w:szCs w:val="24"/>
          <w:u w:val="single"/>
        </w:rPr>
        <w:t>ANEXO V</w:t>
      </w:r>
      <w:r>
        <w:rPr>
          <w:rFonts w:ascii="Times New Roman" w:hAnsi="Times New Roman" w:cs="Times New Roman"/>
          <w:b/>
          <w:bCs/>
          <w:sz w:val="24"/>
          <w:szCs w:val="24"/>
          <w:u w:val="single"/>
        </w:rPr>
        <w:t>II</w:t>
      </w:r>
    </w:p>
    <w:p w14:paraId="448EC022" w14:textId="77777777" w:rsidR="001C313B" w:rsidRPr="00F607B1" w:rsidRDefault="001C313B" w:rsidP="001C313B">
      <w:pPr>
        <w:pStyle w:val="Corpodetexto"/>
        <w:spacing w:before="2" w:line="360" w:lineRule="auto"/>
        <w:rPr>
          <w:rFonts w:ascii="Times New Roman" w:hAnsi="Times New Roman" w:cs="Times New Roman"/>
          <w:b/>
          <w:sz w:val="24"/>
          <w:szCs w:val="24"/>
        </w:rPr>
      </w:pPr>
    </w:p>
    <w:p w14:paraId="336DB723" w14:textId="70A07AA0" w:rsidR="001C313B" w:rsidRPr="00F607B1" w:rsidRDefault="001C313B" w:rsidP="00FD7AB9">
      <w:pPr>
        <w:pStyle w:val="Corpodetexto"/>
        <w:spacing w:line="360" w:lineRule="auto"/>
        <w:ind w:left="284" w:firstLine="709"/>
        <w:rPr>
          <w:rFonts w:ascii="Times New Roman" w:hAnsi="Times New Roman" w:cs="Times New Roman"/>
          <w:sz w:val="24"/>
          <w:szCs w:val="24"/>
        </w:rPr>
      </w:pPr>
      <w:r w:rsidRPr="00F607B1">
        <w:rPr>
          <w:rFonts w:ascii="Times New Roman" w:hAnsi="Times New Roman" w:cs="Times New Roman"/>
          <w:sz w:val="24"/>
          <w:szCs w:val="24"/>
        </w:rPr>
        <w:t>Contrato de Prestação de Serviços</w:t>
      </w:r>
      <w:r w:rsidR="006211EF">
        <w:rPr>
          <w:rFonts w:ascii="Times New Roman" w:hAnsi="Times New Roman" w:cs="Times New Roman"/>
          <w:sz w:val="24"/>
          <w:szCs w:val="24"/>
        </w:rPr>
        <w:t xml:space="preserve"> </w:t>
      </w:r>
      <w:r w:rsidRPr="00F607B1">
        <w:rPr>
          <w:rFonts w:ascii="Times New Roman" w:hAnsi="Times New Roman" w:cs="Times New Roman"/>
          <w:sz w:val="24"/>
          <w:szCs w:val="24"/>
        </w:rPr>
        <w:t>Credenciamento:</w:t>
      </w:r>
      <w:r w:rsidR="006211EF">
        <w:rPr>
          <w:rFonts w:ascii="Times New Roman" w:hAnsi="Times New Roman" w:cs="Times New Roman"/>
          <w:sz w:val="24"/>
          <w:szCs w:val="24"/>
        </w:rPr>
        <w:t xml:space="preserve"> </w:t>
      </w:r>
      <w:r>
        <w:rPr>
          <w:rFonts w:ascii="Times New Roman" w:hAnsi="Times New Roman" w:cs="Times New Roman"/>
          <w:sz w:val="24"/>
          <w:szCs w:val="24"/>
        </w:rPr>
        <w:t>XXXXXXXXXXXXXXXX</w:t>
      </w:r>
    </w:p>
    <w:p w14:paraId="64BE25BA" w14:textId="77777777" w:rsidR="006211EF" w:rsidRPr="006211EF" w:rsidRDefault="006211EF" w:rsidP="006211EF">
      <w:pPr>
        <w:pStyle w:val="Corpodetexto"/>
        <w:spacing w:before="6" w:line="360" w:lineRule="auto"/>
        <w:ind w:left="5103"/>
        <w:rPr>
          <w:rFonts w:ascii="Times New Roman" w:hAnsi="Times New Roman" w:cs="Times New Roman"/>
          <w:sz w:val="24"/>
          <w:szCs w:val="24"/>
        </w:rPr>
      </w:pPr>
      <w:r w:rsidRPr="006211EF">
        <w:rPr>
          <w:rFonts w:ascii="Times New Roman" w:hAnsi="Times New Roman" w:cs="Times New Roman"/>
          <w:sz w:val="24"/>
          <w:szCs w:val="24"/>
        </w:rPr>
        <w:t>CONTRATO DE PRESTAÇÃO DE SERVIÇOS N° XXX/2025</w:t>
      </w:r>
    </w:p>
    <w:p w14:paraId="0939EF22" w14:textId="6DBA3E0A" w:rsidR="001C313B" w:rsidRDefault="006211EF" w:rsidP="006211EF">
      <w:pPr>
        <w:pStyle w:val="Corpodetexto"/>
        <w:spacing w:before="6" w:line="360" w:lineRule="auto"/>
        <w:ind w:left="5103"/>
        <w:rPr>
          <w:rFonts w:ascii="Times New Roman" w:hAnsi="Times New Roman" w:cs="Times New Roman"/>
          <w:sz w:val="24"/>
          <w:szCs w:val="24"/>
        </w:rPr>
      </w:pPr>
      <w:r w:rsidRPr="006211EF">
        <w:rPr>
          <w:rFonts w:ascii="Times New Roman" w:hAnsi="Times New Roman" w:cs="Times New Roman"/>
          <w:sz w:val="24"/>
          <w:szCs w:val="24"/>
        </w:rPr>
        <w:t>QUE ENTRE SI FAZEM, DE UM LADO, O FUNDO MUNICIPAL DE SAÚDE DE PIRACANJUBA, POR INTERMÉDIO DA SECRETARIA MUNICIPAL DE SAÚDE, E O PROFISSIONAL XXXXXXXXXXXX.</w:t>
      </w:r>
    </w:p>
    <w:p w14:paraId="6F2A8203" w14:textId="77777777" w:rsidR="006211EF" w:rsidRPr="00F607B1" w:rsidRDefault="006211EF" w:rsidP="006211EF">
      <w:pPr>
        <w:pStyle w:val="Corpodetexto"/>
        <w:spacing w:before="6" w:line="360" w:lineRule="auto"/>
        <w:ind w:left="5103"/>
        <w:rPr>
          <w:rFonts w:ascii="Times New Roman" w:hAnsi="Times New Roman" w:cs="Times New Roman"/>
          <w:sz w:val="24"/>
          <w:szCs w:val="24"/>
        </w:rPr>
      </w:pPr>
    </w:p>
    <w:p w14:paraId="6BAC060E" w14:textId="562AD981" w:rsidR="001C313B" w:rsidRDefault="00FD7AB9" w:rsidP="00FD7AB9">
      <w:pPr>
        <w:pStyle w:val="Corpodetexto"/>
        <w:spacing w:line="360" w:lineRule="auto"/>
        <w:ind w:left="284" w:firstLine="709"/>
        <w:rPr>
          <w:rFonts w:ascii="Times New Roman" w:hAnsi="Times New Roman" w:cs="Times New Roman"/>
          <w:sz w:val="24"/>
          <w:szCs w:val="24"/>
        </w:rPr>
      </w:pPr>
      <w:r w:rsidRPr="00FD7AB9">
        <w:rPr>
          <w:rFonts w:ascii="Times New Roman" w:hAnsi="Times New Roman" w:cs="Times New Roman"/>
          <w:sz w:val="24"/>
          <w:szCs w:val="24"/>
        </w:rPr>
        <w:t>O FUNDO MUNICIPAL DE SAÚDE – DO MUNICÍPIO DE PIRACANJUBA - GO, com sede na Rua Perimetral, esq. c/ Av. Antônio Batista Arantes, Setor - Noste, CEP: 75.643-090, Piracanjuba – Go, inscrito no CNPJ nº 01.753.396/0001-00, neste ato representado pela Secretária MARCELLA MARQUES CAVALCANTE, residente e domiciliada nesta cidade, nomeada Secretária do FMS através do Decreto 004/2025, doravante denominado simplesmente de CONTRATANTE, e do outro lado o Sr. (a) XXXXXXXXXXXXXXXXXXXXX, brasileiro (a), portador (a) do CPF n. XXX.XXX.XXX-XX, inscrito no Conselho Regional de XXXXXX sob o n. XXXXX, residente e domiciliado nesta capital, a seguir denominado simplesmente CONTRATADO, celebram o presente CONTRATO DE PRESTAÇÃO DE SERVIÇOS decorrente do CREDENCIAMENTO Nº 002/2025, têm entre si, justo e avençado e celebram, com fundamento legal no inciso IV do artigo 74 e 79 da Lei 14.133/2021 e por força do presente contrato, mediante as cláusulas e condições que se seguem:</w:t>
      </w:r>
    </w:p>
    <w:p w14:paraId="2125479D" w14:textId="77777777" w:rsidR="00FD7AB9" w:rsidRPr="00F607B1" w:rsidRDefault="00FD7AB9" w:rsidP="00FD7AB9">
      <w:pPr>
        <w:pStyle w:val="Corpodetexto"/>
        <w:spacing w:line="360" w:lineRule="auto"/>
        <w:ind w:left="284" w:firstLine="709"/>
        <w:rPr>
          <w:rFonts w:ascii="Times New Roman" w:hAnsi="Times New Roman" w:cs="Times New Roman"/>
          <w:sz w:val="24"/>
          <w:szCs w:val="24"/>
        </w:rPr>
      </w:pPr>
    </w:p>
    <w:p w14:paraId="41712831" w14:textId="2FF3F8CE" w:rsidR="001C313B" w:rsidRPr="00FD7AB9" w:rsidRDefault="001C313B" w:rsidP="00FD7AB9">
      <w:pPr>
        <w:pStyle w:val="Ttulo1"/>
        <w:numPr>
          <w:ilvl w:val="0"/>
          <w:numId w:val="7"/>
        </w:numPr>
        <w:tabs>
          <w:tab w:val="left" w:pos="1356"/>
        </w:tabs>
        <w:spacing w:line="360" w:lineRule="auto"/>
        <w:ind w:left="284" w:firstLine="709"/>
        <w:jc w:val="both"/>
        <w:rPr>
          <w:rFonts w:ascii="Times New Roman" w:hAnsi="Times New Roman" w:cs="Times New Roman"/>
          <w:sz w:val="24"/>
          <w:szCs w:val="24"/>
        </w:rPr>
      </w:pPr>
      <w:r w:rsidRPr="00FD7AB9">
        <w:rPr>
          <w:rFonts w:ascii="Times New Roman" w:hAnsi="Times New Roman" w:cs="Times New Roman"/>
          <w:sz w:val="24"/>
          <w:szCs w:val="24"/>
        </w:rPr>
        <w:t>CLÁUSULA</w:t>
      </w:r>
      <w:r w:rsidR="00162695">
        <w:rPr>
          <w:rFonts w:ascii="Times New Roman" w:hAnsi="Times New Roman" w:cs="Times New Roman"/>
          <w:sz w:val="24"/>
          <w:szCs w:val="24"/>
        </w:rPr>
        <w:t xml:space="preserve"> </w:t>
      </w:r>
      <w:r w:rsidRPr="00FD7AB9">
        <w:rPr>
          <w:rFonts w:ascii="Times New Roman" w:hAnsi="Times New Roman" w:cs="Times New Roman"/>
          <w:sz w:val="24"/>
          <w:szCs w:val="24"/>
        </w:rPr>
        <w:t>PRIMEIRA- DO OBJETO</w:t>
      </w:r>
    </w:p>
    <w:p w14:paraId="5B88A63E" w14:textId="7134B7F9" w:rsidR="00FD7AB9" w:rsidRPr="00FD7AB9" w:rsidRDefault="00FD7AB9" w:rsidP="00FD7AB9">
      <w:pPr>
        <w:pStyle w:val="Corpodetexto"/>
        <w:spacing w:line="360" w:lineRule="auto"/>
        <w:ind w:left="284" w:firstLine="709"/>
        <w:rPr>
          <w:rFonts w:ascii="Times New Roman" w:eastAsiaTheme="minorHAnsi" w:hAnsi="Times New Roman" w:cs="Times New Roman"/>
          <w:sz w:val="24"/>
          <w:szCs w:val="24"/>
          <w:lang w:val="pt-BR"/>
        </w:rPr>
      </w:pPr>
      <w:r w:rsidRPr="00FD7AB9">
        <w:rPr>
          <w:rFonts w:ascii="Times New Roman" w:eastAsiaTheme="minorHAnsi" w:hAnsi="Times New Roman" w:cs="Times New Roman"/>
          <w:b/>
          <w:bCs/>
          <w:sz w:val="24"/>
          <w:szCs w:val="24"/>
          <w:lang w:val="pt-BR"/>
        </w:rPr>
        <w:t>1.1</w:t>
      </w:r>
      <w:r>
        <w:rPr>
          <w:rFonts w:ascii="Times New Roman" w:eastAsiaTheme="minorHAnsi" w:hAnsi="Times New Roman" w:cs="Times New Roman"/>
          <w:b/>
          <w:bCs/>
          <w:sz w:val="24"/>
          <w:szCs w:val="24"/>
          <w:lang w:val="pt-BR"/>
        </w:rPr>
        <w:t>.</w:t>
      </w:r>
      <w:r w:rsidRPr="00FD7AB9">
        <w:rPr>
          <w:rFonts w:ascii="Times New Roman" w:eastAsiaTheme="minorHAnsi" w:hAnsi="Times New Roman" w:cs="Times New Roman"/>
          <w:sz w:val="24"/>
          <w:szCs w:val="24"/>
          <w:lang w:val="pt-BR"/>
        </w:rPr>
        <w:t xml:space="preserve"> Constitui objeto do presente contrato a prestação de serviços de Laboratório de Análises Clínicas, a serem executados nas unidades da rede própria, conveniada e/ou credenciada da Secretaria Municipal de Saúde e nos termos do Edital de Chamamento Público nº 02/2025.</w:t>
      </w:r>
    </w:p>
    <w:p w14:paraId="7E5D6BE5" w14:textId="245E7270" w:rsidR="001C313B" w:rsidRDefault="00FD7AB9" w:rsidP="00FD7AB9">
      <w:pPr>
        <w:pStyle w:val="Corpodetexto"/>
        <w:spacing w:line="360" w:lineRule="auto"/>
        <w:ind w:left="284" w:firstLine="709"/>
        <w:rPr>
          <w:rFonts w:ascii="Times New Roman" w:eastAsiaTheme="minorHAnsi" w:hAnsi="Times New Roman" w:cs="Times New Roman"/>
          <w:sz w:val="24"/>
          <w:szCs w:val="24"/>
          <w:lang w:val="pt-BR"/>
        </w:rPr>
      </w:pPr>
      <w:r w:rsidRPr="00FD7AB9">
        <w:rPr>
          <w:rFonts w:ascii="Times New Roman" w:eastAsiaTheme="minorHAnsi" w:hAnsi="Times New Roman" w:cs="Times New Roman"/>
          <w:b/>
          <w:bCs/>
          <w:sz w:val="24"/>
          <w:szCs w:val="24"/>
          <w:lang w:val="pt-BR"/>
        </w:rPr>
        <w:t>1.2.</w:t>
      </w:r>
      <w:r w:rsidRPr="00FD7AB9">
        <w:rPr>
          <w:rFonts w:ascii="Times New Roman" w:eastAsiaTheme="minorHAnsi" w:hAnsi="Times New Roman" w:cs="Times New Roman"/>
          <w:sz w:val="24"/>
          <w:szCs w:val="24"/>
          <w:lang w:val="pt-BR"/>
        </w:rPr>
        <w:t xml:space="preserve"> Na execução do presente contrato, os serviços serão prestados por produtividade.</w:t>
      </w:r>
    </w:p>
    <w:p w14:paraId="31146AC9" w14:textId="77777777" w:rsidR="00FD7AB9" w:rsidRPr="00F607B1" w:rsidRDefault="00FD7AB9" w:rsidP="00FD7AB9">
      <w:pPr>
        <w:pStyle w:val="Corpodetexto"/>
        <w:spacing w:line="360" w:lineRule="auto"/>
        <w:rPr>
          <w:rFonts w:ascii="Times New Roman" w:hAnsi="Times New Roman" w:cs="Times New Roman"/>
          <w:sz w:val="24"/>
          <w:szCs w:val="24"/>
        </w:rPr>
      </w:pPr>
    </w:p>
    <w:p w14:paraId="42879179" w14:textId="77777777" w:rsidR="00FD7AB9" w:rsidRPr="00FD7AB9" w:rsidRDefault="00FD7AB9" w:rsidP="00FD7AB9">
      <w:pPr>
        <w:pStyle w:val="Corpodetexto"/>
        <w:spacing w:line="360" w:lineRule="auto"/>
        <w:ind w:left="284" w:firstLine="709"/>
        <w:rPr>
          <w:rFonts w:ascii="Times New Roman" w:eastAsia="Arial" w:hAnsi="Times New Roman" w:cs="Times New Roman"/>
          <w:b/>
          <w:bCs/>
          <w:sz w:val="24"/>
          <w:szCs w:val="24"/>
        </w:rPr>
      </w:pPr>
      <w:r w:rsidRPr="00FD7AB9">
        <w:rPr>
          <w:rFonts w:ascii="Times New Roman" w:eastAsia="Arial" w:hAnsi="Times New Roman" w:cs="Times New Roman"/>
          <w:b/>
          <w:bCs/>
          <w:sz w:val="24"/>
          <w:szCs w:val="24"/>
        </w:rPr>
        <w:t>2. CLÁUSULA SEGUNDA - DA VIGÊNCIA</w:t>
      </w:r>
    </w:p>
    <w:p w14:paraId="65E49DEE" w14:textId="77777777" w:rsidR="00FD7AB9" w:rsidRPr="00FD7AB9" w:rsidRDefault="00FD7AB9" w:rsidP="00FD7AB9">
      <w:pPr>
        <w:pStyle w:val="Corpodetexto"/>
        <w:spacing w:line="360" w:lineRule="auto"/>
        <w:ind w:left="284" w:firstLine="709"/>
        <w:rPr>
          <w:rFonts w:ascii="Times New Roman" w:eastAsia="Arial" w:hAnsi="Times New Roman" w:cs="Times New Roman"/>
          <w:sz w:val="24"/>
          <w:szCs w:val="24"/>
        </w:rPr>
      </w:pPr>
      <w:r w:rsidRPr="00FD7AB9">
        <w:rPr>
          <w:rFonts w:ascii="Times New Roman" w:eastAsia="Arial" w:hAnsi="Times New Roman" w:cs="Times New Roman"/>
          <w:b/>
          <w:bCs/>
          <w:sz w:val="24"/>
          <w:szCs w:val="24"/>
        </w:rPr>
        <w:t>2.1.</w:t>
      </w:r>
      <w:r w:rsidRPr="00FD7AB9">
        <w:rPr>
          <w:rFonts w:ascii="Times New Roman" w:eastAsia="Arial" w:hAnsi="Times New Roman" w:cs="Times New Roman"/>
          <w:sz w:val="24"/>
          <w:szCs w:val="24"/>
        </w:rPr>
        <w:t xml:space="preserve"> O presente contrato terá vigência a partir de XX/XX/20XX até 31 de dezembro de 2025, podendo ser prorrogado, nos termos da Lei nº 14.133/2021 e do Decreto Municipal nº XXX/202X.</w:t>
      </w:r>
    </w:p>
    <w:p w14:paraId="0E8B9E89" w14:textId="77777777" w:rsidR="00FD7AB9" w:rsidRPr="00FD7AB9" w:rsidRDefault="00FD7AB9" w:rsidP="00FD7AB9">
      <w:pPr>
        <w:pStyle w:val="Corpodetexto"/>
        <w:spacing w:line="360" w:lineRule="auto"/>
        <w:ind w:left="284" w:firstLine="709"/>
        <w:rPr>
          <w:rFonts w:ascii="Times New Roman" w:eastAsia="Arial" w:hAnsi="Times New Roman" w:cs="Times New Roman"/>
          <w:sz w:val="24"/>
          <w:szCs w:val="24"/>
        </w:rPr>
      </w:pPr>
      <w:r w:rsidRPr="00FD7AB9">
        <w:rPr>
          <w:rFonts w:ascii="Times New Roman" w:eastAsia="Arial" w:hAnsi="Times New Roman" w:cs="Times New Roman"/>
          <w:b/>
          <w:bCs/>
          <w:sz w:val="24"/>
          <w:szCs w:val="24"/>
        </w:rPr>
        <w:t>PARÁGRAFO ÚNICO:</w:t>
      </w:r>
      <w:r w:rsidRPr="00FD7AB9">
        <w:rPr>
          <w:rFonts w:ascii="Times New Roman" w:eastAsia="Arial" w:hAnsi="Times New Roman" w:cs="Times New Roman"/>
          <w:sz w:val="24"/>
          <w:szCs w:val="24"/>
        </w:rPr>
        <w:t xml:space="preserve"> A prorrogação será formalizada mediante Termo Aditivo, conforme </w:t>
      </w:r>
      <w:r w:rsidRPr="00FD7AB9">
        <w:rPr>
          <w:rFonts w:ascii="Times New Roman" w:eastAsia="Arial" w:hAnsi="Times New Roman" w:cs="Times New Roman"/>
          <w:sz w:val="24"/>
          <w:szCs w:val="24"/>
        </w:rPr>
        <w:lastRenderedPageBreak/>
        <w:t>interesse das partes, regendo ao art. 107 da Lei 14.133/2021.</w:t>
      </w:r>
    </w:p>
    <w:p w14:paraId="1D4DB6E7" w14:textId="77777777" w:rsidR="00FD7AB9" w:rsidRPr="00FD7AB9" w:rsidRDefault="00FD7AB9" w:rsidP="00FD7AB9">
      <w:pPr>
        <w:pStyle w:val="Corpodetexto"/>
        <w:spacing w:line="360" w:lineRule="auto"/>
        <w:ind w:left="284" w:firstLine="709"/>
        <w:rPr>
          <w:rFonts w:ascii="Times New Roman" w:eastAsia="Arial" w:hAnsi="Times New Roman" w:cs="Times New Roman"/>
          <w:b/>
          <w:bCs/>
          <w:sz w:val="24"/>
          <w:szCs w:val="24"/>
        </w:rPr>
      </w:pPr>
      <w:r w:rsidRPr="00FD7AB9">
        <w:rPr>
          <w:rFonts w:ascii="Times New Roman" w:eastAsia="Arial" w:hAnsi="Times New Roman" w:cs="Times New Roman"/>
          <w:b/>
          <w:bCs/>
          <w:sz w:val="24"/>
          <w:szCs w:val="24"/>
        </w:rPr>
        <w:t>3. CLÁUSULA TERCEIRA - DO PAGAMENTO</w:t>
      </w:r>
    </w:p>
    <w:p w14:paraId="496E7A2F" w14:textId="77777777" w:rsidR="00FD7AB9" w:rsidRPr="00FD7AB9" w:rsidRDefault="00FD7AB9" w:rsidP="00FD7AB9">
      <w:pPr>
        <w:pStyle w:val="Corpodetexto"/>
        <w:spacing w:line="360" w:lineRule="auto"/>
        <w:ind w:left="284" w:firstLine="709"/>
        <w:rPr>
          <w:rFonts w:ascii="Times New Roman" w:eastAsia="Arial" w:hAnsi="Times New Roman" w:cs="Times New Roman"/>
          <w:sz w:val="24"/>
          <w:szCs w:val="24"/>
        </w:rPr>
      </w:pPr>
      <w:r w:rsidRPr="00FD7AB9">
        <w:rPr>
          <w:rFonts w:ascii="Times New Roman" w:eastAsia="Arial" w:hAnsi="Times New Roman" w:cs="Times New Roman"/>
          <w:b/>
          <w:bCs/>
          <w:sz w:val="24"/>
          <w:szCs w:val="24"/>
        </w:rPr>
        <w:t>3.1.</w:t>
      </w:r>
      <w:r w:rsidRPr="00FD7AB9">
        <w:rPr>
          <w:rFonts w:ascii="Times New Roman" w:eastAsia="Arial" w:hAnsi="Times New Roman" w:cs="Times New Roman"/>
          <w:sz w:val="24"/>
          <w:szCs w:val="24"/>
        </w:rPr>
        <w:t xml:space="preserve"> O CONTRATANTE pagará os serviços efetivamente executados pelo CONTRATADO até o 10º (décimo) dia útil do mês subsequente ao do mês de sua execução.</w:t>
      </w:r>
    </w:p>
    <w:p w14:paraId="2E5234BE" w14:textId="77777777" w:rsidR="00FD7AB9" w:rsidRDefault="00FD7AB9" w:rsidP="00FD7AB9">
      <w:pPr>
        <w:pStyle w:val="Corpodetexto"/>
        <w:spacing w:line="360" w:lineRule="auto"/>
        <w:ind w:left="284" w:firstLine="709"/>
        <w:rPr>
          <w:rFonts w:ascii="Times New Roman" w:eastAsia="Arial" w:hAnsi="Times New Roman" w:cs="Times New Roman"/>
          <w:sz w:val="24"/>
          <w:szCs w:val="24"/>
        </w:rPr>
      </w:pPr>
      <w:r w:rsidRPr="00FD7AB9">
        <w:rPr>
          <w:rFonts w:ascii="Times New Roman" w:eastAsia="Arial" w:hAnsi="Times New Roman" w:cs="Times New Roman"/>
          <w:sz w:val="24"/>
          <w:szCs w:val="24"/>
        </w:rPr>
        <w:t>PARÁGRAFO ÚNICO: O pagamento somente se dará após regular certificação da despesa pela Controladoria Geral do Município, na forma da legislação vigente.</w:t>
      </w:r>
    </w:p>
    <w:p w14:paraId="128AFC20" w14:textId="77777777" w:rsidR="00FD7AB9" w:rsidRPr="00FD7AB9" w:rsidRDefault="00FD7AB9" w:rsidP="00FD7AB9">
      <w:pPr>
        <w:pStyle w:val="Corpodetexto"/>
        <w:spacing w:line="360" w:lineRule="auto"/>
        <w:ind w:left="284" w:firstLine="709"/>
        <w:rPr>
          <w:rFonts w:ascii="Times New Roman" w:eastAsia="Arial" w:hAnsi="Times New Roman" w:cs="Times New Roman"/>
          <w:sz w:val="24"/>
          <w:szCs w:val="24"/>
        </w:rPr>
      </w:pPr>
    </w:p>
    <w:p w14:paraId="22BE246F" w14:textId="77777777" w:rsidR="00FD7AB9" w:rsidRPr="00FD7AB9" w:rsidRDefault="00FD7AB9" w:rsidP="00FD7AB9">
      <w:pPr>
        <w:pStyle w:val="Corpodetexto"/>
        <w:spacing w:line="360" w:lineRule="auto"/>
        <w:ind w:left="284" w:firstLine="709"/>
        <w:rPr>
          <w:rFonts w:ascii="Times New Roman" w:eastAsia="Arial" w:hAnsi="Times New Roman" w:cs="Times New Roman"/>
          <w:b/>
          <w:bCs/>
          <w:sz w:val="24"/>
          <w:szCs w:val="24"/>
        </w:rPr>
      </w:pPr>
      <w:r w:rsidRPr="00FD7AB9">
        <w:rPr>
          <w:rFonts w:ascii="Times New Roman" w:eastAsia="Arial" w:hAnsi="Times New Roman" w:cs="Times New Roman"/>
          <w:b/>
          <w:bCs/>
          <w:sz w:val="24"/>
          <w:szCs w:val="24"/>
        </w:rPr>
        <w:t>4. CLÁUSULA QUARTA - DO VALOR E DA DOTAÇÃO ORÇAMENTÁRIA</w:t>
      </w:r>
    </w:p>
    <w:p w14:paraId="002419DA" w14:textId="73886DC5" w:rsidR="00053DEA" w:rsidRPr="00FD7AB9" w:rsidRDefault="00FD7AB9" w:rsidP="00FD7AB9">
      <w:pPr>
        <w:pStyle w:val="Corpodetexto"/>
        <w:spacing w:line="360" w:lineRule="auto"/>
        <w:ind w:left="284" w:firstLine="709"/>
        <w:rPr>
          <w:rFonts w:ascii="Times New Roman" w:eastAsia="Arial" w:hAnsi="Times New Roman" w:cs="Times New Roman"/>
          <w:sz w:val="24"/>
          <w:szCs w:val="24"/>
        </w:rPr>
      </w:pPr>
      <w:r w:rsidRPr="00FD7AB9">
        <w:rPr>
          <w:rFonts w:ascii="Times New Roman" w:eastAsia="Arial" w:hAnsi="Times New Roman" w:cs="Times New Roman"/>
          <w:b/>
          <w:bCs/>
          <w:sz w:val="24"/>
          <w:szCs w:val="24"/>
        </w:rPr>
        <w:t>4.1.</w:t>
      </w:r>
      <w:r w:rsidRPr="00FD7AB9">
        <w:rPr>
          <w:rFonts w:ascii="Times New Roman" w:eastAsia="Arial" w:hAnsi="Times New Roman" w:cs="Times New Roman"/>
          <w:sz w:val="24"/>
          <w:szCs w:val="24"/>
        </w:rPr>
        <w:t xml:space="preserve"> Estima-se para a execução do presente contrato a importância anual de R$ XXXXXX,XX (XXXXXXXXXXXXXXXXXXXXXXXXXXXX) e mensal de R$ XXXXX,XX (XXXXXXXXXXXXXXXXXXXXXXXX) que correrão por conta da dotação orçamentária n. XXXXXXXXXXXXXXXXXXXXXXXXXXXX.</w:t>
      </w:r>
    </w:p>
    <w:p w14:paraId="2545A432" w14:textId="77777777" w:rsidR="00FD7AB9" w:rsidRPr="00F607B1" w:rsidRDefault="00FD7AB9" w:rsidP="00FD7AB9">
      <w:pPr>
        <w:pStyle w:val="Corpodetexto"/>
        <w:ind w:left="902" w:right="635" w:firstLine="227"/>
        <w:rPr>
          <w:rFonts w:ascii="Times New Roman" w:hAnsi="Times New Roman" w:cs="Times New Roman"/>
          <w:sz w:val="24"/>
          <w:szCs w:val="24"/>
        </w:rPr>
      </w:pPr>
    </w:p>
    <w:p w14:paraId="31D59ACC" w14:textId="77777777" w:rsidR="00FD7AB9" w:rsidRPr="00FD7AB9" w:rsidRDefault="00FD7AB9" w:rsidP="00FD7AB9">
      <w:pPr>
        <w:pStyle w:val="Corpodetexto"/>
        <w:spacing w:line="360" w:lineRule="auto"/>
        <w:ind w:left="284" w:firstLine="709"/>
        <w:rPr>
          <w:rFonts w:ascii="Times New Roman" w:eastAsiaTheme="minorHAnsi" w:hAnsi="Times New Roman" w:cs="Times New Roman"/>
          <w:b/>
          <w:sz w:val="24"/>
          <w:szCs w:val="24"/>
          <w:lang w:val="pt-BR"/>
        </w:rPr>
      </w:pPr>
      <w:r w:rsidRPr="00FD7AB9">
        <w:rPr>
          <w:rFonts w:ascii="Times New Roman" w:eastAsiaTheme="minorHAnsi" w:hAnsi="Times New Roman" w:cs="Times New Roman"/>
          <w:b/>
          <w:sz w:val="24"/>
          <w:szCs w:val="24"/>
          <w:lang w:val="pt-BR"/>
        </w:rPr>
        <w:t>5. CLÁUSULA QUINTA - DAS OBRIGAÇÕES</w:t>
      </w:r>
    </w:p>
    <w:p w14:paraId="6AA05A6D" w14:textId="77777777" w:rsidR="00FD7AB9" w:rsidRPr="00FD7AB9" w:rsidRDefault="00FD7AB9" w:rsidP="00FD7AB9">
      <w:pPr>
        <w:pStyle w:val="Corpodetexto"/>
        <w:spacing w:line="360" w:lineRule="auto"/>
        <w:ind w:left="284" w:firstLine="709"/>
        <w:rPr>
          <w:rFonts w:ascii="Times New Roman" w:eastAsiaTheme="minorHAnsi" w:hAnsi="Times New Roman" w:cs="Times New Roman"/>
          <w:b/>
          <w:sz w:val="24"/>
          <w:szCs w:val="24"/>
          <w:lang w:val="pt-BR"/>
        </w:rPr>
      </w:pPr>
      <w:r w:rsidRPr="00FD7AB9">
        <w:rPr>
          <w:rFonts w:ascii="Times New Roman" w:eastAsiaTheme="minorHAnsi" w:hAnsi="Times New Roman" w:cs="Times New Roman"/>
          <w:b/>
          <w:sz w:val="24"/>
          <w:szCs w:val="24"/>
          <w:lang w:val="pt-BR"/>
        </w:rPr>
        <w:t>5.1. DA CONTRATANTE</w:t>
      </w:r>
    </w:p>
    <w:p w14:paraId="6CFB2FD0" w14:textId="65281AF6" w:rsidR="00FD7AB9" w:rsidRPr="00FD7AB9" w:rsidRDefault="00FD7AB9" w:rsidP="00FD7AB9">
      <w:pPr>
        <w:pStyle w:val="Corpodetexto"/>
        <w:spacing w:line="360" w:lineRule="auto"/>
        <w:ind w:left="284" w:firstLine="709"/>
        <w:rPr>
          <w:rFonts w:ascii="Times New Roman" w:eastAsiaTheme="minorHAnsi" w:hAnsi="Times New Roman" w:cs="Times New Roman"/>
          <w:bCs/>
          <w:sz w:val="24"/>
          <w:szCs w:val="24"/>
          <w:lang w:val="pt-BR"/>
        </w:rPr>
      </w:pPr>
      <w:r w:rsidRPr="00FD7AB9">
        <w:rPr>
          <w:rFonts w:ascii="Times New Roman" w:eastAsiaTheme="minorHAnsi" w:hAnsi="Times New Roman" w:cs="Times New Roman"/>
          <w:b/>
          <w:sz w:val="24"/>
          <w:szCs w:val="24"/>
          <w:lang w:val="pt-BR"/>
        </w:rPr>
        <w:t>5.1.1.</w:t>
      </w:r>
      <w:r w:rsidRPr="00FD7AB9">
        <w:rPr>
          <w:rFonts w:ascii="Times New Roman" w:eastAsiaTheme="minorHAnsi" w:hAnsi="Times New Roman" w:cs="Times New Roman"/>
          <w:bCs/>
          <w:sz w:val="24"/>
          <w:szCs w:val="24"/>
          <w:lang w:val="pt-BR"/>
        </w:rPr>
        <w:t xml:space="preserve"> A CONTRATANTE, durante a vigência do presente contrato, se compromete a:</w:t>
      </w:r>
    </w:p>
    <w:p w14:paraId="757D631F" w14:textId="0715D6D1" w:rsidR="00750CCD" w:rsidRPr="00750CCD" w:rsidRDefault="00750CCD" w:rsidP="00750CCD">
      <w:pPr>
        <w:pStyle w:val="Corpodetexto"/>
        <w:numPr>
          <w:ilvl w:val="0"/>
          <w:numId w:val="47"/>
        </w:numPr>
        <w:spacing w:line="360" w:lineRule="auto"/>
        <w:rPr>
          <w:rFonts w:ascii="Times New Roman" w:hAnsi="Times New Roman" w:cs="Times New Roman"/>
          <w:sz w:val="24"/>
          <w:szCs w:val="24"/>
        </w:rPr>
      </w:pPr>
      <w:r w:rsidRPr="00750CCD">
        <w:rPr>
          <w:rFonts w:ascii="Times New Roman" w:hAnsi="Times New Roman" w:cs="Times New Roman"/>
          <w:sz w:val="24"/>
          <w:szCs w:val="24"/>
        </w:rPr>
        <w:t>Propiciar ao CONTRATADO, as condições necessárias ao perfeito cumprimento do objeto contratado, conforme constante do Edital; e dentro das possibilidades técnicas e financeiras desta CONTRATANTE;</w:t>
      </w:r>
    </w:p>
    <w:p w14:paraId="665094E5" w14:textId="4949BCE4" w:rsidR="00750CCD" w:rsidRPr="00750CCD" w:rsidRDefault="00750CCD" w:rsidP="00750CCD">
      <w:pPr>
        <w:pStyle w:val="Corpodetexto"/>
        <w:numPr>
          <w:ilvl w:val="0"/>
          <w:numId w:val="47"/>
        </w:numPr>
        <w:spacing w:line="360" w:lineRule="auto"/>
        <w:rPr>
          <w:rFonts w:ascii="Times New Roman" w:hAnsi="Times New Roman" w:cs="Times New Roman"/>
          <w:sz w:val="24"/>
          <w:szCs w:val="24"/>
        </w:rPr>
      </w:pPr>
      <w:r w:rsidRPr="00750CCD">
        <w:rPr>
          <w:rFonts w:ascii="Times New Roman" w:hAnsi="Times New Roman" w:cs="Times New Roman"/>
          <w:sz w:val="24"/>
          <w:szCs w:val="24"/>
        </w:rPr>
        <w:t>Fiscalizar, por auditoria a execução das obrigações contratadas, se possível, emitindo relatório detalhado do qual conste informações acerca da qualidade e eficiência dos serviços executados, e sua conformidade com os termos deste contrato, sempre garantindo ao CONTRATADO o contraditório e ampla defesa;</w:t>
      </w:r>
    </w:p>
    <w:p w14:paraId="3C6D001D" w14:textId="2CE055B0" w:rsidR="00750CCD" w:rsidRPr="00750CCD" w:rsidRDefault="00750CCD" w:rsidP="00750CCD">
      <w:pPr>
        <w:pStyle w:val="Corpodetexto"/>
        <w:numPr>
          <w:ilvl w:val="0"/>
          <w:numId w:val="47"/>
        </w:numPr>
        <w:spacing w:line="360" w:lineRule="auto"/>
        <w:rPr>
          <w:rFonts w:ascii="Times New Roman" w:hAnsi="Times New Roman" w:cs="Times New Roman"/>
          <w:sz w:val="24"/>
          <w:szCs w:val="24"/>
        </w:rPr>
      </w:pPr>
      <w:r w:rsidRPr="00750CCD">
        <w:rPr>
          <w:rFonts w:ascii="Times New Roman" w:hAnsi="Times New Roman" w:cs="Times New Roman"/>
          <w:sz w:val="24"/>
          <w:szCs w:val="24"/>
        </w:rPr>
        <w:t>Dirimir dúvidas e orientar por escrito ao CONTRATADO, por suas Diretorias, Gerências e demais setores, a respeito de qualquer alteração nas normas internas, técnicas ou administrativas sobre o objeto contratado, respeitando as disposições do edital;</w:t>
      </w:r>
    </w:p>
    <w:p w14:paraId="3CAA3A18" w14:textId="35441921" w:rsidR="00750CCD" w:rsidRPr="00750CCD" w:rsidRDefault="00750CCD" w:rsidP="00750CCD">
      <w:pPr>
        <w:pStyle w:val="Corpodetexto"/>
        <w:numPr>
          <w:ilvl w:val="0"/>
          <w:numId w:val="47"/>
        </w:numPr>
        <w:spacing w:line="360" w:lineRule="auto"/>
        <w:rPr>
          <w:rFonts w:ascii="Times New Roman" w:hAnsi="Times New Roman" w:cs="Times New Roman"/>
          <w:sz w:val="24"/>
          <w:szCs w:val="24"/>
        </w:rPr>
      </w:pPr>
      <w:r w:rsidRPr="00750CCD">
        <w:rPr>
          <w:rFonts w:ascii="Times New Roman" w:hAnsi="Times New Roman" w:cs="Times New Roman"/>
          <w:sz w:val="24"/>
          <w:szCs w:val="24"/>
        </w:rPr>
        <w:t>Efetuar os pagamentos nas condições descritas no item 3.1 da Cláusula Terceira deste instrumento;</w:t>
      </w:r>
    </w:p>
    <w:p w14:paraId="4AE62ED5" w14:textId="1084D8D0" w:rsidR="001C313B" w:rsidRDefault="00750CCD" w:rsidP="00750CCD">
      <w:pPr>
        <w:pStyle w:val="Corpodetexto"/>
        <w:numPr>
          <w:ilvl w:val="0"/>
          <w:numId w:val="47"/>
        </w:numPr>
        <w:spacing w:line="360" w:lineRule="auto"/>
        <w:rPr>
          <w:rFonts w:ascii="Times New Roman" w:hAnsi="Times New Roman" w:cs="Times New Roman"/>
          <w:sz w:val="24"/>
          <w:szCs w:val="24"/>
        </w:rPr>
      </w:pPr>
      <w:r w:rsidRPr="00750CCD">
        <w:rPr>
          <w:rFonts w:ascii="Times New Roman" w:hAnsi="Times New Roman" w:cs="Times New Roman"/>
          <w:sz w:val="24"/>
          <w:szCs w:val="24"/>
        </w:rPr>
        <w:t>Disponibilizar ao CONTRATADO uma cópia do presente contrato.</w:t>
      </w:r>
    </w:p>
    <w:p w14:paraId="67590BCA" w14:textId="77777777" w:rsidR="00750CCD" w:rsidRPr="00F607B1" w:rsidRDefault="00750CCD" w:rsidP="00750CCD">
      <w:pPr>
        <w:pStyle w:val="Corpodetexto"/>
        <w:spacing w:line="360" w:lineRule="auto"/>
        <w:ind w:left="284" w:firstLine="709"/>
        <w:rPr>
          <w:rFonts w:ascii="Times New Roman" w:hAnsi="Times New Roman" w:cs="Times New Roman"/>
          <w:sz w:val="24"/>
          <w:szCs w:val="24"/>
        </w:rPr>
      </w:pPr>
    </w:p>
    <w:p w14:paraId="08A489A7" w14:textId="3FD98752" w:rsidR="006211EF" w:rsidRPr="006211EF" w:rsidRDefault="001C313B" w:rsidP="00750CCD">
      <w:pPr>
        <w:pStyle w:val="PargrafodaLista"/>
        <w:numPr>
          <w:ilvl w:val="1"/>
          <w:numId w:val="4"/>
        </w:numPr>
        <w:tabs>
          <w:tab w:val="left" w:pos="1315"/>
        </w:tabs>
        <w:spacing w:line="360" w:lineRule="auto"/>
        <w:ind w:left="284" w:right="0" w:firstLine="709"/>
        <w:rPr>
          <w:rFonts w:ascii="Times New Roman" w:hAnsi="Times New Roman" w:cs="Times New Roman"/>
          <w:b/>
          <w:sz w:val="24"/>
          <w:szCs w:val="24"/>
        </w:rPr>
      </w:pPr>
      <w:r w:rsidRPr="002B51E5">
        <w:rPr>
          <w:rFonts w:ascii="Times New Roman" w:hAnsi="Times New Roman" w:cs="Times New Roman"/>
          <w:b/>
          <w:sz w:val="24"/>
          <w:szCs w:val="24"/>
        </w:rPr>
        <w:t>DO</w:t>
      </w:r>
      <w:r w:rsidR="00750CCD">
        <w:rPr>
          <w:rFonts w:ascii="Times New Roman" w:hAnsi="Times New Roman" w:cs="Times New Roman"/>
          <w:b/>
          <w:sz w:val="24"/>
          <w:szCs w:val="24"/>
        </w:rPr>
        <w:t xml:space="preserve"> </w:t>
      </w:r>
      <w:r w:rsidRPr="002B51E5">
        <w:rPr>
          <w:rFonts w:ascii="Times New Roman" w:hAnsi="Times New Roman" w:cs="Times New Roman"/>
          <w:b/>
          <w:sz w:val="24"/>
          <w:szCs w:val="24"/>
        </w:rPr>
        <w:t>CONTRATADO</w:t>
      </w:r>
    </w:p>
    <w:p w14:paraId="2DE133D1" w14:textId="77777777" w:rsidR="006211EF" w:rsidRPr="006211EF" w:rsidRDefault="006211EF" w:rsidP="00750CCD">
      <w:pPr>
        <w:spacing w:after="0" w:line="360" w:lineRule="auto"/>
        <w:ind w:left="284" w:firstLine="709"/>
        <w:jc w:val="both"/>
        <w:rPr>
          <w:rFonts w:ascii="Times New Roman" w:hAnsi="Times New Roman" w:cs="Times New Roman"/>
          <w:sz w:val="24"/>
          <w:szCs w:val="24"/>
        </w:rPr>
      </w:pPr>
      <w:r w:rsidRPr="006211EF">
        <w:rPr>
          <w:rFonts w:ascii="Times New Roman" w:hAnsi="Times New Roman" w:cs="Times New Roman"/>
          <w:sz w:val="24"/>
          <w:szCs w:val="24"/>
        </w:rPr>
        <w:t>5.2.1 O CONTRATADO, durante a vigência do presente contrato, se compromete a:</w:t>
      </w:r>
    </w:p>
    <w:p w14:paraId="338D9266" w14:textId="12F52A77" w:rsidR="006211EF" w:rsidRPr="006211EF" w:rsidRDefault="006211EF" w:rsidP="00750CCD">
      <w:pPr>
        <w:pStyle w:val="PargrafodaLista"/>
        <w:numPr>
          <w:ilvl w:val="0"/>
          <w:numId w:val="45"/>
        </w:numPr>
        <w:spacing w:line="360" w:lineRule="auto"/>
        <w:ind w:left="284" w:right="0" w:firstLine="709"/>
        <w:rPr>
          <w:rFonts w:ascii="Times New Roman" w:hAnsi="Times New Roman" w:cs="Times New Roman"/>
          <w:sz w:val="24"/>
          <w:szCs w:val="24"/>
        </w:rPr>
      </w:pPr>
      <w:r w:rsidRPr="006211EF">
        <w:rPr>
          <w:rFonts w:ascii="Times New Roman" w:hAnsi="Times New Roman" w:cs="Times New Roman"/>
          <w:sz w:val="24"/>
          <w:szCs w:val="24"/>
        </w:rPr>
        <w:t>Executar integralmente, sem qualquer resistência ou obstáculo, com zelo e dedicação as atribuições inerentes ao objeto do contrato, por sua conta e risco, sob sua total responsabilidade;</w:t>
      </w:r>
    </w:p>
    <w:p w14:paraId="593612BE" w14:textId="43A1E8C8"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lastRenderedPageBreak/>
        <w:t>Observar as normas legais e regulamentares pertinentes, bem como, os protocolos emitidos pela CONTRATANTE, quando aplicáveis à execução do objeto contratado;</w:t>
      </w:r>
    </w:p>
    <w:p w14:paraId="0A79EC00" w14:textId="630F58B4"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t>Atender com presteza ao público em geral, prestando às informações requeridas, ressalvadas as protegidas por sigilo, na forma da lei;</w:t>
      </w:r>
    </w:p>
    <w:p w14:paraId="025F81D6" w14:textId="4DA35403"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t>Levar ao conhecimento do CONTRATANTE, formalmente e por escrito, as irregularidades que tiver ciência em razão da execução do contrato e/ou que constituam obstáculo à sua fiel execução;</w:t>
      </w:r>
    </w:p>
    <w:p w14:paraId="2504AD4F" w14:textId="1944D2DC"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t>Zelar pela economia do material e pela conservação do patrimônio público,</w:t>
      </w:r>
    </w:p>
    <w:p w14:paraId="3F797CE1" w14:textId="67C84ED8"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t>colocado à sua disposição para execução do objeto deste contrato;</w:t>
      </w:r>
    </w:p>
    <w:p w14:paraId="32B891AA" w14:textId="41B7ACA9"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t>Tratar com humanidade e respeito toda e qualquer pessoa com quem mantiver contato em decorrência da execução deste contrato;</w:t>
      </w:r>
    </w:p>
    <w:p w14:paraId="6DB8FCFF" w14:textId="28BC2D6B"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t>Executar pessoalmente o objeto contratado, não transferi-lo, no todo ou em parte, a terceiros;</w:t>
      </w:r>
    </w:p>
    <w:p w14:paraId="6CCEC576" w14:textId="6CB71DC9"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t>Não promover manifestação de apreço ou desapreço, no local de execução do contrato;</w:t>
      </w:r>
    </w:p>
    <w:p w14:paraId="537A1F66" w14:textId="3C6EA718"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t>Não retirar do local de execução do contrato, sem prévia autorização, por escrito, do CONTRATANTE, qualquer documento e/ou objeto, ao qual tenha acesso em razão deste Contrato;</w:t>
      </w:r>
    </w:p>
    <w:p w14:paraId="0F137CAD" w14:textId="15EC9741"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t>Não praticar atos de comércio de bens e/ou serviços no local onde executa o objeto deste contrato;</w:t>
      </w:r>
    </w:p>
    <w:p w14:paraId="79A2AC8C" w14:textId="29BDF817"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t>Não valer-se do presente contrato para lograr proveito ilícito pessoal ou de outrem em detrimento da dignidade da Administração Pública;</w:t>
      </w:r>
    </w:p>
    <w:p w14:paraId="70C25D6F" w14:textId="7B0924B7"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t>Não exercer quaisquer atividades incompatíveis à execução do presente contrato;</w:t>
      </w:r>
    </w:p>
    <w:p w14:paraId="6B875EC9" w14:textId="40C50478"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t>Não praticar em razão da execução deste contrato, ato definido como crime e/ou contravenção, ou ainda ofensa física ou verbal, a qualquer pessoa, ressalvada as excludentes previstas em lei;</w:t>
      </w:r>
    </w:p>
    <w:p w14:paraId="434C41C6" w14:textId="26C22475"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t>Não opor resistência injustificada à execução dos serviços objeto deste contrato;</w:t>
      </w:r>
    </w:p>
    <w:p w14:paraId="5F843367" w14:textId="28E5DCC0"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t>Não utilizar pessoal ou recursos materiais do local onde executa os serviços objeto deste contrato, colocados à sua disposição em razão deste, em serviços ou atividades particulares;</w:t>
      </w:r>
    </w:p>
    <w:p w14:paraId="6DB4D487" w14:textId="49FCF060"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t>O CONTRATADO se compromete a disponibilizar ao CONTRATANTE, de acordo com as necessidades deste, a quantidade integral de horas de serviço a serem executadas nas Unidades Municipais de Saúde;</w:t>
      </w:r>
    </w:p>
    <w:p w14:paraId="4D4A1E47" w14:textId="1E2747F0" w:rsidR="006211EF" w:rsidRPr="006211EF"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t>Apresentar, sempre que solicitado, relatórios de atividades que demonstrem, quantitativa e qualitativamente, o atendimento do objeto;</w:t>
      </w:r>
    </w:p>
    <w:p w14:paraId="53EE1A6F" w14:textId="760C6E2A" w:rsidR="001C313B" w:rsidRDefault="006211EF" w:rsidP="006211EF">
      <w:pPr>
        <w:pStyle w:val="PargrafodaLista"/>
        <w:numPr>
          <w:ilvl w:val="0"/>
          <w:numId w:val="45"/>
        </w:numPr>
        <w:spacing w:line="360" w:lineRule="auto"/>
        <w:rPr>
          <w:rFonts w:ascii="Times New Roman" w:hAnsi="Times New Roman" w:cs="Times New Roman"/>
          <w:sz w:val="24"/>
          <w:szCs w:val="24"/>
        </w:rPr>
      </w:pPr>
      <w:r w:rsidRPr="006211EF">
        <w:rPr>
          <w:rFonts w:ascii="Times New Roman" w:hAnsi="Times New Roman" w:cs="Times New Roman"/>
          <w:sz w:val="24"/>
          <w:szCs w:val="24"/>
        </w:rPr>
        <w:lastRenderedPageBreak/>
        <w:t>Comunicar à CONTRATANTE, o interesse na desistência de cumprimento do presente contrato, por escrito com antecedência mínima de 30 (trinta) dias, para efeito de sua rescisão.</w:t>
      </w:r>
    </w:p>
    <w:p w14:paraId="70EAB6AA" w14:textId="77777777" w:rsidR="006211EF" w:rsidRPr="006211EF" w:rsidRDefault="006211EF" w:rsidP="006211EF">
      <w:pPr>
        <w:spacing w:line="360" w:lineRule="auto"/>
        <w:rPr>
          <w:rFonts w:ascii="Times New Roman" w:hAnsi="Times New Roman" w:cs="Times New Roman"/>
          <w:sz w:val="24"/>
          <w:szCs w:val="24"/>
        </w:rPr>
      </w:pPr>
    </w:p>
    <w:p w14:paraId="7078EA90" w14:textId="448A33EB" w:rsidR="001C313B" w:rsidRPr="00F607B1" w:rsidRDefault="001C313B" w:rsidP="00750CCD">
      <w:pPr>
        <w:pStyle w:val="Ttulo1"/>
        <w:tabs>
          <w:tab w:val="left" w:pos="1162"/>
        </w:tabs>
        <w:spacing w:line="360" w:lineRule="auto"/>
        <w:ind w:left="284" w:firstLine="709"/>
        <w:jc w:val="both"/>
        <w:rPr>
          <w:rFonts w:ascii="Times New Roman" w:hAnsi="Times New Roman" w:cs="Times New Roman"/>
          <w:sz w:val="24"/>
          <w:szCs w:val="24"/>
        </w:rPr>
      </w:pPr>
      <w:r w:rsidRPr="00F607B1">
        <w:rPr>
          <w:rFonts w:ascii="Times New Roman" w:hAnsi="Times New Roman" w:cs="Times New Roman"/>
          <w:sz w:val="24"/>
          <w:szCs w:val="24"/>
        </w:rPr>
        <w:t>6.</w:t>
      </w:r>
      <w:r w:rsidR="00771074">
        <w:rPr>
          <w:rFonts w:ascii="Times New Roman" w:hAnsi="Times New Roman" w:cs="Times New Roman"/>
          <w:sz w:val="24"/>
          <w:szCs w:val="24"/>
        </w:rPr>
        <w:t xml:space="preserve"> </w:t>
      </w:r>
      <w:r w:rsidRPr="00F607B1">
        <w:rPr>
          <w:rFonts w:ascii="Times New Roman" w:hAnsi="Times New Roman" w:cs="Times New Roman"/>
          <w:sz w:val="24"/>
          <w:szCs w:val="24"/>
        </w:rPr>
        <w:t>CLÁUSULA</w:t>
      </w:r>
      <w:r w:rsidR="00771074">
        <w:rPr>
          <w:rFonts w:ascii="Times New Roman" w:hAnsi="Times New Roman" w:cs="Times New Roman"/>
          <w:sz w:val="24"/>
          <w:szCs w:val="24"/>
        </w:rPr>
        <w:t xml:space="preserve"> </w:t>
      </w:r>
      <w:r w:rsidRPr="00F607B1">
        <w:rPr>
          <w:rFonts w:ascii="Times New Roman" w:hAnsi="Times New Roman" w:cs="Times New Roman"/>
          <w:sz w:val="24"/>
          <w:szCs w:val="24"/>
        </w:rPr>
        <w:t>SEXTA</w:t>
      </w:r>
      <w:r w:rsidR="00771074">
        <w:rPr>
          <w:rFonts w:ascii="Times New Roman" w:hAnsi="Times New Roman" w:cs="Times New Roman"/>
          <w:sz w:val="24"/>
          <w:szCs w:val="24"/>
        </w:rPr>
        <w:t xml:space="preserve"> –</w:t>
      </w:r>
      <w:r w:rsidRPr="00F607B1">
        <w:rPr>
          <w:rFonts w:ascii="Times New Roman" w:hAnsi="Times New Roman" w:cs="Times New Roman"/>
          <w:sz w:val="24"/>
          <w:szCs w:val="24"/>
        </w:rPr>
        <w:t xml:space="preserve"> DOS TRIBUTOS</w:t>
      </w:r>
    </w:p>
    <w:p w14:paraId="42BEB340" w14:textId="79B6476A" w:rsidR="001C313B" w:rsidRDefault="006211EF" w:rsidP="00750CCD">
      <w:pPr>
        <w:pStyle w:val="Corpodetexto"/>
        <w:spacing w:line="360" w:lineRule="auto"/>
        <w:ind w:left="284" w:firstLine="709"/>
        <w:rPr>
          <w:rFonts w:ascii="Times New Roman" w:eastAsiaTheme="minorHAnsi" w:hAnsi="Times New Roman" w:cs="Times New Roman"/>
          <w:sz w:val="24"/>
          <w:szCs w:val="24"/>
          <w:lang w:val="pt-BR"/>
        </w:rPr>
      </w:pPr>
      <w:r w:rsidRPr="006211EF">
        <w:rPr>
          <w:rFonts w:ascii="Times New Roman" w:eastAsiaTheme="minorHAnsi" w:hAnsi="Times New Roman" w:cs="Times New Roman"/>
          <w:sz w:val="24"/>
          <w:szCs w:val="24"/>
          <w:lang w:val="pt-BR"/>
        </w:rPr>
        <w:t>6.1 Dos pagamentos devidos ao CONTRATADO serão descontados os encargos tributários e sociais previstos em Lei, decorrentes do presente contrato.</w:t>
      </w:r>
    </w:p>
    <w:p w14:paraId="26BA4B23" w14:textId="77777777" w:rsidR="006211EF" w:rsidRPr="00F607B1" w:rsidRDefault="006211EF" w:rsidP="00750CCD">
      <w:pPr>
        <w:pStyle w:val="Corpodetexto"/>
        <w:spacing w:line="360" w:lineRule="auto"/>
        <w:ind w:left="284" w:firstLine="709"/>
        <w:rPr>
          <w:rFonts w:ascii="Times New Roman" w:hAnsi="Times New Roman" w:cs="Times New Roman"/>
          <w:sz w:val="24"/>
          <w:szCs w:val="24"/>
        </w:rPr>
      </w:pPr>
    </w:p>
    <w:p w14:paraId="28EF686E" w14:textId="702A9FA5" w:rsidR="001C313B" w:rsidRPr="00F607B1" w:rsidRDefault="001C313B" w:rsidP="00750CCD">
      <w:pPr>
        <w:pStyle w:val="Ttulo1"/>
        <w:tabs>
          <w:tab w:val="left" w:pos="1270"/>
        </w:tabs>
        <w:spacing w:line="360" w:lineRule="auto"/>
        <w:ind w:left="284" w:firstLine="709"/>
        <w:jc w:val="both"/>
        <w:rPr>
          <w:rFonts w:ascii="Times New Roman" w:hAnsi="Times New Roman" w:cs="Times New Roman"/>
          <w:sz w:val="24"/>
          <w:szCs w:val="24"/>
        </w:rPr>
      </w:pPr>
      <w:r w:rsidRPr="00F607B1">
        <w:rPr>
          <w:rFonts w:ascii="Times New Roman" w:hAnsi="Times New Roman" w:cs="Times New Roman"/>
          <w:sz w:val="24"/>
          <w:szCs w:val="24"/>
        </w:rPr>
        <w:t>7.</w:t>
      </w:r>
      <w:r w:rsidR="00771074">
        <w:rPr>
          <w:rFonts w:ascii="Times New Roman" w:hAnsi="Times New Roman" w:cs="Times New Roman"/>
          <w:sz w:val="24"/>
          <w:szCs w:val="24"/>
        </w:rPr>
        <w:t xml:space="preserve"> </w:t>
      </w:r>
      <w:r w:rsidRPr="00F607B1">
        <w:rPr>
          <w:rFonts w:ascii="Times New Roman" w:hAnsi="Times New Roman" w:cs="Times New Roman"/>
          <w:sz w:val="24"/>
          <w:szCs w:val="24"/>
        </w:rPr>
        <w:t>CLÁUSULA</w:t>
      </w:r>
      <w:r w:rsidR="00771074">
        <w:rPr>
          <w:rFonts w:ascii="Times New Roman" w:hAnsi="Times New Roman" w:cs="Times New Roman"/>
          <w:sz w:val="24"/>
          <w:szCs w:val="24"/>
        </w:rPr>
        <w:t xml:space="preserve"> </w:t>
      </w:r>
      <w:r w:rsidRPr="00F607B1">
        <w:rPr>
          <w:rFonts w:ascii="Times New Roman" w:hAnsi="Times New Roman" w:cs="Times New Roman"/>
          <w:sz w:val="24"/>
          <w:szCs w:val="24"/>
        </w:rPr>
        <w:t>SÉTIMA</w:t>
      </w:r>
      <w:r w:rsidR="00771074">
        <w:rPr>
          <w:rFonts w:ascii="Times New Roman" w:hAnsi="Times New Roman" w:cs="Times New Roman"/>
          <w:sz w:val="24"/>
          <w:szCs w:val="24"/>
        </w:rPr>
        <w:t xml:space="preserve"> – </w:t>
      </w:r>
      <w:r w:rsidRPr="00F607B1">
        <w:rPr>
          <w:rFonts w:ascii="Times New Roman" w:hAnsi="Times New Roman" w:cs="Times New Roman"/>
          <w:sz w:val="24"/>
          <w:szCs w:val="24"/>
        </w:rPr>
        <w:t>DAS</w:t>
      </w:r>
      <w:r w:rsidR="006211EF">
        <w:rPr>
          <w:rFonts w:ascii="Times New Roman" w:hAnsi="Times New Roman" w:cs="Times New Roman"/>
          <w:sz w:val="24"/>
          <w:szCs w:val="24"/>
        </w:rPr>
        <w:t xml:space="preserve"> </w:t>
      </w:r>
      <w:r w:rsidRPr="00F607B1">
        <w:rPr>
          <w:rFonts w:ascii="Times New Roman" w:hAnsi="Times New Roman" w:cs="Times New Roman"/>
          <w:sz w:val="24"/>
          <w:szCs w:val="24"/>
        </w:rPr>
        <w:t>PENALIDADES</w:t>
      </w:r>
    </w:p>
    <w:p w14:paraId="0386170F" w14:textId="77777777" w:rsidR="001C313B" w:rsidRPr="00F607B1" w:rsidRDefault="001C313B" w:rsidP="00750CCD">
      <w:pPr>
        <w:tabs>
          <w:tab w:val="center" w:pos="5280"/>
        </w:tabs>
        <w:spacing w:after="0" w:line="360" w:lineRule="auto"/>
        <w:ind w:left="284" w:firstLine="709"/>
        <w:jc w:val="both"/>
        <w:rPr>
          <w:rFonts w:ascii="Times New Roman" w:hAnsi="Times New Roman" w:cs="Times New Roman"/>
          <w:sz w:val="24"/>
          <w:szCs w:val="24"/>
        </w:rPr>
      </w:pPr>
      <w:r w:rsidRPr="00771074">
        <w:rPr>
          <w:rFonts w:ascii="Times New Roman" w:hAnsi="Times New Roman" w:cs="Times New Roman"/>
          <w:b/>
          <w:bCs/>
          <w:sz w:val="24"/>
          <w:szCs w:val="24"/>
        </w:rPr>
        <w:t>7.1</w:t>
      </w:r>
      <w:r>
        <w:rPr>
          <w:rFonts w:ascii="Times New Roman" w:hAnsi="Times New Roman" w:cs="Times New Roman"/>
          <w:sz w:val="24"/>
          <w:szCs w:val="24"/>
        </w:rPr>
        <w:t xml:space="preserve"> </w:t>
      </w:r>
      <w:r w:rsidRPr="00F607B1">
        <w:rPr>
          <w:rFonts w:ascii="Times New Roman" w:hAnsi="Times New Roman" w:cs="Times New Roman"/>
          <w:sz w:val="24"/>
          <w:szCs w:val="24"/>
        </w:rPr>
        <w:t>Ao contratado que descumprir total ou parcialmente, ainda que temporariamente, as obrigações assumidas, serão aplicadas as seguintes sanções, previstas no artigo nº 156, da Lei 14.133/2021, bem como nas cláusulas específicas do edital e do contrato:</w:t>
      </w:r>
    </w:p>
    <w:p w14:paraId="4A2F5EC9" w14:textId="77777777" w:rsidR="001C313B" w:rsidRPr="00F607B1" w:rsidRDefault="001C313B" w:rsidP="00771074">
      <w:pPr>
        <w:tabs>
          <w:tab w:val="center" w:pos="5280"/>
        </w:tabs>
        <w:spacing w:after="0" w:line="360" w:lineRule="auto"/>
        <w:ind w:left="284" w:firstLine="709"/>
        <w:jc w:val="both"/>
        <w:rPr>
          <w:rFonts w:ascii="Times New Roman" w:hAnsi="Times New Roman" w:cs="Times New Roman"/>
          <w:sz w:val="24"/>
          <w:szCs w:val="24"/>
        </w:rPr>
      </w:pPr>
      <w:r w:rsidRPr="00F607B1">
        <w:rPr>
          <w:rFonts w:ascii="Times New Roman" w:hAnsi="Times New Roman" w:cs="Times New Roman"/>
          <w:sz w:val="24"/>
          <w:szCs w:val="24"/>
        </w:rPr>
        <w:t>I - Advertência;</w:t>
      </w:r>
    </w:p>
    <w:p w14:paraId="165411AD" w14:textId="77777777" w:rsidR="001C313B" w:rsidRPr="00F607B1" w:rsidRDefault="001C313B" w:rsidP="00771074">
      <w:pPr>
        <w:tabs>
          <w:tab w:val="center" w:pos="5280"/>
        </w:tabs>
        <w:spacing w:after="0" w:line="360" w:lineRule="auto"/>
        <w:ind w:left="284" w:firstLine="709"/>
        <w:jc w:val="both"/>
        <w:rPr>
          <w:rFonts w:ascii="Times New Roman" w:hAnsi="Times New Roman" w:cs="Times New Roman"/>
          <w:sz w:val="24"/>
          <w:szCs w:val="24"/>
        </w:rPr>
      </w:pPr>
      <w:r w:rsidRPr="00F607B1">
        <w:rPr>
          <w:rFonts w:ascii="Times New Roman" w:hAnsi="Times New Roman" w:cs="Times New Roman"/>
          <w:sz w:val="24"/>
          <w:szCs w:val="24"/>
        </w:rPr>
        <w:t>II - Multa;</w:t>
      </w:r>
    </w:p>
    <w:p w14:paraId="3236C65B" w14:textId="77777777" w:rsidR="001C313B" w:rsidRPr="00F607B1" w:rsidRDefault="001C313B" w:rsidP="00771074">
      <w:pPr>
        <w:tabs>
          <w:tab w:val="center" w:pos="5280"/>
        </w:tabs>
        <w:spacing w:after="0" w:line="360" w:lineRule="auto"/>
        <w:ind w:left="284" w:firstLine="709"/>
        <w:jc w:val="both"/>
        <w:rPr>
          <w:rFonts w:ascii="Times New Roman" w:hAnsi="Times New Roman" w:cs="Times New Roman"/>
          <w:sz w:val="24"/>
          <w:szCs w:val="24"/>
        </w:rPr>
      </w:pPr>
      <w:r w:rsidRPr="00F607B1">
        <w:rPr>
          <w:rFonts w:ascii="Times New Roman" w:hAnsi="Times New Roman" w:cs="Times New Roman"/>
          <w:sz w:val="24"/>
          <w:szCs w:val="24"/>
        </w:rPr>
        <w:t xml:space="preserve">III- </w:t>
      </w:r>
      <w:r w:rsidR="00053DEA">
        <w:rPr>
          <w:rFonts w:ascii="Times New Roman" w:hAnsi="Times New Roman" w:cs="Times New Roman"/>
          <w:sz w:val="24"/>
          <w:szCs w:val="24"/>
        </w:rPr>
        <w:t>I</w:t>
      </w:r>
      <w:r w:rsidRPr="00F607B1">
        <w:rPr>
          <w:rFonts w:ascii="Times New Roman" w:hAnsi="Times New Roman" w:cs="Times New Roman"/>
          <w:sz w:val="24"/>
          <w:szCs w:val="24"/>
        </w:rPr>
        <w:t>mpedimento de licitar e contratar;</w:t>
      </w:r>
    </w:p>
    <w:p w14:paraId="7A6466D9" w14:textId="77777777" w:rsidR="001C313B" w:rsidRPr="00F607B1" w:rsidRDefault="001C313B" w:rsidP="00771074">
      <w:pPr>
        <w:tabs>
          <w:tab w:val="center" w:pos="5280"/>
        </w:tabs>
        <w:spacing w:after="0" w:line="360" w:lineRule="auto"/>
        <w:ind w:left="284" w:firstLine="709"/>
        <w:jc w:val="both"/>
        <w:rPr>
          <w:rFonts w:ascii="Times New Roman" w:hAnsi="Times New Roman" w:cs="Times New Roman"/>
          <w:sz w:val="24"/>
          <w:szCs w:val="24"/>
        </w:rPr>
      </w:pPr>
      <w:r w:rsidRPr="00F607B1">
        <w:rPr>
          <w:rFonts w:ascii="Times New Roman" w:hAnsi="Times New Roman" w:cs="Times New Roman"/>
          <w:sz w:val="24"/>
          <w:szCs w:val="24"/>
        </w:rPr>
        <w:t>IV- Declaração de inidoneidade para licitar ou contratar.</w:t>
      </w:r>
    </w:p>
    <w:p w14:paraId="78CA9235" w14:textId="40690727" w:rsidR="001C313B" w:rsidRPr="00F607B1" w:rsidRDefault="001C313B" w:rsidP="00771074">
      <w:pPr>
        <w:tabs>
          <w:tab w:val="center" w:pos="5280"/>
        </w:tabs>
        <w:spacing w:after="0" w:line="360" w:lineRule="auto"/>
        <w:ind w:left="284" w:firstLine="709"/>
        <w:jc w:val="both"/>
        <w:rPr>
          <w:rFonts w:ascii="Times New Roman" w:hAnsi="Times New Roman" w:cs="Times New Roman"/>
          <w:sz w:val="24"/>
          <w:szCs w:val="24"/>
        </w:rPr>
      </w:pPr>
      <w:r w:rsidRPr="00771074">
        <w:rPr>
          <w:rFonts w:ascii="Times New Roman" w:hAnsi="Times New Roman" w:cs="Times New Roman"/>
          <w:b/>
          <w:bCs/>
          <w:sz w:val="24"/>
          <w:szCs w:val="24"/>
        </w:rPr>
        <w:t>7.2</w:t>
      </w:r>
      <w:r w:rsidR="00771074">
        <w:rPr>
          <w:rFonts w:ascii="Times New Roman" w:hAnsi="Times New Roman" w:cs="Times New Roman"/>
          <w:sz w:val="24"/>
          <w:szCs w:val="24"/>
        </w:rPr>
        <w:t xml:space="preserve"> </w:t>
      </w:r>
      <w:r w:rsidRPr="00F607B1">
        <w:rPr>
          <w:rFonts w:ascii="Times New Roman" w:hAnsi="Times New Roman" w:cs="Times New Roman"/>
          <w:sz w:val="24"/>
          <w:szCs w:val="24"/>
        </w:rPr>
        <w:t xml:space="preserve">A multa será imposta ao contratado que executar parcialmente o objeto contratado ou não </w:t>
      </w:r>
      <w:r w:rsidR="00053DEA" w:rsidRPr="00F607B1">
        <w:rPr>
          <w:rFonts w:ascii="Times New Roman" w:hAnsi="Times New Roman" w:cs="Times New Roman"/>
          <w:sz w:val="24"/>
          <w:szCs w:val="24"/>
        </w:rPr>
        <w:t>ao</w:t>
      </w:r>
      <w:r w:rsidRPr="00F607B1">
        <w:rPr>
          <w:rFonts w:ascii="Times New Roman" w:hAnsi="Times New Roman" w:cs="Times New Roman"/>
          <w:sz w:val="24"/>
          <w:szCs w:val="24"/>
        </w:rPr>
        <w:t xml:space="preserve"> executar, situação em que restará configurada, respectivamente, a inexecução parcial e a inexecução total do contrato.</w:t>
      </w:r>
    </w:p>
    <w:p w14:paraId="0E57F35E" w14:textId="725F1474" w:rsidR="001C313B" w:rsidRPr="00F607B1" w:rsidRDefault="001C313B" w:rsidP="00771074">
      <w:pPr>
        <w:tabs>
          <w:tab w:val="center" w:pos="5280"/>
        </w:tabs>
        <w:spacing w:after="0" w:line="360" w:lineRule="auto"/>
        <w:ind w:left="284" w:firstLine="709"/>
        <w:jc w:val="both"/>
        <w:rPr>
          <w:rFonts w:ascii="Times New Roman" w:hAnsi="Times New Roman" w:cs="Times New Roman"/>
          <w:sz w:val="24"/>
          <w:szCs w:val="24"/>
        </w:rPr>
      </w:pPr>
      <w:r w:rsidRPr="00771074">
        <w:rPr>
          <w:rFonts w:ascii="Times New Roman" w:hAnsi="Times New Roman" w:cs="Times New Roman"/>
          <w:b/>
          <w:bCs/>
          <w:sz w:val="24"/>
          <w:szCs w:val="24"/>
        </w:rPr>
        <w:t>7.3</w:t>
      </w:r>
      <w:r w:rsidR="00771074">
        <w:rPr>
          <w:rFonts w:ascii="Times New Roman" w:hAnsi="Times New Roman" w:cs="Times New Roman"/>
          <w:sz w:val="24"/>
          <w:szCs w:val="24"/>
        </w:rPr>
        <w:t xml:space="preserve"> </w:t>
      </w:r>
      <w:r w:rsidRPr="00F607B1">
        <w:rPr>
          <w:rFonts w:ascii="Times New Roman" w:hAnsi="Times New Roman" w:cs="Times New Roman"/>
          <w:sz w:val="24"/>
          <w:szCs w:val="24"/>
        </w:rPr>
        <w:t>Para imposição de quaisquer das sanções acima, fica garantido o direito prévio da ampla defesa e do contraditório no devido processo legal, por meio de citação ao CONTRATADO.</w:t>
      </w:r>
    </w:p>
    <w:p w14:paraId="5F201737" w14:textId="60071BD4" w:rsidR="001C313B" w:rsidRPr="00F607B1" w:rsidRDefault="001C313B" w:rsidP="00771074">
      <w:pPr>
        <w:tabs>
          <w:tab w:val="center" w:pos="5280"/>
        </w:tabs>
        <w:spacing w:after="0" w:line="360" w:lineRule="auto"/>
        <w:ind w:left="284" w:firstLine="709"/>
        <w:jc w:val="both"/>
        <w:rPr>
          <w:rFonts w:ascii="Times New Roman" w:hAnsi="Times New Roman" w:cs="Times New Roman"/>
          <w:sz w:val="24"/>
          <w:szCs w:val="24"/>
        </w:rPr>
      </w:pPr>
      <w:r w:rsidRPr="00771074">
        <w:rPr>
          <w:rFonts w:ascii="Times New Roman" w:hAnsi="Times New Roman" w:cs="Times New Roman"/>
          <w:b/>
          <w:bCs/>
          <w:sz w:val="24"/>
          <w:szCs w:val="24"/>
        </w:rPr>
        <w:t>7.4</w:t>
      </w:r>
      <w:r w:rsidR="00771074">
        <w:rPr>
          <w:rFonts w:ascii="Times New Roman" w:hAnsi="Times New Roman" w:cs="Times New Roman"/>
          <w:sz w:val="24"/>
          <w:szCs w:val="24"/>
        </w:rPr>
        <w:t xml:space="preserve"> </w:t>
      </w:r>
      <w:r w:rsidRPr="00F607B1">
        <w:rPr>
          <w:rFonts w:ascii="Times New Roman" w:hAnsi="Times New Roman" w:cs="Times New Roman"/>
          <w:sz w:val="24"/>
          <w:szCs w:val="24"/>
        </w:rPr>
        <w:t>Independentemente das sanções retro o CONTRATADO ficará sujeito, ainda, à composição das perdas e danos causados à Administração, decorrentes de sua inadimplência e/ou mora na execução deste Contrato.</w:t>
      </w:r>
    </w:p>
    <w:p w14:paraId="6D27906A" w14:textId="686C83CB" w:rsidR="001C313B" w:rsidRPr="00F607B1" w:rsidRDefault="001C313B" w:rsidP="00771074">
      <w:pPr>
        <w:tabs>
          <w:tab w:val="center" w:pos="5280"/>
        </w:tabs>
        <w:spacing w:after="0" w:line="360" w:lineRule="auto"/>
        <w:ind w:left="284" w:firstLine="709"/>
        <w:jc w:val="both"/>
        <w:rPr>
          <w:rFonts w:ascii="Times New Roman" w:hAnsi="Times New Roman" w:cs="Times New Roman"/>
          <w:sz w:val="24"/>
          <w:szCs w:val="24"/>
        </w:rPr>
      </w:pPr>
      <w:r w:rsidRPr="00771074">
        <w:rPr>
          <w:rFonts w:ascii="Times New Roman" w:hAnsi="Times New Roman" w:cs="Times New Roman"/>
          <w:b/>
          <w:bCs/>
          <w:sz w:val="24"/>
          <w:szCs w:val="24"/>
        </w:rPr>
        <w:t>7.5</w:t>
      </w:r>
      <w:r w:rsidR="00771074">
        <w:rPr>
          <w:rFonts w:ascii="Times New Roman" w:hAnsi="Times New Roman" w:cs="Times New Roman"/>
          <w:sz w:val="24"/>
          <w:szCs w:val="24"/>
        </w:rPr>
        <w:t xml:space="preserve"> </w:t>
      </w:r>
      <w:r w:rsidRPr="00F607B1">
        <w:rPr>
          <w:rFonts w:ascii="Times New Roman" w:hAnsi="Times New Roman" w:cs="Times New Roman"/>
          <w:sz w:val="24"/>
          <w:szCs w:val="24"/>
        </w:rPr>
        <w:t>O valor das multas aplicadas a título de punição será descontado dos pagamentos eventualmente ao CONTRATADO pela CONTRATANTE, ou ainda, cobrado diretamente do CONTRATADO, amigável ou judicialmente.</w:t>
      </w:r>
    </w:p>
    <w:p w14:paraId="21DC20E1" w14:textId="1D2FD7D6" w:rsidR="001C313B" w:rsidRPr="00F607B1" w:rsidRDefault="001C313B" w:rsidP="00771074">
      <w:pPr>
        <w:tabs>
          <w:tab w:val="center" w:pos="5280"/>
        </w:tabs>
        <w:spacing w:after="0" w:line="360" w:lineRule="auto"/>
        <w:ind w:left="284" w:firstLine="709"/>
        <w:jc w:val="both"/>
        <w:rPr>
          <w:rFonts w:ascii="Times New Roman" w:hAnsi="Times New Roman" w:cs="Times New Roman"/>
          <w:sz w:val="24"/>
          <w:szCs w:val="24"/>
        </w:rPr>
      </w:pPr>
      <w:r w:rsidRPr="00771074">
        <w:rPr>
          <w:rFonts w:ascii="Times New Roman" w:hAnsi="Times New Roman" w:cs="Times New Roman"/>
          <w:b/>
          <w:bCs/>
          <w:sz w:val="24"/>
          <w:szCs w:val="24"/>
        </w:rPr>
        <w:t>7.6</w:t>
      </w:r>
      <w:r w:rsidR="00771074">
        <w:rPr>
          <w:rFonts w:ascii="Times New Roman" w:hAnsi="Times New Roman" w:cs="Times New Roman"/>
          <w:sz w:val="24"/>
          <w:szCs w:val="24"/>
        </w:rPr>
        <w:t xml:space="preserve"> </w:t>
      </w:r>
      <w:r w:rsidRPr="00F607B1">
        <w:rPr>
          <w:rFonts w:ascii="Times New Roman" w:hAnsi="Times New Roman" w:cs="Times New Roman"/>
          <w:sz w:val="24"/>
          <w:szCs w:val="24"/>
        </w:rPr>
        <w:t>O CONTRATANTE, para garantir o fiel pagamento das multas, reserva-se o direito de reter o valor, de eventuais créditos a favor do CONTRATADO, independentemente de notificação judicial ou extrajudicial.</w:t>
      </w:r>
    </w:p>
    <w:p w14:paraId="14E620A5" w14:textId="035438F3" w:rsidR="001C313B" w:rsidRPr="00F607B1" w:rsidRDefault="001C313B" w:rsidP="00750CCD">
      <w:pPr>
        <w:tabs>
          <w:tab w:val="center" w:pos="5280"/>
        </w:tabs>
        <w:spacing w:after="0" w:line="360" w:lineRule="auto"/>
        <w:ind w:left="284" w:firstLine="709"/>
        <w:jc w:val="both"/>
        <w:rPr>
          <w:rFonts w:ascii="Times New Roman" w:hAnsi="Times New Roman" w:cs="Times New Roman"/>
          <w:sz w:val="24"/>
          <w:szCs w:val="24"/>
        </w:rPr>
      </w:pPr>
      <w:r w:rsidRPr="00771074">
        <w:rPr>
          <w:rFonts w:ascii="Times New Roman" w:hAnsi="Times New Roman" w:cs="Times New Roman"/>
          <w:b/>
          <w:bCs/>
          <w:sz w:val="24"/>
          <w:szCs w:val="24"/>
        </w:rPr>
        <w:t>7.7</w:t>
      </w:r>
      <w:r w:rsidR="00771074">
        <w:rPr>
          <w:rFonts w:ascii="Times New Roman" w:hAnsi="Times New Roman" w:cs="Times New Roman"/>
          <w:sz w:val="24"/>
          <w:szCs w:val="24"/>
        </w:rPr>
        <w:t xml:space="preserve"> </w:t>
      </w:r>
      <w:r w:rsidRPr="00F607B1">
        <w:rPr>
          <w:rFonts w:ascii="Times New Roman" w:hAnsi="Times New Roman" w:cs="Times New Roman"/>
          <w:sz w:val="24"/>
          <w:szCs w:val="24"/>
        </w:rPr>
        <w:t xml:space="preserve">Os atos praticados pelo CONTRATADO, na execução deste contrato, que constituem ilícito ético profissional, deverão ser comunicados pela CONTRATANTE ao respectivo Conselho </w:t>
      </w:r>
      <w:r w:rsidRPr="00F607B1">
        <w:rPr>
          <w:rFonts w:ascii="Times New Roman" w:hAnsi="Times New Roman" w:cs="Times New Roman"/>
          <w:sz w:val="24"/>
          <w:szCs w:val="24"/>
        </w:rPr>
        <w:lastRenderedPageBreak/>
        <w:t>Profissional de fiscalização das atividades profissionais a que seja vinculado o CONTRATADO para devidas providências, quando for o caso.</w:t>
      </w:r>
    </w:p>
    <w:p w14:paraId="5B7F29AA" w14:textId="77777777" w:rsidR="001C313B" w:rsidRPr="00F607B1" w:rsidRDefault="001C313B" w:rsidP="00750CCD">
      <w:pPr>
        <w:tabs>
          <w:tab w:val="center" w:pos="5280"/>
        </w:tabs>
        <w:spacing w:after="0" w:line="360" w:lineRule="auto"/>
        <w:ind w:left="284" w:firstLine="709"/>
        <w:jc w:val="both"/>
        <w:rPr>
          <w:rFonts w:ascii="Times New Roman" w:hAnsi="Times New Roman" w:cs="Times New Roman"/>
          <w:sz w:val="24"/>
          <w:szCs w:val="24"/>
        </w:rPr>
      </w:pPr>
    </w:p>
    <w:p w14:paraId="386E42CA" w14:textId="4A6A92C9" w:rsidR="001C313B" w:rsidRPr="00441C56" w:rsidRDefault="001C313B" w:rsidP="00750CCD">
      <w:pPr>
        <w:tabs>
          <w:tab w:val="center" w:pos="5280"/>
        </w:tabs>
        <w:spacing w:after="0" w:line="360" w:lineRule="auto"/>
        <w:ind w:left="284" w:firstLine="709"/>
        <w:jc w:val="both"/>
        <w:rPr>
          <w:rFonts w:ascii="Times New Roman" w:hAnsi="Times New Roman" w:cs="Times New Roman"/>
          <w:b/>
          <w:bCs/>
          <w:sz w:val="24"/>
          <w:szCs w:val="24"/>
        </w:rPr>
      </w:pPr>
      <w:r>
        <w:rPr>
          <w:rFonts w:ascii="Times New Roman" w:hAnsi="Times New Roman" w:cs="Times New Roman"/>
          <w:b/>
          <w:bCs/>
          <w:sz w:val="24"/>
          <w:szCs w:val="24"/>
        </w:rPr>
        <w:t>8.</w:t>
      </w:r>
      <w:r w:rsidR="00771074">
        <w:rPr>
          <w:rFonts w:ascii="Times New Roman" w:hAnsi="Times New Roman" w:cs="Times New Roman"/>
          <w:b/>
          <w:bCs/>
          <w:sz w:val="24"/>
          <w:szCs w:val="24"/>
        </w:rPr>
        <w:t xml:space="preserve"> </w:t>
      </w:r>
      <w:r>
        <w:rPr>
          <w:rFonts w:ascii="Times New Roman" w:hAnsi="Times New Roman" w:cs="Times New Roman"/>
          <w:b/>
          <w:bCs/>
          <w:sz w:val="24"/>
          <w:szCs w:val="24"/>
        </w:rPr>
        <w:t xml:space="preserve">CLÁUSULA OITAVA </w:t>
      </w:r>
      <w:r w:rsidR="00771074">
        <w:rPr>
          <w:rFonts w:ascii="Times New Roman" w:hAnsi="Times New Roman" w:cs="Times New Roman"/>
          <w:b/>
          <w:bCs/>
          <w:sz w:val="24"/>
          <w:szCs w:val="24"/>
        </w:rPr>
        <w:t>–</w:t>
      </w:r>
      <w:r>
        <w:rPr>
          <w:rFonts w:ascii="Times New Roman" w:hAnsi="Times New Roman" w:cs="Times New Roman"/>
          <w:b/>
          <w:bCs/>
          <w:sz w:val="24"/>
          <w:szCs w:val="24"/>
        </w:rPr>
        <w:t xml:space="preserve"> DA RESCISÃO</w:t>
      </w:r>
    </w:p>
    <w:p w14:paraId="790505AA" w14:textId="45EDD0CB" w:rsidR="001C313B" w:rsidRPr="00F607B1" w:rsidRDefault="001C313B" w:rsidP="00750CCD">
      <w:pPr>
        <w:tabs>
          <w:tab w:val="center" w:pos="5280"/>
        </w:tabs>
        <w:spacing w:after="0" w:line="360" w:lineRule="auto"/>
        <w:ind w:left="284" w:firstLine="709"/>
        <w:jc w:val="both"/>
        <w:rPr>
          <w:rFonts w:ascii="Times New Roman" w:hAnsi="Times New Roman" w:cs="Times New Roman"/>
          <w:sz w:val="24"/>
          <w:szCs w:val="24"/>
        </w:rPr>
      </w:pPr>
      <w:r w:rsidRPr="00771074">
        <w:rPr>
          <w:rFonts w:ascii="Times New Roman" w:hAnsi="Times New Roman" w:cs="Times New Roman"/>
          <w:b/>
          <w:bCs/>
          <w:sz w:val="24"/>
          <w:szCs w:val="24"/>
        </w:rPr>
        <w:t>8.1</w:t>
      </w:r>
      <w:r w:rsidR="00771074">
        <w:rPr>
          <w:rFonts w:ascii="Times New Roman" w:hAnsi="Times New Roman" w:cs="Times New Roman"/>
          <w:sz w:val="24"/>
          <w:szCs w:val="24"/>
        </w:rPr>
        <w:t xml:space="preserve"> </w:t>
      </w:r>
      <w:r w:rsidRPr="00F607B1">
        <w:rPr>
          <w:rFonts w:ascii="Times New Roman" w:hAnsi="Times New Roman" w:cs="Times New Roman"/>
          <w:sz w:val="24"/>
          <w:szCs w:val="24"/>
        </w:rPr>
        <w:t>Por interesse Público superveniente, o presente contrato poderá, a qualquer tempo, ser rescindido por partes. A critério da CONTRATANTE, independentemente de interpelação judicial, poderá o contrato ser ainda rescindido caso ocorra:</w:t>
      </w:r>
    </w:p>
    <w:p w14:paraId="051F5FD7" w14:textId="02A2DF7B" w:rsidR="00771074" w:rsidRPr="00771074" w:rsidRDefault="00771074" w:rsidP="00771074">
      <w:pPr>
        <w:pStyle w:val="PargrafodaLista"/>
        <w:numPr>
          <w:ilvl w:val="0"/>
          <w:numId w:val="43"/>
        </w:numPr>
        <w:tabs>
          <w:tab w:val="center" w:pos="5280"/>
        </w:tabs>
        <w:spacing w:line="360" w:lineRule="auto"/>
        <w:rPr>
          <w:rFonts w:ascii="Times New Roman" w:hAnsi="Times New Roman" w:cs="Times New Roman"/>
          <w:sz w:val="24"/>
          <w:szCs w:val="24"/>
        </w:rPr>
      </w:pPr>
      <w:r w:rsidRPr="00771074">
        <w:rPr>
          <w:rFonts w:ascii="Times New Roman" w:hAnsi="Times New Roman" w:cs="Times New Roman"/>
          <w:sz w:val="24"/>
          <w:szCs w:val="24"/>
        </w:rPr>
        <w:t>Condenação criminal do CONTRATADO a pena privativa de liberdade, com sentença transitada em julgado;</w:t>
      </w:r>
    </w:p>
    <w:p w14:paraId="1FAC64D8" w14:textId="4995EED5" w:rsidR="00771074" w:rsidRPr="00771074" w:rsidRDefault="00771074" w:rsidP="00771074">
      <w:pPr>
        <w:pStyle w:val="PargrafodaLista"/>
        <w:numPr>
          <w:ilvl w:val="0"/>
          <w:numId w:val="43"/>
        </w:numPr>
        <w:tabs>
          <w:tab w:val="center" w:pos="5280"/>
        </w:tabs>
        <w:spacing w:line="360" w:lineRule="auto"/>
        <w:rPr>
          <w:rFonts w:ascii="Times New Roman" w:hAnsi="Times New Roman" w:cs="Times New Roman"/>
          <w:sz w:val="24"/>
          <w:szCs w:val="24"/>
        </w:rPr>
      </w:pPr>
      <w:r w:rsidRPr="00771074">
        <w:rPr>
          <w:rFonts w:ascii="Times New Roman" w:hAnsi="Times New Roman" w:cs="Times New Roman"/>
          <w:sz w:val="24"/>
          <w:szCs w:val="24"/>
        </w:rPr>
        <w:t>Perda ou Suspensão do direito de exercer a profissão pelo CONTRATADO, por decisão do respectivo Conselho da Classe;</w:t>
      </w:r>
    </w:p>
    <w:p w14:paraId="33A56C9D" w14:textId="5CB72CF1" w:rsidR="00771074" w:rsidRPr="00771074" w:rsidRDefault="00771074" w:rsidP="00771074">
      <w:pPr>
        <w:pStyle w:val="PargrafodaLista"/>
        <w:numPr>
          <w:ilvl w:val="0"/>
          <w:numId w:val="43"/>
        </w:numPr>
        <w:tabs>
          <w:tab w:val="center" w:pos="5280"/>
        </w:tabs>
        <w:spacing w:line="360" w:lineRule="auto"/>
        <w:rPr>
          <w:rFonts w:ascii="Times New Roman" w:hAnsi="Times New Roman" w:cs="Times New Roman"/>
          <w:sz w:val="24"/>
          <w:szCs w:val="24"/>
        </w:rPr>
      </w:pPr>
      <w:r w:rsidRPr="00771074">
        <w:rPr>
          <w:rFonts w:ascii="Times New Roman" w:hAnsi="Times New Roman" w:cs="Times New Roman"/>
          <w:sz w:val="24"/>
          <w:szCs w:val="24"/>
        </w:rPr>
        <w:t>Descumprimento pelo CONTRATADO de qualquer cláusula deste contrato.</w:t>
      </w:r>
    </w:p>
    <w:p w14:paraId="6C449B13" w14:textId="3AE8F55B" w:rsidR="00771074" w:rsidRPr="00771074" w:rsidRDefault="00771074" w:rsidP="00771074">
      <w:pPr>
        <w:pStyle w:val="PargrafodaLista"/>
        <w:numPr>
          <w:ilvl w:val="0"/>
          <w:numId w:val="43"/>
        </w:numPr>
        <w:tabs>
          <w:tab w:val="center" w:pos="5280"/>
        </w:tabs>
        <w:spacing w:line="360" w:lineRule="auto"/>
        <w:rPr>
          <w:rFonts w:ascii="Times New Roman" w:hAnsi="Times New Roman" w:cs="Times New Roman"/>
          <w:sz w:val="24"/>
          <w:szCs w:val="24"/>
        </w:rPr>
      </w:pPr>
      <w:r w:rsidRPr="00771074">
        <w:rPr>
          <w:rFonts w:ascii="Times New Roman" w:hAnsi="Times New Roman" w:cs="Times New Roman"/>
          <w:sz w:val="24"/>
          <w:szCs w:val="24"/>
        </w:rPr>
        <w:t>Razões de interesse público, de alta relevância e amplo conhecimento, devidamente justificadas e determinados pela máxima autoridade da esfera administrativa do CONTRATANTE, e exaradas no processo administrativo a que se refere este Contrato;</w:t>
      </w:r>
    </w:p>
    <w:p w14:paraId="0B9186DB" w14:textId="64F9464C" w:rsidR="00771074" w:rsidRPr="00771074" w:rsidRDefault="00771074" w:rsidP="00771074">
      <w:pPr>
        <w:pStyle w:val="PargrafodaLista"/>
        <w:numPr>
          <w:ilvl w:val="0"/>
          <w:numId w:val="43"/>
        </w:numPr>
        <w:tabs>
          <w:tab w:val="center" w:pos="5280"/>
        </w:tabs>
        <w:spacing w:line="360" w:lineRule="auto"/>
        <w:rPr>
          <w:rFonts w:ascii="Times New Roman" w:hAnsi="Times New Roman" w:cs="Times New Roman"/>
          <w:sz w:val="24"/>
          <w:szCs w:val="24"/>
        </w:rPr>
      </w:pPr>
      <w:r w:rsidRPr="00771074">
        <w:rPr>
          <w:rFonts w:ascii="Times New Roman" w:hAnsi="Times New Roman" w:cs="Times New Roman"/>
          <w:sz w:val="24"/>
          <w:szCs w:val="24"/>
        </w:rPr>
        <w:t>A admissão de concursados.</w:t>
      </w:r>
    </w:p>
    <w:p w14:paraId="32E6BDDE" w14:textId="140B2B87" w:rsidR="001C313B" w:rsidRPr="00F607B1" w:rsidRDefault="001C313B" w:rsidP="00771074">
      <w:pPr>
        <w:tabs>
          <w:tab w:val="center" w:pos="5280"/>
        </w:tabs>
        <w:spacing w:after="0" w:line="360" w:lineRule="auto"/>
        <w:ind w:left="284" w:firstLine="709"/>
        <w:jc w:val="both"/>
        <w:rPr>
          <w:rFonts w:ascii="Times New Roman" w:hAnsi="Times New Roman" w:cs="Times New Roman"/>
          <w:sz w:val="24"/>
          <w:szCs w:val="24"/>
        </w:rPr>
      </w:pPr>
      <w:r w:rsidRPr="00771074">
        <w:rPr>
          <w:rFonts w:ascii="Times New Roman" w:hAnsi="Times New Roman" w:cs="Times New Roman"/>
          <w:b/>
          <w:bCs/>
          <w:sz w:val="24"/>
          <w:szCs w:val="24"/>
        </w:rPr>
        <w:t>PARAGRAFO PRIMEIRO:</w:t>
      </w:r>
      <w:r w:rsidRPr="00F607B1">
        <w:rPr>
          <w:rFonts w:ascii="Times New Roman" w:hAnsi="Times New Roman" w:cs="Times New Roman"/>
          <w:sz w:val="24"/>
          <w:szCs w:val="24"/>
        </w:rPr>
        <w:t xml:space="preserve"> Se o CONTRATADO deixar de prestar serviço nos termos deste contrato poderá ser rescindido o contrato automaticamente, de forma unilateral.</w:t>
      </w:r>
    </w:p>
    <w:p w14:paraId="590ECC22" w14:textId="77777777" w:rsidR="001C313B" w:rsidRDefault="001C313B" w:rsidP="00750CCD">
      <w:pPr>
        <w:tabs>
          <w:tab w:val="center" w:pos="5280"/>
        </w:tabs>
        <w:spacing w:after="0" w:line="360" w:lineRule="auto"/>
        <w:ind w:left="284" w:firstLine="709"/>
        <w:jc w:val="both"/>
        <w:rPr>
          <w:rFonts w:ascii="Times New Roman" w:hAnsi="Times New Roman" w:cs="Times New Roman"/>
          <w:sz w:val="24"/>
          <w:szCs w:val="24"/>
        </w:rPr>
      </w:pPr>
      <w:r w:rsidRPr="00771074">
        <w:rPr>
          <w:rFonts w:ascii="Times New Roman" w:hAnsi="Times New Roman" w:cs="Times New Roman"/>
          <w:b/>
          <w:bCs/>
          <w:sz w:val="24"/>
          <w:szCs w:val="24"/>
        </w:rPr>
        <w:t>PARAGRAFO SEGUNDO:</w:t>
      </w:r>
      <w:r w:rsidRPr="00F607B1">
        <w:rPr>
          <w:rFonts w:ascii="Times New Roman" w:hAnsi="Times New Roman" w:cs="Times New Roman"/>
          <w:sz w:val="24"/>
          <w:szCs w:val="24"/>
        </w:rPr>
        <w:t xml:space="preserve"> Se o CONTRATADO deixar de ter a qualificação exigida no contrato e/ou estar em débito com suas obrigações fiscais, devendo manter sua regularidade fiscal mensalmente, durante a execução do contrato, sob pena de rescisão unilateral do contrato e retenção dos valores a serem pagos.</w:t>
      </w:r>
    </w:p>
    <w:p w14:paraId="27BA1011" w14:textId="77777777" w:rsidR="001413D0" w:rsidRPr="00F607B1" w:rsidRDefault="001413D0" w:rsidP="00750CCD">
      <w:pPr>
        <w:tabs>
          <w:tab w:val="center" w:pos="5280"/>
        </w:tabs>
        <w:spacing w:after="0" w:line="360" w:lineRule="auto"/>
        <w:ind w:left="284" w:firstLine="709"/>
        <w:jc w:val="both"/>
        <w:rPr>
          <w:rFonts w:ascii="Times New Roman" w:hAnsi="Times New Roman" w:cs="Times New Roman"/>
          <w:sz w:val="24"/>
          <w:szCs w:val="24"/>
        </w:rPr>
      </w:pPr>
    </w:p>
    <w:p w14:paraId="28071C3E" w14:textId="77777777" w:rsidR="001C313B" w:rsidRPr="00441C56" w:rsidRDefault="001C313B" w:rsidP="00750CCD">
      <w:pPr>
        <w:tabs>
          <w:tab w:val="center" w:pos="5280"/>
        </w:tabs>
        <w:spacing w:after="0" w:line="360" w:lineRule="auto"/>
        <w:ind w:left="284" w:firstLine="709"/>
        <w:jc w:val="both"/>
        <w:rPr>
          <w:rFonts w:ascii="Times New Roman" w:hAnsi="Times New Roman" w:cs="Times New Roman"/>
          <w:b/>
          <w:bCs/>
          <w:sz w:val="24"/>
          <w:szCs w:val="24"/>
        </w:rPr>
      </w:pPr>
      <w:r w:rsidRPr="00F607B1">
        <w:rPr>
          <w:rFonts w:ascii="Times New Roman" w:hAnsi="Times New Roman" w:cs="Times New Roman"/>
          <w:b/>
          <w:bCs/>
          <w:sz w:val="24"/>
          <w:szCs w:val="24"/>
        </w:rPr>
        <w:t>9</w:t>
      </w:r>
      <w:r>
        <w:rPr>
          <w:rFonts w:ascii="Times New Roman" w:hAnsi="Times New Roman" w:cs="Times New Roman"/>
          <w:b/>
          <w:bCs/>
          <w:sz w:val="24"/>
          <w:szCs w:val="24"/>
        </w:rPr>
        <w:t>. CLÁUSULA NONA - DA PUBLICAÇÃO</w:t>
      </w:r>
    </w:p>
    <w:p w14:paraId="48BC9FA0" w14:textId="2F775395" w:rsidR="001C313B" w:rsidRDefault="00771074" w:rsidP="00750CCD">
      <w:pPr>
        <w:tabs>
          <w:tab w:val="center" w:pos="5280"/>
        </w:tabs>
        <w:spacing w:after="0" w:line="360" w:lineRule="auto"/>
        <w:ind w:left="284" w:firstLine="709"/>
        <w:jc w:val="both"/>
        <w:rPr>
          <w:rFonts w:ascii="Times New Roman" w:hAnsi="Times New Roman" w:cs="Times New Roman"/>
          <w:sz w:val="24"/>
          <w:szCs w:val="24"/>
        </w:rPr>
      </w:pPr>
      <w:r>
        <w:rPr>
          <w:rFonts w:ascii="Times New Roman" w:hAnsi="Times New Roman" w:cs="Times New Roman"/>
          <w:b/>
          <w:bCs/>
          <w:sz w:val="24"/>
          <w:szCs w:val="24"/>
        </w:rPr>
        <w:t xml:space="preserve">9.1 </w:t>
      </w:r>
      <w:r w:rsidR="001C313B" w:rsidRPr="00771074">
        <w:rPr>
          <w:rFonts w:ascii="Times New Roman" w:hAnsi="Times New Roman" w:cs="Times New Roman"/>
          <w:sz w:val="24"/>
          <w:szCs w:val="24"/>
        </w:rPr>
        <w:t>Caberá a CONTRATANTE providenciar, por sua conta, a publicação resumida do Instrumento de Contrato e de seus aditamentos, na imprensa oficial e no prazo legal, conforme o 14.133/2021, no jornal de grande circulação e no site da prefeitura.</w:t>
      </w:r>
    </w:p>
    <w:p w14:paraId="77067DA3" w14:textId="77777777" w:rsidR="00771074" w:rsidRPr="00F607B1" w:rsidRDefault="00771074" w:rsidP="00750CCD">
      <w:pPr>
        <w:tabs>
          <w:tab w:val="center" w:pos="5280"/>
        </w:tabs>
        <w:spacing w:after="0" w:line="360" w:lineRule="auto"/>
        <w:ind w:left="284" w:firstLine="709"/>
        <w:jc w:val="both"/>
        <w:rPr>
          <w:rFonts w:ascii="Times New Roman" w:hAnsi="Times New Roman" w:cs="Times New Roman"/>
          <w:sz w:val="24"/>
          <w:szCs w:val="24"/>
        </w:rPr>
      </w:pPr>
    </w:p>
    <w:p w14:paraId="0744A3EE" w14:textId="77777777" w:rsidR="001C313B" w:rsidRPr="00441C56" w:rsidRDefault="001C313B" w:rsidP="00750CCD">
      <w:pPr>
        <w:tabs>
          <w:tab w:val="center" w:pos="5280"/>
        </w:tabs>
        <w:spacing w:after="0" w:line="360" w:lineRule="auto"/>
        <w:ind w:left="284" w:firstLine="709"/>
        <w:jc w:val="both"/>
        <w:rPr>
          <w:rFonts w:ascii="Times New Roman" w:hAnsi="Times New Roman" w:cs="Times New Roman"/>
          <w:b/>
          <w:bCs/>
          <w:sz w:val="24"/>
          <w:szCs w:val="24"/>
        </w:rPr>
      </w:pPr>
      <w:r w:rsidRPr="00F607B1">
        <w:rPr>
          <w:rFonts w:ascii="Times New Roman" w:hAnsi="Times New Roman" w:cs="Times New Roman"/>
          <w:b/>
          <w:bCs/>
          <w:sz w:val="24"/>
          <w:szCs w:val="24"/>
        </w:rPr>
        <w:t>10.</w:t>
      </w:r>
      <w:r w:rsidRPr="00F607B1">
        <w:rPr>
          <w:rFonts w:ascii="Times New Roman" w:hAnsi="Times New Roman" w:cs="Times New Roman"/>
          <w:b/>
          <w:bCs/>
          <w:sz w:val="24"/>
          <w:szCs w:val="24"/>
        </w:rPr>
        <w:tab/>
        <w:t xml:space="preserve">CLÁUSULA DÉCIMA – DA APRECIAÇÃO DO CONTROLE INTERNO E </w:t>
      </w:r>
      <w:r>
        <w:rPr>
          <w:rFonts w:ascii="Times New Roman" w:hAnsi="Times New Roman" w:cs="Times New Roman"/>
          <w:b/>
          <w:bCs/>
          <w:sz w:val="24"/>
          <w:szCs w:val="24"/>
        </w:rPr>
        <w:t>DO CADASTRO NO TCM</w:t>
      </w:r>
    </w:p>
    <w:p w14:paraId="37894A72" w14:textId="77777777" w:rsidR="00771074" w:rsidRDefault="001C313B" w:rsidP="00750CCD">
      <w:pPr>
        <w:tabs>
          <w:tab w:val="center" w:pos="5280"/>
        </w:tabs>
        <w:spacing w:after="0" w:line="360" w:lineRule="auto"/>
        <w:ind w:left="284" w:firstLine="709"/>
        <w:jc w:val="both"/>
        <w:rPr>
          <w:rFonts w:ascii="Times New Roman" w:hAnsi="Times New Roman" w:cs="Times New Roman"/>
          <w:sz w:val="24"/>
          <w:szCs w:val="24"/>
        </w:rPr>
      </w:pPr>
      <w:r w:rsidRPr="00771074">
        <w:rPr>
          <w:rFonts w:ascii="Times New Roman" w:hAnsi="Times New Roman" w:cs="Times New Roman"/>
          <w:b/>
          <w:bCs/>
          <w:sz w:val="24"/>
          <w:szCs w:val="24"/>
        </w:rPr>
        <w:t>10.1</w:t>
      </w:r>
      <w:r w:rsidRPr="00F607B1">
        <w:rPr>
          <w:rFonts w:ascii="Times New Roman" w:hAnsi="Times New Roman" w:cs="Times New Roman"/>
          <w:sz w:val="24"/>
          <w:szCs w:val="24"/>
        </w:rPr>
        <w:t xml:space="preserve"> O presente Instrumento será objeto de apreciação pelo Controle Interno do Município e cadastrado no site do Tribunal de Contas dos Municípios do Estado de Goiás – TCM, em até (3) dias úteis a contar da publicação oficial, com respectivo upload do arquivo correspondente, de acordo com </w:t>
      </w:r>
      <w:r w:rsidRPr="00F607B1">
        <w:rPr>
          <w:rFonts w:ascii="Times New Roman" w:hAnsi="Times New Roman" w:cs="Times New Roman"/>
          <w:sz w:val="24"/>
          <w:szCs w:val="24"/>
        </w:rPr>
        <w:lastRenderedPageBreak/>
        <w:t>as normas vigentes, não se responsabilizando o CONTRATANTE, se aquela Corte de Contas, por qualquer motivo, denegar-lhe aprovação.</w:t>
      </w:r>
    </w:p>
    <w:p w14:paraId="6F519D07" w14:textId="28F9DB4C" w:rsidR="00FC5A1F" w:rsidRPr="00FC5A1F" w:rsidRDefault="00FC5A1F" w:rsidP="00750CCD">
      <w:pPr>
        <w:tabs>
          <w:tab w:val="center" w:pos="5280"/>
        </w:tabs>
        <w:spacing w:after="0" w:line="360" w:lineRule="auto"/>
        <w:ind w:left="284" w:firstLine="709"/>
        <w:jc w:val="both"/>
        <w:rPr>
          <w:rFonts w:ascii="Times New Roman" w:hAnsi="Times New Roman" w:cs="Times New Roman"/>
          <w:sz w:val="24"/>
          <w:szCs w:val="24"/>
        </w:rPr>
      </w:pPr>
    </w:p>
    <w:p w14:paraId="2901FEE5" w14:textId="174ED750" w:rsidR="001C313B" w:rsidRPr="00441C56" w:rsidRDefault="001C313B" w:rsidP="00750CCD">
      <w:pPr>
        <w:tabs>
          <w:tab w:val="center" w:pos="5280"/>
        </w:tabs>
        <w:spacing w:after="0" w:line="360" w:lineRule="auto"/>
        <w:ind w:left="284" w:firstLine="709"/>
        <w:jc w:val="both"/>
        <w:rPr>
          <w:rFonts w:ascii="Times New Roman" w:hAnsi="Times New Roman" w:cs="Times New Roman"/>
          <w:b/>
          <w:bCs/>
          <w:sz w:val="24"/>
          <w:szCs w:val="24"/>
        </w:rPr>
      </w:pPr>
      <w:r w:rsidRPr="00F607B1">
        <w:rPr>
          <w:rFonts w:ascii="Times New Roman" w:hAnsi="Times New Roman" w:cs="Times New Roman"/>
          <w:b/>
          <w:bCs/>
          <w:sz w:val="24"/>
          <w:szCs w:val="24"/>
        </w:rPr>
        <w:t>11.</w:t>
      </w:r>
      <w:r w:rsidR="00771074">
        <w:rPr>
          <w:rFonts w:ascii="Times New Roman" w:hAnsi="Times New Roman" w:cs="Times New Roman"/>
          <w:b/>
          <w:bCs/>
          <w:sz w:val="24"/>
          <w:szCs w:val="24"/>
        </w:rPr>
        <w:t xml:space="preserve"> </w:t>
      </w:r>
      <w:r w:rsidRPr="00F607B1">
        <w:rPr>
          <w:rFonts w:ascii="Times New Roman" w:hAnsi="Times New Roman" w:cs="Times New Roman"/>
          <w:b/>
          <w:bCs/>
          <w:sz w:val="24"/>
          <w:szCs w:val="24"/>
        </w:rPr>
        <w:t xml:space="preserve">CLÁUSULA </w:t>
      </w:r>
      <w:r>
        <w:rPr>
          <w:rFonts w:ascii="Times New Roman" w:hAnsi="Times New Roman" w:cs="Times New Roman"/>
          <w:b/>
          <w:bCs/>
          <w:sz w:val="24"/>
          <w:szCs w:val="24"/>
        </w:rPr>
        <w:t xml:space="preserve">DÉCIMA PRIMEIRA </w:t>
      </w:r>
      <w:r w:rsidR="00771074">
        <w:rPr>
          <w:rFonts w:ascii="Times New Roman" w:hAnsi="Times New Roman" w:cs="Times New Roman"/>
          <w:b/>
          <w:bCs/>
          <w:sz w:val="24"/>
          <w:szCs w:val="24"/>
        </w:rPr>
        <w:t>–</w:t>
      </w:r>
      <w:r>
        <w:rPr>
          <w:rFonts w:ascii="Times New Roman" w:hAnsi="Times New Roman" w:cs="Times New Roman"/>
          <w:b/>
          <w:bCs/>
          <w:sz w:val="24"/>
          <w:szCs w:val="24"/>
        </w:rPr>
        <w:t xml:space="preserve"> DA VINCULAÇÃO</w:t>
      </w:r>
    </w:p>
    <w:p w14:paraId="4C9C59A7" w14:textId="57F5733C" w:rsidR="001C313B" w:rsidRDefault="001C313B" w:rsidP="00750CCD">
      <w:pPr>
        <w:tabs>
          <w:tab w:val="center" w:pos="5280"/>
        </w:tabs>
        <w:spacing w:after="0" w:line="360" w:lineRule="auto"/>
        <w:ind w:left="284" w:firstLine="709"/>
        <w:jc w:val="both"/>
        <w:rPr>
          <w:rFonts w:ascii="Times New Roman" w:hAnsi="Times New Roman" w:cs="Times New Roman"/>
          <w:sz w:val="24"/>
          <w:szCs w:val="24"/>
        </w:rPr>
      </w:pPr>
      <w:r w:rsidRPr="00771074">
        <w:rPr>
          <w:rFonts w:ascii="Times New Roman" w:hAnsi="Times New Roman" w:cs="Times New Roman"/>
          <w:b/>
          <w:bCs/>
          <w:sz w:val="24"/>
          <w:szCs w:val="24"/>
        </w:rPr>
        <w:t>11.1</w:t>
      </w:r>
      <w:r w:rsidRPr="00F607B1">
        <w:rPr>
          <w:rFonts w:ascii="Times New Roman" w:hAnsi="Times New Roman" w:cs="Times New Roman"/>
          <w:sz w:val="24"/>
          <w:szCs w:val="24"/>
        </w:rPr>
        <w:t xml:space="preserve"> Consideram-se integrantes do presente instrumento contratual os termos do Edital de Chamamento Público n°</w:t>
      </w:r>
      <w:r>
        <w:rPr>
          <w:rFonts w:ascii="Times New Roman" w:hAnsi="Times New Roman" w:cs="Times New Roman"/>
          <w:sz w:val="24"/>
          <w:szCs w:val="24"/>
        </w:rPr>
        <w:t xml:space="preserve"> 00</w:t>
      </w:r>
      <w:r w:rsidR="00BA761D">
        <w:rPr>
          <w:rFonts w:ascii="Times New Roman" w:hAnsi="Times New Roman" w:cs="Times New Roman"/>
          <w:sz w:val="24"/>
          <w:szCs w:val="24"/>
        </w:rPr>
        <w:t>2</w:t>
      </w:r>
      <w:r w:rsidRPr="00F607B1">
        <w:rPr>
          <w:rFonts w:ascii="Times New Roman" w:hAnsi="Times New Roman" w:cs="Times New Roman"/>
          <w:sz w:val="24"/>
          <w:szCs w:val="24"/>
        </w:rPr>
        <w:t>/</w:t>
      </w:r>
      <w:r>
        <w:rPr>
          <w:rFonts w:ascii="Times New Roman" w:hAnsi="Times New Roman" w:cs="Times New Roman"/>
          <w:sz w:val="24"/>
          <w:szCs w:val="24"/>
        </w:rPr>
        <w:t>2025</w:t>
      </w:r>
      <w:r w:rsidRPr="00F607B1">
        <w:rPr>
          <w:rFonts w:ascii="Times New Roman" w:hAnsi="Times New Roman" w:cs="Times New Roman"/>
          <w:sz w:val="24"/>
          <w:szCs w:val="24"/>
        </w:rPr>
        <w:t xml:space="preserve"> e seus Anexos, a Proposta da CONTRATADO, no que couber, e demais documentos pertinentes, independentemente de transcrição.</w:t>
      </w:r>
    </w:p>
    <w:p w14:paraId="426BC716" w14:textId="77777777" w:rsidR="00771074" w:rsidRPr="00F607B1" w:rsidRDefault="00771074" w:rsidP="00750CCD">
      <w:pPr>
        <w:tabs>
          <w:tab w:val="center" w:pos="5280"/>
        </w:tabs>
        <w:spacing w:after="0" w:line="360" w:lineRule="auto"/>
        <w:ind w:left="284" w:firstLine="709"/>
        <w:jc w:val="both"/>
        <w:rPr>
          <w:rFonts w:ascii="Times New Roman" w:hAnsi="Times New Roman" w:cs="Times New Roman"/>
          <w:sz w:val="24"/>
          <w:szCs w:val="24"/>
        </w:rPr>
      </w:pPr>
    </w:p>
    <w:p w14:paraId="252839EE" w14:textId="7ACE9890" w:rsidR="001C313B" w:rsidRPr="00441C56" w:rsidRDefault="001C313B" w:rsidP="00750CCD">
      <w:pPr>
        <w:tabs>
          <w:tab w:val="center" w:pos="5280"/>
        </w:tabs>
        <w:spacing w:after="0" w:line="360" w:lineRule="auto"/>
        <w:ind w:left="284" w:firstLine="709"/>
        <w:jc w:val="both"/>
        <w:rPr>
          <w:rFonts w:ascii="Times New Roman" w:hAnsi="Times New Roman" w:cs="Times New Roman"/>
          <w:b/>
          <w:bCs/>
          <w:sz w:val="24"/>
          <w:szCs w:val="24"/>
        </w:rPr>
      </w:pPr>
      <w:r w:rsidRPr="00F607B1">
        <w:rPr>
          <w:rFonts w:ascii="Times New Roman" w:hAnsi="Times New Roman" w:cs="Times New Roman"/>
          <w:b/>
          <w:bCs/>
          <w:sz w:val="24"/>
          <w:szCs w:val="24"/>
        </w:rPr>
        <w:t>12.</w:t>
      </w:r>
      <w:r w:rsidR="00771074">
        <w:rPr>
          <w:rFonts w:ascii="Times New Roman" w:hAnsi="Times New Roman" w:cs="Times New Roman"/>
          <w:b/>
          <w:bCs/>
          <w:sz w:val="24"/>
          <w:szCs w:val="24"/>
        </w:rPr>
        <w:t xml:space="preserve"> </w:t>
      </w:r>
      <w:r w:rsidRPr="00F607B1">
        <w:rPr>
          <w:rFonts w:ascii="Times New Roman" w:hAnsi="Times New Roman" w:cs="Times New Roman"/>
          <w:b/>
          <w:bCs/>
          <w:sz w:val="24"/>
          <w:szCs w:val="24"/>
        </w:rPr>
        <w:t xml:space="preserve">CLÁUSULA DÉCIMA SEGUNDA </w:t>
      </w:r>
      <w:r w:rsidR="00771074">
        <w:rPr>
          <w:rFonts w:ascii="Times New Roman" w:hAnsi="Times New Roman" w:cs="Times New Roman"/>
          <w:b/>
          <w:bCs/>
          <w:sz w:val="24"/>
          <w:szCs w:val="24"/>
        </w:rPr>
        <w:t>–</w:t>
      </w:r>
      <w:r w:rsidRPr="00F607B1">
        <w:rPr>
          <w:rFonts w:ascii="Times New Roman" w:hAnsi="Times New Roman" w:cs="Times New Roman"/>
          <w:b/>
          <w:bCs/>
          <w:sz w:val="24"/>
          <w:szCs w:val="24"/>
        </w:rPr>
        <w:t xml:space="preserve"> DAS DIS</w:t>
      </w:r>
      <w:r>
        <w:rPr>
          <w:rFonts w:ascii="Times New Roman" w:hAnsi="Times New Roman" w:cs="Times New Roman"/>
          <w:b/>
          <w:bCs/>
          <w:sz w:val="24"/>
          <w:szCs w:val="24"/>
        </w:rPr>
        <w:t>POSIÇÕES GERAIS</w:t>
      </w:r>
    </w:p>
    <w:p w14:paraId="13432645" w14:textId="77777777" w:rsidR="001C313B" w:rsidRDefault="001C313B" w:rsidP="00750CCD">
      <w:pPr>
        <w:tabs>
          <w:tab w:val="center" w:pos="5280"/>
        </w:tabs>
        <w:spacing w:after="0" w:line="360" w:lineRule="auto"/>
        <w:ind w:left="284" w:firstLine="709"/>
        <w:jc w:val="both"/>
        <w:rPr>
          <w:rFonts w:ascii="Times New Roman" w:hAnsi="Times New Roman" w:cs="Times New Roman"/>
          <w:sz w:val="24"/>
          <w:szCs w:val="24"/>
        </w:rPr>
      </w:pPr>
      <w:r w:rsidRPr="00771074">
        <w:rPr>
          <w:rFonts w:ascii="Times New Roman" w:hAnsi="Times New Roman" w:cs="Times New Roman"/>
          <w:b/>
          <w:bCs/>
          <w:sz w:val="24"/>
          <w:szCs w:val="24"/>
        </w:rPr>
        <w:t>12.1</w:t>
      </w:r>
      <w:r w:rsidRPr="00F607B1">
        <w:rPr>
          <w:rFonts w:ascii="Times New Roman" w:hAnsi="Times New Roman" w:cs="Times New Roman"/>
          <w:sz w:val="24"/>
          <w:szCs w:val="24"/>
        </w:rPr>
        <w:t xml:space="preserve">   Aos casos omissos, aplicar-se-á as demais disposições da Lei n° 14.133/2021 e pelos preceitos de direito público, aplicando-se lhes, supletivamente, os princípios da teoria geral dos contratos e as disposições de direito privado.</w:t>
      </w:r>
    </w:p>
    <w:p w14:paraId="121FF17F" w14:textId="77777777" w:rsidR="00EE0AAB" w:rsidRPr="00EE0AAB" w:rsidRDefault="00EE0AAB" w:rsidP="00EE0AAB">
      <w:pPr>
        <w:tabs>
          <w:tab w:val="center" w:pos="5280"/>
        </w:tabs>
        <w:ind w:left="851" w:right="635"/>
        <w:jc w:val="both"/>
        <w:rPr>
          <w:rFonts w:ascii="Times New Roman" w:hAnsi="Times New Roman" w:cs="Times New Roman"/>
          <w:sz w:val="24"/>
          <w:szCs w:val="24"/>
        </w:rPr>
      </w:pPr>
    </w:p>
    <w:p w14:paraId="6E80531A" w14:textId="77777777" w:rsidR="001C313B" w:rsidRPr="00441C56" w:rsidRDefault="001C313B" w:rsidP="00750CCD">
      <w:pPr>
        <w:tabs>
          <w:tab w:val="center" w:pos="5280"/>
        </w:tabs>
        <w:spacing w:after="0" w:line="360" w:lineRule="auto"/>
        <w:ind w:left="284" w:firstLine="709"/>
        <w:jc w:val="both"/>
        <w:rPr>
          <w:rFonts w:ascii="Times New Roman" w:hAnsi="Times New Roman" w:cs="Times New Roman"/>
          <w:b/>
          <w:bCs/>
          <w:sz w:val="24"/>
          <w:szCs w:val="24"/>
        </w:rPr>
      </w:pPr>
      <w:r w:rsidRPr="00F607B1">
        <w:rPr>
          <w:rFonts w:ascii="Times New Roman" w:hAnsi="Times New Roman" w:cs="Times New Roman"/>
          <w:b/>
          <w:bCs/>
          <w:sz w:val="24"/>
          <w:szCs w:val="24"/>
        </w:rPr>
        <w:t>13. CL</w:t>
      </w:r>
      <w:r>
        <w:rPr>
          <w:rFonts w:ascii="Times New Roman" w:hAnsi="Times New Roman" w:cs="Times New Roman"/>
          <w:b/>
          <w:bCs/>
          <w:sz w:val="24"/>
          <w:szCs w:val="24"/>
        </w:rPr>
        <w:t>ÁUSULA DÉCIMA TERCEIRA– DO FORO</w:t>
      </w:r>
    </w:p>
    <w:p w14:paraId="60A8FC27" w14:textId="77777777" w:rsidR="00771074" w:rsidRDefault="001C313B" w:rsidP="00750CCD">
      <w:pPr>
        <w:tabs>
          <w:tab w:val="center" w:pos="5280"/>
        </w:tabs>
        <w:spacing w:after="0" w:line="360" w:lineRule="auto"/>
        <w:ind w:left="284" w:firstLine="709"/>
        <w:jc w:val="both"/>
        <w:rPr>
          <w:rFonts w:ascii="Times New Roman" w:hAnsi="Times New Roman" w:cs="Times New Roman"/>
          <w:sz w:val="24"/>
          <w:szCs w:val="24"/>
        </w:rPr>
      </w:pPr>
      <w:r w:rsidRPr="00771074">
        <w:rPr>
          <w:rFonts w:ascii="Times New Roman" w:hAnsi="Times New Roman" w:cs="Times New Roman"/>
          <w:b/>
          <w:bCs/>
          <w:sz w:val="24"/>
          <w:szCs w:val="24"/>
        </w:rPr>
        <w:t>13.1</w:t>
      </w:r>
      <w:r w:rsidRPr="00F607B1">
        <w:rPr>
          <w:rFonts w:ascii="Times New Roman" w:hAnsi="Times New Roman" w:cs="Times New Roman"/>
          <w:sz w:val="24"/>
          <w:szCs w:val="24"/>
        </w:rPr>
        <w:t xml:space="preserve"> Para as questões resultantes do instrumento, fica eleito o Foro da Comarca do </w:t>
      </w:r>
      <w:r>
        <w:rPr>
          <w:rFonts w:ascii="Times New Roman" w:hAnsi="Times New Roman" w:cs="Times New Roman"/>
          <w:sz w:val="24"/>
          <w:szCs w:val="24"/>
        </w:rPr>
        <w:t>Município de Piracanjuba - GO</w:t>
      </w:r>
      <w:r w:rsidRPr="00F607B1">
        <w:rPr>
          <w:rFonts w:ascii="Times New Roman" w:hAnsi="Times New Roman" w:cs="Times New Roman"/>
          <w:sz w:val="24"/>
          <w:szCs w:val="24"/>
        </w:rPr>
        <w:t>, com renúncia expressa a qualquer outro.</w:t>
      </w:r>
    </w:p>
    <w:p w14:paraId="5ACE61FC" w14:textId="5A35E542" w:rsidR="001C313B" w:rsidRDefault="001C313B" w:rsidP="00771074">
      <w:pPr>
        <w:tabs>
          <w:tab w:val="center" w:pos="5280"/>
        </w:tabs>
        <w:spacing w:after="0" w:line="360" w:lineRule="auto"/>
        <w:ind w:left="284" w:firstLine="709"/>
        <w:jc w:val="both"/>
        <w:rPr>
          <w:rFonts w:ascii="Times New Roman" w:hAnsi="Times New Roman" w:cs="Times New Roman"/>
          <w:sz w:val="24"/>
          <w:szCs w:val="24"/>
        </w:rPr>
      </w:pPr>
      <w:r w:rsidRPr="00F607B1">
        <w:rPr>
          <w:rFonts w:ascii="Times New Roman" w:hAnsi="Times New Roman" w:cs="Times New Roman"/>
          <w:sz w:val="24"/>
          <w:szCs w:val="24"/>
        </w:rPr>
        <w:t>E por estarem assim justas e acordadas, as partes assinam o presente instrumento, em 2 (duas) vias de igual teor e forma para um só efeito legal, na presença das testemunhas abaixo nominadas.</w:t>
      </w:r>
    </w:p>
    <w:p w14:paraId="62ACFC82" w14:textId="77777777" w:rsidR="00771074" w:rsidRPr="00F607B1" w:rsidRDefault="00771074" w:rsidP="00771074">
      <w:pPr>
        <w:tabs>
          <w:tab w:val="center" w:pos="5280"/>
        </w:tabs>
        <w:spacing w:after="0" w:line="360" w:lineRule="auto"/>
        <w:ind w:left="284" w:firstLine="709"/>
        <w:jc w:val="both"/>
        <w:rPr>
          <w:rFonts w:ascii="Times New Roman" w:hAnsi="Times New Roman" w:cs="Times New Roman"/>
          <w:sz w:val="24"/>
          <w:szCs w:val="24"/>
        </w:rPr>
      </w:pPr>
    </w:p>
    <w:p w14:paraId="3A91EACC" w14:textId="1B8B453F" w:rsidR="001C313B" w:rsidRPr="00F607B1" w:rsidRDefault="001C313B" w:rsidP="001C313B">
      <w:pPr>
        <w:tabs>
          <w:tab w:val="center" w:pos="5280"/>
        </w:tabs>
        <w:spacing w:line="360" w:lineRule="auto"/>
        <w:ind w:left="851" w:right="637"/>
        <w:jc w:val="right"/>
        <w:rPr>
          <w:rFonts w:ascii="Times New Roman" w:hAnsi="Times New Roman" w:cs="Times New Roman"/>
          <w:sz w:val="24"/>
          <w:szCs w:val="24"/>
        </w:rPr>
      </w:pPr>
      <w:r w:rsidRPr="00F607B1">
        <w:rPr>
          <w:rFonts w:ascii="Times New Roman" w:hAnsi="Times New Roman" w:cs="Times New Roman"/>
          <w:sz w:val="24"/>
          <w:szCs w:val="24"/>
        </w:rPr>
        <w:t xml:space="preserve">                                                          Piracanjuba </w:t>
      </w:r>
      <w:r w:rsidR="00162695">
        <w:rPr>
          <w:rFonts w:ascii="Times New Roman" w:hAnsi="Times New Roman" w:cs="Times New Roman"/>
          <w:sz w:val="24"/>
          <w:szCs w:val="24"/>
        </w:rPr>
        <w:t>–</w:t>
      </w:r>
      <w:r w:rsidRPr="00F607B1">
        <w:rPr>
          <w:rFonts w:ascii="Times New Roman" w:hAnsi="Times New Roman" w:cs="Times New Roman"/>
          <w:sz w:val="24"/>
          <w:szCs w:val="24"/>
        </w:rPr>
        <w:t xml:space="preserve"> GO</w:t>
      </w:r>
      <w:r w:rsidR="00162695">
        <w:rPr>
          <w:rFonts w:ascii="Times New Roman" w:hAnsi="Times New Roman" w:cs="Times New Roman"/>
          <w:sz w:val="24"/>
          <w:szCs w:val="24"/>
        </w:rPr>
        <w:t>, ____</w:t>
      </w:r>
      <w:r w:rsidR="0051029B" w:rsidRPr="0051029B">
        <w:rPr>
          <w:rFonts w:ascii="Times New Roman" w:hAnsi="Times New Roman" w:cs="Times New Roman"/>
          <w:sz w:val="24"/>
          <w:szCs w:val="24"/>
        </w:rPr>
        <w:t xml:space="preserve"> de </w:t>
      </w:r>
      <w:r w:rsidR="00162695">
        <w:rPr>
          <w:rFonts w:ascii="Times New Roman" w:hAnsi="Times New Roman" w:cs="Times New Roman"/>
          <w:sz w:val="24"/>
          <w:szCs w:val="24"/>
        </w:rPr>
        <w:t>____________</w:t>
      </w:r>
      <w:r w:rsidRPr="0051029B">
        <w:rPr>
          <w:rFonts w:ascii="Times New Roman" w:hAnsi="Times New Roman" w:cs="Times New Roman"/>
          <w:sz w:val="24"/>
          <w:szCs w:val="24"/>
        </w:rPr>
        <w:t xml:space="preserve"> </w:t>
      </w:r>
      <w:proofErr w:type="spellStart"/>
      <w:r w:rsidRPr="0051029B">
        <w:rPr>
          <w:rFonts w:ascii="Times New Roman" w:hAnsi="Times New Roman" w:cs="Times New Roman"/>
          <w:sz w:val="24"/>
          <w:szCs w:val="24"/>
        </w:rPr>
        <w:t>de</w:t>
      </w:r>
      <w:proofErr w:type="spellEnd"/>
      <w:r w:rsidRPr="0051029B">
        <w:rPr>
          <w:rFonts w:ascii="Times New Roman" w:hAnsi="Times New Roman" w:cs="Times New Roman"/>
          <w:sz w:val="24"/>
          <w:szCs w:val="24"/>
        </w:rPr>
        <w:t xml:space="preserve"> 2025.</w:t>
      </w:r>
    </w:p>
    <w:p w14:paraId="0AE95D51" w14:textId="77777777" w:rsidR="001C313B" w:rsidRDefault="001C313B" w:rsidP="001C313B">
      <w:pPr>
        <w:tabs>
          <w:tab w:val="center" w:pos="5280"/>
        </w:tabs>
        <w:spacing w:line="360" w:lineRule="auto"/>
        <w:ind w:left="851" w:right="637"/>
        <w:jc w:val="both"/>
        <w:rPr>
          <w:rFonts w:ascii="Times New Roman" w:hAnsi="Times New Roman" w:cs="Times New Roman"/>
          <w:sz w:val="24"/>
          <w:szCs w:val="24"/>
        </w:rPr>
      </w:pPr>
    </w:p>
    <w:p w14:paraId="35ADB1A9" w14:textId="77777777" w:rsidR="00D976B4" w:rsidRDefault="00D976B4" w:rsidP="001C313B">
      <w:pPr>
        <w:tabs>
          <w:tab w:val="center" w:pos="5280"/>
        </w:tabs>
        <w:spacing w:line="360" w:lineRule="auto"/>
        <w:ind w:left="851" w:right="637"/>
        <w:jc w:val="both"/>
        <w:rPr>
          <w:rFonts w:ascii="Times New Roman" w:hAnsi="Times New Roman" w:cs="Times New Roman"/>
          <w:sz w:val="24"/>
          <w:szCs w:val="24"/>
        </w:rPr>
      </w:pPr>
    </w:p>
    <w:p w14:paraId="638573F0" w14:textId="77777777" w:rsidR="00CE1A34" w:rsidRPr="00F607B1" w:rsidRDefault="00CE1A34" w:rsidP="00600AC2">
      <w:pPr>
        <w:tabs>
          <w:tab w:val="center" w:pos="5280"/>
        </w:tabs>
        <w:spacing w:line="360" w:lineRule="auto"/>
        <w:ind w:left="851" w:right="637"/>
        <w:rPr>
          <w:rFonts w:ascii="Times New Roman" w:hAnsi="Times New Roman" w:cs="Times New Roman"/>
          <w:sz w:val="24"/>
          <w:szCs w:val="24"/>
        </w:rPr>
      </w:pPr>
    </w:p>
    <w:p w14:paraId="11BDAC56" w14:textId="77777777" w:rsidR="00D976B4" w:rsidRDefault="001C313B" w:rsidP="00D976B4">
      <w:pPr>
        <w:tabs>
          <w:tab w:val="center" w:pos="5280"/>
        </w:tabs>
        <w:spacing w:line="360" w:lineRule="auto"/>
        <w:ind w:left="851" w:right="637"/>
        <w:jc w:val="center"/>
        <w:rPr>
          <w:rFonts w:ascii="Times New Roman" w:hAnsi="Times New Roman" w:cs="Times New Roman"/>
          <w:sz w:val="24"/>
          <w:szCs w:val="24"/>
        </w:rPr>
      </w:pPr>
      <w:r w:rsidRPr="00F607B1">
        <w:rPr>
          <w:rFonts w:ascii="Times New Roman" w:hAnsi="Times New Roman" w:cs="Times New Roman"/>
          <w:sz w:val="24"/>
          <w:szCs w:val="24"/>
        </w:rPr>
        <w:t>________________</w:t>
      </w:r>
      <w:r w:rsidR="00CE1A34">
        <w:rPr>
          <w:rFonts w:ascii="Times New Roman" w:hAnsi="Times New Roman" w:cs="Times New Roman"/>
          <w:sz w:val="24"/>
          <w:szCs w:val="24"/>
        </w:rPr>
        <w:t>_______</w:t>
      </w:r>
      <w:r w:rsidRPr="00F607B1">
        <w:rPr>
          <w:rFonts w:ascii="Times New Roman" w:hAnsi="Times New Roman" w:cs="Times New Roman"/>
          <w:sz w:val="24"/>
          <w:szCs w:val="24"/>
        </w:rPr>
        <w:t>_____</w:t>
      </w:r>
      <w:r w:rsidR="00CE1A34">
        <w:rPr>
          <w:rFonts w:ascii="Times New Roman" w:hAnsi="Times New Roman" w:cs="Times New Roman"/>
          <w:sz w:val="24"/>
          <w:szCs w:val="24"/>
        </w:rPr>
        <w:br/>
        <w:t>Contratante</w:t>
      </w:r>
    </w:p>
    <w:p w14:paraId="3489132B" w14:textId="77777777" w:rsidR="00D976B4" w:rsidRDefault="00D976B4" w:rsidP="00D976B4">
      <w:pPr>
        <w:tabs>
          <w:tab w:val="center" w:pos="5280"/>
        </w:tabs>
        <w:spacing w:line="360" w:lineRule="auto"/>
        <w:ind w:left="851" w:right="637"/>
        <w:jc w:val="center"/>
        <w:rPr>
          <w:rFonts w:ascii="Times New Roman" w:hAnsi="Times New Roman" w:cs="Times New Roman"/>
          <w:sz w:val="24"/>
          <w:szCs w:val="24"/>
        </w:rPr>
      </w:pPr>
    </w:p>
    <w:p w14:paraId="09B12DBE" w14:textId="77777777" w:rsidR="00D976B4" w:rsidRDefault="00D976B4" w:rsidP="00D976B4">
      <w:pPr>
        <w:tabs>
          <w:tab w:val="center" w:pos="5280"/>
        </w:tabs>
        <w:spacing w:line="360" w:lineRule="auto"/>
        <w:ind w:left="851" w:right="637"/>
        <w:jc w:val="center"/>
        <w:rPr>
          <w:rFonts w:ascii="Times New Roman" w:hAnsi="Times New Roman" w:cs="Times New Roman"/>
          <w:sz w:val="24"/>
          <w:szCs w:val="24"/>
        </w:rPr>
      </w:pPr>
    </w:p>
    <w:p w14:paraId="6D3492AF" w14:textId="77777777" w:rsidR="00CE1A34" w:rsidRDefault="00CE1A34" w:rsidP="00D976B4">
      <w:pPr>
        <w:tabs>
          <w:tab w:val="center" w:pos="5280"/>
        </w:tabs>
        <w:spacing w:line="360" w:lineRule="auto"/>
        <w:ind w:left="851" w:right="637"/>
        <w:jc w:val="center"/>
        <w:rPr>
          <w:rFonts w:ascii="Times New Roman" w:hAnsi="Times New Roman" w:cs="Times New Roman"/>
          <w:sz w:val="24"/>
          <w:szCs w:val="24"/>
        </w:rPr>
      </w:pPr>
      <w:r>
        <w:rPr>
          <w:rFonts w:ascii="Times New Roman" w:hAnsi="Times New Roman" w:cs="Times New Roman"/>
          <w:sz w:val="24"/>
          <w:szCs w:val="24"/>
        </w:rPr>
        <w:br/>
      </w:r>
    </w:p>
    <w:p w14:paraId="14EC3A6A" w14:textId="77777777" w:rsidR="001C313B" w:rsidRPr="00F607B1" w:rsidRDefault="00CE1A34" w:rsidP="00CE1A34">
      <w:pPr>
        <w:tabs>
          <w:tab w:val="center" w:pos="5280"/>
        </w:tabs>
        <w:spacing w:line="360" w:lineRule="auto"/>
        <w:ind w:left="851" w:right="637"/>
        <w:jc w:val="center"/>
        <w:rPr>
          <w:rFonts w:ascii="Times New Roman" w:hAnsi="Times New Roman" w:cs="Times New Roman"/>
          <w:sz w:val="24"/>
          <w:szCs w:val="24"/>
        </w:rPr>
      </w:pPr>
      <w:r w:rsidRPr="00F607B1">
        <w:rPr>
          <w:rFonts w:ascii="Times New Roman" w:hAnsi="Times New Roman" w:cs="Times New Roman"/>
          <w:sz w:val="24"/>
          <w:szCs w:val="24"/>
        </w:rPr>
        <w:t>________________</w:t>
      </w:r>
      <w:r>
        <w:rPr>
          <w:rFonts w:ascii="Times New Roman" w:hAnsi="Times New Roman" w:cs="Times New Roman"/>
          <w:sz w:val="24"/>
          <w:szCs w:val="24"/>
        </w:rPr>
        <w:t>_______</w:t>
      </w:r>
      <w:r w:rsidRPr="00F607B1">
        <w:rPr>
          <w:rFonts w:ascii="Times New Roman" w:hAnsi="Times New Roman" w:cs="Times New Roman"/>
          <w:sz w:val="24"/>
          <w:szCs w:val="24"/>
        </w:rPr>
        <w:t>_____</w:t>
      </w:r>
      <w:r>
        <w:rPr>
          <w:rFonts w:ascii="Times New Roman" w:hAnsi="Times New Roman" w:cs="Times New Roman"/>
          <w:sz w:val="24"/>
          <w:szCs w:val="24"/>
        </w:rPr>
        <w:br/>
        <w:t>Contratado</w:t>
      </w:r>
    </w:p>
    <w:p w14:paraId="4589AB48" w14:textId="77777777" w:rsidR="001C313B" w:rsidRPr="00F607B1" w:rsidRDefault="001C313B" w:rsidP="001C313B">
      <w:pPr>
        <w:tabs>
          <w:tab w:val="center" w:pos="5280"/>
        </w:tabs>
        <w:spacing w:line="360" w:lineRule="auto"/>
        <w:ind w:right="637"/>
        <w:jc w:val="both"/>
        <w:rPr>
          <w:rFonts w:ascii="Times New Roman" w:hAnsi="Times New Roman" w:cs="Times New Roman"/>
          <w:sz w:val="24"/>
          <w:szCs w:val="24"/>
        </w:rPr>
      </w:pPr>
    </w:p>
    <w:p w14:paraId="4D7CBA87" w14:textId="77777777" w:rsidR="001C313B" w:rsidRPr="00F607B1" w:rsidRDefault="001C313B" w:rsidP="001C313B">
      <w:pPr>
        <w:tabs>
          <w:tab w:val="center" w:pos="5280"/>
        </w:tabs>
        <w:spacing w:line="360" w:lineRule="auto"/>
        <w:ind w:left="851" w:right="637"/>
        <w:jc w:val="both"/>
        <w:rPr>
          <w:rFonts w:ascii="Times New Roman" w:hAnsi="Times New Roman" w:cs="Times New Roman"/>
          <w:sz w:val="24"/>
          <w:szCs w:val="24"/>
        </w:rPr>
      </w:pPr>
    </w:p>
    <w:p w14:paraId="450CB0EC" w14:textId="77777777" w:rsidR="001C313B" w:rsidRPr="00F607B1" w:rsidRDefault="001C313B" w:rsidP="001C313B">
      <w:pPr>
        <w:tabs>
          <w:tab w:val="center" w:pos="5280"/>
        </w:tabs>
        <w:spacing w:line="360" w:lineRule="auto"/>
        <w:ind w:left="851" w:right="637"/>
        <w:jc w:val="both"/>
        <w:rPr>
          <w:rFonts w:ascii="Times New Roman" w:hAnsi="Times New Roman" w:cs="Times New Roman"/>
          <w:sz w:val="24"/>
          <w:szCs w:val="24"/>
        </w:rPr>
      </w:pPr>
      <w:r w:rsidRPr="00F607B1">
        <w:rPr>
          <w:rFonts w:ascii="Times New Roman" w:hAnsi="Times New Roman" w:cs="Times New Roman"/>
          <w:sz w:val="24"/>
          <w:szCs w:val="24"/>
        </w:rPr>
        <w:t>Testemunhas:</w:t>
      </w:r>
    </w:p>
    <w:p w14:paraId="12EC2C72" w14:textId="77777777" w:rsidR="001C313B" w:rsidRPr="00F607B1" w:rsidRDefault="001C313B" w:rsidP="001C313B">
      <w:pPr>
        <w:tabs>
          <w:tab w:val="center" w:pos="5280"/>
        </w:tabs>
        <w:spacing w:line="360" w:lineRule="auto"/>
        <w:ind w:left="851" w:right="637"/>
        <w:jc w:val="both"/>
        <w:rPr>
          <w:rFonts w:ascii="Times New Roman" w:hAnsi="Times New Roman" w:cs="Times New Roman"/>
          <w:sz w:val="24"/>
          <w:szCs w:val="24"/>
        </w:rPr>
      </w:pPr>
      <w:r w:rsidRPr="00F607B1">
        <w:rPr>
          <w:rFonts w:ascii="Times New Roman" w:hAnsi="Times New Roman" w:cs="Times New Roman"/>
          <w:sz w:val="24"/>
          <w:szCs w:val="24"/>
        </w:rPr>
        <w:t>1.__________________________    CPF __________________</w:t>
      </w:r>
    </w:p>
    <w:p w14:paraId="0971DBAC" w14:textId="77777777" w:rsidR="001C313B" w:rsidRDefault="001C313B" w:rsidP="001C313B">
      <w:pPr>
        <w:tabs>
          <w:tab w:val="center" w:pos="5280"/>
        </w:tabs>
        <w:spacing w:line="360" w:lineRule="auto"/>
        <w:ind w:left="851" w:right="637"/>
        <w:jc w:val="both"/>
        <w:rPr>
          <w:rFonts w:ascii="Times New Roman" w:hAnsi="Times New Roman" w:cs="Times New Roman"/>
          <w:sz w:val="24"/>
          <w:szCs w:val="24"/>
        </w:rPr>
      </w:pPr>
      <w:r w:rsidRPr="00F607B1">
        <w:rPr>
          <w:rFonts w:ascii="Times New Roman" w:hAnsi="Times New Roman" w:cs="Times New Roman"/>
          <w:sz w:val="24"/>
          <w:szCs w:val="24"/>
        </w:rPr>
        <w:t>2. __________________________   CPF_________________</w:t>
      </w:r>
      <w:r w:rsidR="0085320B">
        <w:rPr>
          <w:rFonts w:ascii="Times New Roman" w:hAnsi="Times New Roman" w:cs="Times New Roman"/>
          <w:sz w:val="24"/>
          <w:szCs w:val="24"/>
        </w:rPr>
        <w:t>__</w:t>
      </w:r>
    </w:p>
    <w:p w14:paraId="7005092F" w14:textId="77777777" w:rsidR="006E592B" w:rsidRDefault="006E592B" w:rsidP="001C313B">
      <w:pPr>
        <w:tabs>
          <w:tab w:val="center" w:pos="5280"/>
        </w:tabs>
        <w:spacing w:line="360" w:lineRule="auto"/>
        <w:ind w:left="851" w:right="637"/>
        <w:jc w:val="both"/>
        <w:rPr>
          <w:rFonts w:ascii="Times New Roman" w:hAnsi="Times New Roman" w:cs="Times New Roman"/>
          <w:sz w:val="24"/>
          <w:szCs w:val="24"/>
        </w:rPr>
      </w:pPr>
    </w:p>
    <w:p w14:paraId="0C3E36A8" w14:textId="77777777" w:rsidR="006E592B" w:rsidRDefault="006E592B" w:rsidP="001C313B">
      <w:pPr>
        <w:tabs>
          <w:tab w:val="center" w:pos="5280"/>
        </w:tabs>
        <w:spacing w:line="360" w:lineRule="auto"/>
        <w:ind w:left="851" w:right="637"/>
        <w:jc w:val="both"/>
        <w:rPr>
          <w:rFonts w:ascii="Times New Roman" w:hAnsi="Times New Roman" w:cs="Times New Roman"/>
          <w:sz w:val="24"/>
          <w:szCs w:val="24"/>
        </w:rPr>
      </w:pPr>
    </w:p>
    <w:p w14:paraId="49C371C5" w14:textId="77777777" w:rsidR="006E592B" w:rsidRDefault="006E592B" w:rsidP="001C313B">
      <w:pPr>
        <w:tabs>
          <w:tab w:val="center" w:pos="5280"/>
        </w:tabs>
        <w:spacing w:line="360" w:lineRule="auto"/>
        <w:ind w:left="851" w:right="637"/>
        <w:jc w:val="both"/>
        <w:rPr>
          <w:rFonts w:ascii="Times New Roman" w:hAnsi="Times New Roman" w:cs="Times New Roman"/>
          <w:sz w:val="24"/>
          <w:szCs w:val="24"/>
        </w:rPr>
      </w:pPr>
    </w:p>
    <w:p w14:paraId="69F068E2" w14:textId="77777777" w:rsidR="006E592B" w:rsidRDefault="006E592B" w:rsidP="001C313B">
      <w:pPr>
        <w:tabs>
          <w:tab w:val="center" w:pos="5280"/>
        </w:tabs>
        <w:spacing w:line="360" w:lineRule="auto"/>
        <w:ind w:left="851" w:right="637"/>
        <w:jc w:val="both"/>
        <w:rPr>
          <w:rFonts w:ascii="Times New Roman" w:hAnsi="Times New Roman" w:cs="Times New Roman"/>
          <w:sz w:val="24"/>
          <w:szCs w:val="24"/>
        </w:rPr>
      </w:pPr>
    </w:p>
    <w:p w14:paraId="5B45E01A" w14:textId="77777777" w:rsidR="00B5369F" w:rsidRPr="00F607B1" w:rsidRDefault="00B5369F" w:rsidP="006E592B">
      <w:pPr>
        <w:tabs>
          <w:tab w:val="center" w:pos="5280"/>
        </w:tabs>
        <w:spacing w:line="360" w:lineRule="auto"/>
        <w:ind w:right="637"/>
        <w:jc w:val="both"/>
        <w:rPr>
          <w:rFonts w:ascii="Times New Roman" w:hAnsi="Times New Roman" w:cs="Times New Roman"/>
          <w:sz w:val="24"/>
          <w:szCs w:val="24"/>
        </w:rPr>
        <w:sectPr w:rsidR="00B5369F" w:rsidRPr="00F607B1" w:rsidSect="00C42659">
          <w:pgSz w:w="11920" w:h="16850"/>
          <w:pgMar w:top="220" w:right="1005" w:bottom="1140" w:left="800" w:header="0" w:footer="870" w:gutter="0"/>
          <w:cols w:space="720"/>
        </w:sectPr>
      </w:pPr>
    </w:p>
    <w:p w14:paraId="22B31D43" w14:textId="77777777" w:rsidR="0042595C" w:rsidRPr="00B5369F" w:rsidRDefault="0042595C" w:rsidP="00B5369F">
      <w:pPr>
        <w:jc w:val="center"/>
        <w:rPr>
          <w:rFonts w:ascii="Times New Roman" w:hAnsi="Times New Roman" w:cs="Times New Roman"/>
          <w:b/>
          <w:bCs/>
          <w:sz w:val="24"/>
          <w:szCs w:val="24"/>
          <w:u w:val="single"/>
        </w:rPr>
      </w:pPr>
      <w:r w:rsidRPr="00B5369F">
        <w:rPr>
          <w:rFonts w:ascii="Times New Roman" w:hAnsi="Times New Roman" w:cs="Times New Roman"/>
          <w:b/>
          <w:bCs/>
          <w:sz w:val="24"/>
          <w:szCs w:val="24"/>
          <w:u w:val="single"/>
        </w:rPr>
        <w:lastRenderedPageBreak/>
        <w:t>ANEXO VII</w:t>
      </w:r>
      <w:r w:rsidR="006E592B" w:rsidRPr="00B5369F">
        <w:rPr>
          <w:rFonts w:ascii="Times New Roman" w:hAnsi="Times New Roman" w:cs="Times New Roman"/>
          <w:b/>
          <w:bCs/>
          <w:sz w:val="24"/>
          <w:szCs w:val="24"/>
          <w:u w:val="single"/>
        </w:rPr>
        <w:t>I</w:t>
      </w:r>
    </w:p>
    <w:p w14:paraId="4C7668AF" w14:textId="77777777" w:rsidR="00B5369F" w:rsidRPr="00B5369F" w:rsidRDefault="001C22BA" w:rsidP="00B5369F">
      <w:pPr>
        <w:jc w:val="center"/>
        <w:rPr>
          <w:rFonts w:ascii="Times New Roman" w:hAnsi="Times New Roman" w:cs="Times New Roman"/>
          <w:b/>
          <w:bCs/>
          <w:sz w:val="24"/>
          <w:szCs w:val="24"/>
        </w:rPr>
      </w:pPr>
      <w:r w:rsidRPr="00B5369F">
        <w:rPr>
          <w:rFonts w:ascii="Times New Roman" w:hAnsi="Times New Roman" w:cs="Times New Roman"/>
          <w:b/>
          <w:bCs/>
          <w:sz w:val="24"/>
          <w:szCs w:val="24"/>
        </w:rPr>
        <w:t>TERMODE REFERÊNCIA</w:t>
      </w:r>
    </w:p>
    <w:tbl>
      <w:tblPr>
        <w:tblStyle w:val="TableNormal"/>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1"/>
        <w:gridCol w:w="7513"/>
      </w:tblGrid>
      <w:tr w:rsidR="001C22BA" w:rsidRPr="00F607B1" w14:paraId="38D08169" w14:textId="77777777" w:rsidTr="00771074">
        <w:trPr>
          <w:trHeight w:val="270"/>
        </w:trPr>
        <w:tc>
          <w:tcPr>
            <w:tcW w:w="2551" w:type="dxa"/>
            <w:vMerge w:val="restart"/>
          </w:tcPr>
          <w:p w14:paraId="759AD724" w14:textId="77777777" w:rsidR="001C22BA" w:rsidRPr="00F607B1" w:rsidRDefault="001C22BA" w:rsidP="00C42659">
            <w:pPr>
              <w:pStyle w:val="TableParagraph"/>
              <w:spacing w:before="142" w:line="360" w:lineRule="auto"/>
              <w:ind w:left="57"/>
              <w:jc w:val="both"/>
              <w:rPr>
                <w:rFonts w:ascii="Times New Roman" w:hAnsi="Times New Roman" w:cs="Times New Roman"/>
                <w:b/>
                <w:sz w:val="24"/>
                <w:szCs w:val="24"/>
              </w:rPr>
            </w:pPr>
            <w:r w:rsidRPr="00F607B1">
              <w:rPr>
                <w:rFonts w:ascii="Times New Roman" w:hAnsi="Times New Roman" w:cs="Times New Roman"/>
                <w:b/>
                <w:sz w:val="24"/>
                <w:szCs w:val="24"/>
              </w:rPr>
              <w:t>CREDENCIAMENTO</w:t>
            </w:r>
          </w:p>
        </w:tc>
        <w:tc>
          <w:tcPr>
            <w:tcW w:w="7513" w:type="dxa"/>
          </w:tcPr>
          <w:p w14:paraId="503C6A8D" w14:textId="77777777" w:rsidR="001C22BA" w:rsidRPr="00F607B1" w:rsidRDefault="001C22BA" w:rsidP="00C42659">
            <w:pPr>
              <w:pStyle w:val="TableParagraph"/>
              <w:spacing w:line="360" w:lineRule="auto"/>
              <w:ind w:left="57"/>
              <w:jc w:val="both"/>
              <w:rPr>
                <w:rFonts w:ascii="Times New Roman" w:hAnsi="Times New Roman" w:cs="Times New Roman"/>
                <w:b/>
                <w:sz w:val="24"/>
                <w:szCs w:val="24"/>
              </w:rPr>
            </w:pPr>
            <w:r w:rsidRPr="00F607B1">
              <w:rPr>
                <w:rFonts w:ascii="Times New Roman" w:hAnsi="Times New Roman" w:cs="Times New Roman"/>
                <w:b/>
                <w:sz w:val="24"/>
                <w:szCs w:val="24"/>
              </w:rPr>
              <w:t>DATA</w:t>
            </w:r>
          </w:p>
        </w:tc>
      </w:tr>
      <w:tr w:rsidR="001C22BA" w:rsidRPr="00F607B1" w14:paraId="676E58AC" w14:textId="77777777" w:rsidTr="00771074">
        <w:trPr>
          <w:trHeight w:val="263"/>
        </w:trPr>
        <w:tc>
          <w:tcPr>
            <w:tcW w:w="2551" w:type="dxa"/>
            <w:vMerge/>
            <w:tcBorders>
              <w:top w:val="nil"/>
            </w:tcBorders>
          </w:tcPr>
          <w:p w14:paraId="320158FC" w14:textId="77777777" w:rsidR="001C22BA" w:rsidRPr="00F607B1" w:rsidRDefault="001C22BA" w:rsidP="00C42659">
            <w:pPr>
              <w:spacing w:line="360" w:lineRule="auto"/>
              <w:jc w:val="both"/>
              <w:rPr>
                <w:rFonts w:ascii="Times New Roman" w:hAnsi="Times New Roman" w:cs="Times New Roman"/>
                <w:sz w:val="24"/>
                <w:szCs w:val="24"/>
              </w:rPr>
            </w:pPr>
          </w:p>
        </w:tc>
        <w:tc>
          <w:tcPr>
            <w:tcW w:w="7513" w:type="dxa"/>
          </w:tcPr>
          <w:p w14:paraId="78BF8C17" w14:textId="77777777" w:rsidR="001C22BA" w:rsidRPr="00F607B1" w:rsidRDefault="001C22BA" w:rsidP="00C42659">
            <w:pPr>
              <w:pStyle w:val="TableParagraph"/>
              <w:spacing w:line="360" w:lineRule="auto"/>
              <w:jc w:val="both"/>
              <w:rPr>
                <w:rFonts w:ascii="Times New Roman" w:hAnsi="Times New Roman" w:cs="Times New Roman"/>
                <w:b/>
                <w:sz w:val="24"/>
                <w:szCs w:val="24"/>
              </w:rPr>
            </w:pPr>
          </w:p>
        </w:tc>
      </w:tr>
      <w:tr w:rsidR="001C22BA" w:rsidRPr="00F607B1" w14:paraId="165C9B8D" w14:textId="77777777" w:rsidTr="00771074">
        <w:trPr>
          <w:trHeight w:val="268"/>
        </w:trPr>
        <w:tc>
          <w:tcPr>
            <w:tcW w:w="2551" w:type="dxa"/>
          </w:tcPr>
          <w:p w14:paraId="0F4CA451" w14:textId="77777777" w:rsidR="001C22BA" w:rsidRPr="00F607B1" w:rsidRDefault="001C22BA" w:rsidP="00C42659">
            <w:pPr>
              <w:pStyle w:val="TableParagraph"/>
              <w:spacing w:line="360" w:lineRule="auto"/>
              <w:ind w:left="57"/>
              <w:jc w:val="both"/>
              <w:rPr>
                <w:rFonts w:ascii="Times New Roman" w:hAnsi="Times New Roman" w:cs="Times New Roman"/>
                <w:b/>
                <w:sz w:val="24"/>
                <w:szCs w:val="24"/>
              </w:rPr>
            </w:pPr>
            <w:r w:rsidRPr="00F607B1">
              <w:rPr>
                <w:rFonts w:ascii="Times New Roman" w:hAnsi="Times New Roman" w:cs="Times New Roman"/>
                <w:b/>
                <w:sz w:val="24"/>
                <w:szCs w:val="24"/>
              </w:rPr>
              <w:t>NºPROCESSO:</w:t>
            </w:r>
          </w:p>
        </w:tc>
        <w:tc>
          <w:tcPr>
            <w:tcW w:w="7513" w:type="dxa"/>
          </w:tcPr>
          <w:p w14:paraId="0A486523" w14:textId="77777777" w:rsidR="001C22BA" w:rsidRPr="00F607B1" w:rsidRDefault="001C22BA" w:rsidP="00C42659">
            <w:pPr>
              <w:pStyle w:val="TableParagraph"/>
              <w:spacing w:line="360" w:lineRule="auto"/>
              <w:ind w:left="393"/>
              <w:jc w:val="both"/>
              <w:rPr>
                <w:rFonts w:ascii="Times New Roman" w:hAnsi="Times New Roman" w:cs="Times New Roman"/>
                <w:b/>
                <w:sz w:val="24"/>
                <w:szCs w:val="24"/>
              </w:rPr>
            </w:pPr>
          </w:p>
        </w:tc>
      </w:tr>
      <w:tr w:rsidR="001C22BA" w:rsidRPr="00F607B1" w14:paraId="2275BEF4" w14:textId="77777777" w:rsidTr="00771074">
        <w:trPr>
          <w:trHeight w:val="265"/>
        </w:trPr>
        <w:tc>
          <w:tcPr>
            <w:tcW w:w="2551" w:type="dxa"/>
          </w:tcPr>
          <w:p w14:paraId="79C82DA9" w14:textId="77777777" w:rsidR="001C22BA" w:rsidRPr="00F607B1" w:rsidRDefault="001C22BA" w:rsidP="00C42659">
            <w:pPr>
              <w:pStyle w:val="TableParagraph"/>
              <w:spacing w:line="360" w:lineRule="auto"/>
              <w:ind w:left="57"/>
              <w:jc w:val="both"/>
              <w:rPr>
                <w:rFonts w:ascii="Times New Roman" w:hAnsi="Times New Roman" w:cs="Times New Roman"/>
                <w:b/>
                <w:sz w:val="24"/>
                <w:szCs w:val="24"/>
              </w:rPr>
            </w:pPr>
            <w:r w:rsidRPr="00F607B1">
              <w:rPr>
                <w:rFonts w:ascii="Times New Roman" w:hAnsi="Times New Roman" w:cs="Times New Roman"/>
                <w:b/>
                <w:sz w:val="24"/>
                <w:szCs w:val="24"/>
              </w:rPr>
              <w:t>SOLICITANTE:</w:t>
            </w:r>
          </w:p>
        </w:tc>
        <w:tc>
          <w:tcPr>
            <w:tcW w:w="7513" w:type="dxa"/>
          </w:tcPr>
          <w:p w14:paraId="0F8CAA81" w14:textId="77777777" w:rsidR="001C22BA" w:rsidRPr="00F607B1" w:rsidRDefault="001C22BA" w:rsidP="00C42659">
            <w:pPr>
              <w:pStyle w:val="TableParagraph"/>
              <w:spacing w:line="360" w:lineRule="auto"/>
              <w:ind w:left="4"/>
              <w:jc w:val="both"/>
              <w:rPr>
                <w:rFonts w:ascii="Times New Roman" w:hAnsi="Times New Roman" w:cs="Times New Roman"/>
                <w:b/>
                <w:sz w:val="24"/>
                <w:szCs w:val="24"/>
              </w:rPr>
            </w:pPr>
            <w:r w:rsidRPr="00F607B1">
              <w:rPr>
                <w:rFonts w:ascii="Times New Roman" w:hAnsi="Times New Roman" w:cs="Times New Roman"/>
                <w:b/>
                <w:sz w:val="24"/>
                <w:szCs w:val="24"/>
              </w:rPr>
              <w:t>FundoMunicipal deSaúde</w:t>
            </w:r>
          </w:p>
        </w:tc>
      </w:tr>
      <w:tr w:rsidR="001C22BA" w:rsidRPr="00F607B1" w14:paraId="55C7A0A3" w14:textId="77777777" w:rsidTr="00771074">
        <w:trPr>
          <w:trHeight w:val="712"/>
        </w:trPr>
        <w:tc>
          <w:tcPr>
            <w:tcW w:w="2551" w:type="dxa"/>
          </w:tcPr>
          <w:p w14:paraId="1A2B50F0" w14:textId="77777777" w:rsidR="001C22BA" w:rsidRPr="00F607B1" w:rsidRDefault="001C22BA" w:rsidP="001C22BA">
            <w:pPr>
              <w:pStyle w:val="TableParagraph"/>
              <w:spacing w:before="10" w:line="360" w:lineRule="auto"/>
              <w:jc w:val="both"/>
              <w:rPr>
                <w:rFonts w:ascii="Times New Roman" w:hAnsi="Times New Roman" w:cs="Times New Roman"/>
                <w:b/>
                <w:sz w:val="24"/>
                <w:szCs w:val="24"/>
              </w:rPr>
            </w:pPr>
          </w:p>
          <w:p w14:paraId="0ACCC6CE" w14:textId="77777777" w:rsidR="001C22BA" w:rsidRPr="00F607B1" w:rsidRDefault="001C22BA" w:rsidP="001C22BA">
            <w:pPr>
              <w:pStyle w:val="TableParagraph"/>
              <w:spacing w:before="1" w:line="360" w:lineRule="auto"/>
              <w:ind w:left="57"/>
              <w:jc w:val="both"/>
              <w:rPr>
                <w:rFonts w:ascii="Times New Roman" w:hAnsi="Times New Roman" w:cs="Times New Roman"/>
                <w:b/>
                <w:sz w:val="24"/>
                <w:szCs w:val="24"/>
              </w:rPr>
            </w:pPr>
            <w:r w:rsidRPr="00F607B1">
              <w:rPr>
                <w:rFonts w:ascii="Times New Roman" w:hAnsi="Times New Roman" w:cs="Times New Roman"/>
                <w:b/>
                <w:sz w:val="24"/>
                <w:szCs w:val="24"/>
              </w:rPr>
              <w:t>OBJETO:</w:t>
            </w:r>
          </w:p>
        </w:tc>
        <w:tc>
          <w:tcPr>
            <w:tcW w:w="7513" w:type="dxa"/>
          </w:tcPr>
          <w:p w14:paraId="6CF3887A" w14:textId="77777777" w:rsidR="001C22BA" w:rsidRPr="00F607B1" w:rsidRDefault="001C22BA" w:rsidP="001C22BA">
            <w:pPr>
              <w:pStyle w:val="TableParagraph"/>
              <w:spacing w:line="360" w:lineRule="auto"/>
              <w:ind w:left="4" w:right="-15"/>
              <w:jc w:val="both"/>
              <w:rPr>
                <w:rFonts w:ascii="Times New Roman" w:hAnsi="Times New Roman" w:cs="Times New Roman"/>
                <w:sz w:val="24"/>
                <w:szCs w:val="24"/>
              </w:rPr>
            </w:pPr>
            <w:r w:rsidRPr="00B92A90">
              <w:rPr>
                <w:rFonts w:ascii="Times New Roman" w:hAnsi="Times New Roman" w:cs="Times New Roman"/>
              </w:rPr>
              <w:t>Serviços de Laboratório de Análises Clínicas (Clínica com estrutura de equipamentos de análises clínicas)</w:t>
            </w:r>
          </w:p>
        </w:tc>
      </w:tr>
    </w:tbl>
    <w:p w14:paraId="666A71D7" w14:textId="77777777" w:rsidR="001C22BA" w:rsidRDefault="001C22BA" w:rsidP="001C22BA">
      <w:pPr>
        <w:spacing w:line="360" w:lineRule="auto"/>
        <w:ind w:left="142" w:hanging="142"/>
        <w:jc w:val="both"/>
        <w:rPr>
          <w:rFonts w:ascii="Times New Roman" w:hAnsi="Times New Roman" w:cs="Times New Roman"/>
          <w:b/>
          <w:bCs/>
          <w:sz w:val="24"/>
          <w:szCs w:val="24"/>
        </w:rPr>
      </w:pPr>
    </w:p>
    <w:p w14:paraId="1C9E4323" w14:textId="77777777" w:rsidR="001C22BA" w:rsidRPr="003B35B0" w:rsidRDefault="001C22BA" w:rsidP="003B35B0">
      <w:pPr>
        <w:pStyle w:val="PargrafodaLista"/>
        <w:numPr>
          <w:ilvl w:val="0"/>
          <w:numId w:val="34"/>
        </w:numPr>
        <w:spacing w:line="360" w:lineRule="auto"/>
        <w:rPr>
          <w:rFonts w:ascii="Times New Roman" w:hAnsi="Times New Roman" w:cs="Times New Roman"/>
          <w:b/>
          <w:bCs/>
          <w:sz w:val="24"/>
          <w:szCs w:val="24"/>
        </w:rPr>
      </w:pPr>
      <w:r w:rsidRPr="003B35B0">
        <w:rPr>
          <w:rFonts w:ascii="Times New Roman" w:hAnsi="Times New Roman" w:cs="Times New Roman"/>
          <w:b/>
          <w:bCs/>
          <w:sz w:val="24"/>
          <w:szCs w:val="24"/>
        </w:rPr>
        <w:t>OBJETO</w:t>
      </w:r>
    </w:p>
    <w:p w14:paraId="2A0A2D89" w14:textId="77777777" w:rsidR="00771074" w:rsidRPr="00771074" w:rsidRDefault="00771074" w:rsidP="00771074">
      <w:pPr>
        <w:pStyle w:val="Corpodetexto"/>
        <w:spacing w:line="360" w:lineRule="auto"/>
        <w:ind w:left="284" w:firstLine="709"/>
        <w:rPr>
          <w:rFonts w:ascii="Times New Roman" w:hAnsi="Times New Roman" w:cs="Times New Roman"/>
          <w:sz w:val="24"/>
          <w:szCs w:val="24"/>
        </w:rPr>
      </w:pPr>
      <w:r w:rsidRPr="00771074">
        <w:rPr>
          <w:rFonts w:ascii="Times New Roman" w:hAnsi="Times New Roman" w:cs="Times New Roman"/>
          <w:sz w:val="24"/>
          <w:szCs w:val="24"/>
        </w:rPr>
        <w:t>O presente edital destina-se a credenciar Pessoas Jurídicas, para posterior contratação, mediante documentação e pedido de inscrição para prestação de serviços especializados na área da saúde aos usuários do Sistema Único de Saúde - SUS do Município de Piracanjuba - GO, para fins de atendimento a nível ambulatorial e procedimentos, em conformidade com a Instrução Normativa n.º 008/2023-TCM/GO e o Decreto Municipal nº 019/2024, com disponibilidades técnica conforme segue: Serviços de Laboratório de Análises Clínicas (Clínica com estrutura de equipamentos de análises clínicas).</w:t>
      </w:r>
    </w:p>
    <w:p w14:paraId="6381AF98" w14:textId="77777777" w:rsidR="00771074" w:rsidRPr="00771074" w:rsidRDefault="00771074" w:rsidP="00771074">
      <w:pPr>
        <w:pStyle w:val="Corpodetexto"/>
        <w:spacing w:line="360" w:lineRule="auto"/>
        <w:ind w:left="284" w:firstLine="709"/>
        <w:rPr>
          <w:rFonts w:ascii="Times New Roman" w:hAnsi="Times New Roman" w:cs="Times New Roman"/>
          <w:sz w:val="24"/>
          <w:szCs w:val="24"/>
        </w:rPr>
      </w:pPr>
      <w:r w:rsidRPr="00771074">
        <w:rPr>
          <w:rFonts w:ascii="Times New Roman" w:hAnsi="Times New Roman" w:cs="Times New Roman"/>
          <w:sz w:val="24"/>
          <w:szCs w:val="24"/>
        </w:rPr>
        <w:t>Todos os profissionais deverão estar inscritos nos respectivos Conselhos de Fiscalização de Classe do Estado de Goiás até o ato da assinatura do contrato.</w:t>
      </w:r>
    </w:p>
    <w:p w14:paraId="7FE23842" w14:textId="013A375C" w:rsidR="00FE1200" w:rsidRDefault="00771074" w:rsidP="00771074">
      <w:pPr>
        <w:pStyle w:val="Corpodetexto"/>
        <w:spacing w:line="360" w:lineRule="auto"/>
        <w:ind w:left="284" w:firstLine="709"/>
        <w:rPr>
          <w:rFonts w:ascii="Times New Roman" w:hAnsi="Times New Roman" w:cs="Times New Roman"/>
          <w:sz w:val="24"/>
          <w:szCs w:val="24"/>
          <w:lang w:val="pt-BR"/>
        </w:rPr>
      </w:pPr>
      <w:r w:rsidRPr="00771074">
        <w:rPr>
          <w:rFonts w:ascii="Times New Roman" w:hAnsi="Times New Roman" w:cs="Times New Roman"/>
          <w:sz w:val="24"/>
          <w:szCs w:val="24"/>
        </w:rPr>
        <w:t>Estão incluídos no escopo do credenciamento os seguintes procedimentos/exames laboratoriais (SADT):</w:t>
      </w:r>
    </w:p>
    <w:tbl>
      <w:tblPr>
        <w:tblW w:w="10224" w:type="dxa"/>
        <w:tblInd w:w="496" w:type="dxa"/>
        <w:tblCellMar>
          <w:left w:w="70" w:type="dxa"/>
          <w:right w:w="70" w:type="dxa"/>
        </w:tblCellMar>
        <w:tblLook w:val="04A0" w:firstRow="1" w:lastRow="0" w:firstColumn="1" w:lastColumn="0" w:noHBand="0" w:noVBand="1"/>
      </w:tblPr>
      <w:tblGrid>
        <w:gridCol w:w="3118"/>
        <w:gridCol w:w="1276"/>
        <w:gridCol w:w="1276"/>
        <w:gridCol w:w="1417"/>
        <w:gridCol w:w="1559"/>
        <w:gridCol w:w="1418"/>
        <w:gridCol w:w="160"/>
      </w:tblGrid>
      <w:tr w:rsidR="00236ABB" w:rsidRPr="00236ABB" w14:paraId="0DE48F02" w14:textId="77777777" w:rsidTr="009E72F1">
        <w:trPr>
          <w:gridAfter w:val="1"/>
          <w:wAfter w:w="160" w:type="dxa"/>
          <w:trHeight w:val="300"/>
        </w:trPr>
        <w:tc>
          <w:tcPr>
            <w:tcW w:w="10064" w:type="dxa"/>
            <w:gridSpan w:val="6"/>
            <w:tcBorders>
              <w:top w:val="single" w:sz="4" w:space="0" w:color="auto"/>
              <w:left w:val="single" w:sz="4" w:space="0" w:color="auto"/>
              <w:bottom w:val="single" w:sz="4" w:space="0" w:color="auto"/>
              <w:right w:val="single" w:sz="4" w:space="0" w:color="auto"/>
            </w:tcBorders>
            <w:shd w:val="clear" w:color="000000" w:fill="FFFFFF"/>
            <w:vAlign w:val="center"/>
            <w:hideMark/>
          </w:tcPr>
          <w:p w14:paraId="2495477F" w14:textId="77777777" w:rsidR="00236ABB" w:rsidRPr="00236ABB" w:rsidRDefault="00236ABB" w:rsidP="00236ABB">
            <w:pPr>
              <w:spacing w:after="0" w:line="240" w:lineRule="auto"/>
              <w:jc w:val="center"/>
              <w:rPr>
                <w:rFonts w:ascii="Times New Roman" w:eastAsia="Times New Roman" w:hAnsi="Times New Roman" w:cs="Times New Roman"/>
                <w:b/>
                <w:bCs/>
                <w:sz w:val="18"/>
                <w:szCs w:val="18"/>
                <w:lang w:eastAsia="pt-BR"/>
              </w:rPr>
            </w:pPr>
            <w:r w:rsidRPr="00236ABB">
              <w:rPr>
                <w:rFonts w:ascii="Times New Roman" w:eastAsia="Times New Roman" w:hAnsi="Times New Roman" w:cs="Times New Roman"/>
                <w:b/>
                <w:bCs/>
                <w:sz w:val="18"/>
                <w:lang w:val="pt-PT" w:eastAsia="pt-BR"/>
              </w:rPr>
              <w:t>TABELA DE EXAMES DO SERVIÇO APOIO DIAGNÓSTICO E TERAÊUTICO (SADT)</w:t>
            </w:r>
          </w:p>
        </w:tc>
      </w:tr>
      <w:tr w:rsidR="00236ABB" w:rsidRPr="00236ABB" w14:paraId="4D9552AC" w14:textId="77777777" w:rsidTr="009E72F1">
        <w:trPr>
          <w:gridAfter w:val="1"/>
          <w:wAfter w:w="160" w:type="dxa"/>
          <w:trHeight w:val="42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144EF83A" w14:textId="77777777" w:rsidR="00236ABB" w:rsidRPr="00236ABB" w:rsidRDefault="00236ABB" w:rsidP="00236ABB">
            <w:pPr>
              <w:spacing w:after="0" w:line="240" w:lineRule="auto"/>
              <w:jc w:val="center"/>
              <w:rPr>
                <w:rFonts w:ascii="Times New Roman" w:eastAsia="Times New Roman" w:hAnsi="Times New Roman" w:cs="Times New Roman"/>
                <w:b/>
                <w:bCs/>
                <w:sz w:val="16"/>
                <w:szCs w:val="16"/>
                <w:lang w:eastAsia="pt-BR"/>
              </w:rPr>
            </w:pPr>
            <w:r w:rsidRPr="00236ABB">
              <w:rPr>
                <w:rFonts w:ascii="Times New Roman" w:eastAsia="Times New Roman" w:hAnsi="Times New Roman" w:cs="Times New Roman"/>
                <w:b/>
                <w:bCs/>
                <w:spacing w:val="-2"/>
                <w:sz w:val="16"/>
                <w:szCs w:val="16"/>
                <w:lang w:val="pt-PT" w:eastAsia="pt-BR"/>
              </w:rPr>
              <w:t>EXAMES</w:t>
            </w:r>
          </w:p>
        </w:tc>
        <w:tc>
          <w:tcPr>
            <w:tcW w:w="1276" w:type="dxa"/>
            <w:tcBorders>
              <w:top w:val="nil"/>
              <w:left w:val="nil"/>
              <w:bottom w:val="single" w:sz="4" w:space="0" w:color="auto"/>
              <w:right w:val="single" w:sz="4" w:space="0" w:color="auto"/>
            </w:tcBorders>
            <w:shd w:val="clear" w:color="000000" w:fill="FFFFFF"/>
            <w:vAlign w:val="center"/>
            <w:hideMark/>
          </w:tcPr>
          <w:p w14:paraId="34957AE6" w14:textId="77777777" w:rsidR="00236ABB" w:rsidRPr="00236ABB" w:rsidRDefault="00236ABB" w:rsidP="00236ABB">
            <w:pPr>
              <w:spacing w:after="0" w:line="240" w:lineRule="auto"/>
              <w:jc w:val="center"/>
              <w:rPr>
                <w:rFonts w:ascii="Times New Roman" w:eastAsia="Times New Roman" w:hAnsi="Times New Roman" w:cs="Times New Roman"/>
                <w:b/>
                <w:bCs/>
                <w:sz w:val="16"/>
                <w:szCs w:val="16"/>
                <w:lang w:eastAsia="pt-BR"/>
              </w:rPr>
            </w:pPr>
            <w:r w:rsidRPr="00236ABB">
              <w:rPr>
                <w:rFonts w:ascii="Times New Roman" w:eastAsia="Times New Roman" w:hAnsi="Times New Roman" w:cs="Times New Roman"/>
                <w:b/>
                <w:bCs/>
                <w:sz w:val="16"/>
                <w:szCs w:val="16"/>
                <w:lang w:val="pt-PT" w:eastAsia="pt-BR"/>
              </w:rPr>
              <w:t>COD. SISREG</w:t>
            </w:r>
          </w:p>
        </w:tc>
        <w:tc>
          <w:tcPr>
            <w:tcW w:w="1276" w:type="dxa"/>
            <w:tcBorders>
              <w:top w:val="nil"/>
              <w:left w:val="nil"/>
              <w:bottom w:val="single" w:sz="4" w:space="0" w:color="auto"/>
              <w:right w:val="single" w:sz="4" w:space="0" w:color="auto"/>
            </w:tcBorders>
            <w:shd w:val="clear" w:color="000000" w:fill="FFFFFF"/>
            <w:vAlign w:val="center"/>
            <w:hideMark/>
          </w:tcPr>
          <w:p w14:paraId="65989B60" w14:textId="77777777" w:rsidR="00236ABB" w:rsidRPr="00236ABB" w:rsidRDefault="00236ABB" w:rsidP="00236ABB">
            <w:pPr>
              <w:spacing w:after="0" w:line="240" w:lineRule="auto"/>
              <w:jc w:val="center"/>
              <w:rPr>
                <w:rFonts w:ascii="Times New Roman" w:eastAsia="Times New Roman" w:hAnsi="Times New Roman" w:cs="Times New Roman"/>
                <w:b/>
                <w:bCs/>
                <w:sz w:val="16"/>
                <w:szCs w:val="16"/>
                <w:lang w:eastAsia="pt-BR"/>
              </w:rPr>
            </w:pPr>
            <w:r w:rsidRPr="00236ABB">
              <w:rPr>
                <w:rFonts w:ascii="Times New Roman" w:eastAsia="Times New Roman" w:hAnsi="Times New Roman" w:cs="Times New Roman"/>
                <w:b/>
                <w:bCs/>
                <w:sz w:val="16"/>
                <w:szCs w:val="16"/>
                <w:lang w:val="pt-PT" w:eastAsia="pt-BR"/>
              </w:rPr>
              <w:t>COD. SIGTAP</w:t>
            </w:r>
          </w:p>
        </w:tc>
        <w:tc>
          <w:tcPr>
            <w:tcW w:w="1417" w:type="dxa"/>
            <w:tcBorders>
              <w:top w:val="nil"/>
              <w:left w:val="nil"/>
              <w:bottom w:val="single" w:sz="4" w:space="0" w:color="auto"/>
              <w:right w:val="single" w:sz="4" w:space="0" w:color="auto"/>
            </w:tcBorders>
            <w:shd w:val="clear" w:color="000000" w:fill="FFFFFF"/>
            <w:vAlign w:val="center"/>
            <w:hideMark/>
          </w:tcPr>
          <w:p w14:paraId="2A8D9934" w14:textId="77777777" w:rsidR="00236ABB" w:rsidRPr="00236ABB" w:rsidRDefault="00236ABB" w:rsidP="00236ABB">
            <w:pPr>
              <w:spacing w:after="0" w:line="240" w:lineRule="auto"/>
              <w:jc w:val="center"/>
              <w:rPr>
                <w:rFonts w:ascii="Times New Roman" w:eastAsia="Times New Roman" w:hAnsi="Times New Roman" w:cs="Times New Roman"/>
                <w:b/>
                <w:bCs/>
                <w:sz w:val="16"/>
                <w:szCs w:val="16"/>
                <w:lang w:eastAsia="pt-BR"/>
              </w:rPr>
            </w:pPr>
            <w:r w:rsidRPr="00236ABB">
              <w:rPr>
                <w:rFonts w:ascii="Times New Roman" w:eastAsia="Times New Roman" w:hAnsi="Times New Roman" w:cs="Times New Roman"/>
                <w:b/>
                <w:bCs/>
                <w:sz w:val="16"/>
                <w:szCs w:val="16"/>
                <w:lang w:val="pt-PT" w:eastAsia="pt-BR"/>
              </w:rPr>
              <w:t>VALOR SUS</w:t>
            </w:r>
          </w:p>
        </w:tc>
        <w:tc>
          <w:tcPr>
            <w:tcW w:w="1559" w:type="dxa"/>
            <w:tcBorders>
              <w:top w:val="nil"/>
              <w:left w:val="nil"/>
              <w:bottom w:val="single" w:sz="4" w:space="0" w:color="auto"/>
              <w:right w:val="single" w:sz="4" w:space="0" w:color="auto"/>
            </w:tcBorders>
            <w:shd w:val="clear" w:color="000000" w:fill="FFFFFF"/>
            <w:vAlign w:val="center"/>
            <w:hideMark/>
          </w:tcPr>
          <w:p w14:paraId="153B25E0" w14:textId="77777777" w:rsidR="00236ABB" w:rsidRPr="00236ABB" w:rsidRDefault="00236ABB" w:rsidP="00236ABB">
            <w:pPr>
              <w:spacing w:after="0" w:line="240" w:lineRule="auto"/>
              <w:jc w:val="center"/>
              <w:rPr>
                <w:rFonts w:ascii="Times New Roman" w:eastAsia="Times New Roman" w:hAnsi="Times New Roman" w:cs="Times New Roman"/>
                <w:b/>
                <w:bCs/>
                <w:sz w:val="16"/>
                <w:szCs w:val="16"/>
                <w:lang w:eastAsia="pt-BR"/>
              </w:rPr>
            </w:pPr>
            <w:r w:rsidRPr="00236ABB">
              <w:rPr>
                <w:rFonts w:ascii="Times New Roman" w:eastAsia="Times New Roman" w:hAnsi="Times New Roman" w:cs="Times New Roman"/>
                <w:b/>
                <w:bCs/>
                <w:spacing w:val="-2"/>
                <w:sz w:val="16"/>
                <w:szCs w:val="16"/>
                <w:lang w:val="pt-PT" w:eastAsia="pt-BR"/>
              </w:rPr>
              <w:t>COMPLEMENTO</w:t>
            </w:r>
          </w:p>
        </w:tc>
        <w:tc>
          <w:tcPr>
            <w:tcW w:w="1418" w:type="dxa"/>
            <w:tcBorders>
              <w:top w:val="nil"/>
              <w:left w:val="nil"/>
              <w:bottom w:val="single" w:sz="4" w:space="0" w:color="auto"/>
              <w:right w:val="single" w:sz="4" w:space="0" w:color="auto"/>
            </w:tcBorders>
            <w:shd w:val="clear" w:color="000000" w:fill="FFFFFF"/>
            <w:vAlign w:val="center"/>
            <w:hideMark/>
          </w:tcPr>
          <w:p w14:paraId="1928CEE1" w14:textId="77777777" w:rsidR="00236ABB" w:rsidRPr="00236ABB" w:rsidRDefault="00236ABB" w:rsidP="00236ABB">
            <w:pPr>
              <w:spacing w:after="0" w:line="240" w:lineRule="auto"/>
              <w:jc w:val="center"/>
              <w:rPr>
                <w:rFonts w:ascii="Times New Roman" w:eastAsia="Times New Roman" w:hAnsi="Times New Roman" w:cs="Times New Roman"/>
                <w:b/>
                <w:bCs/>
                <w:sz w:val="16"/>
                <w:szCs w:val="16"/>
                <w:lang w:eastAsia="pt-BR"/>
              </w:rPr>
            </w:pPr>
            <w:r w:rsidRPr="00236ABB">
              <w:rPr>
                <w:rFonts w:ascii="Times New Roman" w:eastAsia="Times New Roman" w:hAnsi="Times New Roman" w:cs="Times New Roman"/>
                <w:b/>
                <w:bCs/>
                <w:spacing w:val="-2"/>
                <w:sz w:val="16"/>
                <w:szCs w:val="16"/>
                <w:lang w:val="pt-PT" w:eastAsia="pt-BR"/>
              </w:rPr>
              <w:t>TOTAL</w:t>
            </w:r>
          </w:p>
        </w:tc>
      </w:tr>
      <w:tr w:rsidR="00236ABB" w:rsidRPr="00236ABB" w14:paraId="0F57719D"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74916E84"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Analise de Caract. Fis. Elem. e Sed. da Urina</w:t>
            </w:r>
          </w:p>
        </w:tc>
        <w:tc>
          <w:tcPr>
            <w:tcW w:w="1276" w:type="dxa"/>
            <w:tcBorders>
              <w:top w:val="nil"/>
              <w:left w:val="nil"/>
              <w:bottom w:val="single" w:sz="4" w:space="0" w:color="auto"/>
              <w:right w:val="single" w:sz="4" w:space="0" w:color="auto"/>
            </w:tcBorders>
            <w:shd w:val="clear" w:color="000000" w:fill="FFFFFF"/>
            <w:vAlign w:val="center"/>
            <w:hideMark/>
          </w:tcPr>
          <w:p w14:paraId="0A49BC96"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1100112</w:t>
            </w:r>
          </w:p>
        </w:tc>
        <w:tc>
          <w:tcPr>
            <w:tcW w:w="1276" w:type="dxa"/>
            <w:tcBorders>
              <w:top w:val="nil"/>
              <w:left w:val="nil"/>
              <w:bottom w:val="single" w:sz="4" w:space="0" w:color="auto"/>
              <w:right w:val="single" w:sz="4" w:space="0" w:color="auto"/>
            </w:tcBorders>
            <w:shd w:val="clear" w:color="000000" w:fill="FFFFFF"/>
            <w:vAlign w:val="center"/>
            <w:hideMark/>
          </w:tcPr>
          <w:p w14:paraId="49D47912"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02.02.05.001-7</w:t>
            </w:r>
          </w:p>
        </w:tc>
        <w:tc>
          <w:tcPr>
            <w:tcW w:w="1417" w:type="dxa"/>
            <w:tcBorders>
              <w:top w:val="nil"/>
              <w:left w:val="nil"/>
              <w:bottom w:val="single" w:sz="4" w:space="0" w:color="auto"/>
              <w:right w:val="single" w:sz="4" w:space="0" w:color="auto"/>
            </w:tcBorders>
            <w:shd w:val="clear" w:color="000000" w:fill="FFFFFF"/>
            <w:vAlign w:val="center"/>
            <w:hideMark/>
          </w:tcPr>
          <w:p w14:paraId="77357251"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R$ 3,70</w:t>
            </w:r>
          </w:p>
        </w:tc>
        <w:tc>
          <w:tcPr>
            <w:tcW w:w="1559" w:type="dxa"/>
            <w:tcBorders>
              <w:top w:val="nil"/>
              <w:left w:val="nil"/>
              <w:bottom w:val="single" w:sz="4" w:space="0" w:color="auto"/>
              <w:right w:val="single" w:sz="4" w:space="0" w:color="auto"/>
            </w:tcBorders>
            <w:shd w:val="clear" w:color="000000" w:fill="FFFFFF"/>
            <w:vAlign w:val="center"/>
            <w:hideMark/>
          </w:tcPr>
          <w:p w14:paraId="586F71E7"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46719B1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R$ 3,70</w:t>
            </w:r>
          </w:p>
        </w:tc>
      </w:tr>
      <w:tr w:rsidR="00236ABB" w:rsidRPr="00236ABB" w14:paraId="05087230"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28AE469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Antibiograma com Concentração Inibitória Mínima</w:t>
            </w:r>
          </w:p>
        </w:tc>
        <w:tc>
          <w:tcPr>
            <w:tcW w:w="1276" w:type="dxa"/>
            <w:tcBorders>
              <w:top w:val="nil"/>
              <w:left w:val="nil"/>
              <w:bottom w:val="single" w:sz="4" w:space="0" w:color="auto"/>
              <w:right w:val="single" w:sz="4" w:space="0" w:color="auto"/>
            </w:tcBorders>
            <w:shd w:val="clear" w:color="000000" w:fill="FFFFFF"/>
            <w:vAlign w:val="center"/>
            <w:hideMark/>
          </w:tcPr>
          <w:p w14:paraId="40D7BFD0"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1100425</w:t>
            </w:r>
          </w:p>
        </w:tc>
        <w:tc>
          <w:tcPr>
            <w:tcW w:w="1276" w:type="dxa"/>
            <w:tcBorders>
              <w:top w:val="nil"/>
              <w:left w:val="nil"/>
              <w:bottom w:val="single" w:sz="4" w:space="0" w:color="auto"/>
              <w:right w:val="single" w:sz="4" w:space="0" w:color="auto"/>
            </w:tcBorders>
            <w:shd w:val="clear" w:color="000000" w:fill="FFFFFF"/>
            <w:vAlign w:val="center"/>
            <w:hideMark/>
          </w:tcPr>
          <w:p w14:paraId="2FE6730B"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02.02.08.002-1</w:t>
            </w:r>
          </w:p>
        </w:tc>
        <w:tc>
          <w:tcPr>
            <w:tcW w:w="1417" w:type="dxa"/>
            <w:tcBorders>
              <w:top w:val="nil"/>
              <w:left w:val="nil"/>
              <w:bottom w:val="single" w:sz="4" w:space="0" w:color="auto"/>
              <w:right w:val="single" w:sz="4" w:space="0" w:color="auto"/>
            </w:tcBorders>
            <w:shd w:val="clear" w:color="000000" w:fill="FFFFFF"/>
            <w:vAlign w:val="center"/>
            <w:hideMark/>
          </w:tcPr>
          <w:p w14:paraId="36D836BA"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R$ 13,33</w:t>
            </w:r>
          </w:p>
        </w:tc>
        <w:tc>
          <w:tcPr>
            <w:tcW w:w="1559" w:type="dxa"/>
            <w:tcBorders>
              <w:top w:val="nil"/>
              <w:left w:val="nil"/>
              <w:bottom w:val="single" w:sz="4" w:space="0" w:color="auto"/>
              <w:right w:val="single" w:sz="4" w:space="0" w:color="auto"/>
            </w:tcBorders>
            <w:shd w:val="clear" w:color="000000" w:fill="FFFFFF"/>
            <w:vAlign w:val="center"/>
            <w:hideMark/>
          </w:tcPr>
          <w:p w14:paraId="1FB84D39"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7C773A67"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R$ 13,33</w:t>
            </w:r>
          </w:p>
        </w:tc>
      </w:tr>
      <w:tr w:rsidR="00236ABB" w:rsidRPr="00236ABB" w14:paraId="3E9A7A72"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30115D2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Antibiograma</w:t>
            </w:r>
          </w:p>
        </w:tc>
        <w:tc>
          <w:tcPr>
            <w:tcW w:w="1276" w:type="dxa"/>
            <w:tcBorders>
              <w:top w:val="nil"/>
              <w:left w:val="nil"/>
              <w:bottom w:val="single" w:sz="4" w:space="0" w:color="auto"/>
              <w:right w:val="single" w:sz="4" w:space="0" w:color="auto"/>
            </w:tcBorders>
            <w:shd w:val="clear" w:color="000000" w:fill="FFFFFF"/>
            <w:vAlign w:val="center"/>
            <w:hideMark/>
          </w:tcPr>
          <w:p w14:paraId="252F601C"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1100276</w:t>
            </w:r>
          </w:p>
        </w:tc>
        <w:tc>
          <w:tcPr>
            <w:tcW w:w="1276" w:type="dxa"/>
            <w:tcBorders>
              <w:top w:val="nil"/>
              <w:left w:val="nil"/>
              <w:bottom w:val="single" w:sz="4" w:space="0" w:color="auto"/>
              <w:right w:val="single" w:sz="4" w:space="0" w:color="auto"/>
            </w:tcBorders>
            <w:shd w:val="clear" w:color="000000" w:fill="FFFFFF"/>
            <w:vAlign w:val="center"/>
            <w:hideMark/>
          </w:tcPr>
          <w:p w14:paraId="2586DBD4"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02.02.08.003-0</w:t>
            </w:r>
          </w:p>
        </w:tc>
        <w:tc>
          <w:tcPr>
            <w:tcW w:w="1417" w:type="dxa"/>
            <w:tcBorders>
              <w:top w:val="nil"/>
              <w:left w:val="nil"/>
              <w:bottom w:val="single" w:sz="4" w:space="0" w:color="auto"/>
              <w:right w:val="single" w:sz="4" w:space="0" w:color="auto"/>
            </w:tcBorders>
            <w:shd w:val="clear" w:color="000000" w:fill="FFFFFF"/>
            <w:vAlign w:val="center"/>
            <w:hideMark/>
          </w:tcPr>
          <w:p w14:paraId="41AC1CB2"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R$ 4,98</w:t>
            </w:r>
          </w:p>
        </w:tc>
        <w:tc>
          <w:tcPr>
            <w:tcW w:w="1559" w:type="dxa"/>
            <w:tcBorders>
              <w:top w:val="nil"/>
              <w:left w:val="nil"/>
              <w:bottom w:val="single" w:sz="4" w:space="0" w:color="auto"/>
              <w:right w:val="single" w:sz="4" w:space="0" w:color="auto"/>
            </w:tcBorders>
            <w:shd w:val="clear" w:color="000000" w:fill="FFFFFF"/>
            <w:vAlign w:val="center"/>
            <w:hideMark/>
          </w:tcPr>
          <w:p w14:paraId="02D5B9DA"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5C4783DC"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R$ 4,98</w:t>
            </w:r>
          </w:p>
        </w:tc>
      </w:tr>
      <w:tr w:rsidR="00236ABB" w:rsidRPr="00236ABB" w14:paraId="68519F74"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47584AFE"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Baciloscopia Direta P/Baar (Hanseniase)</w:t>
            </w:r>
          </w:p>
        </w:tc>
        <w:tc>
          <w:tcPr>
            <w:tcW w:w="1276" w:type="dxa"/>
            <w:tcBorders>
              <w:top w:val="nil"/>
              <w:left w:val="nil"/>
              <w:bottom w:val="single" w:sz="4" w:space="0" w:color="auto"/>
              <w:right w:val="single" w:sz="4" w:space="0" w:color="auto"/>
            </w:tcBorders>
            <w:shd w:val="clear" w:color="000000" w:fill="FFFFFF"/>
            <w:vAlign w:val="center"/>
            <w:hideMark/>
          </w:tcPr>
          <w:p w14:paraId="2141DB7A"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1100278</w:t>
            </w:r>
          </w:p>
        </w:tc>
        <w:tc>
          <w:tcPr>
            <w:tcW w:w="1276" w:type="dxa"/>
            <w:tcBorders>
              <w:top w:val="nil"/>
              <w:left w:val="nil"/>
              <w:bottom w:val="single" w:sz="4" w:space="0" w:color="auto"/>
              <w:right w:val="single" w:sz="4" w:space="0" w:color="auto"/>
            </w:tcBorders>
            <w:shd w:val="clear" w:color="000000" w:fill="FFFFFF"/>
            <w:vAlign w:val="center"/>
            <w:hideMark/>
          </w:tcPr>
          <w:p w14:paraId="768D8BB1"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02.02.08.005-6</w:t>
            </w:r>
          </w:p>
        </w:tc>
        <w:tc>
          <w:tcPr>
            <w:tcW w:w="1417" w:type="dxa"/>
            <w:tcBorders>
              <w:top w:val="nil"/>
              <w:left w:val="nil"/>
              <w:bottom w:val="single" w:sz="4" w:space="0" w:color="auto"/>
              <w:right w:val="single" w:sz="4" w:space="0" w:color="auto"/>
            </w:tcBorders>
            <w:shd w:val="clear" w:color="000000" w:fill="FFFFFF"/>
            <w:vAlign w:val="center"/>
            <w:hideMark/>
          </w:tcPr>
          <w:p w14:paraId="2F35043B"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R$ 4,20</w:t>
            </w:r>
          </w:p>
        </w:tc>
        <w:tc>
          <w:tcPr>
            <w:tcW w:w="1559" w:type="dxa"/>
            <w:tcBorders>
              <w:top w:val="nil"/>
              <w:left w:val="nil"/>
              <w:bottom w:val="single" w:sz="4" w:space="0" w:color="auto"/>
              <w:right w:val="single" w:sz="4" w:space="0" w:color="auto"/>
            </w:tcBorders>
            <w:shd w:val="clear" w:color="000000" w:fill="FFFFFF"/>
            <w:vAlign w:val="center"/>
            <w:hideMark/>
          </w:tcPr>
          <w:p w14:paraId="1FF019E3"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R$ 3,75</w:t>
            </w:r>
          </w:p>
        </w:tc>
        <w:tc>
          <w:tcPr>
            <w:tcW w:w="1418" w:type="dxa"/>
            <w:tcBorders>
              <w:top w:val="nil"/>
              <w:left w:val="nil"/>
              <w:bottom w:val="single" w:sz="4" w:space="0" w:color="auto"/>
              <w:right w:val="single" w:sz="4" w:space="0" w:color="auto"/>
            </w:tcBorders>
            <w:shd w:val="clear" w:color="000000" w:fill="FFFFFF"/>
            <w:vAlign w:val="center"/>
            <w:hideMark/>
          </w:tcPr>
          <w:p w14:paraId="591DD3C2"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R$ 7,95</w:t>
            </w:r>
          </w:p>
        </w:tc>
      </w:tr>
      <w:tr w:rsidR="00236ABB" w:rsidRPr="00236ABB" w14:paraId="3682AF98"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1E5F0726"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Baciloscopia Direta P/Baar Tuberculos (controle)</w:t>
            </w:r>
          </w:p>
        </w:tc>
        <w:tc>
          <w:tcPr>
            <w:tcW w:w="1276" w:type="dxa"/>
            <w:tcBorders>
              <w:top w:val="nil"/>
              <w:left w:val="nil"/>
              <w:bottom w:val="single" w:sz="4" w:space="0" w:color="auto"/>
              <w:right w:val="single" w:sz="4" w:space="0" w:color="auto"/>
            </w:tcBorders>
            <w:shd w:val="clear" w:color="000000" w:fill="FFFFFF"/>
            <w:vAlign w:val="center"/>
            <w:hideMark/>
          </w:tcPr>
          <w:p w14:paraId="3EA206C2"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1100114</w:t>
            </w:r>
          </w:p>
        </w:tc>
        <w:tc>
          <w:tcPr>
            <w:tcW w:w="1276" w:type="dxa"/>
            <w:tcBorders>
              <w:top w:val="nil"/>
              <w:left w:val="nil"/>
              <w:bottom w:val="single" w:sz="4" w:space="0" w:color="auto"/>
              <w:right w:val="single" w:sz="4" w:space="0" w:color="auto"/>
            </w:tcBorders>
            <w:shd w:val="clear" w:color="000000" w:fill="FFFFFF"/>
            <w:vAlign w:val="center"/>
            <w:hideMark/>
          </w:tcPr>
          <w:p w14:paraId="68EA250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02.02.08.006-4</w:t>
            </w:r>
          </w:p>
        </w:tc>
        <w:tc>
          <w:tcPr>
            <w:tcW w:w="1417" w:type="dxa"/>
            <w:tcBorders>
              <w:top w:val="nil"/>
              <w:left w:val="nil"/>
              <w:bottom w:val="single" w:sz="4" w:space="0" w:color="auto"/>
              <w:right w:val="single" w:sz="4" w:space="0" w:color="auto"/>
            </w:tcBorders>
            <w:shd w:val="clear" w:color="000000" w:fill="FFFFFF"/>
            <w:vAlign w:val="center"/>
            <w:hideMark/>
          </w:tcPr>
          <w:p w14:paraId="799B749A"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R$ 4,20</w:t>
            </w:r>
          </w:p>
        </w:tc>
        <w:tc>
          <w:tcPr>
            <w:tcW w:w="1559" w:type="dxa"/>
            <w:tcBorders>
              <w:top w:val="nil"/>
              <w:left w:val="nil"/>
              <w:bottom w:val="single" w:sz="4" w:space="0" w:color="auto"/>
              <w:right w:val="single" w:sz="4" w:space="0" w:color="auto"/>
            </w:tcBorders>
            <w:shd w:val="clear" w:color="000000" w:fill="FFFFFF"/>
            <w:vAlign w:val="center"/>
            <w:hideMark/>
          </w:tcPr>
          <w:p w14:paraId="5BD529D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R$ 3,75</w:t>
            </w:r>
          </w:p>
        </w:tc>
        <w:tc>
          <w:tcPr>
            <w:tcW w:w="1418" w:type="dxa"/>
            <w:tcBorders>
              <w:top w:val="nil"/>
              <w:left w:val="nil"/>
              <w:bottom w:val="single" w:sz="4" w:space="0" w:color="auto"/>
              <w:right w:val="single" w:sz="4" w:space="0" w:color="auto"/>
            </w:tcBorders>
            <w:shd w:val="clear" w:color="000000" w:fill="FFFFFF"/>
            <w:vAlign w:val="center"/>
            <w:hideMark/>
          </w:tcPr>
          <w:p w14:paraId="1BB2D42E"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R$ 7,95</w:t>
            </w:r>
          </w:p>
        </w:tc>
      </w:tr>
      <w:tr w:rsidR="00236ABB" w:rsidRPr="00236ABB" w14:paraId="59B5CBE4"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4E972D9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Baciloscopia Direta P/Baar Tuberculos (Diagnostica)</w:t>
            </w:r>
          </w:p>
        </w:tc>
        <w:tc>
          <w:tcPr>
            <w:tcW w:w="1276" w:type="dxa"/>
            <w:tcBorders>
              <w:top w:val="nil"/>
              <w:left w:val="nil"/>
              <w:bottom w:val="single" w:sz="4" w:space="0" w:color="auto"/>
              <w:right w:val="single" w:sz="4" w:space="0" w:color="auto"/>
            </w:tcBorders>
            <w:shd w:val="clear" w:color="000000" w:fill="FFFFFF"/>
            <w:vAlign w:val="center"/>
            <w:hideMark/>
          </w:tcPr>
          <w:p w14:paraId="18BDC03F"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1100113</w:t>
            </w:r>
          </w:p>
        </w:tc>
        <w:tc>
          <w:tcPr>
            <w:tcW w:w="1276" w:type="dxa"/>
            <w:tcBorders>
              <w:top w:val="nil"/>
              <w:left w:val="nil"/>
              <w:bottom w:val="single" w:sz="4" w:space="0" w:color="auto"/>
              <w:right w:val="single" w:sz="4" w:space="0" w:color="auto"/>
            </w:tcBorders>
            <w:shd w:val="clear" w:color="000000" w:fill="FFFFFF"/>
            <w:vAlign w:val="center"/>
            <w:hideMark/>
          </w:tcPr>
          <w:p w14:paraId="4284ED0E"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02.02.08.004-8</w:t>
            </w:r>
          </w:p>
        </w:tc>
        <w:tc>
          <w:tcPr>
            <w:tcW w:w="1417" w:type="dxa"/>
            <w:tcBorders>
              <w:top w:val="nil"/>
              <w:left w:val="nil"/>
              <w:bottom w:val="single" w:sz="4" w:space="0" w:color="auto"/>
              <w:right w:val="single" w:sz="4" w:space="0" w:color="auto"/>
            </w:tcBorders>
            <w:shd w:val="clear" w:color="000000" w:fill="FFFFFF"/>
            <w:vAlign w:val="center"/>
            <w:hideMark/>
          </w:tcPr>
          <w:p w14:paraId="0087067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R$ 4,20</w:t>
            </w:r>
          </w:p>
        </w:tc>
        <w:tc>
          <w:tcPr>
            <w:tcW w:w="1559" w:type="dxa"/>
            <w:tcBorders>
              <w:top w:val="nil"/>
              <w:left w:val="nil"/>
              <w:bottom w:val="single" w:sz="4" w:space="0" w:color="auto"/>
              <w:right w:val="single" w:sz="4" w:space="0" w:color="auto"/>
            </w:tcBorders>
            <w:shd w:val="clear" w:color="000000" w:fill="FFFFFF"/>
            <w:vAlign w:val="center"/>
            <w:hideMark/>
          </w:tcPr>
          <w:p w14:paraId="570F7E3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R$ 3,75</w:t>
            </w:r>
          </w:p>
        </w:tc>
        <w:tc>
          <w:tcPr>
            <w:tcW w:w="1418" w:type="dxa"/>
            <w:tcBorders>
              <w:top w:val="nil"/>
              <w:left w:val="nil"/>
              <w:bottom w:val="single" w:sz="4" w:space="0" w:color="auto"/>
              <w:right w:val="single" w:sz="4" w:space="0" w:color="auto"/>
            </w:tcBorders>
            <w:shd w:val="clear" w:color="000000" w:fill="FFFFFF"/>
            <w:vAlign w:val="center"/>
            <w:hideMark/>
          </w:tcPr>
          <w:p w14:paraId="0869B0F1"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R$ 7,95</w:t>
            </w:r>
          </w:p>
        </w:tc>
      </w:tr>
      <w:tr w:rsidR="00236ABB" w:rsidRPr="00236ABB" w14:paraId="72CB1DD4" w14:textId="77777777" w:rsidTr="009E72F1">
        <w:trPr>
          <w:gridAfter w:val="1"/>
          <w:wAfter w:w="160" w:type="dxa"/>
          <w:trHeight w:val="1125"/>
        </w:trPr>
        <w:tc>
          <w:tcPr>
            <w:tcW w:w="3118" w:type="dxa"/>
            <w:tcBorders>
              <w:top w:val="nil"/>
              <w:left w:val="single" w:sz="4" w:space="0" w:color="auto"/>
              <w:bottom w:val="nil"/>
              <w:right w:val="single" w:sz="4" w:space="0" w:color="auto"/>
            </w:tcBorders>
            <w:shd w:val="clear" w:color="000000" w:fill="FFFFFF"/>
            <w:vAlign w:val="center"/>
            <w:hideMark/>
          </w:tcPr>
          <w:p w14:paraId="2E5BC87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Coagulograma (TS, TC, PL, Retração do Coag e Cont. Plaq.)</w:t>
            </w:r>
          </w:p>
        </w:tc>
        <w:tc>
          <w:tcPr>
            <w:tcW w:w="1276" w:type="dxa"/>
            <w:tcBorders>
              <w:top w:val="nil"/>
              <w:left w:val="nil"/>
              <w:bottom w:val="nil"/>
              <w:right w:val="single" w:sz="4" w:space="0" w:color="auto"/>
            </w:tcBorders>
            <w:shd w:val="clear" w:color="000000" w:fill="FFFFFF"/>
            <w:vAlign w:val="center"/>
            <w:hideMark/>
          </w:tcPr>
          <w:p w14:paraId="12264085"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1100476</w:t>
            </w:r>
          </w:p>
        </w:tc>
        <w:tc>
          <w:tcPr>
            <w:tcW w:w="1276" w:type="dxa"/>
            <w:tcBorders>
              <w:top w:val="nil"/>
              <w:left w:val="nil"/>
              <w:bottom w:val="nil"/>
              <w:right w:val="single" w:sz="4" w:space="0" w:color="auto"/>
            </w:tcBorders>
            <w:shd w:val="clear" w:color="000000" w:fill="FFFFFF"/>
            <w:vAlign w:val="center"/>
            <w:hideMark/>
          </w:tcPr>
          <w:p w14:paraId="6085E623"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02.02.02.010-0</w:t>
            </w:r>
            <w:r w:rsidRPr="00236ABB">
              <w:rPr>
                <w:rFonts w:ascii="Times New Roman" w:eastAsia="Times New Roman" w:hAnsi="Times New Roman" w:cs="Times New Roman"/>
                <w:spacing w:val="-2"/>
                <w:sz w:val="16"/>
                <w:szCs w:val="16"/>
                <w:lang w:val="pt-PT" w:eastAsia="pt-BR"/>
              </w:rPr>
              <w:br/>
              <w:t>02.02.02.007-0</w:t>
            </w:r>
            <w:r w:rsidRPr="00236ABB">
              <w:rPr>
                <w:rFonts w:ascii="Times New Roman" w:eastAsia="Times New Roman" w:hAnsi="Times New Roman" w:cs="Times New Roman"/>
                <w:spacing w:val="-2"/>
                <w:sz w:val="16"/>
                <w:szCs w:val="16"/>
                <w:lang w:val="pt-PT" w:eastAsia="pt-BR"/>
              </w:rPr>
              <w:br/>
              <w:t>02.02.02.050-9</w:t>
            </w:r>
            <w:r w:rsidRPr="00236ABB">
              <w:rPr>
                <w:rFonts w:ascii="Times New Roman" w:eastAsia="Times New Roman" w:hAnsi="Times New Roman" w:cs="Times New Roman"/>
                <w:spacing w:val="-2"/>
                <w:sz w:val="16"/>
                <w:szCs w:val="16"/>
                <w:lang w:val="pt-PT" w:eastAsia="pt-BR"/>
              </w:rPr>
              <w:br/>
              <w:t>02.02.02.049-5</w:t>
            </w:r>
            <w:r w:rsidRPr="00236ABB">
              <w:rPr>
                <w:rFonts w:ascii="Times New Roman" w:eastAsia="Times New Roman" w:hAnsi="Times New Roman" w:cs="Times New Roman"/>
                <w:spacing w:val="-2"/>
                <w:sz w:val="16"/>
                <w:szCs w:val="16"/>
                <w:lang w:val="pt-PT" w:eastAsia="pt-BR"/>
              </w:rPr>
              <w:br/>
              <w:t>02.02.02.002-9</w:t>
            </w:r>
          </w:p>
        </w:tc>
        <w:tc>
          <w:tcPr>
            <w:tcW w:w="1417" w:type="dxa"/>
            <w:tcBorders>
              <w:top w:val="nil"/>
              <w:left w:val="nil"/>
              <w:bottom w:val="nil"/>
              <w:right w:val="single" w:sz="4" w:space="0" w:color="auto"/>
            </w:tcBorders>
            <w:shd w:val="clear" w:color="000000" w:fill="FFFFFF"/>
            <w:vAlign w:val="center"/>
            <w:hideMark/>
          </w:tcPr>
          <w:p w14:paraId="0BDAB2EC"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R$ 13,75</w:t>
            </w:r>
          </w:p>
        </w:tc>
        <w:tc>
          <w:tcPr>
            <w:tcW w:w="1559" w:type="dxa"/>
            <w:tcBorders>
              <w:top w:val="nil"/>
              <w:left w:val="nil"/>
              <w:bottom w:val="nil"/>
              <w:right w:val="single" w:sz="4" w:space="0" w:color="auto"/>
            </w:tcBorders>
            <w:shd w:val="clear" w:color="000000" w:fill="FFFFFF"/>
            <w:vAlign w:val="center"/>
            <w:hideMark/>
          </w:tcPr>
          <w:p w14:paraId="600EB1EB"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nil"/>
              <w:right w:val="single" w:sz="4" w:space="0" w:color="auto"/>
            </w:tcBorders>
            <w:shd w:val="clear" w:color="000000" w:fill="FFFFFF"/>
            <w:vAlign w:val="center"/>
            <w:hideMark/>
          </w:tcPr>
          <w:p w14:paraId="2ECC685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R$ 13,75</w:t>
            </w:r>
          </w:p>
        </w:tc>
      </w:tr>
      <w:tr w:rsidR="00236ABB" w:rsidRPr="00236ABB" w14:paraId="53006E3E" w14:textId="77777777" w:rsidTr="009E72F1">
        <w:trPr>
          <w:gridAfter w:val="1"/>
          <w:wAfter w:w="160" w:type="dxa"/>
          <w:trHeight w:val="300"/>
        </w:trPr>
        <w:tc>
          <w:tcPr>
            <w:tcW w:w="3118"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75443A82"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Contagem de Plaquetas</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14:paraId="55858E0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1100077</w:t>
            </w:r>
          </w:p>
        </w:tc>
        <w:tc>
          <w:tcPr>
            <w:tcW w:w="1276" w:type="dxa"/>
            <w:tcBorders>
              <w:top w:val="single" w:sz="4" w:space="0" w:color="auto"/>
              <w:left w:val="nil"/>
              <w:bottom w:val="single" w:sz="4" w:space="0" w:color="auto"/>
              <w:right w:val="single" w:sz="4" w:space="0" w:color="auto"/>
            </w:tcBorders>
            <w:shd w:val="clear" w:color="000000" w:fill="FFFFFF"/>
            <w:vAlign w:val="center"/>
            <w:hideMark/>
          </w:tcPr>
          <w:p w14:paraId="7FA685AB"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02.02.02.002-9</w:t>
            </w:r>
          </w:p>
        </w:tc>
        <w:tc>
          <w:tcPr>
            <w:tcW w:w="1417" w:type="dxa"/>
            <w:tcBorders>
              <w:top w:val="single" w:sz="4" w:space="0" w:color="auto"/>
              <w:left w:val="nil"/>
              <w:bottom w:val="single" w:sz="4" w:space="0" w:color="auto"/>
              <w:right w:val="single" w:sz="4" w:space="0" w:color="auto"/>
            </w:tcBorders>
            <w:shd w:val="clear" w:color="000000" w:fill="FFFFFF"/>
            <w:vAlign w:val="center"/>
            <w:hideMark/>
          </w:tcPr>
          <w:p w14:paraId="3262FD3D"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R$ 2,73</w:t>
            </w:r>
          </w:p>
        </w:tc>
        <w:tc>
          <w:tcPr>
            <w:tcW w:w="1559" w:type="dxa"/>
            <w:tcBorders>
              <w:top w:val="single" w:sz="4" w:space="0" w:color="auto"/>
              <w:left w:val="nil"/>
              <w:bottom w:val="single" w:sz="4" w:space="0" w:color="auto"/>
              <w:right w:val="single" w:sz="4" w:space="0" w:color="auto"/>
            </w:tcBorders>
            <w:shd w:val="clear" w:color="000000" w:fill="FFFFFF"/>
            <w:vAlign w:val="center"/>
            <w:hideMark/>
          </w:tcPr>
          <w:p w14:paraId="1A99DA6A"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single" w:sz="4" w:space="0" w:color="auto"/>
              <w:left w:val="nil"/>
              <w:bottom w:val="single" w:sz="4" w:space="0" w:color="auto"/>
              <w:right w:val="single" w:sz="4" w:space="0" w:color="auto"/>
            </w:tcBorders>
            <w:shd w:val="clear" w:color="000000" w:fill="FFFFFF"/>
            <w:vAlign w:val="center"/>
            <w:hideMark/>
          </w:tcPr>
          <w:p w14:paraId="1B5CD267"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R$ 2,73</w:t>
            </w:r>
          </w:p>
        </w:tc>
      </w:tr>
      <w:tr w:rsidR="00236ABB" w:rsidRPr="00236ABB" w14:paraId="34A0681B"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52921C89"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Coombs Direto</w:t>
            </w:r>
          </w:p>
        </w:tc>
        <w:tc>
          <w:tcPr>
            <w:tcW w:w="1276" w:type="dxa"/>
            <w:tcBorders>
              <w:top w:val="nil"/>
              <w:left w:val="nil"/>
              <w:bottom w:val="single" w:sz="4" w:space="0" w:color="auto"/>
              <w:right w:val="single" w:sz="4" w:space="0" w:color="auto"/>
            </w:tcBorders>
            <w:shd w:val="clear" w:color="000000" w:fill="FFFFFF"/>
            <w:vAlign w:val="center"/>
            <w:hideMark/>
          </w:tcPr>
          <w:p w14:paraId="4A5D8FB5"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1100454</w:t>
            </w:r>
          </w:p>
        </w:tc>
        <w:tc>
          <w:tcPr>
            <w:tcW w:w="1276" w:type="dxa"/>
            <w:tcBorders>
              <w:top w:val="nil"/>
              <w:left w:val="nil"/>
              <w:bottom w:val="single" w:sz="4" w:space="0" w:color="auto"/>
              <w:right w:val="single" w:sz="4" w:space="0" w:color="auto"/>
            </w:tcBorders>
            <w:shd w:val="clear" w:color="000000" w:fill="FFFFFF"/>
            <w:vAlign w:val="center"/>
            <w:hideMark/>
          </w:tcPr>
          <w:p w14:paraId="025EE7BA"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02.02.02.054-1</w:t>
            </w:r>
          </w:p>
        </w:tc>
        <w:tc>
          <w:tcPr>
            <w:tcW w:w="1417" w:type="dxa"/>
            <w:tcBorders>
              <w:top w:val="nil"/>
              <w:left w:val="nil"/>
              <w:bottom w:val="single" w:sz="4" w:space="0" w:color="auto"/>
              <w:right w:val="single" w:sz="4" w:space="0" w:color="auto"/>
            </w:tcBorders>
            <w:shd w:val="clear" w:color="000000" w:fill="FFFFFF"/>
            <w:vAlign w:val="center"/>
            <w:hideMark/>
          </w:tcPr>
          <w:p w14:paraId="0DEC7D4D"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R$ 2,73</w:t>
            </w:r>
          </w:p>
        </w:tc>
        <w:tc>
          <w:tcPr>
            <w:tcW w:w="1559" w:type="dxa"/>
            <w:tcBorders>
              <w:top w:val="nil"/>
              <w:left w:val="nil"/>
              <w:bottom w:val="single" w:sz="4" w:space="0" w:color="auto"/>
              <w:right w:val="single" w:sz="4" w:space="0" w:color="auto"/>
            </w:tcBorders>
            <w:shd w:val="clear" w:color="000000" w:fill="FFFFFF"/>
            <w:vAlign w:val="center"/>
            <w:hideMark/>
          </w:tcPr>
          <w:p w14:paraId="448FA55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55C6546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R$ 2,73</w:t>
            </w:r>
          </w:p>
        </w:tc>
      </w:tr>
      <w:tr w:rsidR="00236ABB" w:rsidRPr="00236ABB" w14:paraId="28CE7BA2"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08C69D3E"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lastRenderedPageBreak/>
              <w:t>Commbs Indireto</w:t>
            </w:r>
          </w:p>
        </w:tc>
        <w:tc>
          <w:tcPr>
            <w:tcW w:w="1276" w:type="dxa"/>
            <w:tcBorders>
              <w:top w:val="nil"/>
              <w:left w:val="nil"/>
              <w:bottom w:val="single" w:sz="4" w:space="0" w:color="auto"/>
              <w:right w:val="single" w:sz="4" w:space="0" w:color="auto"/>
            </w:tcBorders>
            <w:shd w:val="clear" w:color="000000" w:fill="FFFFFF"/>
            <w:vAlign w:val="center"/>
            <w:hideMark/>
          </w:tcPr>
          <w:p w14:paraId="468B074C"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1100453</w:t>
            </w:r>
          </w:p>
        </w:tc>
        <w:tc>
          <w:tcPr>
            <w:tcW w:w="1276" w:type="dxa"/>
            <w:tcBorders>
              <w:top w:val="nil"/>
              <w:left w:val="nil"/>
              <w:bottom w:val="single" w:sz="4" w:space="0" w:color="auto"/>
              <w:right w:val="single" w:sz="4" w:space="0" w:color="auto"/>
            </w:tcBorders>
            <w:shd w:val="clear" w:color="000000" w:fill="FFFFFF"/>
            <w:vAlign w:val="center"/>
            <w:hideMark/>
          </w:tcPr>
          <w:p w14:paraId="5EA3DC2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02.02.12.009-0</w:t>
            </w:r>
          </w:p>
        </w:tc>
        <w:tc>
          <w:tcPr>
            <w:tcW w:w="1417" w:type="dxa"/>
            <w:tcBorders>
              <w:top w:val="nil"/>
              <w:left w:val="nil"/>
              <w:bottom w:val="single" w:sz="4" w:space="0" w:color="auto"/>
              <w:right w:val="single" w:sz="4" w:space="0" w:color="auto"/>
            </w:tcBorders>
            <w:shd w:val="clear" w:color="000000" w:fill="FFFFFF"/>
            <w:vAlign w:val="center"/>
            <w:hideMark/>
          </w:tcPr>
          <w:p w14:paraId="4F41B370"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R$ 2,73</w:t>
            </w:r>
          </w:p>
        </w:tc>
        <w:tc>
          <w:tcPr>
            <w:tcW w:w="1559" w:type="dxa"/>
            <w:tcBorders>
              <w:top w:val="nil"/>
              <w:left w:val="nil"/>
              <w:bottom w:val="single" w:sz="4" w:space="0" w:color="auto"/>
              <w:right w:val="single" w:sz="4" w:space="0" w:color="auto"/>
            </w:tcBorders>
            <w:shd w:val="clear" w:color="000000" w:fill="FFFFFF"/>
            <w:vAlign w:val="center"/>
            <w:hideMark/>
          </w:tcPr>
          <w:p w14:paraId="268D9F6A"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2229632D"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R$ 2,73</w:t>
            </w:r>
          </w:p>
        </w:tc>
      </w:tr>
      <w:tr w:rsidR="00236ABB" w:rsidRPr="00236ABB" w14:paraId="32166F6A"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1469B7DE"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Determinação Veloc. De Hemossedimentação (VHS)</w:t>
            </w:r>
          </w:p>
        </w:tc>
        <w:tc>
          <w:tcPr>
            <w:tcW w:w="1276" w:type="dxa"/>
            <w:tcBorders>
              <w:top w:val="nil"/>
              <w:left w:val="nil"/>
              <w:bottom w:val="single" w:sz="4" w:space="0" w:color="auto"/>
              <w:right w:val="single" w:sz="4" w:space="0" w:color="auto"/>
            </w:tcBorders>
            <w:shd w:val="clear" w:color="000000" w:fill="FFFFFF"/>
            <w:vAlign w:val="center"/>
            <w:hideMark/>
          </w:tcPr>
          <w:p w14:paraId="36BF7419"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1100090</w:t>
            </w:r>
          </w:p>
        </w:tc>
        <w:tc>
          <w:tcPr>
            <w:tcW w:w="1276" w:type="dxa"/>
            <w:tcBorders>
              <w:top w:val="nil"/>
              <w:left w:val="nil"/>
              <w:bottom w:val="single" w:sz="4" w:space="0" w:color="auto"/>
              <w:right w:val="single" w:sz="4" w:space="0" w:color="auto"/>
            </w:tcBorders>
            <w:shd w:val="clear" w:color="000000" w:fill="FFFFFF"/>
            <w:vAlign w:val="center"/>
            <w:hideMark/>
          </w:tcPr>
          <w:p w14:paraId="69D5C29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02.02.02.015-0</w:t>
            </w:r>
          </w:p>
        </w:tc>
        <w:tc>
          <w:tcPr>
            <w:tcW w:w="1417" w:type="dxa"/>
            <w:tcBorders>
              <w:top w:val="nil"/>
              <w:left w:val="nil"/>
              <w:bottom w:val="single" w:sz="4" w:space="0" w:color="auto"/>
              <w:right w:val="single" w:sz="4" w:space="0" w:color="auto"/>
            </w:tcBorders>
            <w:shd w:val="clear" w:color="000000" w:fill="FFFFFF"/>
            <w:vAlign w:val="center"/>
            <w:hideMark/>
          </w:tcPr>
          <w:p w14:paraId="4897F19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R$ 2,73</w:t>
            </w:r>
          </w:p>
        </w:tc>
        <w:tc>
          <w:tcPr>
            <w:tcW w:w="1559" w:type="dxa"/>
            <w:tcBorders>
              <w:top w:val="nil"/>
              <w:left w:val="nil"/>
              <w:bottom w:val="single" w:sz="4" w:space="0" w:color="auto"/>
              <w:right w:val="single" w:sz="4" w:space="0" w:color="auto"/>
            </w:tcBorders>
            <w:shd w:val="clear" w:color="000000" w:fill="FFFFFF"/>
            <w:vAlign w:val="center"/>
            <w:hideMark/>
          </w:tcPr>
          <w:p w14:paraId="081B8DDD"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241E1B9F"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R$ 2,73</w:t>
            </w:r>
          </w:p>
        </w:tc>
      </w:tr>
      <w:tr w:rsidR="00236ABB" w:rsidRPr="00236ABB" w14:paraId="42750993"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21BD0861"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Determinação de Fator Reumatoide</w:t>
            </w:r>
          </w:p>
        </w:tc>
        <w:tc>
          <w:tcPr>
            <w:tcW w:w="1276" w:type="dxa"/>
            <w:tcBorders>
              <w:top w:val="nil"/>
              <w:left w:val="nil"/>
              <w:bottom w:val="single" w:sz="4" w:space="0" w:color="auto"/>
              <w:right w:val="single" w:sz="4" w:space="0" w:color="auto"/>
            </w:tcBorders>
            <w:shd w:val="clear" w:color="000000" w:fill="FFFFFF"/>
            <w:vAlign w:val="center"/>
            <w:hideMark/>
          </w:tcPr>
          <w:p w14:paraId="6BF7470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1100153</w:t>
            </w:r>
          </w:p>
        </w:tc>
        <w:tc>
          <w:tcPr>
            <w:tcW w:w="1276" w:type="dxa"/>
            <w:tcBorders>
              <w:top w:val="nil"/>
              <w:left w:val="nil"/>
              <w:bottom w:val="single" w:sz="4" w:space="0" w:color="auto"/>
              <w:right w:val="single" w:sz="4" w:space="0" w:color="auto"/>
            </w:tcBorders>
            <w:shd w:val="clear" w:color="000000" w:fill="FFFFFF"/>
            <w:vAlign w:val="center"/>
            <w:hideMark/>
          </w:tcPr>
          <w:p w14:paraId="086CD6E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02.02.03.007-5</w:t>
            </w:r>
          </w:p>
        </w:tc>
        <w:tc>
          <w:tcPr>
            <w:tcW w:w="1417" w:type="dxa"/>
            <w:tcBorders>
              <w:top w:val="nil"/>
              <w:left w:val="nil"/>
              <w:bottom w:val="single" w:sz="4" w:space="0" w:color="auto"/>
              <w:right w:val="single" w:sz="4" w:space="0" w:color="auto"/>
            </w:tcBorders>
            <w:shd w:val="clear" w:color="000000" w:fill="FFFFFF"/>
            <w:vAlign w:val="center"/>
            <w:hideMark/>
          </w:tcPr>
          <w:p w14:paraId="527DED7B"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R$ 2,01</w:t>
            </w:r>
          </w:p>
        </w:tc>
        <w:tc>
          <w:tcPr>
            <w:tcW w:w="1559" w:type="dxa"/>
            <w:tcBorders>
              <w:top w:val="nil"/>
              <w:left w:val="nil"/>
              <w:bottom w:val="single" w:sz="4" w:space="0" w:color="auto"/>
              <w:right w:val="single" w:sz="4" w:space="0" w:color="auto"/>
            </w:tcBorders>
            <w:shd w:val="clear" w:color="000000" w:fill="FFFFFF"/>
            <w:vAlign w:val="center"/>
            <w:hideMark/>
          </w:tcPr>
          <w:p w14:paraId="440C680B"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2B00381A"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R$ 2,01</w:t>
            </w:r>
          </w:p>
        </w:tc>
      </w:tr>
      <w:tr w:rsidR="00236ABB" w:rsidRPr="00236ABB" w14:paraId="205250BF"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1EFD14DC"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Determinação Direte e Reversa Grupo ABO</w:t>
            </w:r>
          </w:p>
        </w:tc>
        <w:tc>
          <w:tcPr>
            <w:tcW w:w="1276" w:type="dxa"/>
            <w:tcBorders>
              <w:top w:val="nil"/>
              <w:left w:val="nil"/>
              <w:bottom w:val="single" w:sz="4" w:space="0" w:color="auto"/>
              <w:right w:val="single" w:sz="4" w:space="0" w:color="auto"/>
            </w:tcBorders>
            <w:shd w:val="clear" w:color="000000" w:fill="FFFFFF"/>
            <w:vAlign w:val="center"/>
            <w:hideMark/>
          </w:tcPr>
          <w:p w14:paraId="6E160832"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1100273</w:t>
            </w:r>
          </w:p>
        </w:tc>
        <w:tc>
          <w:tcPr>
            <w:tcW w:w="1276" w:type="dxa"/>
            <w:tcBorders>
              <w:top w:val="nil"/>
              <w:left w:val="nil"/>
              <w:bottom w:val="single" w:sz="4" w:space="0" w:color="auto"/>
              <w:right w:val="single" w:sz="4" w:space="0" w:color="auto"/>
            </w:tcBorders>
            <w:shd w:val="clear" w:color="000000" w:fill="FFFFFF"/>
            <w:vAlign w:val="center"/>
            <w:hideMark/>
          </w:tcPr>
          <w:p w14:paraId="5E4562EB"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02.02.12.002-3</w:t>
            </w:r>
          </w:p>
        </w:tc>
        <w:tc>
          <w:tcPr>
            <w:tcW w:w="1417" w:type="dxa"/>
            <w:tcBorders>
              <w:top w:val="nil"/>
              <w:left w:val="nil"/>
              <w:bottom w:val="single" w:sz="4" w:space="0" w:color="auto"/>
              <w:right w:val="single" w:sz="4" w:space="0" w:color="auto"/>
            </w:tcBorders>
            <w:shd w:val="clear" w:color="000000" w:fill="FFFFFF"/>
            <w:vAlign w:val="center"/>
            <w:hideMark/>
          </w:tcPr>
          <w:p w14:paraId="26F0BBD9"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R$ 1,37</w:t>
            </w:r>
          </w:p>
        </w:tc>
        <w:tc>
          <w:tcPr>
            <w:tcW w:w="1559" w:type="dxa"/>
            <w:tcBorders>
              <w:top w:val="nil"/>
              <w:left w:val="nil"/>
              <w:bottom w:val="single" w:sz="4" w:space="0" w:color="auto"/>
              <w:right w:val="single" w:sz="4" w:space="0" w:color="auto"/>
            </w:tcBorders>
            <w:shd w:val="clear" w:color="000000" w:fill="FFFFFF"/>
            <w:vAlign w:val="center"/>
            <w:hideMark/>
          </w:tcPr>
          <w:p w14:paraId="7C632B93"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038BAC01"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R$ 1,37</w:t>
            </w:r>
          </w:p>
        </w:tc>
      </w:tr>
      <w:tr w:rsidR="00236ABB" w:rsidRPr="00236ABB" w14:paraId="5384A258"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10F07393"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Determinação Quantitativa de Proteína C Reativa</w:t>
            </w:r>
          </w:p>
        </w:tc>
        <w:tc>
          <w:tcPr>
            <w:tcW w:w="1276" w:type="dxa"/>
            <w:tcBorders>
              <w:top w:val="nil"/>
              <w:left w:val="nil"/>
              <w:bottom w:val="single" w:sz="4" w:space="0" w:color="auto"/>
              <w:right w:val="single" w:sz="4" w:space="0" w:color="auto"/>
            </w:tcBorders>
            <w:shd w:val="clear" w:color="000000" w:fill="FFFFFF"/>
            <w:vAlign w:val="center"/>
            <w:hideMark/>
          </w:tcPr>
          <w:p w14:paraId="738E8D1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1100154</w:t>
            </w:r>
          </w:p>
        </w:tc>
        <w:tc>
          <w:tcPr>
            <w:tcW w:w="1276" w:type="dxa"/>
            <w:tcBorders>
              <w:top w:val="nil"/>
              <w:left w:val="nil"/>
              <w:bottom w:val="single" w:sz="4" w:space="0" w:color="auto"/>
              <w:right w:val="single" w:sz="4" w:space="0" w:color="auto"/>
            </w:tcBorders>
            <w:shd w:val="clear" w:color="000000" w:fill="FFFFFF"/>
            <w:vAlign w:val="center"/>
            <w:hideMark/>
          </w:tcPr>
          <w:p w14:paraId="3EC89303"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02.02.03.008-3</w:t>
            </w:r>
          </w:p>
        </w:tc>
        <w:tc>
          <w:tcPr>
            <w:tcW w:w="1417" w:type="dxa"/>
            <w:tcBorders>
              <w:top w:val="nil"/>
              <w:left w:val="nil"/>
              <w:bottom w:val="single" w:sz="4" w:space="0" w:color="auto"/>
              <w:right w:val="single" w:sz="4" w:space="0" w:color="auto"/>
            </w:tcBorders>
            <w:shd w:val="clear" w:color="000000" w:fill="FFFFFF"/>
            <w:vAlign w:val="center"/>
            <w:hideMark/>
          </w:tcPr>
          <w:p w14:paraId="2FBCAF23"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R$ 9,25</w:t>
            </w:r>
          </w:p>
        </w:tc>
        <w:tc>
          <w:tcPr>
            <w:tcW w:w="1559" w:type="dxa"/>
            <w:tcBorders>
              <w:top w:val="nil"/>
              <w:left w:val="nil"/>
              <w:bottom w:val="single" w:sz="4" w:space="0" w:color="auto"/>
              <w:right w:val="single" w:sz="4" w:space="0" w:color="auto"/>
            </w:tcBorders>
            <w:shd w:val="clear" w:color="000000" w:fill="FFFFFF"/>
            <w:vAlign w:val="center"/>
            <w:hideMark/>
          </w:tcPr>
          <w:p w14:paraId="74978B68"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74CC0FBC"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R$ 9,25</w:t>
            </w:r>
          </w:p>
        </w:tc>
      </w:tr>
      <w:tr w:rsidR="00236ABB" w:rsidRPr="00236ABB" w14:paraId="5CFF01EB"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2254FE56"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Ácido Úrico</w:t>
            </w:r>
          </w:p>
        </w:tc>
        <w:tc>
          <w:tcPr>
            <w:tcW w:w="1276" w:type="dxa"/>
            <w:tcBorders>
              <w:top w:val="nil"/>
              <w:left w:val="nil"/>
              <w:bottom w:val="single" w:sz="4" w:space="0" w:color="auto"/>
              <w:right w:val="single" w:sz="4" w:space="0" w:color="auto"/>
            </w:tcBorders>
            <w:shd w:val="clear" w:color="000000" w:fill="FFFFFF"/>
            <w:vAlign w:val="center"/>
            <w:hideMark/>
          </w:tcPr>
          <w:p w14:paraId="31ADE01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1100013</w:t>
            </w:r>
          </w:p>
        </w:tc>
        <w:tc>
          <w:tcPr>
            <w:tcW w:w="1276" w:type="dxa"/>
            <w:tcBorders>
              <w:top w:val="nil"/>
              <w:left w:val="nil"/>
              <w:bottom w:val="single" w:sz="4" w:space="0" w:color="auto"/>
              <w:right w:val="single" w:sz="4" w:space="0" w:color="auto"/>
            </w:tcBorders>
            <w:shd w:val="clear" w:color="000000" w:fill="FFFFFF"/>
            <w:vAlign w:val="center"/>
            <w:hideMark/>
          </w:tcPr>
          <w:p w14:paraId="767AAAB1"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02.02.01.012-0</w:t>
            </w:r>
          </w:p>
        </w:tc>
        <w:tc>
          <w:tcPr>
            <w:tcW w:w="1417" w:type="dxa"/>
            <w:tcBorders>
              <w:top w:val="nil"/>
              <w:left w:val="nil"/>
              <w:bottom w:val="single" w:sz="4" w:space="0" w:color="auto"/>
              <w:right w:val="single" w:sz="4" w:space="0" w:color="auto"/>
            </w:tcBorders>
            <w:shd w:val="clear" w:color="000000" w:fill="FFFFFF"/>
            <w:vAlign w:val="center"/>
            <w:hideMark/>
          </w:tcPr>
          <w:p w14:paraId="5AF34E6C"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R$ 1,85</w:t>
            </w:r>
          </w:p>
        </w:tc>
        <w:tc>
          <w:tcPr>
            <w:tcW w:w="1559" w:type="dxa"/>
            <w:tcBorders>
              <w:top w:val="nil"/>
              <w:left w:val="nil"/>
              <w:bottom w:val="single" w:sz="4" w:space="0" w:color="auto"/>
              <w:right w:val="single" w:sz="4" w:space="0" w:color="auto"/>
            </w:tcBorders>
            <w:shd w:val="clear" w:color="000000" w:fill="FFFFFF"/>
            <w:vAlign w:val="center"/>
            <w:hideMark/>
          </w:tcPr>
          <w:p w14:paraId="43146478"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005F244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R$ 1,85</w:t>
            </w:r>
          </w:p>
        </w:tc>
      </w:tr>
      <w:tr w:rsidR="00236ABB" w:rsidRPr="00236ABB" w14:paraId="0918B939"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3DF97D93"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Amilase</w:t>
            </w:r>
          </w:p>
        </w:tc>
        <w:tc>
          <w:tcPr>
            <w:tcW w:w="1276" w:type="dxa"/>
            <w:tcBorders>
              <w:top w:val="nil"/>
              <w:left w:val="nil"/>
              <w:bottom w:val="single" w:sz="4" w:space="0" w:color="auto"/>
              <w:right w:val="single" w:sz="4" w:space="0" w:color="auto"/>
            </w:tcBorders>
            <w:shd w:val="clear" w:color="000000" w:fill="FFFFFF"/>
            <w:vAlign w:val="center"/>
            <w:hideMark/>
          </w:tcPr>
          <w:p w14:paraId="2753332A"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1100018</w:t>
            </w:r>
          </w:p>
        </w:tc>
        <w:tc>
          <w:tcPr>
            <w:tcW w:w="1276" w:type="dxa"/>
            <w:tcBorders>
              <w:top w:val="nil"/>
              <w:left w:val="nil"/>
              <w:bottom w:val="single" w:sz="4" w:space="0" w:color="auto"/>
              <w:right w:val="single" w:sz="4" w:space="0" w:color="auto"/>
            </w:tcBorders>
            <w:shd w:val="clear" w:color="000000" w:fill="FFFFFF"/>
            <w:vAlign w:val="center"/>
            <w:hideMark/>
          </w:tcPr>
          <w:p w14:paraId="3DDEA60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02.02.01.018-0</w:t>
            </w:r>
          </w:p>
        </w:tc>
        <w:tc>
          <w:tcPr>
            <w:tcW w:w="1417" w:type="dxa"/>
            <w:tcBorders>
              <w:top w:val="nil"/>
              <w:left w:val="nil"/>
              <w:bottom w:val="single" w:sz="4" w:space="0" w:color="auto"/>
              <w:right w:val="single" w:sz="4" w:space="0" w:color="auto"/>
            </w:tcBorders>
            <w:shd w:val="clear" w:color="000000" w:fill="FFFFFF"/>
            <w:vAlign w:val="center"/>
            <w:hideMark/>
          </w:tcPr>
          <w:p w14:paraId="2194373B"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R$ 2,25</w:t>
            </w:r>
          </w:p>
        </w:tc>
        <w:tc>
          <w:tcPr>
            <w:tcW w:w="1559" w:type="dxa"/>
            <w:tcBorders>
              <w:top w:val="nil"/>
              <w:left w:val="nil"/>
              <w:bottom w:val="single" w:sz="4" w:space="0" w:color="auto"/>
              <w:right w:val="single" w:sz="4" w:space="0" w:color="auto"/>
            </w:tcBorders>
            <w:shd w:val="clear" w:color="000000" w:fill="FFFFFF"/>
            <w:vAlign w:val="center"/>
            <w:hideMark/>
          </w:tcPr>
          <w:p w14:paraId="4E17A05C"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7B6FBFA9"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R$ 2,25</w:t>
            </w:r>
          </w:p>
        </w:tc>
      </w:tr>
      <w:tr w:rsidR="00236ABB" w:rsidRPr="00236ABB" w14:paraId="401E8393"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148678E1"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Bilirrubina Total e Frações</w:t>
            </w:r>
          </w:p>
        </w:tc>
        <w:tc>
          <w:tcPr>
            <w:tcW w:w="1276" w:type="dxa"/>
            <w:tcBorders>
              <w:top w:val="nil"/>
              <w:left w:val="nil"/>
              <w:bottom w:val="single" w:sz="4" w:space="0" w:color="auto"/>
              <w:right w:val="single" w:sz="4" w:space="0" w:color="auto"/>
            </w:tcBorders>
            <w:shd w:val="clear" w:color="000000" w:fill="FFFFFF"/>
            <w:vAlign w:val="center"/>
            <w:hideMark/>
          </w:tcPr>
          <w:p w14:paraId="05D819EC"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1100020</w:t>
            </w:r>
          </w:p>
        </w:tc>
        <w:tc>
          <w:tcPr>
            <w:tcW w:w="1276" w:type="dxa"/>
            <w:tcBorders>
              <w:top w:val="nil"/>
              <w:left w:val="nil"/>
              <w:bottom w:val="single" w:sz="4" w:space="0" w:color="auto"/>
              <w:right w:val="single" w:sz="4" w:space="0" w:color="auto"/>
            </w:tcBorders>
            <w:shd w:val="clear" w:color="000000" w:fill="FFFFFF"/>
            <w:vAlign w:val="center"/>
            <w:hideMark/>
          </w:tcPr>
          <w:p w14:paraId="4E671F7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02.02.01.020-1</w:t>
            </w:r>
          </w:p>
        </w:tc>
        <w:tc>
          <w:tcPr>
            <w:tcW w:w="1417" w:type="dxa"/>
            <w:tcBorders>
              <w:top w:val="nil"/>
              <w:left w:val="nil"/>
              <w:bottom w:val="single" w:sz="4" w:space="0" w:color="auto"/>
              <w:right w:val="single" w:sz="4" w:space="0" w:color="auto"/>
            </w:tcBorders>
            <w:shd w:val="clear" w:color="000000" w:fill="FFFFFF"/>
            <w:vAlign w:val="center"/>
            <w:hideMark/>
          </w:tcPr>
          <w:p w14:paraId="652F02ED"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R$ 2,01</w:t>
            </w:r>
          </w:p>
        </w:tc>
        <w:tc>
          <w:tcPr>
            <w:tcW w:w="1559" w:type="dxa"/>
            <w:tcBorders>
              <w:top w:val="nil"/>
              <w:left w:val="nil"/>
              <w:bottom w:val="single" w:sz="4" w:space="0" w:color="auto"/>
              <w:right w:val="single" w:sz="4" w:space="0" w:color="auto"/>
            </w:tcBorders>
            <w:shd w:val="clear" w:color="000000" w:fill="FFFFFF"/>
            <w:vAlign w:val="center"/>
            <w:hideMark/>
          </w:tcPr>
          <w:p w14:paraId="5790311D"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51B8F868"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R$ 2,01</w:t>
            </w:r>
          </w:p>
        </w:tc>
      </w:tr>
      <w:tr w:rsidR="00236ABB" w:rsidRPr="00236ABB" w14:paraId="5CAA8FC0"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6DAA776A"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Colesterol HDL</w:t>
            </w:r>
          </w:p>
        </w:tc>
        <w:tc>
          <w:tcPr>
            <w:tcW w:w="1276" w:type="dxa"/>
            <w:tcBorders>
              <w:top w:val="nil"/>
              <w:left w:val="nil"/>
              <w:bottom w:val="single" w:sz="4" w:space="0" w:color="auto"/>
              <w:right w:val="single" w:sz="4" w:space="0" w:color="auto"/>
            </w:tcBorders>
            <w:shd w:val="clear" w:color="000000" w:fill="FFFFFF"/>
            <w:vAlign w:val="center"/>
            <w:hideMark/>
          </w:tcPr>
          <w:p w14:paraId="3FB4159E"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1100027</w:t>
            </w:r>
          </w:p>
        </w:tc>
        <w:tc>
          <w:tcPr>
            <w:tcW w:w="1276" w:type="dxa"/>
            <w:tcBorders>
              <w:top w:val="nil"/>
              <w:left w:val="nil"/>
              <w:bottom w:val="single" w:sz="4" w:space="0" w:color="auto"/>
              <w:right w:val="single" w:sz="4" w:space="0" w:color="auto"/>
            </w:tcBorders>
            <w:shd w:val="clear" w:color="000000" w:fill="FFFFFF"/>
            <w:vAlign w:val="center"/>
            <w:hideMark/>
          </w:tcPr>
          <w:p w14:paraId="7AAE2ED4"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02.02.01.027-9</w:t>
            </w:r>
          </w:p>
        </w:tc>
        <w:tc>
          <w:tcPr>
            <w:tcW w:w="1417" w:type="dxa"/>
            <w:tcBorders>
              <w:top w:val="nil"/>
              <w:left w:val="nil"/>
              <w:bottom w:val="single" w:sz="4" w:space="0" w:color="auto"/>
              <w:right w:val="single" w:sz="4" w:space="0" w:color="auto"/>
            </w:tcBorders>
            <w:shd w:val="clear" w:color="000000" w:fill="FFFFFF"/>
            <w:vAlign w:val="center"/>
            <w:hideMark/>
          </w:tcPr>
          <w:p w14:paraId="07477275"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R$ 3,51</w:t>
            </w:r>
          </w:p>
        </w:tc>
        <w:tc>
          <w:tcPr>
            <w:tcW w:w="1559" w:type="dxa"/>
            <w:tcBorders>
              <w:top w:val="nil"/>
              <w:left w:val="nil"/>
              <w:bottom w:val="single" w:sz="4" w:space="0" w:color="auto"/>
              <w:right w:val="single" w:sz="4" w:space="0" w:color="auto"/>
            </w:tcBorders>
            <w:shd w:val="clear" w:color="000000" w:fill="FFFFFF"/>
            <w:vAlign w:val="center"/>
            <w:hideMark/>
          </w:tcPr>
          <w:p w14:paraId="5AFE944C"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738BFE60"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R$ 3,51</w:t>
            </w:r>
          </w:p>
        </w:tc>
      </w:tr>
      <w:tr w:rsidR="00236ABB" w:rsidRPr="00236ABB" w14:paraId="3C7FA831"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1659A1BA"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Colesterol LDL</w:t>
            </w:r>
          </w:p>
        </w:tc>
        <w:tc>
          <w:tcPr>
            <w:tcW w:w="1276" w:type="dxa"/>
            <w:tcBorders>
              <w:top w:val="nil"/>
              <w:left w:val="nil"/>
              <w:bottom w:val="single" w:sz="4" w:space="0" w:color="auto"/>
              <w:right w:val="single" w:sz="4" w:space="0" w:color="auto"/>
            </w:tcBorders>
            <w:shd w:val="clear" w:color="000000" w:fill="FFFFFF"/>
            <w:vAlign w:val="center"/>
            <w:hideMark/>
          </w:tcPr>
          <w:p w14:paraId="079E2268"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1100028</w:t>
            </w:r>
          </w:p>
        </w:tc>
        <w:tc>
          <w:tcPr>
            <w:tcW w:w="1276" w:type="dxa"/>
            <w:tcBorders>
              <w:top w:val="nil"/>
              <w:left w:val="nil"/>
              <w:bottom w:val="single" w:sz="4" w:space="0" w:color="auto"/>
              <w:right w:val="single" w:sz="4" w:space="0" w:color="auto"/>
            </w:tcBorders>
            <w:shd w:val="clear" w:color="000000" w:fill="FFFFFF"/>
            <w:vAlign w:val="center"/>
            <w:hideMark/>
          </w:tcPr>
          <w:p w14:paraId="589AAE58"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02.02.01.028-7</w:t>
            </w:r>
          </w:p>
        </w:tc>
        <w:tc>
          <w:tcPr>
            <w:tcW w:w="1417" w:type="dxa"/>
            <w:tcBorders>
              <w:top w:val="nil"/>
              <w:left w:val="nil"/>
              <w:bottom w:val="single" w:sz="4" w:space="0" w:color="auto"/>
              <w:right w:val="single" w:sz="4" w:space="0" w:color="auto"/>
            </w:tcBorders>
            <w:shd w:val="clear" w:color="000000" w:fill="FFFFFF"/>
            <w:vAlign w:val="center"/>
            <w:hideMark/>
          </w:tcPr>
          <w:p w14:paraId="411F5982"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R$ 3,51</w:t>
            </w:r>
          </w:p>
        </w:tc>
        <w:tc>
          <w:tcPr>
            <w:tcW w:w="1559" w:type="dxa"/>
            <w:tcBorders>
              <w:top w:val="nil"/>
              <w:left w:val="nil"/>
              <w:bottom w:val="single" w:sz="4" w:space="0" w:color="auto"/>
              <w:right w:val="single" w:sz="4" w:space="0" w:color="auto"/>
            </w:tcBorders>
            <w:shd w:val="clear" w:color="000000" w:fill="FFFFFF"/>
            <w:vAlign w:val="center"/>
            <w:hideMark/>
          </w:tcPr>
          <w:p w14:paraId="6AB9AD83"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704259E5"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R$ 3,51</w:t>
            </w:r>
          </w:p>
        </w:tc>
      </w:tr>
      <w:tr w:rsidR="00236ABB" w:rsidRPr="00236ABB" w14:paraId="18D1D4E0"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08643F5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Colesterol Total</w:t>
            </w:r>
          </w:p>
        </w:tc>
        <w:tc>
          <w:tcPr>
            <w:tcW w:w="1276" w:type="dxa"/>
            <w:tcBorders>
              <w:top w:val="nil"/>
              <w:left w:val="nil"/>
              <w:bottom w:val="single" w:sz="4" w:space="0" w:color="auto"/>
              <w:right w:val="single" w:sz="4" w:space="0" w:color="auto"/>
            </w:tcBorders>
            <w:shd w:val="clear" w:color="000000" w:fill="FFFFFF"/>
            <w:vAlign w:val="center"/>
            <w:hideMark/>
          </w:tcPr>
          <w:p w14:paraId="08DE906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1100029</w:t>
            </w:r>
          </w:p>
        </w:tc>
        <w:tc>
          <w:tcPr>
            <w:tcW w:w="1276" w:type="dxa"/>
            <w:tcBorders>
              <w:top w:val="nil"/>
              <w:left w:val="nil"/>
              <w:bottom w:val="single" w:sz="4" w:space="0" w:color="auto"/>
              <w:right w:val="single" w:sz="4" w:space="0" w:color="auto"/>
            </w:tcBorders>
            <w:shd w:val="clear" w:color="000000" w:fill="FFFFFF"/>
            <w:vAlign w:val="center"/>
            <w:hideMark/>
          </w:tcPr>
          <w:p w14:paraId="5D575254"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02.02.01.029-5</w:t>
            </w:r>
          </w:p>
        </w:tc>
        <w:tc>
          <w:tcPr>
            <w:tcW w:w="1417" w:type="dxa"/>
            <w:tcBorders>
              <w:top w:val="nil"/>
              <w:left w:val="nil"/>
              <w:bottom w:val="single" w:sz="4" w:space="0" w:color="auto"/>
              <w:right w:val="single" w:sz="4" w:space="0" w:color="auto"/>
            </w:tcBorders>
            <w:shd w:val="clear" w:color="000000" w:fill="FFFFFF"/>
            <w:vAlign w:val="center"/>
            <w:hideMark/>
          </w:tcPr>
          <w:p w14:paraId="79FE4B3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R$ 1,85</w:t>
            </w:r>
          </w:p>
        </w:tc>
        <w:tc>
          <w:tcPr>
            <w:tcW w:w="1559" w:type="dxa"/>
            <w:tcBorders>
              <w:top w:val="nil"/>
              <w:left w:val="nil"/>
              <w:bottom w:val="single" w:sz="4" w:space="0" w:color="auto"/>
              <w:right w:val="single" w:sz="4" w:space="0" w:color="auto"/>
            </w:tcBorders>
            <w:shd w:val="clear" w:color="000000" w:fill="FFFFFF"/>
            <w:vAlign w:val="center"/>
            <w:hideMark/>
          </w:tcPr>
          <w:p w14:paraId="2B9849A2"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0C4D9ECD"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R$ 1,85</w:t>
            </w:r>
          </w:p>
        </w:tc>
      </w:tr>
      <w:tr w:rsidR="00236ABB" w:rsidRPr="00236ABB" w14:paraId="76D3BB56"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44E043E8"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Colesteral VLDL</w:t>
            </w:r>
          </w:p>
        </w:tc>
        <w:tc>
          <w:tcPr>
            <w:tcW w:w="1276" w:type="dxa"/>
            <w:tcBorders>
              <w:top w:val="nil"/>
              <w:left w:val="nil"/>
              <w:bottom w:val="single" w:sz="4" w:space="0" w:color="auto"/>
              <w:right w:val="single" w:sz="4" w:space="0" w:color="auto"/>
            </w:tcBorders>
            <w:shd w:val="clear" w:color="000000" w:fill="FFFFFF"/>
            <w:vAlign w:val="center"/>
            <w:hideMark/>
          </w:tcPr>
          <w:p w14:paraId="6A99ED66"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1100314</w:t>
            </w:r>
          </w:p>
        </w:tc>
        <w:tc>
          <w:tcPr>
            <w:tcW w:w="1276" w:type="dxa"/>
            <w:tcBorders>
              <w:top w:val="nil"/>
              <w:left w:val="nil"/>
              <w:bottom w:val="single" w:sz="4" w:space="0" w:color="auto"/>
              <w:right w:val="single" w:sz="4" w:space="0" w:color="auto"/>
            </w:tcBorders>
            <w:shd w:val="clear" w:color="000000" w:fill="FFFFFF"/>
            <w:vAlign w:val="center"/>
            <w:hideMark/>
          </w:tcPr>
          <w:p w14:paraId="2E356541"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02.02.01.027-9</w:t>
            </w:r>
          </w:p>
        </w:tc>
        <w:tc>
          <w:tcPr>
            <w:tcW w:w="1417" w:type="dxa"/>
            <w:tcBorders>
              <w:top w:val="nil"/>
              <w:left w:val="nil"/>
              <w:bottom w:val="single" w:sz="4" w:space="0" w:color="auto"/>
              <w:right w:val="single" w:sz="4" w:space="0" w:color="auto"/>
            </w:tcBorders>
            <w:shd w:val="clear" w:color="000000" w:fill="FFFFFF"/>
            <w:vAlign w:val="center"/>
            <w:hideMark/>
          </w:tcPr>
          <w:p w14:paraId="517A4A7A"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R$ 3,51</w:t>
            </w:r>
          </w:p>
        </w:tc>
        <w:tc>
          <w:tcPr>
            <w:tcW w:w="1559" w:type="dxa"/>
            <w:tcBorders>
              <w:top w:val="nil"/>
              <w:left w:val="nil"/>
              <w:bottom w:val="single" w:sz="4" w:space="0" w:color="auto"/>
              <w:right w:val="single" w:sz="4" w:space="0" w:color="auto"/>
            </w:tcBorders>
            <w:shd w:val="clear" w:color="000000" w:fill="FFFFFF"/>
            <w:vAlign w:val="center"/>
            <w:hideMark/>
          </w:tcPr>
          <w:p w14:paraId="5B87F852"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0A4E3F01"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R$ 3,51</w:t>
            </w:r>
          </w:p>
        </w:tc>
      </w:tr>
      <w:tr w:rsidR="00236ABB" w:rsidRPr="00236ABB" w14:paraId="0540A7CE"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33C6D85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Creatinina</w:t>
            </w:r>
          </w:p>
        </w:tc>
        <w:tc>
          <w:tcPr>
            <w:tcW w:w="1276" w:type="dxa"/>
            <w:tcBorders>
              <w:top w:val="nil"/>
              <w:left w:val="nil"/>
              <w:bottom w:val="single" w:sz="4" w:space="0" w:color="auto"/>
              <w:right w:val="single" w:sz="4" w:space="0" w:color="auto"/>
            </w:tcBorders>
            <w:shd w:val="clear" w:color="000000" w:fill="FFFFFF"/>
            <w:vAlign w:val="center"/>
            <w:hideMark/>
          </w:tcPr>
          <w:p w14:paraId="6E674704"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1100031</w:t>
            </w:r>
          </w:p>
        </w:tc>
        <w:tc>
          <w:tcPr>
            <w:tcW w:w="1276" w:type="dxa"/>
            <w:tcBorders>
              <w:top w:val="nil"/>
              <w:left w:val="nil"/>
              <w:bottom w:val="single" w:sz="4" w:space="0" w:color="auto"/>
              <w:right w:val="single" w:sz="4" w:space="0" w:color="auto"/>
            </w:tcBorders>
            <w:shd w:val="clear" w:color="000000" w:fill="FFFFFF"/>
            <w:vAlign w:val="center"/>
            <w:hideMark/>
          </w:tcPr>
          <w:p w14:paraId="0B1C5F7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02.02.01.031-7</w:t>
            </w:r>
          </w:p>
        </w:tc>
        <w:tc>
          <w:tcPr>
            <w:tcW w:w="1417" w:type="dxa"/>
            <w:tcBorders>
              <w:top w:val="nil"/>
              <w:left w:val="nil"/>
              <w:bottom w:val="single" w:sz="4" w:space="0" w:color="auto"/>
              <w:right w:val="single" w:sz="4" w:space="0" w:color="auto"/>
            </w:tcBorders>
            <w:shd w:val="clear" w:color="000000" w:fill="FFFFFF"/>
            <w:vAlign w:val="center"/>
            <w:hideMark/>
          </w:tcPr>
          <w:p w14:paraId="5A87FBC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R$ 1,85</w:t>
            </w:r>
          </w:p>
        </w:tc>
        <w:tc>
          <w:tcPr>
            <w:tcW w:w="1559" w:type="dxa"/>
            <w:tcBorders>
              <w:top w:val="nil"/>
              <w:left w:val="nil"/>
              <w:bottom w:val="single" w:sz="4" w:space="0" w:color="auto"/>
              <w:right w:val="single" w:sz="4" w:space="0" w:color="auto"/>
            </w:tcBorders>
            <w:shd w:val="clear" w:color="000000" w:fill="FFFFFF"/>
            <w:vAlign w:val="center"/>
            <w:hideMark/>
          </w:tcPr>
          <w:p w14:paraId="2DD2D211"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0BD1A8AD"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R$ 1,85</w:t>
            </w:r>
          </w:p>
        </w:tc>
      </w:tr>
      <w:tr w:rsidR="00236ABB" w:rsidRPr="00236ABB" w14:paraId="2341DEC1"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1C722ABB"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Ferritina</w:t>
            </w:r>
          </w:p>
        </w:tc>
        <w:tc>
          <w:tcPr>
            <w:tcW w:w="1276" w:type="dxa"/>
            <w:tcBorders>
              <w:top w:val="nil"/>
              <w:left w:val="nil"/>
              <w:bottom w:val="single" w:sz="4" w:space="0" w:color="auto"/>
              <w:right w:val="single" w:sz="4" w:space="0" w:color="auto"/>
            </w:tcBorders>
            <w:shd w:val="clear" w:color="000000" w:fill="FFFFFF"/>
            <w:vAlign w:val="center"/>
            <w:hideMark/>
          </w:tcPr>
          <w:p w14:paraId="62DE17CE"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1100038</w:t>
            </w:r>
          </w:p>
        </w:tc>
        <w:tc>
          <w:tcPr>
            <w:tcW w:w="1276" w:type="dxa"/>
            <w:tcBorders>
              <w:top w:val="nil"/>
              <w:left w:val="nil"/>
              <w:bottom w:val="single" w:sz="4" w:space="0" w:color="auto"/>
              <w:right w:val="single" w:sz="4" w:space="0" w:color="auto"/>
            </w:tcBorders>
            <w:shd w:val="clear" w:color="000000" w:fill="FFFFFF"/>
            <w:vAlign w:val="center"/>
            <w:hideMark/>
          </w:tcPr>
          <w:p w14:paraId="7D442BCC"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02.02.01.038-4</w:t>
            </w:r>
          </w:p>
        </w:tc>
        <w:tc>
          <w:tcPr>
            <w:tcW w:w="1417" w:type="dxa"/>
            <w:tcBorders>
              <w:top w:val="nil"/>
              <w:left w:val="nil"/>
              <w:bottom w:val="single" w:sz="4" w:space="0" w:color="auto"/>
              <w:right w:val="single" w:sz="4" w:space="0" w:color="auto"/>
            </w:tcBorders>
            <w:shd w:val="clear" w:color="000000" w:fill="FFFFFF"/>
            <w:vAlign w:val="center"/>
            <w:hideMark/>
          </w:tcPr>
          <w:p w14:paraId="3B513BE1"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R$ 15,59</w:t>
            </w:r>
          </w:p>
        </w:tc>
        <w:tc>
          <w:tcPr>
            <w:tcW w:w="1559" w:type="dxa"/>
            <w:tcBorders>
              <w:top w:val="nil"/>
              <w:left w:val="nil"/>
              <w:bottom w:val="single" w:sz="4" w:space="0" w:color="auto"/>
              <w:right w:val="single" w:sz="4" w:space="0" w:color="auto"/>
            </w:tcBorders>
            <w:shd w:val="clear" w:color="000000" w:fill="FFFFFF"/>
            <w:vAlign w:val="center"/>
            <w:hideMark/>
          </w:tcPr>
          <w:p w14:paraId="3672E980"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7174A74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R$ 15,59</w:t>
            </w:r>
          </w:p>
        </w:tc>
      </w:tr>
      <w:tr w:rsidR="00236ABB" w:rsidRPr="00236ABB" w14:paraId="4C9C3AAB"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310B601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Ferro Serico</w:t>
            </w:r>
          </w:p>
        </w:tc>
        <w:tc>
          <w:tcPr>
            <w:tcW w:w="1276" w:type="dxa"/>
            <w:tcBorders>
              <w:top w:val="nil"/>
              <w:left w:val="nil"/>
              <w:bottom w:val="single" w:sz="4" w:space="0" w:color="auto"/>
              <w:right w:val="single" w:sz="4" w:space="0" w:color="auto"/>
            </w:tcBorders>
            <w:shd w:val="clear" w:color="000000" w:fill="FFFFFF"/>
            <w:vAlign w:val="center"/>
            <w:hideMark/>
          </w:tcPr>
          <w:p w14:paraId="1C7315C0"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1100039</w:t>
            </w:r>
          </w:p>
        </w:tc>
        <w:tc>
          <w:tcPr>
            <w:tcW w:w="1276" w:type="dxa"/>
            <w:tcBorders>
              <w:top w:val="nil"/>
              <w:left w:val="nil"/>
              <w:bottom w:val="single" w:sz="4" w:space="0" w:color="auto"/>
              <w:right w:val="single" w:sz="4" w:space="0" w:color="auto"/>
            </w:tcBorders>
            <w:shd w:val="clear" w:color="000000" w:fill="FFFFFF"/>
            <w:vAlign w:val="center"/>
            <w:hideMark/>
          </w:tcPr>
          <w:p w14:paraId="061618BB"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02.02.01.039-2</w:t>
            </w:r>
          </w:p>
        </w:tc>
        <w:tc>
          <w:tcPr>
            <w:tcW w:w="1417" w:type="dxa"/>
            <w:tcBorders>
              <w:top w:val="nil"/>
              <w:left w:val="nil"/>
              <w:bottom w:val="single" w:sz="4" w:space="0" w:color="auto"/>
              <w:right w:val="single" w:sz="4" w:space="0" w:color="auto"/>
            </w:tcBorders>
            <w:shd w:val="clear" w:color="000000" w:fill="FFFFFF"/>
            <w:vAlign w:val="center"/>
            <w:hideMark/>
          </w:tcPr>
          <w:p w14:paraId="18BF7755"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R$ 3,51</w:t>
            </w:r>
          </w:p>
        </w:tc>
        <w:tc>
          <w:tcPr>
            <w:tcW w:w="1559" w:type="dxa"/>
            <w:tcBorders>
              <w:top w:val="nil"/>
              <w:left w:val="nil"/>
              <w:bottom w:val="single" w:sz="4" w:space="0" w:color="auto"/>
              <w:right w:val="single" w:sz="4" w:space="0" w:color="auto"/>
            </w:tcBorders>
            <w:shd w:val="clear" w:color="000000" w:fill="FFFFFF"/>
            <w:vAlign w:val="center"/>
            <w:hideMark/>
          </w:tcPr>
          <w:p w14:paraId="0451B09B"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4CF0CAAD"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R$ 3,51</w:t>
            </w:r>
          </w:p>
        </w:tc>
      </w:tr>
      <w:tr w:rsidR="00236ABB" w:rsidRPr="00236ABB" w14:paraId="39FFF164"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20839A93"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Fosfatase Alcalina</w:t>
            </w:r>
          </w:p>
        </w:tc>
        <w:tc>
          <w:tcPr>
            <w:tcW w:w="1276" w:type="dxa"/>
            <w:tcBorders>
              <w:top w:val="nil"/>
              <w:left w:val="nil"/>
              <w:bottom w:val="single" w:sz="4" w:space="0" w:color="auto"/>
              <w:right w:val="single" w:sz="4" w:space="0" w:color="auto"/>
            </w:tcBorders>
            <w:shd w:val="clear" w:color="000000" w:fill="FFFFFF"/>
            <w:vAlign w:val="center"/>
            <w:hideMark/>
          </w:tcPr>
          <w:p w14:paraId="73CDB4D1"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1100043</w:t>
            </w:r>
          </w:p>
        </w:tc>
        <w:tc>
          <w:tcPr>
            <w:tcW w:w="1276" w:type="dxa"/>
            <w:tcBorders>
              <w:top w:val="nil"/>
              <w:left w:val="nil"/>
              <w:bottom w:val="single" w:sz="4" w:space="0" w:color="auto"/>
              <w:right w:val="single" w:sz="4" w:space="0" w:color="auto"/>
            </w:tcBorders>
            <w:shd w:val="clear" w:color="000000" w:fill="FFFFFF"/>
            <w:vAlign w:val="center"/>
            <w:hideMark/>
          </w:tcPr>
          <w:p w14:paraId="359EB7B4"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02.02.01.042-2</w:t>
            </w:r>
          </w:p>
        </w:tc>
        <w:tc>
          <w:tcPr>
            <w:tcW w:w="1417" w:type="dxa"/>
            <w:tcBorders>
              <w:top w:val="nil"/>
              <w:left w:val="nil"/>
              <w:bottom w:val="single" w:sz="4" w:space="0" w:color="auto"/>
              <w:right w:val="single" w:sz="4" w:space="0" w:color="auto"/>
            </w:tcBorders>
            <w:shd w:val="clear" w:color="000000" w:fill="FFFFFF"/>
            <w:vAlign w:val="center"/>
            <w:hideMark/>
          </w:tcPr>
          <w:p w14:paraId="24FA3EF2"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R$ 3,51</w:t>
            </w:r>
          </w:p>
        </w:tc>
        <w:tc>
          <w:tcPr>
            <w:tcW w:w="1559" w:type="dxa"/>
            <w:tcBorders>
              <w:top w:val="nil"/>
              <w:left w:val="nil"/>
              <w:bottom w:val="single" w:sz="4" w:space="0" w:color="auto"/>
              <w:right w:val="single" w:sz="4" w:space="0" w:color="auto"/>
            </w:tcBorders>
            <w:shd w:val="clear" w:color="000000" w:fill="FFFFFF"/>
            <w:vAlign w:val="center"/>
            <w:hideMark/>
          </w:tcPr>
          <w:p w14:paraId="2F4D997D"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4F062681"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R$ 3,51</w:t>
            </w:r>
          </w:p>
        </w:tc>
      </w:tr>
      <w:tr w:rsidR="00236ABB" w:rsidRPr="00236ABB" w14:paraId="02AC74C9"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2ADC4A98"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Dosagem de Gama-Glutamil-Transferase (GAMA GT)</w:t>
            </w:r>
          </w:p>
        </w:tc>
        <w:tc>
          <w:tcPr>
            <w:tcW w:w="1276" w:type="dxa"/>
            <w:tcBorders>
              <w:top w:val="nil"/>
              <w:left w:val="nil"/>
              <w:bottom w:val="single" w:sz="4" w:space="0" w:color="auto"/>
              <w:right w:val="single" w:sz="4" w:space="0" w:color="auto"/>
            </w:tcBorders>
            <w:shd w:val="clear" w:color="000000" w:fill="FFFFFF"/>
            <w:vAlign w:val="center"/>
            <w:hideMark/>
          </w:tcPr>
          <w:p w14:paraId="602664B6"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1100047</w:t>
            </w:r>
          </w:p>
        </w:tc>
        <w:tc>
          <w:tcPr>
            <w:tcW w:w="1276" w:type="dxa"/>
            <w:tcBorders>
              <w:top w:val="nil"/>
              <w:left w:val="nil"/>
              <w:bottom w:val="single" w:sz="4" w:space="0" w:color="auto"/>
              <w:right w:val="single" w:sz="4" w:space="0" w:color="auto"/>
            </w:tcBorders>
            <w:shd w:val="clear" w:color="000000" w:fill="FFFFFF"/>
            <w:vAlign w:val="center"/>
            <w:hideMark/>
          </w:tcPr>
          <w:p w14:paraId="3BF27C80"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02.02.01.046-5</w:t>
            </w:r>
          </w:p>
        </w:tc>
        <w:tc>
          <w:tcPr>
            <w:tcW w:w="1417" w:type="dxa"/>
            <w:tcBorders>
              <w:top w:val="nil"/>
              <w:left w:val="nil"/>
              <w:bottom w:val="single" w:sz="4" w:space="0" w:color="auto"/>
              <w:right w:val="single" w:sz="4" w:space="0" w:color="auto"/>
            </w:tcBorders>
            <w:shd w:val="clear" w:color="000000" w:fill="FFFFFF"/>
            <w:vAlign w:val="center"/>
            <w:hideMark/>
          </w:tcPr>
          <w:p w14:paraId="609F00EE"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R$ 3,51</w:t>
            </w:r>
          </w:p>
        </w:tc>
        <w:tc>
          <w:tcPr>
            <w:tcW w:w="1559" w:type="dxa"/>
            <w:tcBorders>
              <w:top w:val="nil"/>
              <w:left w:val="nil"/>
              <w:bottom w:val="single" w:sz="4" w:space="0" w:color="auto"/>
              <w:right w:val="single" w:sz="4" w:space="0" w:color="auto"/>
            </w:tcBorders>
            <w:shd w:val="clear" w:color="000000" w:fill="FFFFFF"/>
            <w:vAlign w:val="center"/>
            <w:hideMark/>
          </w:tcPr>
          <w:p w14:paraId="4EF3A0C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736B9E7F"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R$ 3,51</w:t>
            </w:r>
          </w:p>
        </w:tc>
      </w:tr>
      <w:tr w:rsidR="00236ABB" w:rsidRPr="00236ABB" w14:paraId="07DD315F"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2D09063B"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Glicose</w:t>
            </w:r>
          </w:p>
        </w:tc>
        <w:tc>
          <w:tcPr>
            <w:tcW w:w="1276" w:type="dxa"/>
            <w:tcBorders>
              <w:top w:val="nil"/>
              <w:left w:val="nil"/>
              <w:bottom w:val="single" w:sz="4" w:space="0" w:color="auto"/>
              <w:right w:val="single" w:sz="4" w:space="0" w:color="auto"/>
            </w:tcBorders>
            <w:shd w:val="clear" w:color="000000" w:fill="FFFFFF"/>
            <w:vAlign w:val="center"/>
            <w:hideMark/>
          </w:tcPr>
          <w:p w14:paraId="4E40DCA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1100046</w:t>
            </w:r>
          </w:p>
        </w:tc>
        <w:tc>
          <w:tcPr>
            <w:tcW w:w="1276" w:type="dxa"/>
            <w:tcBorders>
              <w:top w:val="nil"/>
              <w:left w:val="nil"/>
              <w:bottom w:val="single" w:sz="4" w:space="0" w:color="auto"/>
              <w:right w:val="single" w:sz="4" w:space="0" w:color="auto"/>
            </w:tcBorders>
            <w:shd w:val="clear" w:color="000000" w:fill="FFFFFF"/>
            <w:vAlign w:val="center"/>
            <w:hideMark/>
          </w:tcPr>
          <w:p w14:paraId="295DCDA2"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02.02.01.047-3</w:t>
            </w:r>
          </w:p>
        </w:tc>
        <w:tc>
          <w:tcPr>
            <w:tcW w:w="1417" w:type="dxa"/>
            <w:tcBorders>
              <w:top w:val="nil"/>
              <w:left w:val="nil"/>
              <w:bottom w:val="single" w:sz="4" w:space="0" w:color="auto"/>
              <w:right w:val="single" w:sz="4" w:space="0" w:color="auto"/>
            </w:tcBorders>
            <w:shd w:val="clear" w:color="000000" w:fill="FFFFFF"/>
            <w:vAlign w:val="center"/>
            <w:hideMark/>
          </w:tcPr>
          <w:p w14:paraId="0EA686F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R$ 1,85</w:t>
            </w:r>
          </w:p>
        </w:tc>
        <w:tc>
          <w:tcPr>
            <w:tcW w:w="1559" w:type="dxa"/>
            <w:tcBorders>
              <w:top w:val="nil"/>
              <w:left w:val="nil"/>
              <w:bottom w:val="single" w:sz="4" w:space="0" w:color="auto"/>
              <w:right w:val="single" w:sz="4" w:space="0" w:color="auto"/>
            </w:tcBorders>
            <w:shd w:val="clear" w:color="000000" w:fill="FFFFFF"/>
            <w:vAlign w:val="center"/>
            <w:hideMark/>
          </w:tcPr>
          <w:p w14:paraId="25944D4E"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45667D2E"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R$ 1,85</w:t>
            </w:r>
          </w:p>
        </w:tc>
      </w:tr>
      <w:tr w:rsidR="00236ABB" w:rsidRPr="00236ABB" w14:paraId="061ABC1B"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4BBBACF4"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Hormonio Tireoestimulante (TSH)</w:t>
            </w:r>
          </w:p>
        </w:tc>
        <w:tc>
          <w:tcPr>
            <w:tcW w:w="1276" w:type="dxa"/>
            <w:tcBorders>
              <w:top w:val="nil"/>
              <w:left w:val="nil"/>
              <w:bottom w:val="single" w:sz="4" w:space="0" w:color="auto"/>
              <w:right w:val="single" w:sz="4" w:space="0" w:color="auto"/>
            </w:tcBorders>
            <w:shd w:val="clear" w:color="000000" w:fill="FFFFFF"/>
            <w:vAlign w:val="center"/>
            <w:hideMark/>
          </w:tcPr>
          <w:p w14:paraId="79E6E341"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1100286</w:t>
            </w:r>
          </w:p>
        </w:tc>
        <w:tc>
          <w:tcPr>
            <w:tcW w:w="1276" w:type="dxa"/>
            <w:tcBorders>
              <w:top w:val="nil"/>
              <w:left w:val="nil"/>
              <w:bottom w:val="single" w:sz="4" w:space="0" w:color="auto"/>
              <w:right w:val="single" w:sz="4" w:space="0" w:color="auto"/>
            </w:tcBorders>
            <w:shd w:val="clear" w:color="000000" w:fill="FFFFFF"/>
            <w:vAlign w:val="center"/>
            <w:hideMark/>
          </w:tcPr>
          <w:p w14:paraId="29A933EB"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02.02.06.025-0</w:t>
            </w:r>
          </w:p>
        </w:tc>
        <w:tc>
          <w:tcPr>
            <w:tcW w:w="1417" w:type="dxa"/>
            <w:tcBorders>
              <w:top w:val="nil"/>
              <w:left w:val="nil"/>
              <w:bottom w:val="single" w:sz="4" w:space="0" w:color="auto"/>
              <w:right w:val="single" w:sz="4" w:space="0" w:color="auto"/>
            </w:tcBorders>
            <w:shd w:val="clear" w:color="000000" w:fill="FFFFFF"/>
            <w:vAlign w:val="center"/>
            <w:hideMark/>
          </w:tcPr>
          <w:p w14:paraId="5B398939"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R$ 8,96</w:t>
            </w:r>
          </w:p>
        </w:tc>
        <w:tc>
          <w:tcPr>
            <w:tcW w:w="1559" w:type="dxa"/>
            <w:tcBorders>
              <w:top w:val="nil"/>
              <w:left w:val="nil"/>
              <w:bottom w:val="single" w:sz="4" w:space="0" w:color="auto"/>
              <w:right w:val="single" w:sz="4" w:space="0" w:color="auto"/>
            </w:tcBorders>
            <w:shd w:val="clear" w:color="000000" w:fill="FFFFFF"/>
            <w:vAlign w:val="center"/>
            <w:hideMark/>
          </w:tcPr>
          <w:p w14:paraId="49523B27"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R$ 4,83</w:t>
            </w:r>
          </w:p>
        </w:tc>
        <w:tc>
          <w:tcPr>
            <w:tcW w:w="1418" w:type="dxa"/>
            <w:tcBorders>
              <w:top w:val="nil"/>
              <w:left w:val="nil"/>
              <w:bottom w:val="single" w:sz="4" w:space="0" w:color="auto"/>
              <w:right w:val="single" w:sz="4" w:space="0" w:color="auto"/>
            </w:tcBorders>
            <w:shd w:val="clear" w:color="000000" w:fill="FFFFFF"/>
            <w:vAlign w:val="center"/>
            <w:hideMark/>
          </w:tcPr>
          <w:p w14:paraId="72B43323"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R$ 13,79</w:t>
            </w:r>
          </w:p>
        </w:tc>
      </w:tr>
      <w:tr w:rsidR="00236ABB" w:rsidRPr="00236ABB" w14:paraId="4CB071C2"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4AAF0AFC"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Dosagem de Muco-proteínas</w:t>
            </w:r>
          </w:p>
        </w:tc>
        <w:tc>
          <w:tcPr>
            <w:tcW w:w="1276" w:type="dxa"/>
            <w:tcBorders>
              <w:top w:val="nil"/>
              <w:left w:val="nil"/>
              <w:bottom w:val="single" w:sz="4" w:space="0" w:color="auto"/>
              <w:right w:val="single" w:sz="4" w:space="0" w:color="auto"/>
            </w:tcBorders>
            <w:shd w:val="clear" w:color="000000" w:fill="FFFFFF"/>
            <w:vAlign w:val="center"/>
            <w:hideMark/>
          </w:tcPr>
          <w:p w14:paraId="384541B6"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1100057</w:t>
            </w:r>
          </w:p>
        </w:tc>
        <w:tc>
          <w:tcPr>
            <w:tcW w:w="1276" w:type="dxa"/>
            <w:tcBorders>
              <w:top w:val="nil"/>
              <w:left w:val="nil"/>
              <w:bottom w:val="single" w:sz="4" w:space="0" w:color="auto"/>
              <w:right w:val="single" w:sz="4" w:space="0" w:color="auto"/>
            </w:tcBorders>
            <w:shd w:val="clear" w:color="000000" w:fill="FFFFFF"/>
            <w:vAlign w:val="center"/>
            <w:hideMark/>
          </w:tcPr>
          <w:p w14:paraId="53F6A6A0"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02.02.01.057-0</w:t>
            </w:r>
          </w:p>
        </w:tc>
        <w:tc>
          <w:tcPr>
            <w:tcW w:w="1417" w:type="dxa"/>
            <w:tcBorders>
              <w:top w:val="nil"/>
              <w:left w:val="nil"/>
              <w:bottom w:val="single" w:sz="4" w:space="0" w:color="auto"/>
              <w:right w:val="single" w:sz="4" w:space="0" w:color="auto"/>
            </w:tcBorders>
            <w:shd w:val="clear" w:color="000000" w:fill="FFFFFF"/>
            <w:vAlign w:val="center"/>
            <w:hideMark/>
          </w:tcPr>
          <w:p w14:paraId="38633B37"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R$ 2,01</w:t>
            </w:r>
          </w:p>
        </w:tc>
        <w:tc>
          <w:tcPr>
            <w:tcW w:w="1559" w:type="dxa"/>
            <w:tcBorders>
              <w:top w:val="nil"/>
              <w:left w:val="nil"/>
              <w:bottom w:val="single" w:sz="4" w:space="0" w:color="auto"/>
              <w:right w:val="single" w:sz="4" w:space="0" w:color="auto"/>
            </w:tcBorders>
            <w:shd w:val="clear" w:color="000000" w:fill="FFFFFF"/>
            <w:vAlign w:val="center"/>
            <w:hideMark/>
          </w:tcPr>
          <w:p w14:paraId="51E386D2"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20B7F7F7"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R$ 2,01</w:t>
            </w:r>
          </w:p>
        </w:tc>
      </w:tr>
      <w:tr w:rsidR="00236ABB" w:rsidRPr="00236ABB" w14:paraId="7368395C"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2808EDB4"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Potassio (K)</w:t>
            </w:r>
          </w:p>
        </w:tc>
        <w:tc>
          <w:tcPr>
            <w:tcW w:w="1276" w:type="dxa"/>
            <w:tcBorders>
              <w:top w:val="nil"/>
              <w:left w:val="nil"/>
              <w:bottom w:val="single" w:sz="4" w:space="0" w:color="auto"/>
              <w:right w:val="single" w:sz="4" w:space="0" w:color="auto"/>
            </w:tcBorders>
            <w:shd w:val="clear" w:color="000000" w:fill="FFFFFF"/>
            <w:vAlign w:val="center"/>
            <w:hideMark/>
          </w:tcPr>
          <w:p w14:paraId="7993DE24"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1100060</w:t>
            </w:r>
          </w:p>
        </w:tc>
        <w:tc>
          <w:tcPr>
            <w:tcW w:w="1276" w:type="dxa"/>
            <w:tcBorders>
              <w:top w:val="nil"/>
              <w:left w:val="nil"/>
              <w:bottom w:val="single" w:sz="4" w:space="0" w:color="auto"/>
              <w:right w:val="single" w:sz="4" w:space="0" w:color="auto"/>
            </w:tcBorders>
            <w:shd w:val="clear" w:color="000000" w:fill="FFFFFF"/>
            <w:vAlign w:val="center"/>
            <w:hideMark/>
          </w:tcPr>
          <w:p w14:paraId="38BDFD6B"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02.02.01.060-0</w:t>
            </w:r>
          </w:p>
        </w:tc>
        <w:tc>
          <w:tcPr>
            <w:tcW w:w="1417" w:type="dxa"/>
            <w:tcBorders>
              <w:top w:val="nil"/>
              <w:left w:val="nil"/>
              <w:bottom w:val="single" w:sz="4" w:space="0" w:color="auto"/>
              <w:right w:val="single" w:sz="4" w:space="0" w:color="auto"/>
            </w:tcBorders>
            <w:shd w:val="clear" w:color="000000" w:fill="FFFFFF"/>
            <w:vAlign w:val="center"/>
            <w:hideMark/>
          </w:tcPr>
          <w:p w14:paraId="6BAFD2E7"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R$ 1,85</w:t>
            </w:r>
          </w:p>
        </w:tc>
        <w:tc>
          <w:tcPr>
            <w:tcW w:w="1559" w:type="dxa"/>
            <w:tcBorders>
              <w:top w:val="nil"/>
              <w:left w:val="nil"/>
              <w:bottom w:val="single" w:sz="4" w:space="0" w:color="auto"/>
              <w:right w:val="single" w:sz="4" w:space="0" w:color="auto"/>
            </w:tcBorders>
            <w:shd w:val="clear" w:color="000000" w:fill="FFFFFF"/>
            <w:vAlign w:val="center"/>
            <w:hideMark/>
          </w:tcPr>
          <w:p w14:paraId="533ACA5F"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R$ 2,85</w:t>
            </w:r>
          </w:p>
        </w:tc>
        <w:tc>
          <w:tcPr>
            <w:tcW w:w="1418" w:type="dxa"/>
            <w:tcBorders>
              <w:top w:val="nil"/>
              <w:left w:val="nil"/>
              <w:bottom w:val="single" w:sz="4" w:space="0" w:color="auto"/>
              <w:right w:val="single" w:sz="4" w:space="0" w:color="auto"/>
            </w:tcBorders>
            <w:shd w:val="clear" w:color="000000" w:fill="FFFFFF"/>
            <w:vAlign w:val="center"/>
            <w:hideMark/>
          </w:tcPr>
          <w:p w14:paraId="1172926E"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R$ 4,70</w:t>
            </w:r>
          </w:p>
        </w:tc>
      </w:tr>
      <w:tr w:rsidR="00236ABB" w:rsidRPr="00236ABB" w14:paraId="1C5E244F"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006D6F7E"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Proteinas Totais</w:t>
            </w:r>
          </w:p>
        </w:tc>
        <w:tc>
          <w:tcPr>
            <w:tcW w:w="1276" w:type="dxa"/>
            <w:tcBorders>
              <w:top w:val="nil"/>
              <w:left w:val="nil"/>
              <w:bottom w:val="single" w:sz="4" w:space="0" w:color="auto"/>
              <w:right w:val="single" w:sz="4" w:space="0" w:color="auto"/>
            </w:tcBorders>
            <w:shd w:val="clear" w:color="000000" w:fill="FFFFFF"/>
            <w:vAlign w:val="center"/>
            <w:hideMark/>
          </w:tcPr>
          <w:p w14:paraId="015AEC00"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1100061</w:t>
            </w:r>
          </w:p>
        </w:tc>
        <w:tc>
          <w:tcPr>
            <w:tcW w:w="1276" w:type="dxa"/>
            <w:tcBorders>
              <w:top w:val="nil"/>
              <w:left w:val="nil"/>
              <w:bottom w:val="single" w:sz="4" w:space="0" w:color="auto"/>
              <w:right w:val="single" w:sz="4" w:space="0" w:color="auto"/>
            </w:tcBorders>
            <w:shd w:val="clear" w:color="000000" w:fill="FFFFFF"/>
            <w:vAlign w:val="center"/>
            <w:hideMark/>
          </w:tcPr>
          <w:p w14:paraId="181C6A76"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02.02.01.061-9</w:t>
            </w:r>
          </w:p>
        </w:tc>
        <w:tc>
          <w:tcPr>
            <w:tcW w:w="1417" w:type="dxa"/>
            <w:tcBorders>
              <w:top w:val="nil"/>
              <w:left w:val="nil"/>
              <w:bottom w:val="single" w:sz="4" w:space="0" w:color="auto"/>
              <w:right w:val="single" w:sz="4" w:space="0" w:color="auto"/>
            </w:tcBorders>
            <w:shd w:val="clear" w:color="000000" w:fill="FFFFFF"/>
            <w:vAlign w:val="center"/>
            <w:hideMark/>
          </w:tcPr>
          <w:p w14:paraId="152CE129"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R$ 1,40</w:t>
            </w:r>
          </w:p>
        </w:tc>
        <w:tc>
          <w:tcPr>
            <w:tcW w:w="1559" w:type="dxa"/>
            <w:tcBorders>
              <w:top w:val="nil"/>
              <w:left w:val="nil"/>
              <w:bottom w:val="single" w:sz="4" w:space="0" w:color="auto"/>
              <w:right w:val="single" w:sz="4" w:space="0" w:color="auto"/>
            </w:tcBorders>
            <w:shd w:val="clear" w:color="000000" w:fill="FFFFFF"/>
            <w:vAlign w:val="center"/>
            <w:hideMark/>
          </w:tcPr>
          <w:p w14:paraId="75C69422"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5E2DC151"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R$ 1,40</w:t>
            </w:r>
          </w:p>
        </w:tc>
      </w:tr>
      <w:tr w:rsidR="00236ABB" w:rsidRPr="00236ABB" w14:paraId="763E3E91"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62A3A30B"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Proteinas Totais e Frações</w:t>
            </w:r>
          </w:p>
        </w:tc>
        <w:tc>
          <w:tcPr>
            <w:tcW w:w="1276" w:type="dxa"/>
            <w:tcBorders>
              <w:top w:val="nil"/>
              <w:left w:val="nil"/>
              <w:bottom w:val="single" w:sz="4" w:space="0" w:color="auto"/>
              <w:right w:val="single" w:sz="4" w:space="0" w:color="auto"/>
            </w:tcBorders>
            <w:shd w:val="clear" w:color="000000" w:fill="FFFFFF"/>
            <w:vAlign w:val="center"/>
            <w:hideMark/>
          </w:tcPr>
          <w:p w14:paraId="3AB2CD9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1100062</w:t>
            </w:r>
          </w:p>
        </w:tc>
        <w:tc>
          <w:tcPr>
            <w:tcW w:w="1276" w:type="dxa"/>
            <w:tcBorders>
              <w:top w:val="nil"/>
              <w:left w:val="nil"/>
              <w:bottom w:val="single" w:sz="4" w:space="0" w:color="auto"/>
              <w:right w:val="single" w:sz="4" w:space="0" w:color="auto"/>
            </w:tcBorders>
            <w:shd w:val="clear" w:color="000000" w:fill="FFFFFF"/>
            <w:vAlign w:val="center"/>
            <w:hideMark/>
          </w:tcPr>
          <w:p w14:paraId="7886DA19"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02.02.01.062-7</w:t>
            </w:r>
          </w:p>
        </w:tc>
        <w:tc>
          <w:tcPr>
            <w:tcW w:w="1417" w:type="dxa"/>
            <w:tcBorders>
              <w:top w:val="nil"/>
              <w:left w:val="nil"/>
              <w:bottom w:val="single" w:sz="4" w:space="0" w:color="auto"/>
              <w:right w:val="single" w:sz="4" w:space="0" w:color="auto"/>
            </w:tcBorders>
            <w:shd w:val="clear" w:color="000000" w:fill="FFFFFF"/>
            <w:vAlign w:val="center"/>
            <w:hideMark/>
          </w:tcPr>
          <w:p w14:paraId="6869D7A8"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R$ 1,85</w:t>
            </w:r>
          </w:p>
        </w:tc>
        <w:tc>
          <w:tcPr>
            <w:tcW w:w="1559" w:type="dxa"/>
            <w:tcBorders>
              <w:top w:val="nil"/>
              <w:left w:val="nil"/>
              <w:bottom w:val="single" w:sz="4" w:space="0" w:color="auto"/>
              <w:right w:val="single" w:sz="4" w:space="0" w:color="auto"/>
            </w:tcBorders>
            <w:shd w:val="clear" w:color="000000" w:fill="FFFFFF"/>
            <w:vAlign w:val="center"/>
            <w:hideMark/>
          </w:tcPr>
          <w:p w14:paraId="3F833B7F"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288E4D75"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R$ 1,85</w:t>
            </w:r>
          </w:p>
        </w:tc>
      </w:tr>
      <w:tr w:rsidR="00236ABB" w:rsidRPr="00236ABB" w14:paraId="08870DF9"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4CF3424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Sódio (Na)</w:t>
            </w:r>
          </w:p>
        </w:tc>
        <w:tc>
          <w:tcPr>
            <w:tcW w:w="1276" w:type="dxa"/>
            <w:tcBorders>
              <w:top w:val="nil"/>
              <w:left w:val="nil"/>
              <w:bottom w:val="single" w:sz="4" w:space="0" w:color="auto"/>
              <w:right w:val="single" w:sz="4" w:space="0" w:color="auto"/>
            </w:tcBorders>
            <w:shd w:val="clear" w:color="000000" w:fill="FFFFFF"/>
            <w:vAlign w:val="center"/>
            <w:hideMark/>
          </w:tcPr>
          <w:p w14:paraId="2B43671B"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1100064</w:t>
            </w:r>
          </w:p>
        </w:tc>
        <w:tc>
          <w:tcPr>
            <w:tcW w:w="1276" w:type="dxa"/>
            <w:tcBorders>
              <w:top w:val="nil"/>
              <w:left w:val="nil"/>
              <w:bottom w:val="single" w:sz="4" w:space="0" w:color="auto"/>
              <w:right w:val="single" w:sz="4" w:space="0" w:color="auto"/>
            </w:tcBorders>
            <w:shd w:val="clear" w:color="000000" w:fill="FFFFFF"/>
            <w:vAlign w:val="center"/>
            <w:hideMark/>
          </w:tcPr>
          <w:p w14:paraId="53D73632"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02.02.01.064-3</w:t>
            </w:r>
          </w:p>
        </w:tc>
        <w:tc>
          <w:tcPr>
            <w:tcW w:w="1417" w:type="dxa"/>
            <w:tcBorders>
              <w:top w:val="nil"/>
              <w:left w:val="nil"/>
              <w:bottom w:val="single" w:sz="4" w:space="0" w:color="auto"/>
              <w:right w:val="single" w:sz="4" w:space="0" w:color="auto"/>
            </w:tcBorders>
            <w:shd w:val="clear" w:color="000000" w:fill="FFFFFF"/>
            <w:vAlign w:val="center"/>
            <w:hideMark/>
          </w:tcPr>
          <w:p w14:paraId="02470FA2"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R$ 1,85</w:t>
            </w:r>
          </w:p>
        </w:tc>
        <w:tc>
          <w:tcPr>
            <w:tcW w:w="1559" w:type="dxa"/>
            <w:tcBorders>
              <w:top w:val="nil"/>
              <w:left w:val="nil"/>
              <w:bottom w:val="single" w:sz="4" w:space="0" w:color="auto"/>
              <w:right w:val="single" w:sz="4" w:space="0" w:color="auto"/>
            </w:tcBorders>
            <w:shd w:val="clear" w:color="000000" w:fill="FFFFFF"/>
            <w:vAlign w:val="center"/>
            <w:hideMark/>
          </w:tcPr>
          <w:p w14:paraId="7B2F69CD"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R$ 2,85</w:t>
            </w:r>
          </w:p>
        </w:tc>
        <w:tc>
          <w:tcPr>
            <w:tcW w:w="1418" w:type="dxa"/>
            <w:tcBorders>
              <w:top w:val="nil"/>
              <w:left w:val="nil"/>
              <w:bottom w:val="single" w:sz="4" w:space="0" w:color="auto"/>
              <w:right w:val="single" w:sz="4" w:space="0" w:color="auto"/>
            </w:tcBorders>
            <w:shd w:val="clear" w:color="000000" w:fill="FFFFFF"/>
            <w:vAlign w:val="center"/>
            <w:hideMark/>
          </w:tcPr>
          <w:p w14:paraId="64FAE74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R$ 4,70</w:t>
            </w:r>
          </w:p>
        </w:tc>
      </w:tr>
      <w:tr w:rsidR="00236ABB" w:rsidRPr="00236ABB" w14:paraId="01E586FD"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402FBD02"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Triiodotironina (T3)</w:t>
            </w:r>
          </w:p>
        </w:tc>
        <w:tc>
          <w:tcPr>
            <w:tcW w:w="1276" w:type="dxa"/>
            <w:tcBorders>
              <w:top w:val="nil"/>
              <w:left w:val="nil"/>
              <w:bottom w:val="single" w:sz="4" w:space="0" w:color="auto"/>
              <w:right w:val="single" w:sz="4" w:space="0" w:color="auto"/>
            </w:tcBorders>
            <w:shd w:val="clear" w:color="000000" w:fill="FFFFFF"/>
            <w:vAlign w:val="center"/>
            <w:hideMark/>
          </w:tcPr>
          <w:p w14:paraId="0272CE5F"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1100285</w:t>
            </w:r>
          </w:p>
        </w:tc>
        <w:tc>
          <w:tcPr>
            <w:tcW w:w="1276" w:type="dxa"/>
            <w:tcBorders>
              <w:top w:val="nil"/>
              <w:left w:val="nil"/>
              <w:bottom w:val="single" w:sz="4" w:space="0" w:color="auto"/>
              <w:right w:val="single" w:sz="4" w:space="0" w:color="auto"/>
            </w:tcBorders>
            <w:shd w:val="clear" w:color="000000" w:fill="FFFFFF"/>
            <w:vAlign w:val="center"/>
            <w:hideMark/>
          </w:tcPr>
          <w:p w14:paraId="0963C16C"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02.02.06.039-0</w:t>
            </w:r>
          </w:p>
        </w:tc>
        <w:tc>
          <w:tcPr>
            <w:tcW w:w="1417" w:type="dxa"/>
            <w:tcBorders>
              <w:top w:val="nil"/>
              <w:left w:val="nil"/>
              <w:bottom w:val="single" w:sz="4" w:space="0" w:color="auto"/>
              <w:right w:val="single" w:sz="4" w:space="0" w:color="auto"/>
            </w:tcBorders>
            <w:shd w:val="clear" w:color="000000" w:fill="FFFFFF"/>
            <w:vAlign w:val="center"/>
            <w:hideMark/>
          </w:tcPr>
          <w:p w14:paraId="52FFF479"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R$ 8,71</w:t>
            </w:r>
          </w:p>
        </w:tc>
        <w:tc>
          <w:tcPr>
            <w:tcW w:w="1559" w:type="dxa"/>
            <w:tcBorders>
              <w:top w:val="nil"/>
              <w:left w:val="nil"/>
              <w:bottom w:val="single" w:sz="4" w:space="0" w:color="auto"/>
              <w:right w:val="single" w:sz="4" w:space="0" w:color="auto"/>
            </w:tcBorders>
            <w:shd w:val="clear" w:color="000000" w:fill="FFFFFF"/>
            <w:vAlign w:val="center"/>
            <w:hideMark/>
          </w:tcPr>
          <w:p w14:paraId="4052A52F"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R$ 4,83</w:t>
            </w:r>
          </w:p>
        </w:tc>
        <w:tc>
          <w:tcPr>
            <w:tcW w:w="1418" w:type="dxa"/>
            <w:tcBorders>
              <w:top w:val="nil"/>
              <w:left w:val="nil"/>
              <w:bottom w:val="single" w:sz="4" w:space="0" w:color="auto"/>
              <w:right w:val="single" w:sz="4" w:space="0" w:color="auto"/>
            </w:tcBorders>
            <w:shd w:val="clear" w:color="000000" w:fill="FFFFFF"/>
            <w:vAlign w:val="center"/>
            <w:hideMark/>
          </w:tcPr>
          <w:p w14:paraId="3D97C175"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R$ 13,54</w:t>
            </w:r>
          </w:p>
        </w:tc>
      </w:tr>
      <w:tr w:rsidR="00236ABB" w:rsidRPr="00236ABB" w14:paraId="767D4FC4"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5D785773"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Tiroxina (T4)</w:t>
            </w:r>
          </w:p>
        </w:tc>
        <w:tc>
          <w:tcPr>
            <w:tcW w:w="1276" w:type="dxa"/>
            <w:tcBorders>
              <w:top w:val="nil"/>
              <w:left w:val="nil"/>
              <w:bottom w:val="single" w:sz="4" w:space="0" w:color="auto"/>
              <w:right w:val="single" w:sz="4" w:space="0" w:color="auto"/>
            </w:tcBorders>
            <w:shd w:val="clear" w:color="000000" w:fill="FFFFFF"/>
            <w:vAlign w:val="center"/>
            <w:hideMark/>
          </w:tcPr>
          <w:p w14:paraId="6CBFB1D1"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1100284</w:t>
            </w:r>
          </w:p>
        </w:tc>
        <w:tc>
          <w:tcPr>
            <w:tcW w:w="1276" w:type="dxa"/>
            <w:tcBorders>
              <w:top w:val="nil"/>
              <w:left w:val="nil"/>
              <w:bottom w:val="single" w:sz="4" w:space="0" w:color="auto"/>
              <w:right w:val="single" w:sz="4" w:space="0" w:color="auto"/>
            </w:tcBorders>
            <w:shd w:val="clear" w:color="000000" w:fill="FFFFFF"/>
            <w:vAlign w:val="center"/>
            <w:hideMark/>
          </w:tcPr>
          <w:p w14:paraId="11158402"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02.02.06.037-3</w:t>
            </w:r>
          </w:p>
        </w:tc>
        <w:tc>
          <w:tcPr>
            <w:tcW w:w="1417" w:type="dxa"/>
            <w:tcBorders>
              <w:top w:val="nil"/>
              <w:left w:val="nil"/>
              <w:bottom w:val="single" w:sz="4" w:space="0" w:color="auto"/>
              <w:right w:val="single" w:sz="4" w:space="0" w:color="auto"/>
            </w:tcBorders>
            <w:shd w:val="clear" w:color="000000" w:fill="FFFFFF"/>
            <w:vAlign w:val="center"/>
            <w:hideMark/>
          </w:tcPr>
          <w:p w14:paraId="0175F58E"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R$ 8,76</w:t>
            </w:r>
          </w:p>
        </w:tc>
        <w:tc>
          <w:tcPr>
            <w:tcW w:w="1559" w:type="dxa"/>
            <w:tcBorders>
              <w:top w:val="nil"/>
              <w:left w:val="nil"/>
              <w:bottom w:val="single" w:sz="4" w:space="0" w:color="auto"/>
              <w:right w:val="single" w:sz="4" w:space="0" w:color="auto"/>
            </w:tcBorders>
            <w:shd w:val="clear" w:color="000000" w:fill="FFFFFF"/>
            <w:vAlign w:val="center"/>
            <w:hideMark/>
          </w:tcPr>
          <w:p w14:paraId="2559FE3D"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R$ 4,83</w:t>
            </w:r>
          </w:p>
        </w:tc>
        <w:tc>
          <w:tcPr>
            <w:tcW w:w="1418" w:type="dxa"/>
            <w:tcBorders>
              <w:top w:val="nil"/>
              <w:left w:val="nil"/>
              <w:bottom w:val="single" w:sz="4" w:space="0" w:color="auto"/>
              <w:right w:val="single" w:sz="4" w:space="0" w:color="auto"/>
            </w:tcBorders>
            <w:shd w:val="clear" w:color="000000" w:fill="FFFFFF"/>
            <w:vAlign w:val="center"/>
            <w:hideMark/>
          </w:tcPr>
          <w:p w14:paraId="087B1FBD"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R$ 13,59</w:t>
            </w:r>
          </w:p>
        </w:tc>
      </w:tr>
      <w:tr w:rsidR="00236ABB" w:rsidRPr="00236ABB" w14:paraId="07CDA669"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4069F9F1"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Tiroxina Livre (T4 Livre)</w:t>
            </w:r>
          </w:p>
        </w:tc>
        <w:tc>
          <w:tcPr>
            <w:tcW w:w="1276" w:type="dxa"/>
            <w:tcBorders>
              <w:top w:val="nil"/>
              <w:left w:val="nil"/>
              <w:bottom w:val="single" w:sz="4" w:space="0" w:color="auto"/>
              <w:right w:val="single" w:sz="4" w:space="0" w:color="auto"/>
            </w:tcBorders>
            <w:shd w:val="clear" w:color="000000" w:fill="FFFFFF"/>
            <w:vAlign w:val="center"/>
            <w:hideMark/>
          </w:tcPr>
          <w:p w14:paraId="3CA66BCA"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1100294</w:t>
            </w:r>
          </w:p>
        </w:tc>
        <w:tc>
          <w:tcPr>
            <w:tcW w:w="1276" w:type="dxa"/>
            <w:tcBorders>
              <w:top w:val="nil"/>
              <w:left w:val="nil"/>
              <w:bottom w:val="single" w:sz="4" w:space="0" w:color="auto"/>
              <w:right w:val="single" w:sz="4" w:space="0" w:color="auto"/>
            </w:tcBorders>
            <w:shd w:val="clear" w:color="000000" w:fill="FFFFFF"/>
            <w:vAlign w:val="center"/>
            <w:hideMark/>
          </w:tcPr>
          <w:p w14:paraId="57820B09"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02.02.06.038-1</w:t>
            </w:r>
          </w:p>
        </w:tc>
        <w:tc>
          <w:tcPr>
            <w:tcW w:w="1417" w:type="dxa"/>
            <w:tcBorders>
              <w:top w:val="nil"/>
              <w:left w:val="nil"/>
              <w:bottom w:val="single" w:sz="4" w:space="0" w:color="auto"/>
              <w:right w:val="single" w:sz="4" w:space="0" w:color="auto"/>
            </w:tcBorders>
            <w:shd w:val="clear" w:color="000000" w:fill="FFFFFF"/>
            <w:vAlign w:val="center"/>
            <w:hideMark/>
          </w:tcPr>
          <w:p w14:paraId="32EE2C4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R$ 11,60</w:t>
            </w:r>
          </w:p>
        </w:tc>
        <w:tc>
          <w:tcPr>
            <w:tcW w:w="1559" w:type="dxa"/>
            <w:tcBorders>
              <w:top w:val="nil"/>
              <w:left w:val="nil"/>
              <w:bottom w:val="single" w:sz="4" w:space="0" w:color="auto"/>
              <w:right w:val="single" w:sz="4" w:space="0" w:color="auto"/>
            </w:tcBorders>
            <w:shd w:val="clear" w:color="000000" w:fill="FFFFFF"/>
            <w:vAlign w:val="center"/>
            <w:hideMark/>
          </w:tcPr>
          <w:p w14:paraId="7624F7EE"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R$ 3,20</w:t>
            </w:r>
          </w:p>
        </w:tc>
        <w:tc>
          <w:tcPr>
            <w:tcW w:w="1418" w:type="dxa"/>
            <w:tcBorders>
              <w:top w:val="nil"/>
              <w:left w:val="nil"/>
              <w:bottom w:val="single" w:sz="4" w:space="0" w:color="auto"/>
              <w:right w:val="single" w:sz="4" w:space="0" w:color="auto"/>
            </w:tcBorders>
            <w:shd w:val="clear" w:color="000000" w:fill="FFFFFF"/>
            <w:vAlign w:val="center"/>
            <w:hideMark/>
          </w:tcPr>
          <w:p w14:paraId="03484D6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R$ 14,80</w:t>
            </w:r>
          </w:p>
        </w:tc>
      </w:tr>
      <w:tr w:rsidR="00236ABB" w:rsidRPr="00236ABB" w14:paraId="0F981CEF"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7775BCA5"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Dosagem de Transaminase Glutamico-Oxalacetica - TGO</w:t>
            </w:r>
          </w:p>
        </w:tc>
        <w:tc>
          <w:tcPr>
            <w:tcW w:w="1276" w:type="dxa"/>
            <w:tcBorders>
              <w:top w:val="nil"/>
              <w:left w:val="nil"/>
              <w:bottom w:val="single" w:sz="4" w:space="0" w:color="auto"/>
              <w:right w:val="single" w:sz="4" w:space="0" w:color="auto"/>
            </w:tcBorders>
            <w:shd w:val="clear" w:color="000000" w:fill="FFFFFF"/>
            <w:vAlign w:val="center"/>
            <w:hideMark/>
          </w:tcPr>
          <w:p w14:paraId="7AD3071B"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1100063</w:t>
            </w:r>
          </w:p>
        </w:tc>
        <w:tc>
          <w:tcPr>
            <w:tcW w:w="1276" w:type="dxa"/>
            <w:tcBorders>
              <w:top w:val="nil"/>
              <w:left w:val="nil"/>
              <w:bottom w:val="single" w:sz="4" w:space="0" w:color="auto"/>
              <w:right w:val="single" w:sz="4" w:space="0" w:color="auto"/>
            </w:tcBorders>
            <w:shd w:val="clear" w:color="000000" w:fill="FFFFFF"/>
            <w:vAlign w:val="center"/>
            <w:hideMark/>
          </w:tcPr>
          <w:p w14:paraId="0CC48D93"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02.02.01.064-3</w:t>
            </w:r>
          </w:p>
        </w:tc>
        <w:tc>
          <w:tcPr>
            <w:tcW w:w="1417" w:type="dxa"/>
            <w:tcBorders>
              <w:top w:val="nil"/>
              <w:left w:val="nil"/>
              <w:bottom w:val="single" w:sz="4" w:space="0" w:color="auto"/>
              <w:right w:val="single" w:sz="4" w:space="0" w:color="auto"/>
            </w:tcBorders>
            <w:shd w:val="clear" w:color="000000" w:fill="FFFFFF"/>
            <w:vAlign w:val="center"/>
            <w:hideMark/>
          </w:tcPr>
          <w:p w14:paraId="6B77F021"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R$ 2,01</w:t>
            </w:r>
          </w:p>
        </w:tc>
        <w:tc>
          <w:tcPr>
            <w:tcW w:w="1559" w:type="dxa"/>
            <w:tcBorders>
              <w:top w:val="nil"/>
              <w:left w:val="nil"/>
              <w:bottom w:val="single" w:sz="4" w:space="0" w:color="auto"/>
              <w:right w:val="single" w:sz="4" w:space="0" w:color="auto"/>
            </w:tcBorders>
            <w:shd w:val="clear" w:color="000000" w:fill="FFFFFF"/>
            <w:vAlign w:val="center"/>
            <w:hideMark/>
          </w:tcPr>
          <w:p w14:paraId="734416E0"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162E7701"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R$ 2,01</w:t>
            </w:r>
          </w:p>
        </w:tc>
      </w:tr>
      <w:tr w:rsidR="00236ABB" w:rsidRPr="00236ABB" w14:paraId="14F52FBE"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599ABFCF"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Dosagem de Transaminase Glutamico-Piruvica - TGP</w:t>
            </w:r>
          </w:p>
        </w:tc>
        <w:tc>
          <w:tcPr>
            <w:tcW w:w="1276" w:type="dxa"/>
            <w:tcBorders>
              <w:top w:val="nil"/>
              <w:left w:val="nil"/>
              <w:bottom w:val="single" w:sz="4" w:space="0" w:color="auto"/>
              <w:right w:val="single" w:sz="4" w:space="0" w:color="auto"/>
            </w:tcBorders>
            <w:shd w:val="clear" w:color="000000" w:fill="FFFFFF"/>
            <w:vAlign w:val="center"/>
            <w:hideMark/>
          </w:tcPr>
          <w:p w14:paraId="20BD50E0"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1100065</w:t>
            </w:r>
          </w:p>
        </w:tc>
        <w:tc>
          <w:tcPr>
            <w:tcW w:w="1276" w:type="dxa"/>
            <w:tcBorders>
              <w:top w:val="nil"/>
              <w:left w:val="nil"/>
              <w:bottom w:val="single" w:sz="4" w:space="0" w:color="auto"/>
              <w:right w:val="single" w:sz="4" w:space="0" w:color="auto"/>
            </w:tcBorders>
            <w:shd w:val="clear" w:color="000000" w:fill="FFFFFF"/>
            <w:vAlign w:val="center"/>
            <w:hideMark/>
          </w:tcPr>
          <w:p w14:paraId="19D471B3"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02.02.01.065-1</w:t>
            </w:r>
          </w:p>
        </w:tc>
        <w:tc>
          <w:tcPr>
            <w:tcW w:w="1417" w:type="dxa"/>
            <w:tcBorders>
              <w:top w:val="nil"/>
              <w:left w:val="nil"/>
              <w:bottom w:val="single" w:sz="4" w:space="0" w:color="auto"/>
              <w:right w:val="single" w:sz="4" w:space="0" w:color="auto"/>
            </w:tcBorders>
            <w:shd w:val="clear" w:color="000000" w:fill="FFFFFF"/>
            <w:vAlign w:val="center"/>
            <w:hideMark/>
          </w:tcPr>
          <w:p w14:paraId="061AAF15"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R$ 2,01</w:t>
            </w:r>
          </w:p>
        </w:tc>
        <w:tc>
          <w:tcPr>
            <w:tcW w:w="1559" w:type="dxa"/>
            <w:tcBorders>
              <w:top w:val="nil"/>
              <w:left w:val="nil"/>
              <w:bottom w:val="single" w:sz="4" w:space="0" w:color="auto"/>
              <w:right w:val="single" w:sz="4" w:space="0" w:color="auto"/>
            </w:tcBorders>
            <w:shd w:val="clear" w:color="000000" w:fill="FFFFFF"/>
            <w:vAlign w:val="center"/>
            <w:hideMark/>
          </w:tcPr>
          <w:p w14:paraId="48BB5DF1"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570FD1EC"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R$ 2,01</w:t>
            </w:r>
          </w:p>
        </w:tc>
      </w:tr>
      <w:tr w:rsidR="00236ABB" w:rsidRPr="00236ABB" w14:paraId="3CF53002"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1D3539CF"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Triglicerídeos</w:t>
            </w:r>
          </w:p>
        </w:tc>
        <w:tc>
          <w:tcPr>
            <w:tcW w:w="1276" w:type="dxa"/>
            <w:tcBorders>
              <w:top w:val="nil"/>
              <w:left w:val="nil"/>
              <w:bottom w:val="single" w:sz="4" w:space="0" w:color="auto"/>
              <w:right w:val="single" w:sz="4" w:space="0" w:color="auto"/>
            </w:tcBorders>
            <w:shd w:val="clear" w:color="000000" w:fill="FFFFFF"/>
            <w:vAlign w:val="center"/>
            <w:hideMark/>
          </w:tcPr>
          <w:p w14:paraId="1DF76D01"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1100067</w:t>
            </w:r>
          </w:p>
        </w:tc>
        <w:tc>
          <w:tcPr>
            <w:tcW w:w="1276" w:type="dxa"/>
            <w:tcBorders>
              <w:top w:val="nil"/>
              <w:left w:val="nil"/>
              <w:bottom w:val="single" w:sz="4" w:space="0" w:color="auto"/>
              <w:right w:val="single" w:sz="4" w:space="0" w:color="auto"/>
            </w:tcBorders>
            <w:shd w:val="clear" w:color="000000" w:fill="FFFFFF"/>
            <w:vAlign w:val="center"/>
            <w:hideMark/>
          </w:tcPr>
          <w:p w14:paraId="381D78AF"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02.02.01.067-8</w:t>
            </w:r>
          </w:p>
        </w:tc>
        <w:tc>
          <w:tcPr>
            <w:tcW w:w="1417" w:type="dxa"/>
            <w:tcBorders>
              <w:top w:val="nil"/>
              <w:left w:val="nil"/>
              <w:bottom w:val="single" w:sz="4" w:space="0" w:color="auto"/>
              <w:right w:val="single" w:sz="4" w:space="0" w:color="auto"/>
            </w:tcBorders>
            <w:shd w:val="clear" w:color="000000" w:fill="FFFFFF"/>
            <w:vAlign w:val="center"/>
            <w:hideMark/>
          </w:tcPr>
          <w:p w14:paraId="5DABA9B0"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R$ 3,51</w:t>
            </w:r>
          </w:p>
        </w:tc>
        <w:tc>
          <w:tcPr>
            <w:tcW w:w="1559" w:type="dxa"/>
            <w:tcBorders>
              <w:top w:val="nil"/>
              <w:left w:val="nil"/>
              <w:bottom w:val="single" w:sz="4" w:space="0" w:color="auto"/>
              <w:right w:val="single" w:sz="4" w:space="0" w:color="auto"/>
            </w:tcBorders>
            <w:shd w:val="clear" w:color="000000" w:fill="FFFFFF"/>
            <w:vAlign w:val="center"/>
            <w:hideMark/>
          </w:tcPr>
          <w:p w14:paraId="1D99B628"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2CEDE19E"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R$ 3,51</w:t>
            </w:r>
          </w:p>
        </w:tc>
      </w:tr>
      <w:tr w:rsidR="00236ABB" w:rsidRPr="00236ABB" w14:paraId="4315383F"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253F8CC0"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Dosagem de Ureia</w:t>
            </w:r>
          </w:p>
        </w:tc>
        <w:tc>
          <w:tcPr>
            <w:tcW w:w="1276" w:type="dxa"/>
            <w:tcBorders>
              <w:top w:val="nil"/>
              <w:left w:val="nil"/>
              <w:bottom w:val="single" w:sz="4" w:space="0" w:color="auto"/>
              <w:right w:val="single" w:sz="4" w:space="0" w:color="auto"/>
            </w:tcBorders>
            <w:shd w:val="clear" w:color="000000" w:fill="FFFFFF"/>
            <w:vAlign w:val="center"/>
            <w:hideMark/>
          </w:tcPr>
          <w:p w14:paraId="12077B4B"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1100068</w:t>
            </w:r>
          </w:p>
        </w:tc>
        <w:tc>
          <w:tcPr>
            <w:tcW w:w="1276" w:type="dxa"/>
            <w:tcBorders>
              <w:top w:val="nil"/>
              <w:left w:val="nil"/>
              <w:bottom w:val="single" w:sz="4" w:space="0" w:color="auto"/>
              <w:right w:val="single" w:sz="4" w:space="0" w:color="auto"/>
            </w:tcBorders>
            <w:shd w:val="clear" w:color="000000" w:fill="FFFFFF"/>
            <w:vAlign w:val="center"/>
            <w:hideMark/>
          </w:tcPr>
          <w:p w14:paraId="4411A20B"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02.02.01.069-4</w:t>
            </w:r>
          </w:p>
        </w:tc>
        <w:tc>
          <w:tcPr>
            <w:tcW w:w="1417" w:type="dxa"/>
            <w:tcBorders>
              <w:top w:val="nil"/>
              <w:left w:val="nil"/>
              <w:bottom w:val="single" w:sz="4" w:space="0" w:color="auto"/>
              <w:right w:val="single" w:sz="4" w:space="0" w:color="auto"/>
            </w:tcBorders>
            <w:shd w:val="clear" w:color="000000" w:fill="FFFFFF"/>
            <w:vAlign w:val="center"/>
            <w:hideMark/>
          </w:tcPr>
          <w:p w14:paraId="738269DE"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R$ 1,85</w:t>
            </w:r>
          </w:p>
        </w:tc>
        <w:tc>
          <w:tcPr>
            <w:tcW w:w="1559" w:type="dxa"/>
            <w:tcBorders>
              <w:top w:val="nil"/>
              <w:left w:val="nil"/>
              <w:bottom w:val="single" w:sz="4" w:space="0" w:color="auto"/>
              <w:right w:val="single" w:sz="4" w:space="0" w:color="auto"/>
            </w:tcBorders>
            <w:shd w:val="clear" w:color="000000" w:fill="FFFFFF"/>
            <w:vAlign w:val="center"/>
            <w:hideMark/>
          </w:tcPr>
          <w:p w14:paraId="6D245CBC"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27069880"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R$ 1,85</w:t>
            </w:r>
          </w:p>
        </w:tc>
      </w:tr>
      <w:tr w:rsidR="00236ABB" w:rsidRPr="00236ABB" w14:paraId="47B2C3BD"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201BA93F"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EAS- Sumário de Urina</w:t>
            </w:r>
          </w:p>
        </w:tc>
        <w:tc>
          <w:tcPr>
            <w:tcW w:w="1276" w:type="dxa"/>
            <w:tcBorders>
              <w:top w:val="nil"/>
              <w:left w:val="nil"/>
              <w:bottom w:val="single" w:sz="4" w:space="0" w:color="auto"/>
              <w:right w:val="single" w:sz="4" w:space="0" w:color="auto"/>
            </w:tcBorders>
            <w:shd w:val="clear" w:color="000000" w:fill="FFFFFF"/>
            <w:vAlign w:val="center"/>
            <w:hideMark/>
          </w:tcPr>
          <w:p w14:paraId="60389FF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1100393</w:t>
            </w:r>
          </w:p>
        </w:tc>
        <w:tc>
          <w:tcPr>
            <w:tcW w:w="1276" w:type="dxa"/>
            <w:tcBorders>
              <w:top w:val="nil"/>
              <w:left w:val="nil"/>
              <w:bottom w:val="single" w:sz="4" w:space="0" w:color="auto"/>
              <w:right w:val="single" w:sz="4" w:space="0" w:color="auto"/>
            </w:tcBorders>
            <w:shd w:val="clear" w:color="000000" w:fill="FFFFFF"/>
            <w:vAlign w:val="center"/>
            <w:hideMark/>
          </w:tcPr>
          <w:p w14:paraId="775E9F66"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02.02.05.001-7</w:t>
            </w:r>
          </w:p>
        </w:tc>
        <w:tc>
          <w:tcPr>
            <w:tcW w:w="1417" w:type="dxa"/>
            <w:tcBorders>
              <w:top w:val="nil"/>
              <w:left w:val="nil"/>
              <w:bottom w:val="single" w:sz="4" w:space="0" w:color="auto"/>
              <w:right w:val="single" w:sz="4" w:space="0" w:color="auto"/>
            </w:tcBorders>
            <w:shd w:val="clear" w:color="000000" w:fill="FFFFFF"/>
            <w:vAlign w:val="center"/>
            <w:hideMark/>
          </w:tcPr>
          <w:p w14:paraId="0415FAE1"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R$ 3,70</w:t>
            </w:r>
          </w:p>
        </w:tc>
        <w:tc>
          <w:tcPr>
            <w:tcW w:w="1559" w:type="dxa"/>
            <w:tcBorders>
              <w:top w:val="nil"/>
              <w:left w:val="nil"/>
              <w:bottom w:val="single" w:sz="4" w:space="0" w:color="auto"/>
              <w:right w:val="single" w:sz="4" w:space="0" w:color="auto"/>
            </w:tcBorders>
            <w:shd w:val="clear" w:color="000000" w:fill="FFFFFF"/>
            <w:vAlign w:val="center"/>
            <w:hideMark/>
          </w:tcPr>
          <w:p w14:paraId="5A462FBA"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51A1CFEE"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R$ 3,70</w:t>
            </w:r>
          </w:p>
        </w:tc>
      </w:tr>
      <w:tr w:rsidR="00236ABB" w:rsidRPr="00236ABB" w14:paraId="09D41AF6"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300C012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Hemograma Completo</w:t>
            </w:r>
          </w:p>
        </w:tc>
        <w:tc>
          <w:tcPr>
            <w:tcW w:w="1276" w:type="dxa"/>
            <w:tcBorders>
              <w:top w:val="nil"/>
              <w:left w:val="nil"/>
              <w:bottom w:val="single" w:sz="4" w:space="0" w:color="auto"/>
              <w:right w:val="single" w:sz="4" w:space="0" w:color="auto"/>
            </w:tcBorders>
            <w:shd w:val="clear" w:color="000000" w:fill="FFFFFF"/>
            <w:vAlign w:val="center"/>
            <w:hideMark/>
          </w:tcPr>
          <w:p w14:paraId="5795FB2E"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1100129</w:t>
            </w:r>
          </w:p>
        </w:tc>
        <w:tc>
          <w:tcPr>
            <w:tcW w:w="1276" w:type="dxa"/>
            <w:tcBorders>
              <w:top w:val="nil"/>
              <w:left w:val="nil"/>
              <w:bottom w:val="single" w:sz="4" w:space="0" w:color="auto"/>
              <w:right w:val="single" w:sz="4" w:space="0" w:color="auto"/>
            </w:tcBorders>
            <w:shd w:val="clear" w:color="000000" w:fill="FFFFFF"/>
            <w:vAlign w:val="center"/>
            <w:hideMark/>
          </w:tcPr>
          <w:p w14:paraId="2FD1F9C4"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02.02.02.038-0</w:t>
            </w:r>
          </w:p>
        </w:tc>
        <w:tc>
          <w:tcPr>
            <w:tcW w:w="1417" w:type="dxa"/>
            <w:tcBorders>
              <w:top w:val="nil"/>
              <w:left w:val="nil"/>
              <w:bottom w:val="single" w:sz="4" w:space="0" w:color="auto"/>
              <w:right w:val="single" w:sz="4" w:space="0" w:color="auto"/>
            </w:tcBorders>
            <w:shd w:val="clear" w:color="000000" w:fill="FFFFFF"/>
            <w:vAlign w:val="center"/>
            <w:hideMark/>
          </w:tcPr>
          <w:p w14:paraId="256796D1"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R$ 4,11</w:t>
            </w:r>
          </w:p>
        </w:tc>
        <w:tc>
          <w:tcPr>
            <w:tcW w:w="1559" w:type="dxa"/>
            <w:tcBorders>
              <w:top w:val="nil"/>
              <w:left w:val="nil"/>
              <w:bottom w:val="single" w:sz="4" w:space="0" w:color="auto"/>
              <w:right w:val="single" w:sz="4" w:space="0" w:color="auto"/>
            </w:tcBorders>
            <w:shd w:val="clear" w:color="000000" w:fill="FFFFFF"/>
            <w:vAlign w:val="center"/>
            <w:hideMark/>
          </w:tcPr>
          <w:p w14:paraId="121195C3"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47AB1868"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R$ 4,11</w:t>
            </w:r>
          </w:p>
        </w:tc>
      </w:tr>
      <w:tr w:rsidR="00236ABB" w:rsidRPr="00236ABB" w14:paraId="59B85671"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291B064B"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Parasitológico de Fezes</w:t>
            </w:r>
          </w:p>
        </w:tc>
        <w:tc>
          <w:tcPr>
            <w:tcW w:w="1276" w:type="dxa"/>
            <w:tcBorders>
              <w:top w:val="nil"/>
              <w:left w:val="nil"/>
              <w:bottom w:val="single" w:sz="4" w:space="0" w:color="auto"/>
              <w:right w:val="single" w:sz="4" w:space="0" w:color="auto"/>
            </w:tcBorders>
            <w:shd w:val="clear" w:color="000000" w:fill="FFFFFF"/>
            <w:vAlign w:val="center"/>
            <w:hideMark/>
          </w:tcPr>
          <w:p w14:paraId="0CCD2432"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1100536</w:t>
            </w:r>
          </w:p>
        </w:tc>
        <w:tc>
          <w:tcPr>
            <w:tcW w:w="1276" w:type="dxa"/>
            <w:tcBorders>
              <w:top w:val="nil"/>
              <w:left w:val="nil"/>
              <w:bottom w:val="single" w:sz="4" w:space="0" w:color="auto"/>
              <w:right w:val="single" w:sz="4" w:space="0" w:color="auto"/>
            </w:tcBorders>
            <w:shd w:val="clear" w:color="000000" w:fill="FFFFFF"/>
            <w:vAlign w:val="center"/>
            <w:hideMark/>
          </w:tcPr>
          <w:p w14:paraId="34F24770"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02.02.04.012-7</w:t>
            </w:r>
          </w:p>
        </w:tc>
        <w:tc>
          <w:tcPr>
            <w:tcW w:w="1417" w:type="dxa"/>
            <w:tcBorders>
              <w:top w:val="nil"/>
              <w:left w:val="nil"/>
              <w:bottom w:val="single" w:sz="4" w:space="0" w:color="auto"/>
              <w:right w:val="single" w:sz="4" w:space="0" w:color="auto"/>
            </w:tcBorders>
            <w:shd w:val="clear" w:color="000000" w:fill="FFFFFF"/>
            <w:vAlign w:val="center"/>
            <w:hideMark/>
          </w:tcPr>
          <w:p w14:paraId="4DAB7325"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R$ 1,65</w:t>
            </w:r>
          </w:p>
        </w:tc>
        <w:tc>
          <w:tcPr>
            <w:tcW w:w="1559" w:type="dxa"/>
            <w:tcBorders>
              <w:top w:val="nil"/>
              <w:left w:val="nil"/>
              <w:bottom w:val="single" w:sz="4" w:space="0" w:color="auto"/>
              <w:right w:val="single" w:sz="4" w:space="0" w:color="auto"/>
            </w:tcBorders>
            <w:shd w:val="clear" w:color="000000" w:fill="FFFFFF"/>
            <w:vAlign w:val="center"/>
            <w:hideMark/>
          </w:tcPr>
          <w:p w14:paraId="456D3C0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0AA43CAC"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R$ 1,65</w:t>
            </w:r>
          </w:p>
        </w:tc>
      </w:tr>
      <w:tr w:rsidR="00236ABB" w:rsidRPr="00236ABB" w14:paraId="76232F7B"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0FD9239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Parasitológico (Método de Concentração) - 3 amostras</w:t>
            </w:r>
          </w:p>
        </w:tc>
        <w:tc>
          <w:tcPr>
            <w:tcW w:w="1276" w:type="dxa"/>
            <w:tcBorders>
              <w:top w:val="nil"/>
              <w:left w:val="nil"/>
              <w:bottom w:val="single" w:sz="4" w:space="0" w:color="auto"/>
              <w:right w:val="single" w:sz="4" w:space="0" w:color="auto"/>
            </w:tcBorders>
            <w:shd w:val="clear" w:color="000000" w:fill="FFFFFF"/>
            <w:vAlign w:val="center"/>
            <w:hideMark/>
          </w:tcPr>
          <w:p w14:paraId="183718F9"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1100398</w:t>
            </w:r>
          </w:p>
        </w:tc>
        <w:tc>
          <w:tcPr>
            <w:tcW w:w="1276" w:type="dxa"/>
            <w:tcBorders>
              <w:top w:val="nil"/>
              <w:left w:val="nil"/>
              <w:bottom w:val="single" w:sz="4" w:space="0" w:color="auto"/>
              <w:right w:val="single" w:sz="4" w:space="0" w:color="auto"/>
            </w:tcBorders>
            <w:shd w:val="clear" w:color="000000" w:fill="FFFFFF"/>
            <w:vAlign w:val="center"/>
            <w:hideMark/>
          </w:tcPr>
          <w:p w14:paraId="14C5B604"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02.02.04.012-7</w:t>
            </w:r>
          </w:p>
        </w:tc>
        <w:tc>
          <w:tcPr>
            <w:tcW w:w="1417" w:type="dxa"/>
            <w:tcBorders>
              <w:top w:val="nil"/>
              <w:left w:val="nil"/>
              <w:bottom w:val="single" w:sz="4" w:space="0" w:color="auto"/>
              <w:right w:val="single" w:sz="4" w:space="0" w:color="auto"/>
            </w:tcBorders>
            <w:shd w:val="clear" w:color="000000" w:fill="FFFFFF"/>
            <w:vAlign w:val="center"/>
            <w:hideMark/>
          </w:tcPr>
          <w:p w14:paraId="7FE47BB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R$ 1,65</w:t>
            </w:r>
          </w:p>
        </w:tc>
        <w:tc>
          <w:tcPr>
            <w:tcW w:w="1559" w:type="dxa"/>
            <w:tcBorders>
              <w:top w:val="nil"/>
              <w:left w:val="nil"/>
              <w:bottom w:val="single" w:sz="4" w:space="0" w:color="auto"/>
              <w:right w:val="single" w:sz="4" w:space="0" w:color="auto"/>
            </w:tcBorders>
            <w:shd w:val="clear" w:color="000000" w:fill="FFFFFF"/>
            <w:vAlign w:val="center"/>
            <w:hideMark/>
          </w:tcPr>
          <w:p w14:paraId="7B6AE129"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4E4CDF6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R$ 1,65</w:t>
            </w:r>
          </w:p>
        </w:tc>
      </w:tr>
      <w:tr w:rsidR="00236ABB" w:rsidRPr="00236ABB" w14:paraId="223F9092"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3EE1834F"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Pesquisa de Anticorpos Antiestreptolisina O (ASLO)</w:t>
            </w:r>
          </w:p>
        </w:tc>
        <w:tc>
          <w:tcPr>
            <w:tcW w:w="1276" w:type="dxa"/>
            <w:tcBorders>
              <w:top w:val="nil"/>
              <w:left w:val="nil"/>
              <w:bottom w:val="single" w:sz="4" w:space="0" w:color="auto"/>
              <w:right w:val="single" w:sz="4" w:space="0" w:color="auto"/>
            </w:tcBorders>
            <w:shd w:val="clear" w:color="000000" w:fill="FFFFFF"/>
            <w:vAlign w:val="center"/>
            <w:hideMark/>
          </w:tcPr>
          <w:p w14:paraId="6C7750D4"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1100193</w:t>
            </w:r>
          </w:p>
        </w:tc>
        <w:tc>
          <w:tcPr>
            <w:tcW w:w="1276" w:type="dxa"/>
            <w:tcBorders>
              <w:top w:val="nil"/>
              <w:left w:val="nil"/>
              <w:bottom w:val="single" w:sz="4" w:space="0" w:color="auto"/>
              <w:right w:val="single" w:sz="4" w:space="0" w:color="auto"/>
            </w:tcBorders>
            <w:shd w:val="clear" w:color="000000" w:fill="FFFFFF"/>
            <w:vAlign w:val="center"/>
            <w:hideMark/>
          </w:tcPr>
          <w:p w14:paraId="3864BAC5"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02.02.03.047-4</w:t>
            </w:r>
          </w:p>
        </w:tc>
        <w:tc>
          <w:tcPr>
            <w:tcW w:w="1417" w:type="dxa"/>
            <w:tcBorders>
              <w:top w:val="nil"/>
              <w:left w:val="nil"/>
              <w:bottom w:val="single" w:sz="4" w:space="0" w:color="auto"/>
              <w:right w:val="single" w:sz="4" w:space="0" w:color="auto"/>
            </w:tcBorders>
            <w:shd w:val="clear" w:color="000000" w:fill="FFFFFF"/>
            <w:vAlign w:val="center"/>
            <w:hideMark/>
          </w:tcPr>
          <w:p w14:paraId="0B5DE4D2"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R$ 2,83</w:t>
            </w:r>
          </w:p>
        </w:tc>
        <w:tc>
          <w:tcPr>
            <w:tcW w:w="1559" w:type="dxa"/>
            <w:tcBorders>
              <w:top w:val="nil"/>
              <w:left w:val="nil"/>
              <w:bottom w:val="single" w:sz="4" w:space="0" w:color="auto"/>
              <w:right w:val="single" w:sz="4" w:space="0" w:color="auto"/>
            </w:tcBorders>
            <w:shd w:val="clear" w:color="000000" w:fill="FFFFFF"/>
            <w:vAlign w:val="center"/>
            <w:hideMark/>
          </w:tcPr>
          <w:p w14:paraId="2C200A2E"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643361E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R$ 2,83</w:t>
            </w:r>
          </w:p>
        </w:tc>
      </w:tr>
      <w:tr w:rsidR="00236ABB" w:rsidRPr="00236ABB" w14:paraId="33A04C33"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7B99E69C"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Pesquisa de Fator Rh</w:t>
            </w:r>
          </w:p>
        </w:tc>
        <w:tc>
          <w:tcPr>
            <w:tcW w:w="1276" w:type="dxa"/>
            <w:tcBorders>
              <w:top w:val="nil"/>
              <w:left w:val="nil"/>
              <w:bottom w:val="single" w:sz="4" w:space="0" w:color="auto"/>
              <w:right w:val="single" w:sz="4" w:space="0" w:color="auto"/>
            </w:tcBorders>
            <w:shd w:val="clear" w:color="000000" w:fill="FFFFFF"/>
            <w:vAlign w:val="center"/>
            <w:hideMark/>
          </w:tcPr>
          <w:p w14:paraId="5A30EA01"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1100271</w:t>
            </w:r>
          </w:p>
        </w:tc>
        <w:tc>
          <w:tcPr>
            <w:tcW w:w="1276" w:type="dxa"/>
            <w:tcBorders>
              <w:top w:val="nil"/>
              <w:left w:val="nil"/>
              <w:bottom w:val="single" w:sz="4" w:space="0" w:color="auto"/>
              <w:right w:val="single" w:sz="4" w:space="0" w:color="auto"/>
            </w:tcBorders>
            <w:shd w:val="clear" w:color="000000" w:fill="FFFFFF"/>
            <w:vAlign w:val="center"/>
            <w:hideMark/>
          </w:tcPr>
          <w:p w14:paraId="218E019B"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02.02.12.008-2</w:t>
            </w:r>
          </w:p>
        </w:tc>
        <w:tc>
          <w:tcPr>
            <w:tcW w:w="1417" w:type="dxa"/>
            <w:tcBorders>
              <w:top w:val="nil"/>
              <w:left w:val="nil"/>
              <w:bottom w:val="single" w:sz="4" w:space="0" w:color="auto"/>
              <w:right w:val="single" w:sz="4" w:space="0" w:color="auto"/>
            </w:tcBorders>
            <w:shd w:val="clear" w:color="000000" w:fill="FFFFFF"/>
            <w:vAlign w:val="center"/>
            <w:hideMark/>
          </w:tcPr>
          <w:p w14:paraId="5FE05798"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R$ 1,37</w:t>
            </w:r>
          </w:p>
        </w:tc>
        <w:tc>
          <w:tcPr>
            <w:tcW w:w="1559" w:type="dxa"/>
            <w:tcBorders>
              <w:top w:val="nil"/>
              <w:left w:val="nil"/>
              <w:bottom w:val="single" w:sz="4" w:space="0" w:color="auto"/>
              <w:right w:val="single" w:sz="4" w:space="0" w:color="auto"/>
            </w:tcBorders>
            <w:shd w:val="clear" w:color="000000" w:fill="FFFFFF"/>
            <w:vAlign w:val="center"/>
            <w:hideMark/>
          </w:tcPr>
          <w:p w14:paraId="3C8D5C9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162564FF"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4"/>
                <w:sz w:val="16"/>
                <w:szCs w:val="16"/>
                <w:lang w:val="pt-PT" w:eastAsia="pt-BR"/>
              </w:rPr>
              <w:t>R$ 1,37</w:t>
            </w:r>
          </w:p>
        </w:tc>
      </w:tr>
      <w:tr w:rsidR="00236ABB" w:rsidRPr="00236ABB" w14:paraId="5FB5AEA0"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279817E5"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lastRenderedPageBreak/>
              <w:t>Pesq. Antic. C/ Antig. Sup. Virus da Hepatite B (ANTI-HBS)</w:t>
            </w:r>
          </w:p>
        </w:tc>
        <w:tc>
          <w:tcPr>
            <w:tcW w:w="1276" w:type="dxa"/>
            <w:tcBorders>
              <w:top w:val="nil"/>
              <w:left w:val="nil"/>
              <w:bottom w:val="single" w:sz="4" w:space="0" w:color="auto"/>
              <w:right w:val="single" w:sz="4" w:space="0" w:color="auto"/>
            </w:tcBorders>
            <w:shd w:val="clear" w:color="000000" w:fill="FFFFFF"/>
            <w:vAlign w:val="center"/>
            <w:hideMark/>
          </w:tcPr>
          <w:p w14:paraId="10D97E1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1100219</w:t>
            </w:r>
          </w:p>
        </w:tc>
        <w:tc>
          <w:tcPr>
            <w:tcW w:w="1276" w:type="dxa"/>
            <w:tcBorders>
              <w:top w:val="nil"/>
              <w:left w:val="nil"/>
              <w:bottom w:val="single" w:sz="4" w:space="0" w:color="auto"/>
              <w:right w:val="single" w:sz="4" w:space="0" w:color="auto"/>
            </w:tcBorders>
            <w:shd w:val="clear" w:color="000000" w:fill="FFFFFF"/>
            <w:vAlign w:val="center"/>
            <w:hideMark/>
          </w:tcPr>
          <w:p w14:paraId="02C7004A"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02.02.03.063-6</w:t>
            </w:r>
          </w:p>
        </w:tc>
        <w:tc>
          <w:tcPr>
            <w:tcW w:w="1417" w:type="dxa"/>
            <w:tcBorders>
              <w:top w:val="nil"/>
              <w:left w:val="nil"/>
              <w:bottom w:val="single" w:sz="4" w:space="0" w:color="auto"/>
              <w:right w:val="single" w:sz="4" w:space="0" w:color="auto"/>
            </w:tcBorders>
            <w:shd w:val="clear" w:color="000000" w:fill="FFFFFF"/>
            <w:vAlign w:val="center"/>
            <w:hideMark/>
          </w:tcPr>
          <w:p w14:paraId="2762D8BF"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R$ 18,55</w:t>
            </w:r>
          </w:p>
        </w:tc>
        <w:tc>
          <w:tcPr>
            <w:tcW w:w="1559" w:type="dxa"/>
            <w:tcBorders>
              <w:top w:val="nil"/>
              <w:left w:val="nil"/>
              <w:bottom w:val="single" w:sz="4" w:space="0" w:color="auto"/>
              <w:right w:val="single" w:sz="4" w:space="0" w:color="auto"/>
            </w:tcBorders>
            <w:shd w:val="clear" w:color="000000" w:fill="FFFFFF"/>
            <w:vAlign w:val="center"/>
            <w:hideMark/>
          </w:tcPr>
          <w:p w14:paraId="1621E445"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2D3EDD1F"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R$ 18,55</w:t>
            </w:r>
          </w:p>
        </w:tc>
      </w:tr>
      <w:tr w:rsidR="00236ABB" w:rsidRPr="00236ABB" w14:paraId="410E5DB9"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57F90B16"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Pesq. Antic. C/ Antig. Sup. Virus da Hep. B (ANTI-HBC-IGG)</w:t>
            </w:r>
          </w:p>
        </w:tc>
        <w:tc>
          <w:tcPr>
            <w:tcW w:w="1276" w:type="dxa"/>
            <w:tcBorders>
              <w:top w:val="nil"/>
              <w:left w:val="nil"/>
              <w:bottom w:val="single" w:sz="4" w:space="0" w:color="auto"/>
              <w:right w:val="single" w:sz="4" w:space="0" w:color="auto"/>
            </w:tcBorders>
            <w:shd w:val="clear" w:color="000000" w:fill="FFFFFF"/>
            <w:vAlign w:val="center"/>
            <w:hideMark/>
          </w:tcPr>
          <w:p w14:paraId="082B387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1100234</w:t>
            </w:r>
          </w:p>
        </w:tc>
        <w:tc>
          <w:tcPr>
            <w:tcW w:w="1276" w:type="dxa"/>
            <w:tcBorders>
              <w:top w:val="nil"/>
              <w:left w:val="nil"/>
              <w:bottom w:val="single" w:sz="4" w:space="0" w:color="auto"/>
              <w:right w:val="single" w:sz="4" w:space="0" w:color="auto"/>
            </w:tcBorders>
            <w:shd w:val="clear" w:color="000000" w:fill="FFFFFF"/>
            <w:vAlign w:val="center"/>
            <w:hideMark/>
          </w:tcPr>
          <w:p w14:paraId="7D21EF2A"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02.02.03.078-4</w:t>
            </w:r>
          </w:p>
        </w:tc>
        <w:tc>
          <w:tcPr>
            <w:tcW w:w="1417" w:type="dxa"/>
            <w:tcBorders>
              <w:top w:val="nil"/>
              <w:left w:val="nil"/>
              <w:bottom w:val="single" w:sz="4" w:space="0" w:color="auto"/>
              <w:right w:val="single" w:sz="4" w:space="0" w:color="auto"/>
            </w:tcBorders>
            <w:shd w:val="clear" w:color="000000" w:fill="FFFFFF"/>
            <w:vAlign w:val="center"/>
            <w:hideMark/>
          </w:tcPr>
          <w:p w14:paraId="19E11878"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R$ 18,55</w:t>
            </w:r>
          </w:p>
        </w:tc>
        <w:tc>
          <w:tcPr>
            <w:tcW w:w="1559" w:type="dxa"/>
            <w:tcBorders>
              <w:top w:val="nil"/>
              <w:left w:val="nil"/>
              <w:bottom w:val="single" w:sz="4" w:space="0" w:color="auto"/>
              <w:right w:val="single" w:sz="4" w:space="0" w:color="auto"/>
            </w:tcBorders>
            <w:shd w:val="clear" w:color="000000" w:fill="FFFFFF"/>
            <w:vAlign w:val="center"/>
            <w:hideMark/>
          </w:tcPr>
          <w:p w14:paraId="6B7470F5"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6D1E5E23"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R$ 18,55</w:t>
            </w:r>
          </w:p>
        </w:tc>
      </w:tr>
      <w:tr w:rsidR="00236ABB" w:rsidRPr="00236ABB" w14:paraId="0EF6E139"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5F2E6988"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Pesq. Antic. C/ Antig. Sup. Virus da Hep. B (ANTI-HBC-IGM)</w:t>
            </w:r>
          </w:p>
        </w:tc>
        <w:tc>
          <w:tcPr>
            <w:tcW w:w="1276" w:type="dxa"/>
            <w:tcBorders>
              <w:top w:val="nil"/>
              <w:left w:val="nil"/>
              <w:bottom w:val="single" w:sz="4" w:space="0" w:color="auto"/>
              <w:right w:val="single" w:sz="4" w:space="0" w:color="auto"/>
            </w:tcBorders>
            <w:shd w:val="clear" w:color="000000" w:fill="FFFFFF"/>
            <w:vAlign w:val="center"/>
            <w:hideMark/>
          </w:tcPr>
          <w:p w14:paraId="129372C1"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1100245</w:t>
            </w:r>
          </w:p>
        </w:tc>
        <w:tc>
          <w:tcPr>
            <w:tcW w:w="1276" w:type="dxa"/>
            <w:tcBorders>
              <w:top w:val="nil"/>
              <w:left w:val="nil"/>
              <w:bottom w:val="single" w:sz="4" w:space="0" w:color="auto"/>
              <w:right w:val="single" w:sz="4" w:space="0" w:color="auto"/>
            </w:tcBorders>
            <w:shd w:val="clear" w:color="000000" w:fill="FFFFFF"/>
            <w:vAlign w:val="center"/>
            <w:hideMark/>
          </w:tcPr>
          <w:p w14:paraId="3DA6229E"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02.02.03.089-0</w:t>
            </w:r>
          </w:p>
        </w:tc>
        <w:tc>
          <w:tcPr>
            <w:tcW w:w="1417" w:type="dxa"/>
            <w:tcBorders>
              <w:top w:val="nil"/>
              <w:left w:val="nil"/>
              <w:bottom w:val="single" w:sz="4" w:space="0" w:color="auto"/>
              <w:right w:val="single" w:sz="4" w:space="0" w:color="auto"/>
            </w:tcBorders>
            <w:shd w:val="clear" w:color="000000" w:fill="FFFFFF"/>
            <w:vAlign w:val="center"/>
            <w:hideMark/>
          </w:tcPr>
          <w:p w14:paraId="298ACC5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R$ 18,55</w:t>
            </w:r>
          </w:p>
        </w:tc>
        <w:tc>
          <w:tcPr>
            <w:tcW w:w="1559" w:type="dxa"/>
            <w:tcBorders>
              <w:top w:val="nil"/>
              <w:left w:val="nil"/>
              <w:bottom w:val="single" w:sz="4" w:space="0" w:color="auto"/>
              <w:right w:val="single" w:sz="4" w:space="0" w:color="auto"/>
            </w:tcBorders>
            <w:shd w:val="clear" w:color="000000" w:fill="FFFFFF"/>
            <w:vAlign w:val="center"/>
            <w:hideMark/>
          </w:tcPr>
          <w:p w14:paraId="4CCDB6EA"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0AEF0747"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R$ 18,55</w:t>
            </w:r>
          </w:p>
        </w:tc>
      </w:tr>
      <w:tr w:rsidR="00236ABB" w:rsidRPr="00236ABB" w14:paraId="5F41338C"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302B048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Pesq. Antic. C/ Antig. Sup. Virus da Hep. B (HBSAG)</w:t>
            </w:r>
          </w:p>
        </w:tc>
        <w:tc>
          <w:tcPr>
            <w:tcW w:w="1276" w:type="dxa"/>
            <w:tcBorders>
              <w:top w:val="nil"/>
              <w:left w:val="nil"/>
              <w:bottom w:val="single" w:sz="4" w:space="0" w:color="auto"/>
              <w:right w:val="single" w:sz="4" w:space="0" w:color="auto"/>
            </w:tcBorders>
            <w:shd w:val="clear" w:color="000000" w:fill="FFFFFF"/>
            <w:vAlign w:val="center"/>
            <w:hideMark/>
          </w:tcPr>
          <w:p w14:paraId="7D5A5B94"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110052</w:t>
            </w:r>
          </w:p>
        </w:tc>
        <w:tc>
          <w:tcPr>
            <w:tcW w:w="1276" w:type="dxa"/>
            <w:tcBorders>
              <w:top w:val="nil"/>
              <w:left w:val="nil"/>
              <w:bottom w:val="single" w:sz="4" w:space="0" w:color="auto"/>
              <w:right w:val="single" w:sz="4" w:space="0" w:color="auto"/>
            </w:tcBorders>
            <w:shd w:val="clear" w:color="000000" w:fill="FFFFFF"/>
            <w:vAlign w:val="center"/>
            <w:hideMark/>
          </w:tcPr>
          <w:p w14:paraId="0E782C1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02.02.03.097-0</w:t>
            </w:r>
          </w:p>
        </w:tc>
        <w:tc>
          <w:tcPr>
            <w:tcW w:w="1417" w:type="dxa"/>
            <w:tcBorders>
              <w:top w:val="nil"/>
              <w:left w:val="nil"/>
              <w:bottom w:val="single" w:sz="4" w:space="0" w:color="auto"/>
              <w:right w:val="single" w:sz="4" w:space="0" w:color="auto"/>
            </w:tcBorders>
            <w:shd w:val="clear" w:color="000000" w:fill="FFFFFF"/>
            <w:vAlign w:val="center"/>
            <w:hideMark/>
          </w:tcPr>
          <w:p w14:paraId="3341050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R$ 18,55</w:t>
            </w:r>
          </w:p>
        </w:tc>
        <w:tc>
          <w:tcPr>
            <w:tcW w:w="1559" w:type="dxa"/>
            <w:tcBorders>
              <w:top w:val="nil"/>
              <w:left w:val="nil"/>
              <w:bottom w:val="single" w:sz="4" w:space="0" w:color="auto"/>
              <w:right w:val="single" w:sz="4" w:space="0" w:color="auto"/>
            </w:tcBorders>
            <w:shd w:val="clear" w:color="000000" w:fill="FFFFFF"/>
            <w:vAlign w:val="center"/>
            <w:hideMark/>
          </w:tcPr>
          <w:p w14:paraId="606A31EF"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650A829A"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R$ 18,55</w:t>
            </w:r>
          </w:p>
        </w:tc>
      </w:tr>
      <w:tr w:rsidR="00236ABB" w:rsidRPr="00236ABB" w14:paraId="66F8D506"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63636763"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Pesq. de Antic. c/ Virus Hepatite C (ANTI-HCV)</w:t>
            </w:r>
          </w:p>
        </w:tc>
        <w:tc>
          <w:tcPr>
            <w:tcW w:w="1276" w:type="dxa"/>
            <w:tcBorders>
              <w:top w:val="nil"/>
              <w:left w:val="nil"/>
              <w:bottom w:val="single" w:sz="4" w:space="0" w:color="auto"/>
              <w:right w:val="single" w:sz="4" w:space="0" w:color="auto"/>
            </w:tcBorders>
            <w:shd w:val="clear" w:color="000000" w:fill="FFFFFF"/>
            <w:vAlign w:val="center"/>
            <w:hideMark/>
          </w:tcPr>
          <w:p w14:paraId="77821F85"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1100223</w:t>
            </w:r>
          </w:p>
        </w:tc>
        <w:tc>
          <w:tcPr>
            <w:tcW w:w="1276" w:type="dxa"/>
            <w:tcBorders>
              <w:top w:val="nil"/>
              <w:left w:val="nil"/>
              <w:bottom w:val="single" w:sz="4" w:space="0" w:color="auto"/>
              <w:right w:val="single" w:sz="4" w:space="0" w:color="auto"/>
            </w:tcBorders>
            <w:shd w:val="clear" w:color="000000" w:fill="FFFFFF"/>
            <w:vAlign w:val="center"/>
            <w:hideMark/>
          </w:tcPr>
          <w:p w14:paraId="56003A5C"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02.02.03.067-9</w:t>
            </w:r>
          </w:p>
        </w:tc>
        <w:tc>
          <w:tcPr>
            <w:tcW w:w="1417" w:type="dxa"/>
            <w:tcBorders>
              <w:top w:val="nil"/>
              <w:left w:val="nil"/>
              <w:bottom w:val="single" w:sz="4" w:space="0" w:color="auto"/>
              <w:right w:val="single" w:sz="4" w:space="0" w:color="auto"/>
            </w:tcBorders>
            <w:shd w:val="clear" w:color="000000" w:fill="FFFFFF"/>
            <w:vAlign w:val="center"/>
            <w:hideMark/>
          </w:tcPr>
          <w:p w14:paraId="61CBBDCD"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R$ 18,55</w:t>
            </w:r>
          </w:p>
        </w:tc>
        <w:tc>
          <w:tcPr>
            <w:tcW w:w="1559" w:type="dxa"/>
            <w:tcBorders>
              <w:top w:val="nil"/>
              <w:left w:val="nil"/>
              <w:bottom w:val="single" w:sz="4" w:space="0" w:color="auto"/>
              <w:right w:val="single" w:sz="4" w:space="0" w:color="auto"/>
            </w:tcBorders>
            <w:shd w:val="clear" w:color="000000" w:fill="FFFFFF"/>
            <w:vAlign w:val="center"/>
            <w:hideMark/>
          </w:tcPr>
          <w:p w14:paraId="603D4E4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2AF07D0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R$ 18,55</w:t>
            </w:r>
          </w:p>
        </w:tc>
      </w:tr>
      <w:tr w:rsidR="00236ABB" w:rsidRPr="00236ABB" w14:paraId="53312F38"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73112776"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Pesquisa de Leucócitos Fecais</w:t>
            </w:r>
          </w:p>
        </w:tc>
        <w:tc>
          <w:tcPr>
            <w:tcW w:w="1276" w:type="dxa"/>
            <w:tcBorders>
              <w:top w:val="nil"/>
              <w:left w:val="nil"/>
              <w:bottom w:val="single" w:sz="4" w:space="0" w:color="auto"/>
              <w:right w:val="single" w:sz="4" w:space="0" w:color="auto"/>
            </w:tcBorders>
            <w:shd w:val="clear" w:color="000000" w:fill="FFFFFF"/>
            <w:vAlign w:val="center"/>
            <w:hideMark/>
          </w:tcPr>
          <w:p w14:paraId="7423C35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1100274</w:t>
            </w:r>
          </w:p>
        </w:tc>
        <w:tc>
          <w:tcPr>
            <w:tcW w:w="1276" w:type="dxa"/>
            <w:tcBorders>
              <w:top w:val="nil"/>
              <w:left w:val="nil"/>
              <w:bottom w:val="single" w:sz="4" w:space="0" w:color="auto"/>
              <w:right w:val="single" w:sz="4" w:space="0" w:color="auto"/>
            </w:tcBorders>
            <w:shd w:val="clear" w:color="000000" w:fill="FFFFFF"/>
            <w:vAlign w:val="center"/>
            <w:hideMark/>
          </w:tcPr>
          <w:p w14:paraId="1B0ABD66"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02.02.04.009-7</w:t>
            </w:r>
          </w:p>
        </w:tc>
        <w:tc>
          <w:tcPr>
            <w:tcW w:w="1417" w:type="dxa"/>
            <w:tcBorders>
              <w:top w:val="nil"/>
              <w:left w:val="nil"/>
              <w:bottom w:val="single" w:sz="4" w:space="0" w:color="auto"/>
              <w:right w:val="single" w:sz="4" w:space="0" w:color="auto"/>
            </w:tcBorders>
            <w:shd w:val="clear" w:color="000000" w:fill="FFFFFF"/>
            <w:vAlign w:val="center"/>
            <w:hideMark/>
          </w:tcPr>
          <w:p w14:paraId="0610BA37"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R$ 1,65</w:t>
            </w:r>
          </w:p>
        </w:tc>
        <w:tc>
          <w:tcPr>
            <w:tcW w:w="1559" w:type="dxa"/>
            <w:tcBorders>
              <w:top w:val="nil"/>
              <w:left w:val="nil"/>
              <w:bottom w:val="single" w:sz="4" w:space="0" w:color="auto"/>
              <w:right w:val="single" w:sz="4" w:space="0" w:color="auto"/>
            </w:tcBorders>
            <w:shd w:val="clear" w:color="000000" w:fill="FFFFFF"/>
            <w:vAlign w:val="center"/>
            <w:hideMark/>
          </w:tcPr>
          <w:p w14:paraId="4AC48062"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6F7E167A"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R$ 1,65</w:t>
            </w:r>
          </w:p>
        </w:tc>
      </w:tr>
      <w:tr w:rsidR="00236ABB" w:rsidRPr="00236ABB" w14:paraId="6AB61D2E"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20ED5C93"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Pesquisa de Leveduras nas Fezes</w:t>
            </w:r>
          </w:p>
        </w:tc>
        <w:tc>
          <w:tcPr>
            <w:tcW w:w="1276" w:type="dxa"/>
            <w:tcBorders>
              <w:top w:val="nil"/>
              <w:left w:val="nil"/>
              <w:bottom w:val="single" w:sz="4" w:space="0" w:color="auto"/>
              <w:right w:val="single" w:sz="4" w:space="0" w:color="auto"/>
            </w:tcBorders>
            <w:shd w:val="clear" w:color="000000" w:fill="FFFFFF"/>
            <w:vAlign w:val="center"/>
            <w:hideMark/>
          </w:tcPr>
          <w:p w14:paraId="4D05361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1100268</w:t>
            </w:r>
          </w:p>
        </w:tc>
        <w:tc>
          <w:tcPr>
            <w:tcW w:w="1276" w:type="dxa"/>
            <w:tcBorders>
              <w:top w:val="nil"/>
              <w:left w:val="nil"/>
              <w:bottom w:val="single" w:sz="4" w:space="0" w:color="auto"/>
              <w:right w:val="single" w:sz="4" w:space="0" w:color="auto"/>
            </w:tcBorders>
            <w:shd w:val="clear" w:color="000000" w:fill="FFFFFF"/>
            <w:vAlign w:val="center"/>
            <w:hideMark/>
          </w:tcPr>
          <w:p w14:paraId="5BF8DD28"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02.02.04.010-0</w:t>
            </w:r>
          </w:p>
        </w:tc>
        <w:tc>
          <w:tcPr>
            <w:tcW w:w="1417" w:type="dxa"/>
            <w:tcBorders>
              <w:top w:val="nil"/>
              <w:left w:val="nil"/>
              <w:bottom w:val="single" w:sz="4" w:space="0" w:color="auto"/>
              <w:right w:val="single" w:sz="4" w:space="0" w:color="auto"/>
            </w:tcBorders>
            <w:shd w:val="clear" w:color="000000" w:fill="FFFFFF"/>
            <w:vAlign w:val="center"/>
            <w:hideMark/>
          </w:tcPr>
          <w:p w14:paraId="7549285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R$ 1,65</w:t>
            </w:r>
          </w:p>
        </w:tc>
        <w:tc>
          <w:tcPr>
            <w:tcW w:w="1559" w:type="dxa"/>
            <w:tcBorders>
              <w:top w:val="nil"/>
              <w:left w:val="nil"/>
              <w:bottom w:val="single" w:sz="4" w:space="0" w:color="auto"/>
              <w:right w:val="single" w:sz="4" w:space="0" w:color="auto"/>
            </w:tcBorders>
            <w:shd w:val="clear" w:color="000000" w:fill="FFFFFF"/>
            <w:vAlign w:val="center"/>
            <w:hideMark/>
          </w:tcPr>
          <w:p w14:paraId="129D5F29"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3A585B5F"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R$ 1,65</w:t>
            </w:r>
          </w:p>
        </w:tc>
      </w:tr>
      <w:tr w:rsidR="00236ABB" w:rsidRPr="00236ABB" w14:paraId="71BE430A"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678A6D76"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Pesquisa de Ovos e Cistos de Parasitas</w:t>
            </w:r>
          </w:p>
        </w:tc>
        <w:tc>
          <w:tcPr>
            <w:tcW w:w="1276" w:type="dxa"/>
            <w:tcBorders>
              <w:top w:val="nil"/>
              <w:left w:val="nil"/>
              <w:bottom w:val="single" w:sz="4" w:space="0" w:color="auto"/>
              <w:right w:val="single" w:sz="4" w:space="0" w:color="auto"/>
            </w:tcBorders>
            <w:shd w:val="clear" w:color="000000" w:fill="FFFFFF"/>
            <w:vAlign w:val="center"/>
            <w:hideMark/>
          </w:tcPr>
          <w:p w14:paraId="44963C75"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1100111</w:t>
            </w:r>
          </w:p>
        </w:tc>
        <w:tc>
          <w:tcPr>
            <w:tcW w:w="1276" w:type="dxa"/>
            <w:tcBorders>
              <w:top w:val="nil"/>
              <w:left w:val="nil"/>
              <w:bottom w:val="single" w:sz="4" w:space="0" w:color="auto"/>
              <w:right w:val="single" w:sz="4" w:space="0" w:color="auto"/>
            </w:tcBorders>
            <w:shd w:val="clear" w:color="000000" w:fill="FFFFFF"/>
            <w:vAlign w:val="center"/>
            <w:hideMark/>
          </w:tcPr>
          <w:p w14:paraId="529A2041"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02.02.04.012-7</w:t>
            </w:r>
          </w:p>
        </w:tc>
        <w:tc>
          <w:tcPr>
            <w:tcW w:w="1417" w:type="dxa"/>
            <w:tcBorders>
              <w:top w:val="nil"/>
              <w:left w:val="nil"/>
              <w:bottom w:val="single" w:sz="4" w:space="0" w:color="auto"/>
              <w:right w:val="single" w:sz="4" w:space="0" w:color="auto"/>
            </w:tcBorders>
            <w:shd w:val="clear" w:color="000000" w:fill="FFFFFF"/>
            <w:vAlign w:val="center"/>
            <w:hideMark/>
          </w:tcPr>
          <w:p w14:paraId="7DD44FF3"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R$ 1,65</w:t>
            </w:r>
          </w:p>
        </w:tc>
        <w:tc>
          <w:tcPr>
            <w:tcW w:w="1559" w:type="dxa"/>
            <w:tcBorders>
              <w:top w:val="nil"/>
              <w:left w:val="nil"/>
              <w:bottom w:val="single" w:sz="4" w:space="0" w:color="auto"/>
              <w:right w:val="single" w:sz="4" w:space="0" w:color="auto"/>
            </w:tcBorders>
            <w:shd w:val="clear" w:color="000000" w:fill="FFFFFF"/>
            <w:vAlign w:val="center"/>
            <w:hideMark/>
          </w:tcPr>
          <w:p w14:paraId="550C248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4DE1FD4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R$ 1,65</w:t>
            </w:r>
          </w:p>
        </w:tc>
      </w:tr>
      <w:tr w:rsidR="00236ABB" w:rsidRPr="00236ABB" w14:paraId="358AFF21"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2B1EC3F4"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Prova de Retração do Coagulo</w:t>
            </w:r>
          </w:p>
        </w:tc>
        <w:tc>
          <w:tcPr>
            <w:tcW w:w="1276" w:type="dxa"/>
            <w:tcBorders>
              <w:top w:val="nil"/>
              <w:left w:val="nil"/>
              <w:bottom w:val="single" w:sz="4" w:space="0" w:color="auto"/>
              <w:right w:val="single" w:sz="4" w:space="0" w:color="auto"/>
            </w:tcBorders>
            <w:shd w:val="clear" w:color="000000" w:fill="FFFFFF"/>
            <w:vAlign w:val="center"/>
            <w:hideMark/>
          </w:tcPr>
          <w:p w14:paraId="56504214"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1100141</w:t>
            </w:r>
          </w:p>
        </w:tc>
        <w:tc>
          <w:tcPr>
            <w:tcW w:w="1276" w:type="dxa"/>
            <w:tcBorders>
              <w:top w:val="nil"/>
              <w:left w:val="nil"/>
              <w:bottom w:val="single" w:sz="4" w:space="0" w:color="auto"/>
              <w:right w:val="single" w:sz="4" w:space="0" w:color="auto"/>
            </w:tcBorders>
            <w:shd w:val="clear" w:color="000000" w:fill="FFFFFF"/>
            <w:vAlign w:val="center"/>
            <w:hideMark/>
          </w:tcPr>
          <w:p w14:paraId="6003DC52"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02.02.02.049-5</w:t>
            </w:r>
          </w:p>
        </w:tc>
        <w:tc>
          <w:tcPr>
            <w:tcW w:w="1417" w:type="dxa"/>
            <w:tcBorders>
              <w:top w:val="nil"/>
              <w:left w:val="nil"/>
              <w:bottom w:val="single" w:sz="4" w:space="0" w:color="auto"/>
              <w:right w:val="single" w:sz="4" w:space="0" w:color="auto"/>
            </w:tcBorders>
            <w:shd w:val="clear" w:color="000000" w:fill="FFFFFF"/>
            <w:vAlign w:val="center"/>
            <w:hideMark/>
          </w:tcPr>
          <w:p w14:paraId="0F28149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R$ 2,73</w:t>
            </w:r>
          </w:p>
        </w:tc>
        <w:tc>
          <w:tcPr>
            <w:tcW w:w="1559" w:type="dxa"/>
            <w:tcBorders>
              <w:top w:val="nil"/>
              <w:left w:val="nil"/>
              <w:bottom w:val="single" w:sz="4" w:space="0" w:color="auto"/>
              <w:right w:val="single" w:sz="4" w:space="0" w:color="auto"/>
            </w:tcBorders>
            <w:shd w:val="clear" w:color="000000" w:fill="FFFFFF"/>
            <w:vAlign w:val="center"/>
            <w:hideMark/>
          </w:tcPr>
          <w:p w14:paraId="0FAA1CA1"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0C18FC12"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R$ 2,73</w:t>
            </w:r>
          </w:p>
        </w:tc>
      </w:tr>
      <w:tr w:rsidR="00236ABB" w:rsidRPr="00236ABB" w14:paraId="1808C98F"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306A5E7F"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Prova do Laço</w:t>
            </w:r>
          </w:p>
        </w:tc>
        <w:tc>
          <w:tcPr>
            <w:tcW w:w="1276" w:type="dxa"/>
            <w:tcBorders>
              <w:top w:val="nil"/>
              <w:left w:val="nil"/>
              <w:bottom w:val="single" w:sz="4" w:space="0" w:color="auto"/>
              <w:right w:val="single" w:sz="4" w:space="0" w:color="auto"/>
            </w:tcBorders>
            <w:shd w:val="clear" w:color="000000" w:fill="FFFFFF"/>
            <w:vAlign w:val="center"/>
            <w:hideMark/>
          </w:tcPr>
          <w:p w14:paraId="7BB7E8E1"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1100142</w:t>
            </w:r>
          </w:p>
        </w:tc>
        <w:tc>
          <w:tcPr>
            <w:tcW w:w="1276" w:type="dxa"/>
            <w:tcBorders>
              <w:top w:val="nil"/>
              <w:left w:val="nil"/>
              <w:bottom w:val="single" w:sz="4" w:space="0" w:color="auto"/>
              <w:right w:val="single" w:sz="4" w:space="0" w:color="auto"/>
            </w:tcBorders>
            <w:shd w:val="clear" w:color="000000" w:fill="FFFFFF"/>
            <w:vAlign w:val="center"/>
            <w:hideMark/>
          </w:tcPr>
          <w:p w14:paraId="596DE929"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02.02.02.050-9</w:t>
            </w:r>
          </w:p>
        </w:tc>
        <w:tc>
          <w:tcPr>
            <w:tcW w:w="1417" w:type="dxa"/>
            <w:tcBorders>
              <w:top w:val="nil"/>
              <w:left w:val="nil"/>
              <w:bottom w:val="single" w:sz="4" w:space="0" w:color="auto"/>
              <w:right w:val="single" w:sz="4" w:space="0" w:color="auto"/>
            </w:tcBorders>
            <w:shd w:val="clear" w:color="000000" w:fill="FFFFFF"/>
            <w:vAlign w:val="center"/>
            <w:hideMark/>
          </w:tcPr>
          <w:p w14:paraId="6896B99C"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R$ 2,73</w:t>
            </w:r>
          </w:p>
        </w:tc>
        <w:tc>
          <w:tcPr>
            <w:tcW w:w="1559" w:type="dxa"/>
            <w:tcBorders>
              <w:top w:val="nil"/>
              <w:left w:val="nil"/>
              <w:bottom w:val="single" w:sz="4" w:space="0" w:color="auto"/>
              <w:right w:val="single" w:sz="4" w:space="0" w:color="auto"/>
            </w:tcBorders>
            <w:shd w:val="clear" w:color="000000" w:fill="FFFFFF"/>
            <w:vAlign w:val="center"/>
            <w:hideMark/>
          </w:tcPr>
          <w:p w14:paraId="795B8F3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4891AF8F"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R$ 2,73</w:t>
            </w:r>
          </w:p>
        </w:tc>
      </w:tr>
      <w:tr w:rsidR="00236ABB" w:rsidRPr="00236ABB" w14:paraId="5D1919A9"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242926C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PSA Livre</w:t>
            </w:r>
          </w:p>
        </w:tc>
        <w:tc>
          <w:tcPr>
            <w:tcW w:w="1276" w:type="dxa"/>
            <w:tcBorders>
              <w:top w:val="nil"/>
              <w:left w:val="nil"/>
              <w:bottom w:val="single" w:sz="4" w:space="0" w:color="auto"/>
              <w:right w:val="single" w:sz="4" w:space="0" w:color="auto"/>
            </w:tcBorders>
            <w:shd w:val="clear" w:color="000000" w:fill="FFFFFF"/>
            <w:vAlign w:val="center"/>
            <w:hideMark/>
          </w:tcPr>
          <w:p w14:paraId="59C2549F"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1100385</w:t>
            </w:r>
          </w:p>
        </w:tc>
        <w:tc>
          <w:tcPr>
            <w:tcW w:w="1276" w:type="dxa"/>
            <w:tcBorders>
              <w:top w:val="nil"/>
              <w:left w:val="nil"/>
              <w:bottom w:val="single" w:sz="4" w:space="0" w:color="auto"/>
              <w:right w:val="single" w:sz="4" w:space="0" w:color="auto"/>
            </w:tcBorders>
            <w:shd w:val="clear" w:color="000000" w:fill="FFFFFF"/>
            <w:vAlign w:val="center"/>
            <w:hideMark/>
          </w:tcPr>
          <w:p w14:paraId="0F3542EA"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02.02.03.010-5</w:t>
            </w:r>
          </w:p>
        </w:tc>
        <w:tc>
          <w:tcPr>
            <w:tcW w:w="1417" w:type="dxa"/>
            <w:tcBorders>
              <w:top w:val="nil"/>
              <w:left w:val="nil"/>
              <w:bottom w:val="single" w:sz="4" w:space="0" w:color="auto"/>
              <w:right w:val="single" w:sz="4" w:space="0" w:color="auto"/>
            </w:tcBorders>
            <w:shd w:val="clear" w:color="000000" w:fill="FFFFFF"/>
            <w:vAlign w:val="center"/>
            <w:hideMark/>
          </w:tcPr>
          <w:p w14:paraId="0954B4BF"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R$ 16,42</w:t>
            </w:r>
          </w:p>
        </w:tc>
        <w:tc>
          <w:tcPr>
            <w:tcW w:w="1559" w:type="dxa"/>
            <w:tcBorders>
              <w:top w:val="nil"/>
              <w:left w:val="nil"/>
              <w:bottom w:val="single" w:sz="4" w:space="0" w:color="auto"/>
              <w:right w:val="single" w:sz="4" w:space="0" w:color="auto"/>
            </w:tcBorders>
            <w:shd w:val="clear" w:color="000000" w:fill="FFFFFF"/>
            <w:vAlign w:val="center"/>
            <w:hideMark/>
          </w:tcPr>
          <w:p w14:paraId="11A6BD89"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R$ 4,88</w:t>
            </w:r>
          </w:p>
        </w:tc>
        <w:tc>
          <w:tcPr>
            <w:tcW w:w="1418" w:type="dxa"/>
            <w:tcBorders>
              <w:top w:val="nil"/>
              <w:left w:val="nil"/>
              <w:bottom w:val="single" w:sz="4" w:space="0" w:color="auto"/>
              <w:right w:val="single" w:sz="4" w:space="0" w:color="auto"/>
            </w:tcBorders>
            <w:shd w:val="clear" w:color="000000" w:fill="FFFFFF"/>
            <w:vAlign w:val="center"/>
            <w:hideMark/>
          </w:tcPr>
          <w:p w14:paraId="44C1E272"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R$ 21,30</w:t>
            </w:r>
          </w:p>
        </w:tc>
      </w:tr>
      <w:tr w:rsidR="00236ABB" w:rsidRPr="00236ABB" w14:paraId="7A0E3D19"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26FA57F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PSA Total</w:t>
            </w:r>
          </w:p>
        </w:tc>
        <w:tc>
          <w:tcPr>
            <w:tcW w:w="1276" w:type="dxa"/>
            <w:tcBorders>
              <w:top w:val="nil"/>
              <w:left w:val="nil"/>
              <w:bottom w:val="single" w:sz="4" w:space="0" w:color="auto"/>
              <w:right w:val="single" w:sz="4" w:space="0" w:color="auto"/>
            </w:tcBorders>
            <w:shd w:val="clear" w:color="000000" w:fill="FFFFFF"/>
            <w:vAlign w:val="center"/>
            <w:hideMark/>
          </w:tcPr>
          <w:p w14:paraId="6D0D63F6"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1100387</w:t>
            </w:r>
          </w:p>
        </w:tc>
        <w:tc>
          <w:tcPr>
            <w:tcW w:w="1276" w:type="dxa"/>
            <w:tcBorders>
              <w:top w:val="nil"/>
              <w:left w:val="nil"/>
              <w:bottom w:val="single" w:sz="4" w:space="0" w:color="auto"/>
              <w:right w:val="single" w:sz="4" w:space="0" w:color="auto"/>
            </w:tcBorders>
            <w:shd w:val="clear" w:color="000000" w:fill="FFFFFF"/>
            <w:vAlign w:val="center"/>
            <w:hideMark/>
          </w:tcPr>
          <w:p w14:paraId="35C0CE4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02.02.03.010-5</w:t>
            </w:r>
          </w:p>
        </w:tc>
        <w:tc>
          <w:tcPr>
            <w:tcW w:w="1417" w:type="dxa"/>
            <w:tcBorders>
              <w:top w:val="nil"/>
              <w:left w:val="nil"/>
              <w:bottom w:val="single" w:sz="4" w:space="0" w:color="auto"/>
              <w:right w:val="single" w:sz="4" w:space="0" w:color="auto"/>
            </w:tcBorders>
            <w:shd w:val="clear" w:color="000000" w:fill="FFFFFF"/>
            <w:vAlign w:val="center"/>
            <w:hideMark/>
          </w:tcPr>
          <w:p w14:paraId="40B641A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R$ 16,42</w:t>
            </w:r>
          </w:p>
        </w:tc>
        <w:tc>
          <w:tcPr>
            <w:tcW w:w="1559" w:type="dxa"/>
            <w:tcBorders>
              <w:top w:val="nil"/>
              <w:left w:val="nil"/>
              <w:bottom w:val="single" w:sz="4" w:space="0" w:color="auto"/>
              <w:right w:val="single" w:sz="4" w:space="0" w:color="auto"/>
            </w:tcBorders>
            <w:shd w:val="clear" w:color="000000" w:fill="FFFFFF"/>
            <w:vAlign w:val="center"/>
            <w:hideMark/>
          </w:tcPr>
          <w:p w14:paraId="2B015E90"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R$ 4,88</w:t>
            </w:r>
          </w:p>
        </w:tc>
        <w:tc>
          <w:tcPr>
            <w:tcW w:w="1418" w:type="dxa"/>
            <w:tcBorders>
              <w:top w:val="nil"/>
              <w:left w:val="nil"/>
              <w:bottom w:val="single" w:sz="4" w:space="0" w:color="auto"/>
              <w:right w:val="single" w:sz="4" w:space="0" w:color="auto"/>
            </w:tcBorders>
            <w:shd w:val="clear" w:color="000000" w:fill="FFFFFF"/>
            <w:vAlign w:val="center"/>
            <w:hideMark/>
          </w:tcPr>
          <w:p w14:paraId="6E958B4F"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R$ 21,30</w:t>
            </w:r>
          </w:p>
        </w:tc>
      </w:tr>
      <w:tr w:rsidR="00236ABB" w:rsidRPr="00236ABB" w14:paraId="77412FB6"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0F4ADB66"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Sorologia para Rubeola - IGG</w:t>
            </w:r>
          </w:p>
        </w:tc>
        <w:tc>
          <w:tcPr>
            <w:tcW w:w="1276" w:type="dxa"/>
            <w:tcBorders>
              <w:top w:val="nil"/>
              <w:left w:val="nil"/>
              <w:bottom w:val="single" w:sz="4" w:space="0" w:color="auto"/>
              <w:right w:val="single" w:sz="4" w:space="0" w:color="auto"/>
            </w:tcBorders>
            <w:shd w:val="clear" w:color="000000" w:fill="FFFFFF"/>
            <w:vAlign w:val="center"/>
            <w:hideMark/>
          </w:tcPr>
          <w:p w14:paraId="45CFA083"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1100559</w:t>
            </w:r>
          </w:p>
        </w:tc>
        <w:tc>
          <w:tcPr>
            <w:tcW w:w="1276" w:type="dxa"/>
            <w:tcBorders>
              <w:top w:val="nil"/>
              <w:left w:val="nil"/>
              <w:bottom w:val="single" w:sz="4" w:space="0" w:color="auto"/>
              <w:right w:val="single" w:sz="4" w:space="0" w:color="auto"/>
            </w:tcBorders>
            <w:shd w:val="clear" w:color="000000" w:fill="FFFFFF"/>
            <w:vAlign w:val="center"/>
            <w:hideMark/>
          </w:tcPr>
          <w:p w14:paraId="494D8DDE"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02.02.03.081-4</w:t>
            </w:r>
          </w:p>
        </w:tc>
        <w:tc>
          <w:tcPr>
            <w:tcW w:w="1417" w:type="dxa"/>
            <w:tcBorders>
              <w:top w:val="nil"/>
              <w:left w:val="nil"/>
              <w:bottom w:val="single" w:sz="4" w:space="0" w:color="auto"/>
              <w:right w:val="single" w:sz="4" w:space="0" w:color="auto"/>
            </w:tcBorders>
            <w:shd w:val="clear" w:color="000000" w:fill="FFFFFF"/>
            <w:vAlign w:val="center"/>
            <w:hideMark/>
          </w:tcPr>
          <w:p w14:paraId="3F48540B"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R$ 17,16</w:t>
            </w:r>
          </w:p>
        </w:tc>
        <w:tc>
          <w:tcPr>
            <w:tcW w:w="1559" w:type="dxa"/>
            <w:tcBorders>
              <w:top w:val="nil"/>
              <w:left w:val="nil"/>
              <w:bottom w:val="single" w:sz="4" w:space="0" w:color="auto"/>
              <w:right w:val="single" w:sz="4" w:space="0" w:color="auto"/>
            </w:tcBorders>
            <w:shd w:val="clear" w:color="000000" w:fill="FFFFFF"/>
            <w:vAlign w:val="center"/>
            <w:hideMark/>
          </w:tcPr>
          <w:p w14:paraId="54CCEE08"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54D4800C"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R$ 17,16</w:t>
            </w:r>
          </w:p>
        </w:tc>
      </w:tr>
      <w:tr w:rsidR="00236ABB" w:rsidRPr="00236ABB" w14:paraId="06BF18CF" w14:textId="77777777" w:rsidTr="009E72F1">
        <w:trPr>
          <w:gridAfter w:val="1"/>
          <w:wAfter w:w="160" w:type="dxa"/>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1AD053C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Sorologia para Rubeola - IGM</w:t>
            </w:r>
          </w:p>
        </w:tc>
        <w:tc>
          <w:tcPr>
            <w:tcW w:w="1276" w:type="dxa"/>
            <w:tcBorders>
              <w:top w:val="nil"/>
              <w:left w:val="nil"/>
              <w:bottom w:val="single" w:sz="4" w:space="0" w:color="auto"/>
              <w:right w:val="single" w:sz="4" w:space="0" w:color="auto"/>
            </w:tcBorders>
            <w:shd w:val="clear" w:color="000000" w:fill="FFFFFF"/>
            <w:vAlign w:val="center"/>
            <w:hideMark/>
          </w:tcPr>
          <w:p w14:paraId="452ABA1B"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1100558</w:t>
            </w:r>
          </w:p>
        </w:tc>
        <w:tc>
          <w:tcPr>
            <w:tcW w:w="1276" w:type="dxa"/>
            <w:tcBorders>
              <w:top w:val="nil"/>
              <w:left w:val="nil"/>
              <w:bottom w:val="single" w:sz="4" w:space="0" w:color="auto"/>
              <w:right w:val="single" w:sz="4" w:space="0" w:color="auto"/>
            </w:tcBorders>
            <w:shd w:val="clear" w:color="000000" w:fill="FFFFFF"/>
            <w:vAlign w:val="center"/>
            <w:hideMark/>
          </w:tcPr>
          <w:p w14:paraId="13327C39"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02.02.03.092-0</w:t>
            </w:r>
          </w:p>
        </w:tc>
        <w:tc>
          <w:tcPr>
            <w:tcW w:w="1417" w:type="dxa"/>
            <w:tcBorders>
              <w:top w:val="nil"/>
              <w:left w:val="nil"/>
              <w:bottom w:val="single" w:sz="4" w:space="0" w:color="auto"/>
              <w:right w:val="single" w:sz="4" w:space="0" w:color="auto"/>
            </w:tcBorders>
            <w:shd w:val="clear" w:color="000000" w:fill="FFFFFF"/>
            <w:vAlign w:val="center"/>
            <w:hideMark/>
          </w:tcPr>
          <w:p w14:paraId="12D44517"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R$ 17,16</w:t>
            </w:r>
          </w:p>
        </w:tc>
        <w:tc>
          <w:tcPr>
            <w:tcW w:w="1559" w:type="dxa"/>
            <w:tcBorders>
              <w:top w:val="nil"/>
              <w:left w:val="nil"/>
              <w:bottom w:val="single" w:sz="4" w:space="0" w:color="auto"/>
              <w:right w:val="single" w:sz="4" w:space="0" w:color="auto"/>
            </w:tcBorders>
            <w:shd w:val="clear" w:color="000000" w:fill="FFFFFF"/>
            <w:vAlign w:val="center"/>
            <w:hideMark/>
          </w:tcPr>
          <w:p w14:paraId="746B478A"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52A45E3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R$ 17,16</w:t>
            </w:r>
          </w:p>
        </w:tc>
      </w:tr>
      <w:tr w:rsidR="00236ABB" w:rsidRPr="00236ABB" w14:paraId="251534FE" w14:textId="77777777" w:rsidTr="009E72F1">
        <w:trPr>
          <w:gridAfter w:val="1"/>
          <w:wAfter w:w="160" w:type="dxa"/>
          <w:trHeight w:val="45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6C2772D8"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Teste de VDRL p/Detecção de Sífilis</w:t>
            </w:r>
          </w:p>
        </w:tc>
        <w:tc>
          <w:tcPr>
            <w:tcW w:w="1276" w:type="dxa"/>
            <w:tcBorders>
              <w:top w:val="nil"/>
              <w:left w:val="nil"/>
              <w:bottom w:val="single" w:sz="4" w:space="0" w:color="auto"/>
              <w:right w:val="single" w:sz="4" w:space="0" w:color="auto"/>
            </w:tcBorders>
            <w:shd w:val="clear" w:color="000000" w:fill="FFFFFF"/>
            <w:vAlign w:val="center"/>
            <w:hideMark/>
          </w:tcPr>
          <w:p w14:paraId="406DCAC5"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1100115</w:t>
            </w:r>
          </w:p>
        </w:tc>
        <w:tc>
          <w:tcPr>
            <w:tcW w:w="1276" w:type="dxa"/>
            <w:tcBorders>
              <w:top w:val="nil"/>
              <w:left w:val="nil"/>
              <w:bottom w:val="single" w:sz="4" w:space="0" w:color="auto"/>
              <w:right w:val="single" w:sz="4" w:space="0" w:color="auto"/>
            </w:tcBorders>
            <w:shd w:val="clear" w:color="000000" w:fill="FFFFFF"/>
            <w:vAlign w:val="center"/>
            <w:hideMark/>
          </w:tcPr>
          <w:p w14:paraId="4F08BC9C"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02.02.03.111-0</w:t>
            </w:r>
          </w:p>
        </w:tc>
        <w:tc>
          <w:tcPr>
            <w:tcW w:w="1417" w:type="dxa"/>
            <w:tcBorders>
              <w:top w:val="nil"/>
              <w:left w:val="nil"/>
              <w:bottom w:val="single" w:sz="4" w:space="0" w:color="auto"/>
              <w:right w:val="single" w:sz="4" w:space="0" w:color="auto"/>
            </w:tcBorders>
            <w:shd w:val="clear" w:color="000000" w:fill="FFFFFF"/>
            <w:vAlign w:val="center"/>
            <w:hideMark/>
          </w:tcPr>
          <w:p w14:paraId="1D388CBB"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R$ 2,83</w:t>
            </w:r>
          </w:p>
        </w:tc>
        <w:tc>
          <w:tcPr>
            <w:tcW w:w="1559" w:type="dxa"/>
            <w:tcBorders>
              <w:top w:val="nil"/>
              <w:left w:val="nil"/>
              <w:bottom w:val="single" w:sz="4" w:space="0" w:color="auto"/>
              <w:right w:val="single" w:sz="4" w:space="0" w:color="auto"/>
            </w:tcBorders>
            <w:shd w:val="clear" w:color="000000" w:fill="FFFFFF"/>
            <w:vAlign w:val="center"/>
            <w:hideMark/>
          </w:tcPr>
          <w:p w14:paraId="1D7BB688"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2E1635A8"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R$ 2,83</w:t>
            </w:r>
          </w:p>
        </w:tc>
      </w:tr>
      <w:tr w:rsidR="00236ABB" w:rsidRPr="00236ABB" w14:paraId="38EEAB14" w14:textId="77777777" w:rsidTr="009E72F1">
        <w:trPr>
          <w:gridAfter w:val="1"/>
          <w:wAfter w:w="160" w:type="dxa"/>
          <w:trHeight w:val="450"/>
        </w:trPr>
        <w:tc>
          <w:tcPr>
            <w:tcW w:w="3118" w:type="dxa"/>
            <w:vMerge w:val="restart"/>
            <w:tcBorders>
              <w:top w:val="nil"/>
              <w:left w:val="single" w:sz="4" w:space="0" w:color="auto"/>
              <w:bottom w:val="single" w:sz="4" w:space="0" w:color="auto"/>
              <w:right w:val="single" w:sz="4" w:space="0" w:color="auto"/>
            </w:tcBorders>
            <w:shd w:val="clear" w:color="000000" w:fill="FFFFFF"/>
            <w:vAlign w:val="center"/>
            <w:hideMark/>
          </w:tcPr>
          <w:p w14:paraId="399EA846"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Tipagem Sangúinea - Grupo ABO e Fator RH</w:t>
            </w:r>
          </w:p>
        </w:tc>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16AA6185"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1100434</w:t>
            </w:r>
          </w:p>
        </w:tc>
        <w:tc>
          <w:tcPr>
            <w:tcW w:w="1276"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216BE7DC"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02.02.12.002-3</w:t>
            </w:r>
            <w:r w:rsidRPr="00236ABB">
              <w:rPr>
                <w:rFonts w:ascii="Times New Roman" w:eastAsia="Times New Roman" w:hAnsi="Times New Roman" w:cs="Times New Roman"/>
                <w:spacing w:val="-2"/>
                <w:sz w:val="16"/>
                <w:szCs w:val="16"/>
                <w:lang w:val="pt-PT" w:eastAsia="pt-BR"/>
              </w:rPr>
              <w:br/>
              <w:t>02.02.12.008-2</w:t>
            </w:r>
          </w:p>
        </w:tc>
        <w:tc>
          <w:tcPr>
            <w:tcW w:w="141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3AAB3C5"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R$ 2,74</w:t>
            </w:r>
          </w:p>
        </w:tc>
        <w:tc>
          <w:tcPr>
            <w:tcW w:w="1559" w:type="dxa"/>
            <w:vMerge w:val="restart"/>
            <w:tcBorders>
              <w:top w:val="nil"/>
              <w:left w:val="single" w:sz="4" w:space="0" w:color="auto"/>
              <w:bottom w:val="single" w:sz="4" w:space="0" w:color="auto"/>
              <w:right w:val="single" w:sz="4" w:space="0" w:color="auto"/>
            </w:tcBorders>
            <w:shd w:val="clear" w:color="000000" w:fill="FFFFFF"/>
            <w:vAlign w:val="center"/>
            <w:hideMark/>
          </w:tcPr>
          <w:p w14:paraId="06BF6609"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7BA1619"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R$ 2,74</w:t>
            </w:r>
          </w:p>
        </w:tc>
      </w:tr>
      <w:tr w:rsidR="00236ABB" w:rsidRPr="00236ABB" w14:paraId="31184677" w14:textId="77777777" w:rsidTr="009E72F1">
        <w:trPr>
          <w:trHeight w:val="300"/>
        </w:trPr>
        <w:tc>
          <w:tcPr>
            <w:tcW w:w="3118" w:type="dxa"/>
            <w:vMerge/>
            <w:tcBorders>
              <w:top w:val="nil"/>
              <w:left w:val="single" w:sz="4" w:space="0" w:color="auto"/>
              <w:bottom w:val="single" w:sz="4" w:space="0" w:color="auto"/>
              <w:right w:val="single" w:sz="4" w:space="0" w:color="auto"/>
            </w:tcBorders>
            <w:vAlign w:val="center"/>
            <w:hideMark/>
          </w:tcPr>
          <w:p w14:paraId="3725EA9E"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p>
        </w:tc>
        <w:tc>
          <w:tcPr>
            <w:tcW w:w="1276" w:type="dxa"/>
            <w:vMerge/>
            <w:tcBorders>
              <w:top w:val="nil"/>
              <w:left w:val="single" w:sz="4" w:space="0" w:color="auto"/>
              <w:bottom w:val="single" w:sz="4" w:space="0" w:color="auto"/>
              <w:right w:val="single" w:sz="4" w:space="0" w:color="auto"/>
            </w:tcBorders>
            <w:vAlign w:val="center"/>
            <w:hideMark/>
          </w:tcPr>
          <w:p w14:paraId="44A68CC2"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p>
        </w:tc>
        <w:tc>
          <w:tcPr>
            <w:tcW w:w="1276" w:type="dxa"/>
            <w:vMerge/>
            <w:tcBorders>
              <w:top w:val="nil"/>
              <w:left w:val="single" w:sz="4" w:space="0" w:color="auto"/>
              <w:bottom w:val="single" w:sz="4" w:space="0" w:color="000000"/>
              <w:right w:val="single" w:sz="4" w:space="0" w:color="auto"/>
            </w:tcBorders>
            <w:vAlign w:val="center"/>
            <w:hideMark/>
          </w:tcPr>
          <w:p w14:paraId="4472D4C1"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p>
        </w:tc>
        <w:tc>
          <w:tcPr>
            <w:tcW w:w="1417" w:type="dxa"/>
            <w:vMerge/>
            <w:tcBorders>
              <w:top w:val="nil"/>
              <w:left w:val="single" w:sz="4" w:space="0" w:color="auto"/>
              <w:bottom w:val="single" w:sz="4" w:space="0" w:color="000000"/>
              <w:right w:val="single" w:sz="4" w:space="0" w:color="auto"/>
            </w:tcBorders>
            <w:vAlign w:val="center"/>
            <w:hideMark/>
          </w:tcPr>
          <w:p w14:paraId="0458C7A2"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p>
        </w:tc>
        <w:tc>
          <w:tcPr>
            <w:tcW w:w="1559" w:type="dxa"/>
            <w:vMerge/>
            <w:tcBorders>
              <w:top w:val="nil"/>
              <w:left w:val="single" w:sz="4" w:space="0" w:color="auto"/>
              <w:bottom w:val="single" w:sz="4" w:space="0" w:color="auto"/>
              <w:right w:val="single" w:sz="4" w:space="0" w:color="auto"/>
            </w:tcBorders>
            <w:vAlign w:val="center"/>
            <w:hideMark/>
          </w:tcPr>
          <w:p w14:paraId="5CEF4B52"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p>
        </w:tc>
        <w:tc>
          <w:tcPr>
            <w:tcW w:w="1418" w:type="dxa"/>
            <w:vMerge/>
            <w:tcBorders>
              <w:top w:val="nil"/>
              <w:left w:val="single" w:sz="4" w:space="0" w:color="auto"/>
              <w:bottom w:val="single" w:sz="4" w:space="0" w:color="000000"/>
              <w:right w:val="single" w:sz="4" w:space="0" w:color="auto"/>
            </w:tcBorders>
            <w:vAlign w:val="center"/>
            <w:hideMark/>
          </w:tcPr>
          <w:p w14:paraId="63296ED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p>
        </w:tc>
        <w:tc>
          <w:tcPr>
            <w:tcW w:w="160" w:type="dxa"/>
            <w:tcBorders>
              <w:top w:val="nil"/>
              <w:left w:val="nil"/>
              <w:bottom w:val="nil"/>
              <w:right w:val="nil"/>
            </w:tcBorders>
            <w:noWrap/>
            <w:vAlign w:val="bottom"/>
            <w:hideMark/>
          </w:tcPr>
          <w:p w14:paraId="478E1714"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p>
        </w:tc>
      </w:tr>
      <w:tr w:rsidR="00236ABB" w:rsidRPr="00236ABB" w14:paraId="6D853DDF" w14:textId="77777777" w:rsidTr="009E72F1">
        <w:trPr>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0B5401C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Toxoplasmose IGG</w:t>
            </w:r>
          </w:p>
        </w:tc>
        <w:tc>
          <w:tcPr>
            <w:tcW w:w="1276" w:type="dxa"/>
            <w:tcBorders>
              <w:top w:val="nil"/>
              <w:left w:val="nil"/>
              <w:bottom w:val="single" w:sz="4" w:space="0" w:color="auto"/>
              <w:right w:val="single" w:sz="4" w:space="0" w:color="auto"/>
            </w:tcBorders>
            <w:shd w:val="clear" w:color="000000" w:fill="FFFFFF"/>
            <w:vAlign w:val="center"/>
            <w:hideMark/>
          </w:tcPr>
          <w:p w14:paraId="30D5BC49"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1100397</w:t>
            </w:r>
          </w:p>
        </w:tc>
        <w:tc>
          <w:tcPr>
            <w:tcW w:w="1276" w:type="dxa"/>
            <w:tcBorders>
              <w:top w:val="nil"/>
              <w:left w:val="nil"/>
              <w:bottom w:val="single" w:sz="4" w:space="0" w:color="auto"/>
              <w:right w:val="single" w:sz="4" w:space="0" w:color="auto"/>
            </w:tcBorders>
            <w:shd w:val="clear" w:color="000000" w:fill="FFFFFF"/>
            <w:vAlign w:val="center"/>
            <w:hideMark/>
          </w:tcPr>
          <w:p w14:paraId="12A519CF"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02.02.03.076-8</w:t>
            </w:r>
          </w:p>
        </w:tc>
        <w:tc>
          <w:tcPr>
            <w:tcW w:w="1417" w:type="dxa"/>
            <w:tcBorders>
              <w:top w:val="nil"/>
              <w:left w:val="nil"/>
              <w:bottom w:val="single" w:sz="4" w:space="0" w:color="auto"/>
              <w:right w:val="single" w:sz="4" w:space="0" w:color="auto"/>
            </w:tcBorders>
            <w:shd w:val="clear" w:color="000000" w:fill="FFFFFF"/>
            <w:vAlign w:val="center"/>
            <w:hideMark/>
          </w:tcPr>
          <w:p w14:paraId="62DBD325"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R$ 16,97</w:t>
            </w:r>
          </w:p>
        </w:tc>
        <w:tc>
          <w:tcPr>
            <w:tcW w:w="1559" w:type="dxa"/>
            <w:tcBorders>
              <w:top w:val="nil"/>
              <w:left w:val="nil"/>
              <w:bottom w:val="single" w:sz="4" w:space="0" w:color="auto"/>
              <w:right w:val="single" w:sz="4" w:space="0" w:color="auto"/>
            </w:tcBorders>
            <w:shd w:val="clear" w:color="000000" w:fill="FFFFFF"/>
            <w:vAlign w:val="center"/>
            <w:hideMark/>
          </w:tcPr>
          <w:p w14:paraId="26400E15"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0268F4BA"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R$ 16,97</w:t>
            </w:r>
          </w:p>
        </w:tc>
        <w:tc>
          <w:tcPr>
            <w:tcW w:w="160" w:type="dxa"/>
            <w:vAlign w:val="center"/>
            <w:hideMark/>
          </w:tcPr>
          <w:p w14:paraId="0F8146C9" w14:textId="77777777" w:rsidR="00236ABB" w:rsidRPr="00236ABB" w:rsidRDefault="00236ABB" w:rsidP="00236ABB">
            <w:pPr>
              <w:spacing w:after="0" w:line="240" w:lineRule="auto"/>
              <w:rPr>
                <w:rFonts w:ascii="Times New Roman" w:eastAsia="Times New Roman" w:hAnsi="Times New Roman" w:cs="Times New Roman"/>
                <w:sz w:val="20"/>
                <w:szCs w:val="20"/>
                <w:lang w:eastAsia="pt-BR"/>
              </w:rPr>
            </w:pPr>
          </w:p>
        </w:tc>
      </w:tr>
      <w:tr w:rsidR="00236ABB" w:rsidRPr="00236ABB" w14:paraId="32F94147" w14:textId="77777777" w:rsidTr="009E72F1">
        <w:trPr>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2BA3955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Toxoplasmose IGM</w:t>
            </w:r>
          </w:p>
        </w:tc>
        <w:tc>
          <w:tcPr>
            <w:tcW w:w="1276" w:type="dxa"/>
            <w:tcBorders>
              <w:top w:val="nil"/>
              <w:left w:val="nil"/>
              <w:bottom w:val="single" w:sz="4" w:space="0" w:color="auto"/>
              <w:right w:val="single" w:sz="4" w:space="0" w:color="auto"/>
            </w:tcBorders>
            <w:shd w:val="clear" w:color="000000" w:fill="FFFFFF"/>
            <w:vAlign w:val="center"/>
            <w:hideMark/>
          </w:tcPr>
          <w:p w14:paraId="3DA4F1DD"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1100396</w:t>
            </w:r>
          </w:p>
        </w:tc>
        <w:tc>
          <w:tcPr>
            <w:tcW w:w="1276" w:type="dxa"/>
            <w:tcBorders>
              <w:top w:val="nil"/>
              <w:left w:val="nil"/>
              <w:bottom w:val="single" w:sz="4" w:space="0" w:color="auto"/>
              <w:right w:val="single" w:sz="4" w:space="0" w:color="auto"/>
            </w:tcBorders>
            <w:shd w:val="clear" w:color="000000" w:fill="FFFFFF"/>
            <w:vAlign w:val="center"/>
            <w:hideMark/>
          </w:tcPr>
          <w:p w14:paraId="7BDF7B28"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2"/>
                <w:sz w:val="16"/>
                <w:szCs w:val="16"/>
                <w:lang w:val="pt-PT" w:eastAsia="pt-BR"/>
              </w:rPr>
              <w:t>02.02.03.087-3</w:t>
            </w:r>
          </w:p>
        </w:tc>
        <w:tc>
          <w:tcPr>
            <w:tcW w:w="1417" w:type="dxa"/>
            <w:tcBorders>
              <w:top w:val="nil"/>
              <w:left w:val="nil"/>
              <w:bottom w:val="single" w:sz="4" w:space="0" w:color="auto"/>
              <w:right w:val="single" w:sz="4" w:space="0" w:color="auto"/>
            </w:tcBorders>
            <w:shd w:val="clear" w:color="000000" w:fill="FFFFFF"/>
            <w:vAlign w:val="center"/>
            <w:hideMark/>
          </w:tcPr>
          <w:p w14:paraId="47849F7F"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R$ 18,55</w:t>
            </w:r>
          </w:p>
        </w:tc>
        <w:tc>
          <w:tcPr>
            <w:tcW w:w="1559" w:type="dxa"/>
            <w:tcBorders>
              <w:top w:val="nil"/>
              <w:left w:val="nil"/>
              <w:bottom w:val="single" w:sz="4" w:space="0" w:color="auto"/>
              <w:right w:val="single" w:sz="4" w:space="0" w:color="auto"/>
            </w:tcBorders>
            <w:shd w:val="clear" w:color="000000" w:fill="FFFFFF"/>
            <w:vAlign w:val="center"/>
            <w:hideMark/>
          </w:tcPr>
          <w:p w14:paraId="45E7AF9E"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SEM COMP.</w:t>
            </w:r>
          </w:p>
        </w:tc>
        <w:tc>
          <w:tcPr>
            <w:tcW w:w="1418" w:type="dxa"/>
            <w:tcBorders>
              <w:top w:val="nil"/>
              <w:left w:val="nil"/>
              <w:bottom w:val="single" w:sz="4" w:space="0" w:color="auto"/>
              <w:right w:val="single" w:sz="4" w:space="0" w:color="auto"/>
            </w:tcBorders>
            <w:shd w:val="clear" w:color="000000" w:fill="FFFFFF"/>
            <w:vAlign w:val="center"/>
            <w:hideMark/>
          </w:tcPr>
          <w:p w14:paraId="64490A20"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pacing w:val="-5"/>
                <w:sz w:val="16"/>
                <w:szCs w:val="16"/>
                <w:lang w:val="pt-PT" w:eastAsia="pt-BR"/>
              </w:rPr>
              <w:t>R$ 18,55</w:t>
            </w:r>
          </w:p>
        </w:tc>
        <w:tc>
          <w:tcPr>
            <w:tcW w:w="160" w:type="dxa"/>
            <w:vAlign w:val="center"/>
            <w:hideMark/>
          </w:tcPr>
          <w:p w14:paraId="611663A3" w14:textId="77777777" w:rsidR="00236ABB" w:rsidRPr="00236ABB" w:rsidRDefault="00236ABB" w:rsidP="00236ABB">
            <w:pPr>
              <w:spacing w:after="0" w:line="240" w:lineRule="auto"/>
              <w:rPr>
                <w:rFonts w:ascii="Times New Roman" w:eastAsia="Times New Roman" w:hAnsi="Times New Roman" w:cs="Times New Roman"/>
                <w:sz w:val="20"/>
                <w:szCs w:val="20"/>
                <w:lang w:eastAsia="pt-BR"/>
              </w:rPr>
            </w:pPr>
          </w:p>
        </w:tc>
      </w:tr>
      <w:tr w:rsidR="00236ABB" w:rsidRPr="00236ABB" w14:paraId="2C42EBC7" w14:textId="77777777" w:rsidTr="009E72F1">
        <w:trPr>
          <w:trHeight w:val="300"/>
        </w:trPr>
        <w:tc>
          <w:tcPr>
            <w:tcW w:w="3118" w:type="dxa"/>
            <w:tcBorders>
              <w:top w:val="nil"/>
              <w:left w:val="single" w:sz="4" w:space="0" w:color="auto"/>
              <w:bottom w:val="single" w:sz="4" w:space="0" w:color="auto"/>
              <w:right w:val="single" w:sz="4" w:space="0" w:color="auto"/>
            </w:tcBorders>
            <w:shd w:val="clear" w:color="000000" w:fill="FFFFFF"/>
            <w:vAlign w:val="center"/>
            <w:hideMark/>
          </w:tcPr>
          <w:p w14:paraId="1F4A0B33"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Urocultura (Cultura de Urina)</w:t>
            </w:r>
          </w:p>
        </w:tc>
        <w:tc>
          <w:tcPr>
            <w:tcW w:w="1276" w:type="dxa"/>
            <w:tcBorders>
              <w:top w:val="nil"/>
              <w:left w:val="nil"/>
              <w:bottom w:val="single" w:sz="4" w:space="0" w:color="auto"/>
              <w:right w:val="single" w:sz="4" w:space="0" w:color="auto"/>
            </w:tcBorders>
            <w:shd w:val="clear" w:color="000000" w:fill="FFFFFF"/>
            <w:vAlign w:val="center"/>
            <w:hideMark/>
          </w:tcPr>
          <w:p w14:paraId="769C6529"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1100460</w:t>
            </w:r>
          </w:p>
        </w:tc>
        <w:tc>
          <w:tcPr>
            <w:tcW w:w="1276" w:type="dxa"/>
            <w:tcBorders>
              <w:top w:val="nil"/>
              <w:left w:val="nil"/>
              <w:bottom w:val="single" w:sz="4" w:space="0" w:color="auto"/>
              <w:right w:val="single" w:sz="4" w:space="0" w:color="auto"/>
            </w:tcBorders>
            <w:shd w:val="clear" w:color="000000" w:fill="FFFFFF"/>
            <w:vAlign w:val="center"/>
            <w:hideMark/>
          </w:tcPr>
          <w:p w14:paraId="68E1DA97" w14:textId="77777777" w:rsidR="00236ABB" w:rsidRPr="00236ABB" w:rsidRDefault="00236ABB" w:rsidP="00236ABB">
            <w:pPr>
              <w:spacing w:after="0" w:line="240" w:lineRule="auto"/>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02.02.08.008-0</w:t>
            </w:r>
          </w:p>
        </w:tc>
        <w:tc>
          <w:tcPr>
            <w:tcW w:w="1417" w:type="dxa"/>
            <w:tcBorders>
              <w:top w:val="nil"/>
              <w:left w:val="nil"/>
              <w:bottom w:val="single" w:sz="4" w:space="0" w:color="auto"/>
              <w:right w:val="single" w:sz="4" w:space="0" w:color="auto"/>
            </w:tcBorders>
            <w:shd w:val="clear" w:color="000000" w:fill="FFFFFF"/>
            <w:vAlign w:val="center"/>
            <w:hideMark/>
          </w:tcPr>
          <w:p w14:paraId="3B8BC712"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R$ 5,62</w:t>
            </w:r>
          </w:p>
        </w:tc>
        <w:tc>
          <w:tcPr>
            <w:tcW w:w="1559" w:type="dxa"/>
            <w:tcBorders>
              <w:top w:val="nil"/>
              <w:left w:val="nil"/>
              <w:bottom w:val="single" w:sz="4" w:space="0" w:color="auto"/>
              <w:right w:val="single" w:sz="4" w:space="0" w:color="auto"/>
            </w:tcBorders>
            <w:shd w:val="clear" w:color="000000" w:fill="FFFFFF"/>
            <w:vAlign w:val="center"/>
            <w:hideMark/>
          </w:tcPr>
          <w:p w14:paraId="7C60CCCF"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R$ 3,53</w:t>
            </w:r>
          </w:p>
        </w:tc>
        <w:tc>
          <w:tcPr>
            <w:tcW w:w="1418" w:type="dxa"/>
            <w:tcBorders>
              <w:top w:val="nil"/>
              <w:left w:val="nil"/>
              <w:bottom w:val="single" w:sz="4" w:space="0" w:color="auto"/>
              <w:right w:val="single" w:sz="4" w:space="0" w:color="auto"/>
            </w:tcBorders>
            <w:shd w:val="clear" w:color="000000" w:fill="FFFFFF"/>
            <w:vAlign w:val="center"/>
            <w:hideMark/>
          </w:tcPr>
          <w:p w14:paraId="289E2826" w14:textId="77777777" w:rsidR="00236ABB" w:rsidRPr="00236ABB" w:rsidRDefault="00236ABB" w:rsidP="00236ABB">
            <w:pPr>
              <w:spacing w:after="0" w:line="240" w:lineRule="auto"/>
              <w:jc w:val="right"/>
              <w:rPr>
                <w:rFonts w:ascii="Times New Roman" w:eastAsia="Times New Roman" w:hAnsi="Times New Roman" w:cs="Times New Roman"/>
                <w:sz w:val="16"/>
                <w:szCs w:val="16"/>
                <w:lang w:eastAsia="pt-BR"/>
              </w:rPr>
            </w:pPr>
            <w:r w:rsidRPr="00236ABB">
              <w:rPr>
                <w:rFonts w:ascii="Times New Roman" w:eastAsia="Times New Roman" w:hAnsi="Times New Roman" w:cs="Times New Roman"/>
                <w:sz w:val="16"/>
                <w:szCs w:val="16"/>
                <w:lang w:val="pt-PT" w:eastAsia="pt-BR"/>
              </w:rPr>
              <w:t>R$ 9,15</w:t>
            </w:r>
          </w:p>
        </w:tc>
        <w:tc>
          <w:tcPr>
            <w:tcW w:w="160" w:type="dxa"/>
            <w:vAlign w:val="center"/>
            <w:hideMark/>
          </w:tcPr>
          <w:p w14:paraId="5676F286" w14:textId="77777777" w:rsidR="00236ABB" w:rsidRPr="00236ABB" w:rsidRDefault="00236ABB" w:rsidP="00236ABB">
            <w:pPr>
              <w:spacing w:after="0" w:line="240" w:lineRule="auto"/>
              <w:rPr>
                <w:rFonts w:ascii="Times New Roman" w:eastAsia="Times New Roman" w:hAnsi="Times New Roman" w:cs="Times New Roman"/>
                <w:sz w:val="20"/>
                <w:szCs w:val="20"/>
                <w:lang w:eastAsia="pt-BR"/>
              </w:rPr>
            </w:pPr>
          </w:p>
        </w:tc>
      </w:tr>
    </w:tbl>
    <w:p w14:paraId="6DDEE24E" w14:textId="77777777" w:rsidR="001C22BA" w:rsidRPr="00F607B1" w:rsidRDefault="001C22BA" w:rsidP="009E72F1">
      <w:pPr>
        <w:pStyle w:val="Corpodetexto"/>
        <w:spacing w:line="360" w:lineRule="auto"/>
        <w:ind w:left="0" w:right="637"/>
        <w:rPr>
          <w:rFonts w:ascii="Times New Roman" w:hAnsi="Times New Roman" w:cs="Times New Roman"/>
          <w:sz w:val="24"/>
          <w:szCs w:val="24"/>
        </w:rPr>
      </w:pPr>
    </w:p>
    <w:p w14:paraId="1A9CCC1D" w14:textId="77777777" w:rsidR="001C22BA" w:rsidRPr="003B35B0" w:rsidRDefault="001C22BA" w:rsidP="003B35B0">
      <w:pPr>
        <w:pStyle w:val="PargrafodaLista"/>
        <w:numPr>
          <w:ilvl w:val="0"/>
          <w:numId w:val="34"/>
        </w:numPr>
        <w:spacing w:line="360" w:lineRule="auto"/>
        <w:rPr>
          <w:rFonts w:ascii="Times New Roman" w:hAnsi="Times New Roman" w:cs="Times New Roman"/>
          <w:b/>
          <w:bCs/>
          <w:sz w:val="24"/>
          <w:szCs w:val="24"/>
        </w:rPr>
      </w:pPr>
      <w:r w:rsidRPr="003B35B0">
        <w:rPr>
          <w:rFonts w:ascii="Times New Roman" w:hAnsi="Times New Roman" w:cs="Times New Roman"/>
          <w:b/>
          <w:bCs/>
          <w:sz w:val="24"/>
          <w:szCs w:val="24"/>
        </w:rPr>
        <w:t>JUSTIFICATIVA</w:t>
      </w:r>
    </w:p>
    <w:p w14:paraId="0142A3A8" w14:textId="77777777" w:rsidR="009E72F1" w:rsidRPr="009E72F1" w:rsidRDefault="009E72F1" w:rsidP="009E72F1">
      <w:pPr>
        <w:pStyle w:val="Corpodetexto"/>
        <w:spacing w:line="360" w:lineRule="auto"/>
        <w:ind w:left="284" w:firstLine="709"/>
        <w:rPr>
          <w:rFonts w:ascii="Times New Roman" w:hAnsi="Times New Roman" w:cs="Times New Roman"/>
          <w:sz w:val="24"/>
          <w:szCs w:val="24"/>
        </w:rPr>
      </w:pPr>
      <w:r w:rsidRPr="009E72F1">
        <w:rPr>
          <w:rFonts w:ascii="Times New Roman" w:hAnsi="Times New Roman" w:cs="Times New Roman"/>
          <w:sz w:val="24"/>
          <w:szCs w:val="24"/>
        </w:rPr>
        <w:t>A saúde é um direito fundamental de todos e deve ser assegurada por todos os Entes da Federação, devendo ser viabilizado o seu acesso pelo Município através dos meios legais existentes. Assim, considerando que as Unidades de Saúde são estabelecimentos destinados a prestar ações e serviços, assim como cenário de prática para integração ensino-serviço-comunidade, sendo elas todas pertencentes às redes de saúde: Unidades Básicas de Saúde, Centro de especialidades médicas, Saúde Bucal – atenção básica e especializada, Assistência Farmacêutica, Núcleo de Apoio à Família, Serviço de Apoio Diagnóstico e Terapêutico, Unidades Especializadas, Unidades de urgência e emergência – Hospital Municipal e SAMU, Rede de Atenção Psicossocial, Centro de Reabilitação, dentre outras; a presente solicitação trata-se de necessidade da Secretaria Municipal de Saúde para atendimento aos munícipes de Piracanjuba - GO, garantindo aos cidadãos o direito fundamental previsto na Constituição Federal de 1988, que é o de acesso à saúde, e cumprindo assim o determinado tanto pela Constituição quanto pela lei federal 8.080/1990, a qual regula em todo território nacional as ações e serviços de saúde, executados isolada ou conjuntamente, em caráter permanente ou eventual, por pessoas naturais ou jurídicas de direito público ou privado.</w:t>
      </w:r>
    </w:p>
    <w:p w14:paraId="748D03CC" w14:textId="77777777" w:rsidR="009E72F1" w:rsidRPr="009E72F1" w:rsidRDefault="009E72F1" w:rsidP="009E72F1">
      <w:pPr>
        <w:pStyle w:val="Corpodetexto"/>
        <w:spacing w:line="360" w:lineRule="auto"/>
        <w:ind w:left="284" w:firstLine="709"/>
        <w:rPr>
          <w:rFonts w:ascii="Times New Roman" w:hAnsi="Times New Roman" w:cs="Times New Roman"/>
          <w:sz w:val="24"/>
          <w:szCs w:val="24"/>
        </w:rPr>
      </w:pPr>
      <w:r w:rsidRPr="009E72F1">
        <w:rPr>
          <w:rFonts w:ascii="Times New Roman" w:hAnsi="Times New Roman" w:cs="Times New Roman"/>
          <w:sz w:val="24"/>
          <w:szCs w:val="24"/>
        </w:rPr>
        <w:lastRenderedPageBreak/>
        <w:t>O acesso ao credenciamento é livre a todos os profissionais, de pessoa jurídica, prestadoras dos serviços constantes do objeto do edital, e ocorrerá a qualquer momento, a partir da data da publicação do presente, desde que atendidos os requisitos definidos no edital e anexos.</w:t>
      </w:r>
    </w:p>
    <w:p w14:paraId="0144DA1D" w14:textId="60D7A9E9" w:rsidR="001C22BA" w:rsidRPr="00F607B1" w:rsidRDefault="009E72F1" w:rsidP="009E72F1">
      <w:pPr>
        <w:pStyle w:val="Corpodetexto"/>
        <w:spacing w:line="360" w:lineRule="auto"/>
        <w:ind w:left="284" w:firstLine="709"/>
        <w:rPr>
          <w:rFonts w:ascii="Times New Roman" w:hAnsi="Times New Roman" w:cs="Times New Roman"/>
          <w:sz w:val="24"/>
          <w:szCs w:val="24"/>
        </w:rPr>
      </w:pPr>
      <w:r w:rsidRPr="009E72F1">
        <w:rPr>
          <w:rFonts w:ascii="Times New Roman" w:hAnsi="Times New Roman" w:cs="Times New Roman"/>
          <w:sz w:val="24"/>
          <w:szCs w:val="24"/>
        </w:rPr>
        <w:t>O objeto do contrato é para prestar ações e serviços profissionais em sua área de atuação e contratação, assim como participar da integração dos serviços de saúde com a comunidade exercendo as atividades de complementar os serviços de saúde no Município de Piracanjuba – GO.</w:t>
      </w:r>
    </w:p>
    <w:p w14:paraId="49704BCC" w14:textId="13E46CE1" w:rsidR="001C22BA" w:rsidRPr="00F607B1" w:rsidRDefault="001C22BA" w:rsidP="00377550">
      <w:pPr>
        <w:pStyle w:val="Ttulo1"/>
        <w:numPr>
          <w:ilvl w:val="0"/>
          <w:numId w:val="34"/>
        </w:numPr>
        <w:tabs>
          <w:tab w:val="left" w:pos="2266"/>
        </w:tabs>
        <w:spacing w:before="141" w:line="360" w:lineRule="auto"/>
        <w:jc w:val="both"/>
        <w:rPr>
          <w:rFonts w:ascii="Times New Roman" w:hAnsi="Times New Roman" w:cs="Times New Roman"/>
          <w:sz w:val="24"/>
          <w:szCs w:val="24"/>
        </w:rPr>
      </w:pPr>
      <w:r w:rsidRPr="00F607B1">
        <w:rPr>
          <w:rFonts w:ascii="Times New Roman" w:hAnsi="Times New Roman" w:cs="Times New Roman"/>
          <w:sz w:val="24"/>
          <w:szCs w:val="24"/>
        </w:rPr>
        <w:t>DISPOSIÇÕES</w:t>
      </w:r>
      <w:r w:rsidR="009E72F1">
        <w:rPr>
          <w:rFonts w:ascii="Times New Roman" w:hAnsi="Times New Roman" w:cs="Times New Roman"/>
          <w:sz w:val="24"/>
          <w:szCs w:val="24"/>
        </w:rPr>
        <w:t xml:space="preserve"> </w:t>
      </w:r>
      <w:r w:rsidRPr="00F607B1">
        <w:rPr>
          <w:rFonts w:ascii="Times New Roman" w:hAnsi="Times New Roman" w:cs="Times New Roman"/>
          <w:sz w:val="24"/>
          <w:szCs w:val="24"/>
        </w:rPr>
        <w:t>GERAIS</w:t>
      </w:r>
    </w:p>
    <w:p w14:paraId="4C84184F" w14:textId="77777777" w:rsidR="009E72F1" w:rsidRPr="009E72F1" w:rsidRDefault="009E72F1" w:rsidP="009E72F1">
      <w:pPr>
        <w:tabs>
          <w:tab w:val="left" w:pos="902"/>
        </w:tabs>
        <w:spacing w:after="0" w:line="360" w:lineRule="auto"/>
        <w:ind w:left="284" w:firstLine="902"/>
        <w:jc w:val="both"/>
        <w:rPr>
          <w:rFonts w:ascii="Times New Roman" w:hAnsi="Times New Roman" w:cs="Times New Roman"/>
          <w:sz w:val="24"/>
          <w:szCs w:val="24"/>
        </w:rPr>
      </w:pPr>
      <w:r w:rsidRPr="009E72F1">
        <w:rPr>
          <w:rFonts w:ascii="Times New Roman" w:hAnsi="Times New Roman" w:cs="Times New Roman"/>
          <w:b/>
          <w:bCs/>
          <w:sz w:val="24"/>
          <w:szCs w:val="24"/>
        </w:rPr>
        <w:t>3.1</w:t>
      </w:r>
      <w:r w:rsidRPr="009E72F1">
        <w:rPr>
          <w:rFonts w:ascii="Times New Roman" w:hAnsi="Times New Roman" w:cs="Times New Roman"/>
          <w:sz w:val="24"/>
          <w:szCs w:val="24"/>
        </w:rPr>
        <w:t xml:space="preserve"> O prazo para os serviços será de até 31 de dezembro de 2025, e a forma de pagamento será mediante faturamento dos serviços e de acordo com a escala apresentada pela Secretaria Municipal de Saúde, comprovando atendimentos realizados pelos contratados.</w:t>
      </w:r>
    </w:p>
    <w:p w14:paraId="02A55D3A" w14:textId="77777777" w:rsidR="009E72F1" w:rsidRPr="009E72F1" w:rsidRDefault="009E72F1" w:rsidP="009E72F1">
      <w:pPr>
        <w:tabs>
          <w:tab w:val="left" w:pos="902"/>
        </w:tabs>
        <w:spacing w:after="0" w:line="360" w:lineRule="auto"/>
        <w:ind w:left="284" w:firstLine="902"/>
        <w:jc w:val="both"/>
        <w:rPr>
          <w:rFonts w:ascii="Times New Roman" w:hAnsi="Times New Roman" w:cs="Times New Roman"/>
          <w:sz w:val="24"/>
          <w:szCs w:val="24"/>
        </w:rPr>
      </w:pPr>
      <w:r w:rsidRPr="009E72F1">
        <w:rPr>
          <w:rFonts w:ascii="Times New Roman" w:hAnsi="Times New Roman" w:cs="Times New Roman"/>
          <w:b/>
          <w:bCs/>
          <w:sz w:val="24"/>
          <w:szCs w:val="24"/>
        </w:rPr>
        <w:t>3.2</w:t>
      </w:r>
      <w:r w:rsidRPr="009E72F1">
        <w:rPr>
          <w:rFonts w:ascii="Times New Roman" w:hAnsi="Times New Roman" w:cs="Times New Roman"/>
          <w:sz w:val="24"/>
          <w:szCs w:val="24"/>
        </w:rPr>
        <w:t xml:space="preserve"> Tipo da contratação: credenciamento, contrato de prestação de serviços administrativos sem vínculo empregatício.</w:t>
      </w:r>
    </w:p>
    <w:p w14:paraId="1CF63B56" w14:textId="77777777" w:rsidR="009E72F1" w:rsidRPr="009E72F1" w:rsidRDefault="009E72F1" w:rsidP="009E72F1">
      <w:pPr>
        <w:tabs>
          <w:tab w:val="left" w:pos="902"/>
        </w:tabs>
        <w:spacing w:after="0" w:line="360" w:lineRule="auto"/>
        <w:ind w:left="284" w:firstLine="902"/>
        <w:jc w:val="both"/>
        <w:rPr>
          <w:rFonts w:ascii="Times New Roman" w:hAnsi="Times New Roman" w:cs="Times New Roman"/>
          <w:sz w:val="24"/>
          <w:szCs w:val="24"/>
        </w:rPr>
      </w:pPr>
      <w:r w:rsidRPr="009E72F1">
        <w:rPr>
          <w:rFonts w:ascii="Times New Roman" w:hAnsi="Times New Roman" w:cs="Times New Roman"/>
          <w:b/>
          <w:bCs/>
          <w:sz w:val="24"/>
          <w:szCs w:val="24"/>
        </w:rPr>
        <w:t>3.3</w:t>
      </w:r>
      <w:r w:rsidRPr="009E72F1">
        <w:rPr>
          <w:rFonts w:ascii="Times New Roman" w:hAnsi="Times New Roman" w:cs="Times New Roman"/>
          <w:sz w:val="24"/>
          <w:szCs w:val="24"/>
        </w:rPr>
        <w:t xml:space="preserve"> O contrato é regido pela Lei n° 14.133/2021, e poderá ser alterado e prorrogado nos seus termos e suas alterações conforme art. 107 da Lei 14.133/2021.</w:t>
      </w:r>
    </w:p>
    <w:p w14:paraId="2D4F0DBD" w14:textId="77777777" w:rsidR="009E72F1" w:rsidRPr="009E72F1" w:rsidRDefault="009E72F1" w:rsidP="009E72F1">
      <w:pPr>
        <w:tabs>
          <w:tab w:val="left" w:pos="902"/>
        </w:tabs>
        <w:spacing w:after="0" w:line="360" w:lineRule="auto"/>
        <w:ind w:left="284" w:firstLine="902"/>
        <w:jc w:val="both"/>
        <w:rPr>
          <w:rFonts w:ascii="Times New Roman" w:hAnsi="Times New Roman" w:cs="Times New Roman"/>
          <w:sz w:val="24"/>
          <w:szCs w:val="24"/>
        </w:rPr>
      </w:pPr>
      <w:r w:rsidRPr="009E72F1">
        <w:rPr>
          <w:rFonts w:ascii="Times New Roman" w:hAnsi="Times New Roman" w:cs="Times New Roman"/>
          <w:b/>
          <w:bCs/>
          <w:sz w:val="24"/>
          <w:szCs w:val="24"/>
        </w:rPr>
        <w:t>3.4</w:t>
      </w:r>
      <w:r w:rsidRPr="009E72F1">
        <w:rPr>
          <w:rFonts w:ascii="Times New Roman" w:hAnsi="Times New Roman" w:cs="Times New Roman"/>
          <w:sz w:val="24"/>
          <w:szCs w:val="24"/>
        </w:rPr>
        <w:t xml:space="preserve"> O CONTRATADO deverá realizar os exames para as quais se contratou sem cobrança de qualquer valor ao usuário;</w:t>
      </w:r>
    </w:p>
    <w:p w14:paraId="4CCEDEAE" w14:textId="77777777" w:rsidR="009E72F1" w:rsidRPr="009E72F1" w:rsidRDefault="009E72F1" w:rsidP="009E72F1">
      <w:pPr>
        <w:tabs>
          <w:tab w:val="left" w:pos="902"/>
        </w:tabs>
        <w:spacing w:after="0" w:line="360" w:lineRule="auto"/>
        <w:ind w:left="284" w:firstLine="902"/>
        <w:jc w:val="both"/>
        <w:rPr>
          <w:rFonts w:ascii="Times New Roman" w:hAnsi="Times New Roman" w:cs="Times New Roman"/>
          <w:sz w:val="24"/>
          <w:szCs w:val="24"/>
        </w:rPr>
      </w:pPr>
      <w:r w:rsidRPr="009E72F1">
        <w:rPr>
          <w:rFonts w:ascii="Times New Roman" w:hAnsi="Times New Roman" w:cs="Times New Roman"/>
          <w:b/>
          <w:bCs/>
          <w:sz w:val="24"/>
          <w:szCs w:val="24"/>
        </w:rPr>
        <w:t>3.5</w:t>
      </w:r>
      <w:r w:rsidRPr="009E72F1">
        <w:rPr>
          <w:rFonts w:ascii="Times New Roman" w:hAnsi="Times New Roman" w:cs="Times New Roman"/>
          <w:sz w:val="24"/>
          <w:szCs w:val="24"/>
        </w:rPr>
        <w:t xml:space="preserve"> O CONTRATADO deverá de imediato, quando solicitado, apresentar documentos, registros ou demais informações necessárias ao acompanhamento da execução do contrato;</w:t>
      </w:r>
    </w:p>
    <w:p w14:paraId="37419CF1" w14:textId="77777777" w:rsidR="009E72F1" w:rsidRPr="009E72F1" w:rsidRDefault="009E72F1" w:rsidP="009E72F1">
      <w:pPr>
        <w:tabs>
          <w:tab w:val="left" w:pos="902"/>
        </w:tabs>
        <w:spacing w:after="0" w:line="360" w:lineRule="auto"/>
        <w:ind w:left="284" w:firstLine="902"/>
        <w:jc w:val="both"/>
        <w:rPr>
          <w:rFonts w:ascii="Times New Roman" w:hAnsi="Times New Roman" w:cs="Times New Roman"/>
          <w:sz w:val="24"/>
          <w:szCs w:val="24"/>
        </w:rPr>
      </w:pPr>
      <w:r w:rsidRPr="009E72F1">
        <w:rPr>
          <w:rFonts w:ascii="Times New Roman" w:hAnsi="Times New Roman" w:cs="Times New Roman"/>
          <w:b/>
          <w:bCs/>
          <w:sz w:val="24"/>
          <w:szCs w:val="24"/>
        </w:rPr>
        <w:t>3.6</w:t>
      </w:r>
      <w:r w:rsidRPr="009E72F1">
        <w:rPr>
          <w:rFonts w:ascii="Times New Roman" w:hAnsi="Times New Roman" w:cs="Times New Roman"/>
          <w:sz w:val="24"/>
          <w:szCs w:val="24"/>
        </w:rPr>
        <w:t xml:space="preserve"> Comunicar ao Secretário de Saúde a ocorrência de qualquer irregularidade de que tenha conhecimento;</w:t>
      </w:r>
    </w:p>
    <w:p w14:paraId="6B2E9A52" w14:textId="77777777" w:rsidR="009E72F1" w:rsidRPr="009E72F1" w:rsidRDefault="009E72F1" w:rsidP="009E72F1">
      <w:pPr>
        <w:tabs>
          <w:tab w:val="left" w:pos="902"/>
        </w:tabs>
        <w:spacing w:after="0" w:line="360" w:lineRule="auto"/>
        <w:ind w:left="284" w:firstLine="902"/>
        <w:jc w:val="both"/>
        <w:rPr>
          <w:rFonts w:ascii="Times New Roman" w:hAnsi="Times New Roman" w:cs="Times New Roman"/>
          <w:sz w:val="24"/>
          <w:szCs w:val="24"/>
        </w:rPr>
      </w:pPr>
      <w:r w:rsidRPr="009E72F1">
        <w:rPr>
          <w:rFonts w:ascii="Times New Roman" w:hAnsi="Times New Roman" w:cs="Times New Roman"/>
          <w:b/>
          <w:bCs/>
          <w:sz w:val="24"/>
          <w:szCs w:val="24"/>
        </w:rPr>
        <w:t>3.7</w:t>
      </w:r>
      <w:r w:rsidRPr="009E72F1">
        <w:rPr>
          <w:rFonts w:ascii="Times New Roman" w:hAnsi="Times New Roman" w:cs="Times New Roman"/>
          <w:sz w:val="24"/>
          <w:szCs w:val="24"/>
        </w:rPr>
        <w:t xml:space="preserve"> Disponibilizar por meio eletrônico a produção dos procedimentos e exames, em layout definido pelo CONTRATADO;</w:t>
      </w:r>
    </w:p>
    <w:p w14:paraId="75E334A5" w14:textId="77777777" w:rsidR="009E72F1" w:rsidRPr="009E72F1" w:rsidRDefault="009E72F1" w:rsidP="009E72F1">
      <w:pPr>
        <w:tabs>
          <w:tab w:val="left" w:pos="902"/>
        </w:tabs>
        <w:spacing w:after="0" w:line="360" w:lineRule="auto"/>
        <w:ind w:left="284" w:firstLine="902"/>
        <w:jc w:val="both"/>
        <w:rPr>
          <w:rFonts w:ascii="Times New Roman" w:hAnsi="Times New Roman" w:cs="Times New Roman"/>
          <w:sz w:val="24"/>
          <w:szCs w:val="24"/>
        </w:rPr>
      </w:pPr>
      <w:r w:rsidRPr="009E72F1">
        <w:rPr>
          <w:rFonts w:ascii="Times New Roman" w:hAnsi="Times New Roman" w:cs="Times New Roman"/>
          <w:b/>
          <w:bCs/>
          <w:sz w:val="24"/>
          <w:szCs w:val="24"/>
        </w:rPr>
        <w:t>3.8</w:t>
      </w:r>
      <w:r w:rsidRPr="009E72F1">
        <w:rPr>
          <w:rFonts w:ascii="Times New Roman" w:hAnsi="Times New Roman" w:cs="Times New Roman"/>
          <w:sz w:val="24"/>
          <w:szCs w:val="24"/>
        </w:rPr>
        <w:t xml:space="preserve"> Emitir relatório identificando os procedimentos e exames, de acordo com a padronização a ser definida pelo CONTRATADO;</w:t>
      </w:r>
    </w:p>
    <w:p w14:paraId="28679DB2" w14:textId="77777777" w:rsidR="009E72F1" w:rsidRPr="009E72F1" w:rsidRDefault="009E72F1" w:rsidP="009E72F1">
      <w:pPr>
        <w:tabs>
          <w:tab w:val="left" w:pos="902"/>
        </w:tabs>
        <w:spacing w:after="0" w:line="360" w:lineRule="auto"/>
        <w:ind w:left="284" w:firstLine="902"/>
        <w:jc w:val="both"/>
        <w:rPr>
          <w:rFonts w:ascii="Times New Roman" w:hAnsi="Times New Roman" w:cs="Times New Roman"/>
          <w:sz w:val="24"/>
          <w:szCs w:val="24"/>
        </w:rPr>
      </w:pPr>
      <w:r w:rsidRPr="009E72F1">
        <w:rPr>
          <w:rFonts w:ascii="Times New Roman" w:hAnsi="Times New Roman" w:cs="Times New Roman"/>
          <w:b/>
          <w:bCs/>
          <w:sz w:val="24"/>
          <w:szCs w:val="24"/>
        </w:rPr>
        <w:t>3.9</w:t>
      </w:r>
      <w:r w:rsidRPr="009E72F1">
        <w:rPr>
          <w:rFonts w:ascii="Times New Roman" w:hAnsi="Times New Roman" w:cs="Times New Roman"/>
          <w:sz w:val="24"/>
          <w:szCs w:val="24"/>
        </w:rPr>
        <w:t xml:space="preserve"> O Contratante deverá assumir o pagamento de todos os tributos, taxas, contribuições previdenciárias e trabalhistas e todas as despesas necessárias ao cumprimento deste credenciamento;</w:t>
      </w:r>
    </w:p>
    <w:p w14:paraId="2A1983F7" w14:textId="77777777" w:rsidR="009E72F1" w:rsidRPr="009E72F1" w:rsidRDefault="009E72F1" w:rsidP="009E72F1">
      <w:pPr>
        <w:tabs>
          <w:tab w:val="left" w:pos="902"/>
        </w:tabs>
        <w:spacing w:after="0" w:line="360" w:lineRule="auto"/>
        <w:ind w:left="284" w:firstLine="902"/>
        <w:jc w:val="both"/>
        <w:rPr>
          <w:rFonts w:ascii="Times New Roman" w:hAnsi="Times New Roman" w:cs="Times New Roman"/>
          <w:sz w:val="24"/>
          <w:szCs w:val="24"/>
        </w:rPr>
      </w:pPr>
      <w:r w:rsidRPr="009E72F1">
        <w:rPr>
          <w:rFonts w:ascii="Times New Roman" w:hAnsi="Times New Roman" w:cs="Times New Roman"/>
          <w:b/>
          <w:bCs/>
          <w:sz w:val="24"/>
          <w:szCs w:val="24"/>
        </w:rPr>
        <w:t>3.10</w:t>
      </w:r>
      <w:r w:rsidRPr="009E72F1">
        <w:rPr>
          <w:rFonts w:ascii="Times New Roman" w:hAnsi="Times New Roman" w:cs="Times New Roman"/>
          <w:sz w:val="24"/>
          <w:szCs w:val="24"/>
        </w:rPr>
        <w:t xml:space="preserve"> Apresentar aos executores do contrato, em caso de substituição do Responsável Técnico, seus respectivos documentos exigidos neste Edital;</w:t>
      </w:r>
    </w:p>
    <w:p w14:paraId="2FE86D74" w14:textId="77777777" w:rsidR="009E72F1" w:rsidRPr="009E72F1" w:rsidRDefault="009E72F1" w:rsidP="009E72F1">
      <w:pPr>
        <w:tabs>
          <w:tab w:val="left" w:pos="902"/>
        </w:tabs>
        <w:spacing w:after="0" w:line="360" w:lineRule="auto"/>
        <w:ind w:left="284" w:firstLine="902"/>
        <w:jc w:val="both"/>
        <w:rPr>
          <w:rFonts w:ascii="Times New Roman" w:hAnsi="Times New Roman" w:cs="Times New Roman"/>
          <w:sz w:val="24"/>
          <w:szCs w:val="24"/>
        </w:rPr>
      </w:pPr>
      <w:r w:rsidRPr="009E72F1">
        <w:rPr>
          <w:rFonts w:ascii="Times New Roman" w:hAnsi="Times New Roman" w:cs="Times New Roman"/>
          <w:b/>
          <w:bCs/>
          <w:sz w:val="24"/>
          <w:szCs w:val="24"/>
        </w:rPr>
        <w:t>3.11</w:t>
      </w:r>
      <w:r w:rsidRPr="009E72F1">
        <w:rPr>
          <w:rFonts w:ascii="Times New Roman" w:hAnsi="Times New Roman" w:cs="Times New Roman"/>
          <w:sz w:val="24"/>
          <w:szCs w:val="24"/>
        </w:rPr>
        <w:t xml:space="preserve"> Responder por erro de qualquer natureza relativo aos métodos utilizados na prestação dos serviços, seja na esfera administrativa, cível ou criminal;</w:t>
      </w:r>
    </w:p>
    <w:p w14:paraId="02BBC300" w14:textId="77777777" w:rsidR="009E72F1" w:rsidRPr="009E72F1" w:rsidRDefault="009E72F1" w:rsidP="009E72F1">
      <w:pPr>
        <w:tabs>
          <w:tab w:val="left" w:pos="902"/>
        </w:tabs>
        <w:spacing w:after="0" w:line="360" w:lineRule="auto"/>
        <w:ind w:left="284" w:firstLine="902"/>
        <w:jc w:val="both"/>
        <w:rPr>
          <w:rFonts w:ascii="Times New Roman" w:hAnsi="Times New Roman" w:cs="Times New Roman"/>
          <w:sz w:val="24"/>
          <w:szCs w:val="24"/>
        </w:rPr>
      </w:pPr>
      <w:r w:rsidRPr="009E72F1">
        <w:rPr>
          <w:rFonts w:ascii="Times New Roman" w:hAnsi="Times New Roman" w:cs="Times New Roman"/>
          <w:b/>
          <w:bCs/>
          <w:sz w:val="24"/>
          <w:szCs w:val="24"/>
        </w:rPr>
        <w:t>3.12</w:t>
      </w:r>
      <w:r w:rsidRPr="009E72F1">
        <w:rPr>
          <w:rFonts w:ascii="Times New Roman" w:hAnsi="Times New Roman" w:cs="Times New Roman"/>
          <w:sz w:val="24"/>
          <w:szCs w:val="24"/>
        </w:rPr>
        <w:t xml:space="preserve"> São obrigações dos prestadores de serviço:</w:t>
      </w:r>
    </w:p>
    <w:p w14:paraId="783491E4" w14:textId="31B9D596" w:rsidR="009E72F1" w:rsidRPr="009E72F1" w:rsidRDefault="009E72F1" w:rsidP="009E72F1">
      <w:pPr>
        <w:pStyle w:val="PargrafodaLista"/>
        <w:numPr>
          <w:ilvl w:val="0"/>
          <w:numId w:val="41"/>
        </w:numPr>
        <w:tabs>
          <w:tab w:val="left" w:pos="902"/>
        </w:tabs>
        <w:spacing w:line="360" w:lineRule="auto"/>
        <w:rPr>
          <w:rFonts w:ascii="Times New Roman" w:hAnsi="Times New Roman" w:cs="Times New Roman"/>
          <w:sz w:val="24"/>
          <w:szCs w:val="24"/>
        </w:rPr>
      </w:pPr>
      <w:r w:rsidRPr="009E72F1">
        <w:rPr>
          <w:rFonts w:ascii="Times New Roman" w:hAnsi="Times New Roman" w:cs="Times New Roman"/>
          <w:sz w:val="24"/>
          <w:szCs w:val="24"/>
        </w:rPr>
        <w:t>Atender às disposições legais que regem os serviços de saúde;</w:t>
      </w:r>
    </w:p>
    <w:p w14:paraId="13CDCF32" w14:textId="690309E9" w:rsidR="009E72F1" w:rsidRPr="009E72F1" w:rsidRDefault="009E72F1" w:rsidP="009E72F1">
      <w:pPr>
        <w:pStyle w:val="PargrafodaLista"/>
        <w:numPr>
          <w:ilvl w:val="0"/>
          <w:numId w:val="41"/>
        </w:numPr>
        <w:tabs>
          <w:tab w:val="left" w:pos="902"/>
        </w:tabs>
        <w:spacing w:line="360" w:lineRule="auto"/>
        <w:rPr>
          <w:rFonts w:ascii="Times New Roman" w:hAnsi="Times New Roman" w:cs="Times New Roman"/>
          <w:sz w:val="24"/>
          <w:szCs w:val="24"/>
        </w:rPr>
      </w:pPr>
      <w:r w:rsidRPr="009E72F1">
        <w:rPr>
          <w:rFonts w:ascii="Times New Roman" w:hAnsi="Times New Roman" w:cs="Times New Roman"/>
          <w:sz w:val="24"/>
          <w:szCs w:val="24"/>
        </w:rPr>
        <w:t xml:space="preserve">Atuar como profissional generalista, atendendo a todos os componentes das famílias </w:t>
      </w:r>
      <w:r w:rsidRPr="009E72F1">
        <w:rPr>
          <w:rFonts w:ascii="Times New Roman" w:hAnsi="Times New Roman" w:cs="Times New Roman"/>
          <w:sz w:val="24"/>
          <w:szCs w:val="24"/>
        </w:rPr>
        <w:lastRenderedPageBreak/>
        <w:t>residentes neste município, independente de sexo e faixa etária, conforme preconiza a política nacional de atenção básica;</w:t>
      </w:r>
    </w:p>
    <w:p w14:paraId="599262D7" w14:textId="1D8A6F36" w:rsidR="009E72F1" w:rsidRPr="009E72F1" w:rsidRDefault="009E72F1" w:rsidP="009E72F1">
      <w:pPr>
        <w:pStyle w:val="PargrafodaLista"/>
        <w:numPr>
          <w:ilvl w:val="0"/>
          <w:numId w:val="41"/>
        </w:numPr>
        <w:tabs>
          <w:tab w:val="left" w:pos="902"/>
        </w:tabs>
        <w:spacing w:line="360" w:lineRule="auto"/>
        <w:rPr>
          <w:rFonts w:ascii="Times New Roman" w:hAnsi="Times New Roman" w:cs="Times New Roman"/>
          <w:sz w:val="24"/>
          <w:szCs w:val="24"/>
        </w:rPr>
      </w:pPr>
      <w:r w:rsidRPr="009E72F1">
        <w:rPr>
          <w:rFonts w:ascii="Times New Roman" w:hAnsi="Times New Roman" w:cs="Times New Roman"/>
          <w:sz w:val="24"/>
          <w:szCs w:val="24"/>
        </w:rPr>
        <w:t>Estar comprometido com a pessoa inserida no seu contexto biopsicossocial, cuja atenção não deve estar restrita a problemas de saúde rigorosamente definidos; seu compromisso deve envolver também ações com indivíduos saudáveis, abordando aspectos de promoção, prevenção e educação para saúde;</w:t>
      </w:r>
    </w:p>
    <w:p w14:paraId="5FE6BC5A" w14:textId="3B071D62" w:rsidR="009E72F1" w:rsidRPr="009E72F1" w:rsidRDefault="009E72F1" w:rsidP="009E72F1">
      <w:pPr>
        <w:pStyle w:val="PargrafodaLista"/>
        <w:numPr>
          <w:ilvl w:val="0"/>
          <w:numId w:val="41"/>
        </w:numPr>
        <w:tabs>
          <w:tab w:val="left" w:pos="902"/>
        </w:tabs>
        <w:spacing w:line="360" w:lineRule="auto"/>
        <w:rPr>
          <w:rFonts w:ascii="Times New Roman" w:hAnsi="Times New Roman" w:cs="Times New Roman"/>
          <w:sz w:val="24"/>
          <w:szCs w:val="24"/>
        </w:rPr>
      </w:pPr>
      <w:r w:rsidRPr="009E72F1">
        <w:rPr>
          <w:rFonts w:ascii="Times New Roman" w:hAnsi="Times New Roman" w:cs="Times New Roman"/>
          <w:sz w:val="24"/>
          <w:szCs w:val="24"/>
        </w:rPr>
        <w:t>Valorizar a relação profissional – paciente e profissional – família como parte de um processo terapêutico de confiança;</w:t>
      </w:r>
    </w:p>
    <w:p w14:paraId="0AEECF7D" w14:textId="6BFD07D7" w:rsidR="004D6A89" w:rsidRPr="009E72F1" w:rsidRDefault="009E72F1" w:rsidP="009E72F1">
      <w:pPr>
        <w:pStyle w:val="PargrafodaLista"/>
        <w:numPr>
          <w:ilvl w:val="0"/>
          <w:numId w:val="41"/>
        </w:numPr>
        <w:tabs>
          <w:tab w:val="left" w:pos="902"/>
        </w:tabs>
        <w:spacing w:line="360" w:lineRule="auto"/>
        <w:rPr>
          <w:rFonts w:ascii="Times New Roman" w:hAnsi="Times New Roman" w:cs="Times New Roman"/>
          <w:sz w:val="24"/>
          <w:szCs w:val="24"/>
        </w:rPr>
      </w:pPr>
      <w:r w:rsidRPr="009E72F1">
        <w:rPr>
          <w:rFonts w:ascii="Times New Roman" w:hAnsi="Times New Roman" w:cs="Times New Roman"/>
          <w:sz w:val="24"/>
          <w:szCs w:val="24"/>
        </w:rPr>
        <w:t>Promover a qualidade de vida e contribuir para que o meio ambiente seja mais saudável.</w:t>
      </w:r>
    </w:p>
    <w:p w14:paraId="069A941A" w14:textId="77777777" w:rsidR="004D6A89" w:rsidRPr="004D6A89" w:rsidRDefault="004D6A89" w:rsidP="004D6A89">
      <w:pPr>
        <w:pStyle w:val="PargrafodaLista"/>
        <w:tabs>
          <w:tab w:val="left" w:pos="902"/>
        </w:tabs>
        <w:spacing w:line="360" w:lineRule="auto"/>
        <w:ind w:left="993" w:right="296"/>
        <w:rPr>
          <w:rFonts w:ascii="Times New Roman" w:hAnsi="Times New Roman" w:cs="Times New Roman"/>
          <w:sz w:val="24"/>
          <w:szCs w:val="24"/>
        </w:rPr>
      </w:pPr>
    </w:p>
    <w:p w14:paraId="5FFFDE19" w14:textId="75F85ADE" w:rsidR="003F4F72" w:rsidRDefault="003F4F72" w:rsidP="003F4F72">
      <w:pPr>
        <w:tabs>
          <w:tab w:val="left" w:pos="2341"/>
          <w:tab w:val="left" w:pos="2342"/>
        </w:tabs>
        <w:spacing w:after="0" w:line="360" w:lineRule="auto"/>
        <w:ind w:left="284" w:firstLine="709"/>
        <w:jc w:val="both"/>
        <w:rPr>
          <w:rFonts w:ascii="Times New Roman" w:hAnsi="Times New Roman" w:cs="Times New Roman"/>
          <w:sz w:val="24"/>
          <w:szCs w:val="24"/>
        </w:rPr>
      </w:pPr>
      <w:r w:rsidRPr="003F4F72">
        <w:rPr>
          <w:rFonts w:ascii="Times New Roman" w:hAnsi="Times New Roman" w:cs="Times New Roman"/>
          <w:sz w:val="24"/>
          <w:szCs w:val="24"/>
        </w:rPr>
        <w:t xml:space="preserve">O </w:t>
      </w:r>
      <w:r w:rsidRPr="003F4F72">
        <w:rPr>
          <w:rFonts w:ascii="Times New Roman" w:hAnsi="Times New Roman" w:cs="Times New Roman"/>
          <w:b/>
          <w:bCs/>
          <w:sz w:val="24"/>
          <w:szCs w:val="24"/>
        </w:rPr>
        <w:t>CONTRATADO</w:t>
      </w:r>
      <w:r w:rsidRPr="003F4F72">
        <w:rPr>
          <w:rFonts w:ascii="Times New Roman" w:hAnsi="Times New Roman" w:cs="Times New Roman"/>
          <w:sz w:val="24"/>
          <w:szCs w:val="24"/>
        </w:rPr>
        <w:t>, durante a vigência do presente contrato, se compromete a:</w:t>
      </w:r>
    </w:p>
    <w:p w14:paraId="2EB487AB" w14:textId="5286B6F7" w:rsidR="003F4F72" w:rsidRP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t>Executar integralmente, sem qualquer resistência ou obstáculo, com zelo e dedicação as atribuições inerentes ao objeto do contrato, por sua conta e risco, sob sua total responsabilidade;</w:t>
      </w:r>
    </w:p>
    <w:p w14:paraId="5AB8A0F8" w14:textId="1E3109DA" w:rsidR="003F4F72" w:rsidRP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t>Observar as normas legais e regulamentares pertinentes, bem como, os protocolos emitidos pela CONTRATANTE, quando aplicáveis à execução do objeto contratado;</w:t>
      </w:r>
    </w:p>
    <w:p w14:paraId="537007A6" w14:textId="5A53BEA5" w:rsidR="003F4F72" w:rsidRP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t>Atender com presteza ao público em geral, prestando as informações requeridas, ressalvadas as protegidas por sigilo, na forma da lei;</w:t>
      </w:r>
    </w:p>
    <w:p w14:paraId="0374E341" w14:textId="59C5B79A" w:rsidR="003F4F72" w:rsidRP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t>Levar ao conhecimento do CONTRATANTE, formalmente e por escrito, as irregularidades que tiver ciência em razão da execução do contrato e/ou que constituam obstáculo à sua fiel execução;</w:t>
      </w:r>
    </w:p>
    <w:p w14:paraId="2626CE5B" w14:textId="11216BDC" w:rsidR="003F4F72" w:rsidRP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t>Zelar pela economia do material e pela conservação do patrimônio público, colocado à sua disposição para execução do objeto deste contrato;</w:t>
      </w:r>
    </w:p>
    <w:p w14:paraId="2E511867" w14:textId="4A339364" w:rsidR="003F4F72" w:rsidRP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t>Tratar com humanidade e respeito toda e qualquer pessoa com quem mantiver contato em decorrência da execução deste contrato;</w:t>
      </w:r>
    </w:p>
    <w:p w14:paraId="477B01FB" w14:textId="37AA2D35" w:rsidR="003F4F72" w:rsidRP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t>Executar pessoalmente o objeto contratado, não transferi-lo, no todo ou em parte, a terceiros;</w:t>
      </w:r>
    </w:p>
    <w:p w14:paraId="2A1E27AE" w14:textId="169527D8" w:rsidR="003F4F72" w:rsidRP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t>Não promover manifestação de apreço ou desapreço, no local de execução do contrato;</w:t>
      </w:r>
    </w:p>
    <w:p w14:paraId="286BEF5A" w14:textId="732637EC" w:rsidR="003F4F72" w:rsidRP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t>Não retirar do local de execução do contrato, sem prévia autorização, por escrito, do CONTRATANTE, qualquer documento e/ou objeto, ao qual tenha acesso em razão deste Contrato;</w:t>
      </w:r>
    </w:p>
    <w:p w14:paraId="15B46BF8" w14:textId="1C3C4A41" w:rsidR="003F4F72" w:rsidRP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t>Não praticar atos de comércio de bens e/ou serviços no local onde executa o objeto deste contrato;</w:t>
      </w:r>
    </w:p>
    <w:p w14:paraId="748FCBE6" w14:textId="4FF95A48" w:rsidR="003F4F72" w:rsidRP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t>Não valer-se do presente contrato para lograr proveito ilícito pessoal ou de outrem em detrimento da dignidade da Administração Pública;</w:t>
      </w:r>
    </w:p>
    <w:p w14:paraId="298705D9" w14:textId="2C095E9D" w:rsidR="003F4F72" w:rsidRP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t>Não exercer quaisquer atividades incompatíveis à execução do presente contrato;</w:t>
      </w:r>
    </w:p>
    <w:p w14:paraId="368F819A" w14:textId="7E7F7A6F" w:rsidR="003F4F72" w:rsidRP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lastRenderedPageBreak/>
        <w:t>Não praticar em razão da execução deste contrato, ato definido como crime e/ou contravenção, ou ainda ofensa física ou verbal, a qualquer pessoa, ressalvada as excludentes previstas em lei;</w:t>
      </w:r>
    </w:p>
    <w:p w14:paraId="5588A498" w14:textId="7B88E683" w:rsidR="003F4F72" w:rsidRP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t>Não opor resistência injustificada à execução dos serviços objeto deste contrato;</w:t>
      </w:r>
    </w:p>
    <w:p w14:paraId="27DE5FA1" w14:textId="4E0028E6" w:rsidR="003F4F72" w:rsidRP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t>Não utilizar pessoal ou recursos materiais do local onde executa os serviços objeto deste contrato, colocados à sua disposição em razão deste, em serviços ou atividades particulares;</w:t>
      </w:r>
    </w:p>
    <w:p w14:paraId="4D3DA9C2" w14:textId="772DDC63" w:rsidR="003F4F72" w:rsidRP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t>Apresentar, sempre que solicitado, relatórios de atividades que demonstrem, quantitativa e qualitativamente, o atendimento do objeto;</w:t>
      </w:r>
    </w:p>
    <w:p w14:paraId="20376D33" w14:textId="356CC431" w:rsidR="003F4F72" w:rsidRDefault="003F4F72" w:rsidP="003F4F72">
      <w:pPr>
        <w:pStyle w:val="NormalWeb"/>
        <w:numPr>
          <w:ilvl w:val="0"/>
          <w:numId w:val="39"/>
        </w:numPr>
        <w:spacing w:before="0" w:beforeAutospacing="0" w:after="0" w:afterAutospacing="0" w:line="360" w:lineRule="auto"/>
        <w:jc w:val="both"/>
        <w:rPr>
          <w:rFonts w:eastAsia="Arial MT"/>
          <w:lang w:val="pt-PT" w:eastAsia="en-US"/>
        </w:rPr>
      </w:pPr>
      <w:r w:rsidRPr="003F4F72">
        <w:rPr>
          <w:rFonts w:eastAsia="Arial MT"/>
          <w:lang w:val="pt-PT" w:eastAsia="en-US"/>
        </w:rPr>
        <w:t>Comunicar à CONTRATANTE, o interesse na desistência de cumprimento do presente contrato, por escrito com antecedência mínima de 30 (trinta) dias, para efeito de sua rescisão.</w:t>
      </w:r>
    </w:p>
    <w:p w14:paraId="05584D2C" w14:textId="77777777" w:rsidR="003F4F72" w:rsidRDefault="003F4F72" w:rsidP="003F4F72">
      <w:pPr>
        <w:pStyle w:val="NormalWeb"/>
        <w:spacing w:before="0" w:beforeAutospacing="0" w:after="0" w:afterAutospacing="0" w:line="360" w:lineRule="auto"/>
        <w:ind w:left="284" w:firstLine="709"/>
        <w:jc w:val="both"/>
        <w:rPr>
          <w:rFonts w:eastAsia="Arial MT"/>
          <w:lang w:val="pt-PT" w:eastAsia="en-US"/>
        </w:rPr>
      </w:pPr>
    </w:p>
    <w:p w14:paraId="30521E5D" w14:textId="09651160" w:rsidR="003F4F72" w:rsidRPr="003F4F72" w:rsidRDefault="003F4F72" w:rsidP="003F4F72">
      <w:pPr>
        <w:pStyle w:val="NormalWeb"/>
        <w:spacing w:before="0" w:beforeAutospacing="0" w:after="0" w:afterAutospacing="0" w:line="360" w:lineRule="auto"/>
        <w:ind w:left="284" w:firstLine="709"/>
        <w:jc w:val="both"/>
      </w:pPr>
      <w:r w:rsidRPr="003F4F72">
        <w:rPr>
          <w:b/>
          <w:bCs/>
        </w:rPr>
        <w:t>PARÁGRAFO PRIMEIRO:</w:t>
      </w:r>
      <w:r w:rsidRPr="003F4F72">
        <w:t xml:space="preserve"> O objeto deste contrato poderá ser executado em qualquer unidade indicada pela Administração, sempre que observada a necessidade do serviço.</w:t>
      </w:r>
    </w:p>
    <w:p w14:paraId="5963AA61" w14:textId="13A39982" w:rsidR="003F4F72" w:rsidRPr="003F4F72" w:rsidRDefault="003F4F72" w:rsidP="003F4F72">
      <w:pPr>
        <w:pStyle w:val="NormalWeb"/>
        <w:spacing w:before="0" w:beforeAutospacing="0" w:after="0" w:afterAutospacing="0" w:line="360" w:lineRule="auto"/>
        <w:ind w:left="284" w:firstLine="709"/>
        <w:jc w:val="both"/>
      </w:pPr>
      <w:r w:rsidRPr="003F4F72">
        <w:rPr>
          <w:b/>
          <w:bCs/>
        </w:rPr>
        <w:t>PARÁGRAFO SEGUNDO:</w:t>
      </w:r>
      <w:r w:rsidRPr="003F4F72">
        <w:t xml:space="preserve"> Por interesse da CONTRATANTE, o local de execução do objeto poderá ser alterado a qualquer momento, sem necessidade de aviso prévio, de acordo com o interesse da Administração.</w:t>
      </w:r>
    </w:p>
    <w:p w14:paraId="5F8C27D9" w14:textId="0644D1DE" w:rsidR="003F4F72" w:rsidRPr="003F4F72" w:rsidRDefault="003F4F72" w:rsidP="003F4F72">
      <w:pPr>
        <w:pStyle w:val="NormalWeb"/>
        <w:spacing w:before="0" w:beforeAutospacing="0" w:after="0" w:afterAutospacing="0" w:line="360" w:lineRule="auto"/>
        <w:ind w:left="284" w:firstLine="709"/>
        <w:jc w:val="both"/>
      </w:pPr>
      <w:r w:rsidRPr="003F4F72">
        <w:rPr>
          <w:b/>
          <w:bCs/>
        </w:rPr>
        <w:t>PARÁGRAFO TERCEIRO:</w:t>
      </w:r>
      <w:r w:rsidRPr="003F4F72">
        <w:t xml:space="preserve"> O presente instrumento não estabelece nenhum vínculo de emprego entre a CONTRATANTE e o CONTRATADO, não gerando direito a indenizações trabalhistas, tais como FGTS, Férias e pagamento de Décimo Terceiro Salário, sob qualquer título, regendo a contratação pelo art. 79, I c/c art. 74 da Lei n° 14.133/2021.</w:t>
      </w:r>
    </w:p>
    <w:p w14:paraId="1EE19D28" w14:textId="1933E99F" w:rsidR="003F4F72" w:rsidRPr="003F4F72" w:rsidRDefault="003F4F72" w:rsidP="003F4F72">
      <w:pPr>
        <w:pStyle w:val="NormalWeb"/>
        <w:spacing w:before="0" w:beforeAutospacing="0" w:after="0" w:afterAutospacing="0" w:line="360" w:lineRule="auto"/>
        <w:ind w:left="284" w:firstLine="709"/>
        <w:jc w:val="both"/>
      </w:pPr>
      <w:r w:rsidRPr="003F4F72">
        <w:rPr>
          <w:b/>
          <w:bCs/>
        </w:rPr>
        <w:t>PARÁGRAFO QUARTO:</w:t>
      </w:r>
      <w:r w:rsidRPr="003F4F72">
        <w:t xml:space="preserve"> Na execução do objeto deste contrato, o CONTRATADO deverá observar a legislação pertinente, em especial as relativas ao exercício profissional, conforme normas do respectivo Conselho de Classe.</w:t>
      </w:r>
    </w:p>
    <w:p w14:paraId="5056BB88" w14:textId="77964689" w:rsidR="003F4F72" w:rsidRPr="003F4F72" w:rsidRDefault="003F4F72" w:rsidP="003F4F72">
      <w:pPr>
        <w:pStyle w:val="NormalWeb"/>
        <w:spacing w:before="0" w:beforeAutospacing="0" w:after="0" w:afterAutospacing="0" w:line="360" w:lineRule="auto"/>
        <w:ind w:left="284" w:firstLine="709"/>
        <w:jc w:val="both"/>
      </w:pPr>
      <w:r w:rsidRPr="003F4F72">
        <w:rPr>
          <w:b/>
          <w:bCs/>
        </w:rPr>
        <w:t>PARÁGRAFO QUINTO:</w:t>
      </w:r>
      <w:r w:rsidRPr="003F4F72">
        <w:t xml:space="preserve"> O CONTRATADO fica obrigado a manter, durante a vigência do contrato, em compatibilidade com as obrigações assumidas, a regularidade fiscal e qualificação exigida em lei, para formalização do contrato.</w:t>
      </w:r>
    </w:p>
    <w:p w14:paraId="2A652C7F" w14:textId="5B1CE470" w:rsidR="003F4F72" w:rsidRPr="003F4F72" w:rsidRDefault="003F4F72" w:rsidP="003F4F72">
      <w:pPr>
        <w:pStyle w:val="NormalWeb"/>
        <w:spacing w:before="0" w:beforeAutospacing="0" w:after="0" w:afterAutospacing="0" w:line="360" w:lineRule="auto"/>
        <w:ind w:left="284" w:firstLine="709"/>
        <w:jc w:val="both"/>
      </w:pPr>
      <w:r w:rsidRPr="003F4F72">
        <w:rPr>
          <w:b/>
          <w:bCs/>
        </w:rPr>
        <w:t>PARÁGRAFO SEXTO:</w:t>
      </w:r>
      <w:r w:rsidRPr="003F4F72">
        <w:t xml:space="preserve"> O CONTRATADO se compromete a participar de cursos e capacitações oferecidas pelo CONTRATANTE.</w:t>
      </w:r>
    </w:p>
    <w:p w14:paraId="5E5231C3" w14:textId="77777777" w:rsidR="001C22BA" w:rsidRPr="003F4F72" w:rsidRDefault="001C22BA" w:rsidP="003B35B0">
      <w:pPr>
        <w:pStyle w:val="Corpodetexto"/>
        <w:spacing w:line="360" w:lineRule="auto"/>
        <w:ind w:right="296"/>
        <w:rPr>
          <w:rFonts w:ascii="Times New Roman" w:hAnsi="Times New Roman" w:cs="Times New Roman"/>
          <w:sz w:val="24"/>
          <w:szCs w:val="24"/>
        </w:rPr>
      </w:pPr>
    </w:p>
    <w:p w14:paraId="29C2697A" w14:textId="4B573EAD" w:rsidR="00765EFC" w:rsidRPr="00765EFC" w:rsidRDefault="001C22BA" w:rsidP="00765EFC">
      <w:pPr>
        <w:pStyle w:val="Ttulo1"/>
        <w:numPr>
          <w:ilvl w:val="0"/>
          <w:numId w:val="34"/>
        </w:numPr>
        <w:tabs>
          <w:tab w:val="left" w:pos="2111"/>
        </w:tabs>
        <w:spacing w:line="360" w:lineRule="auto"/>
        <w:ind w:right="296"/>
        <w:jc w:val="both"/>
        <w:rPr>
          <w:rFonts w:ascii="Times New Roman" w:hAnsi="Times New Roman" w:cs="Times New Roman"/>
          <w:sz w:val="24"/>
          <w:szCs w:val="24"/>
        </w:rPr>
      </w:pPr>
      <w:r w:rsidRPr="00F607B1">
        <w:rPr>
          <w:rFonts w:ascii="Times New Roman" w:hAnsi="Times New Roman" w:cs="Times New Roman"/>
          <w:sz w:val="24"/>
          <w:szCs w:val="24"/>
        </w:rPr>
        <w:t>LOCAL</w:t>
      </w:r>
      <w:r w:rsidR="003F4F72">
        <w:rPr>
          <w:rFonts w:ascii="Times New Roman" w:hAnsi="Times New Roman" w:cs="Times New Roman"/>
          <w:sz w:val="24"/>
          <w:szCs w:val="24"/>
        </w:rPr>
        <w:t xml:space="preserve"> </w:t>
      </w:r>
      <w:r w:rsidRPr="00F607B1">
        <w:rPr>
          <w:rFonts w:ascii="Times New Roman" w:hAnsi="Times New Roman" w:cs="Times New Roman"/>
          <w:sz w:val="24"/>
          <w:szCs w:val="24"/>
        </w:rPr>
        <w:t>DE</w:t>
      </w:r>
      <w:r w:rsidR="003F4F72">
        <w:rPr>
          <w:rFonts w:ascii="Times New Roman" w:hAnsi="Times New Roman" w:cs="Times New Roman"/>
          <w:sz w:val="24"/>
          <w:szCs w:val="24"/>
        </w:rPr>
        <w:t xml:space="preserve"> </w:t>
      </w:r>
      <w:r w:rsidRPr="00F607B1">
        <w:rPr>
          <w:rFonts w:ascii="Times New Roman" w:hAnsi="Times New Roman" w:cs="Times New Roman"/>
          <w:sz w:val="24"/>
          <w:szCs w:val="24"/>
        </w:rPr>
        <w:t>PRESTAÇAO</w:t>
      </w:r>
      <w:r w:rsidR="003F4F72">
        <w:rPr>
          <w:rFonts w:ascii="Times New Roman" w:hAnsi="Times New Roman" w:cs="Times New Roman"/>
          <w:sz w:val="24"/>
          <w:szCs w:val="24"/>
        </w:rPr>
        <w:t xml:space="preserve"> </w:t>
      </w:r>
      <w:r w:rsidRPr="00F607B1">
        <w:rPr>
          <w:rFonts w:ascii="Times New Roman" w:hAnsi="Times New Roman" w:cs="Times New Roman"/>
          <w:sz w:val="24"/>
          <w:szCs w:val="24"/>
        </w:rPr>
        <w:t>DOS</w:t>
      </w:r>
      <w:r w:rsidR="003F4F72">
        <w:rPr>
          <w:rFonts w:ascii="Times New Roman" w:hAnsi="Times New Roman" w:cs="Times New Roman"/>
          <w:sz w:val="24"/>
          <w:szCs w:val="24"/>
        </w:rPr>
        <w:t xml:space="preserve"> </w:t>
      </w:r>
      <w:r w:rsidRPr="00F607B1">
        <w:rPr>
          <w:rFonts w:ascii="Times New Roman" w:hAnsi="Times New Roman" w:cs="Times New Roman"/>
          <w:sz w:val="24"/>
          <w:szCs w:val="24"/>
        </w:rPr>
        <w:t>SERVIÇOS</w:t>
      </w:r>
    </w:p>
    <w:p w14:paraId="07E1EF9D" w14:textId="47910811" w:rsidR="00765EFC" w:rsidRPr="00765EFC" w:rsidRDefault="00765EFC" w:rsidP="00765EFC">
      <w:pPr>
        <w:pStyle w:val="Corpodetexto"/>
        <w:spacing w:line="360" w:lineRule="auto"/>
        <w:ind w:left="284" w:firstLine="709"/>
        <w:rPr>
          <w:rFonts w:ascii="Times New Roman" w:hAnsi="Times New Roman" w:cs="Times New Roman"/>
          <w:bCs/>
          <w:sz w:val="24"/>
          <w:szCs w:val="24"/>
        </w:rPr>
      </w:pPr>
      <w:r w:rsidRPr="00765EFC">
        <w:rPr>
          <w:rFonts w:ascii="Times New Roman" w:hAnsi="Times New Roman" w:cs="Times New Roman"/>
          <w:b/>
          <w:sz w:val="24"/>
          <w:szCs w:val="24"/>
        </w:rPr>
        <w:t>4.1</w:t>
      </w:r>
      <w:r w:rsidRPr="00765EFC">
        <w:rPr>
          <w:rFonts w:ascii="Times New Roman" w:hAnsi="Times New Roman" w:cs="Times New Roman"/>
          <w:bCs/>
          <w:sz w:val="24"/>
          <w:szCs w:val="24"/>
        </w:rPr>
        <w:t xml:space="preserve"> O prestador de serviço credenciado deverá realizar procedimentos nos locais indicados no Contrato de Credenciamento, conforme requerimento apresentado pelo interessado.</w:t>
      </w:r>
    </w:p>
    <w:p w14:paraId="0F5346B1" w14:textId="1B592FF2" w:rsidR="00765EFC" w:rsidRPr="00765EFC" w:rsidRDefault="00765EFC" w:rsidP="00765EFC">
      <w:pPr>
        <w:pStyle w:val="Corpodetexto"/>
        <w:spacing w:line="360" w:lineRule="auto"/>
        <w:ind w:left="284" w:firstLine="709"/>
        <w:rPr>
          <w:rFonts w:ascii="Times New Roman" w:hAnsi="Times New Roman" w:cs="Times New Roman"/>
          <w:bCs/>
          <w:sz w:val="24"/>
          <w:szCs w:val="24"/>
        </w:rPr>
      </w:pPr>
      <w:r w:rsidRPr="00765EFC">
        <w:rPr>
          <w:rFonts w:ascii="Times New Roman" w:hAnsi="Times New Roman" w:cs="Times New Roman"/>
          <w:b/>
          <w:sz w:val="24"/>
          <w:szCs w:val="24"/>
        </w:rPr>
        <w:t>4.2</w:t>
      </w:r>
      <w:r w:rsidRPr="00765EFC">
        <w:rPr>
          <w:rFonts w:ascii="Times New Roman" w:hAnsi="Times New Roman" w:cs="Times New Roman"/>
          <w:bCs/>
          <w:sz w:val="24"/>
          <w:szCs w:val="24"/>
        </w:rPr>
        <w:t xml:space="preserve"> As áreas físicas destinadas à realização dos procedimentos, quando realizadas nas dependências da contratante, serão de responsabilidade da mesma, com a aprovação da Secretaria de Saúde.</w:t>
      </w:r>
    </w:p>
    <w:p w14:paraId="59A67697" w14:textId="010441B3" w:rsidR="00765EFC" w:rsidRPr="00765EFC" w:rsidRDefault="00765EFC" w:rsidP="00765EFC">
      <w:pPr>
        <w:pStyle w:val="Corpodetexto"/>
        <w:spacing w:line="360" w:lineRule="auto"/>
        <w:ind w:left="284" w:firstLine="709"/>
        <w:rPr>
          <w:rFonts w:ascii="Times New Roman" w:hAnsi="Times New Roman" w:cs="Times New Roman"/>
          <w:bCs/>
          <w:sz w:val="24"/>
          <w:szCs w:val="24"/>
        </w:rPr>
      </w:pPr>
      <w:r w:rsidRPr="00765EFC">
        <w:rPr>
          <w:rFonts w:ascii="Times New Roman" w:hAnsi="Times New Roman" w:cs="Times New Roman"/>
          <w:b/>
          <w:sz w:val="24"/>
          <w:szCs w:val="24"/>
        </w:rPr>
        <w:lastRenderedPageBreak/>
        <w:t>4.2.1</w:t>
      </w:r>
      <w:r w:rsidRPr="00765EFC">
        <w:rPr>
          <w:rFonts w:ascii="Times New Roman" w:hAnsi="Times New Roman" w:cs="Times New Roman"/>
          <w:bCs/>
          <w:sz w:val="24"/>
          <w:szCs w:val="24"/>
        </w:rPr>
        <w:t xml:space="preserve"> Deverá a pessoa contratada permitir o acompanhamento e a fiscalização de suas dependências pela comissão designada para tal.</w:t>
      </w:r>
    </w:p>
    <w:p w14:paraId="2ABE6ADF" w14:textId="25E8368E" w:rsidR="001C22BA" w:rsidRDefault="00765EFC" w:rsidP="00765EFC">
      <w:pPr>
        <w:pStyle w:val="Corpodetexto"/>
        <w:spacing w:line="360" w:lineRule="auto"/>
        <w:ind w:left="284" w:firstLine="709"/>
        <w:rPr>
          <w:rFonts w:ascii="Times New Roman" w:hAnsi="Times New Roman" w:cs="Times New Roman"/>
          <w:bCs/>
          <w:sz w:val="24"/>
          <w:szCs w:val="24"/>
        </w:rPr>
      </w:pPr>
      <w:r w:rsidRPr="00765EFC">
        <w:rPr>
          <w:rFonts w:ascii="Times New Roman" w:hAnsi="Times New Roman" w:cs="Times New Roman"/>
          <w:b/>
          <w:sz w:val="24"/>
          <w:szCs w:val="24"/>
        </w:rPr>
        <w:t>4.3</w:t>
      </w:r>
      <w:r w:rsidRPr="00765EFC">
        <w:rPr>
          <w:rFonts w:ascii="Times New Roman" w:hAnsi="Times New Roman" w:cs="Times New Roman"/>
          <w:bCs/>
          <w:sz w:val="24"/>
          <w:szCs w:val="24"/>
        </w:rPr>
        <w:t xml:space="preserve"> Não alterar as instalações e local de atendimento sem comunicação prévia e por escrito da Secretaria de Saúde.</w:t>
      </w:r>
    </w:p>
    <w:p w14:paraId="745364D0" w14:textId="77777777" w:rsidR="00765EFC" w:rsidRPr="00765EFC" w:rsidRDefault="00765EFC" w:rsidP="00765EFC">
      <w:pPr>
        <w:pStyle w:val="Corpodetexto"/>
        <w:spacing w:line="360" w:lineRule="auto"/>
        <w:ind w:left="284" w:firstLine="709"/>
        <w:rPr>
          <w:rFonts w:ascii="Times New Roman" w:hAnsi="Times New Roman" w:cs="Times New Roman"/>
          <w:bCs/>
          <w:sz w:val="24"/>
          <w:szCs w:val="24"/>
        </w:rPr>
      </w:pPr>
    </w:p>
    <w:p w14:paraId="6616A774" w14:textId="77777777" w:rsidR="001C22BA" w:rsidRPr="00F607B1" w:rsidRDefault="001C22BA" w:rsidP="00570CAB">
      <w:pPr>
        <w:pStyle w:val="Ttulo1"/>
        <w:numPr>
          <w:ilvl w:val="0"/>
          <w:numId w:val="34"/>
        </w:numPr>
        <w:tabs>
          <w:tab w:val="left" w:pos="2279"/>
        </w:tabs>
        <w:spacing w:line="360" w:lineRule="auto"/>
        <w:ind w:right="296"/>
        <w:jc w:val="both"/>
        <w:rPr>
          <w:rFonts w:ascii="Times New Roman" w:hAnsi="Times New Roman" w:cs="Times New Roman"/>
          <w:sz w:val="24"/>
          <w:szCs w:val="24"/>
        </w:rPr>
      </w:pPr>
      <w:r w:rsidRPr="00F607B1">
        <w:rPr>
          <w:rFonts w:ascii="Times New Roman" w:hAnsi="Times New Roman" w:cs="Times New Roman"/>
          <w:sz w:val="24"/>
          <w:szCs w:val="24"/>
        </w:rPr>
        <w:t>PENALIDADES</w:t>
      </w:r>
    </w:p>
    <w:p w14:paraId="0E23010F" w14:textId="6E273FBA" w:rsidR="001C22BA" w:rsidRPr="00765EFC" w:rsidRDefault="00765EFC" w:rsidP="00765EFC">
      <w:pPr>
        <w:pStyle w:val="Corpodetexto"/>
        <w:spacing w:line="360" w:lineRule="auto"/>
        <w:ind w:left="284" w:firstLine="709"/>
        <w:rPr>
          <w:rFonts w:ascii="Times New Roman" w:hAnsi="Times New Roman" w:cs="Times New Roman"/>
          <w:bCs/>
          <w:sz w:val="24"/>
          <w:szCs w:val="24"/>
        </w:rPr>
      </w:pPr>
      <w:r w:rsidRPr="00765EFC">
        <w:rPr>
          <w:rFonts w:ascii="Times New Roman" w:hAnsi="Times New Roman" w:cs="Times New Roman"/>
          <w:bCs/>
          <w:sz w:val="24"/>
          <w:szCs w:val="24"/>
          <w:lang w:val="pt-BR"/>
        </w:rPr>
        <w:t>O profissional que, depois de CONTRATADO, não cumprir com as obrigações correspondentes ao atendimento aos beneficiários, ficará sujeito às penalidades, previstas no artigo 156 e seus parágrafos da Lei n° 14.33/2021, da seguinte forma abaixo:</w:t>
      </w:r>
    </w:p>
    <w:p w14:paraId="57C028E6" w14:textId="77777777" w:rsidR="001C22BA" w:rsidRPr="00765EFC" w:rsidRDefault="001C22BA" w:rsidP="00765EFC">
      <w:pPr>
        <w:pStyle w:val="PargrafodaLista"/>
        <w:numPr>
          <w:ilvl w:val="0"/>
          <w:numId w:val="37"/>
        </w:numPr>
        <w:tabs>
          <w:tab w:val="left" w:pos="2345"/>
        </w:tabs>
        <w:spacing w:before="1" w:line="360" w:lineRule="auto"/>
        <w:ind w:right="296"/>
        <w:rPr>
          <w:rFonts w:ascii="Times New Roman" w:hAnsi="Times New Roman" w:cs="Times New Roman"/>
          <w:sz w:val="24"/>
          <w:szCs w:val="24"/>
        </w:rPr>
      </w:pPr>
      <w:r w:rsidRPr="00765EFC">
        <w:rPr>
          <w:rFonts w:ascii="Times New Roman" w:hAnsi="Times New Roman" w:cs="Times New Roman"/>
          <w:sz w:val="24"/>
          <w:szCs w:val="24"/>
        </w:rPr>
        <w:t>Notificação</w:t>
      </w:r>
    </w:p>
    <w:p w14:paraId="01EDDD25" w14:textId="77777777" w:rsidR="001C22BA" w:rsidRPr="00765EFC" w:rsidRDefault="001C22BA" w:rsidP="00765EFC">
      <w:pPr>
        <w:pStyle w:val="PargrafodaLista"/>
        <w:numPr>
          <w:ilvl w:val="0"/>
          <w:numId w:val="37"/>
        </w:numPr>
        <w:tabs>
          <w:tab w:val="left" w:pos="2345"/>
        </w:tabs>
        <w:spacing w:line="360" w:lineRule="auto"/>
        <w:ind w:right="296"/>
        <w:rPr>
          <w:rFonts w:ascii="Times New Roman" w:hAnsi="Times New Roman" w:cs="Times New Roman"/>
          <w:sz w:val="24"/>
          <w:szCs w:val="24"/>
        </w:rPr>
      </w:pPr>
      <w:r w:rsidRPr="00765EFC">
        <w:rPr>
          <w:rFonts w:ascii="Times New Roman" w:hAnsi="Times New Roman" w:cs="Times New Roman"/>
          <w:sz w:val="24"/>
          <w:szCs w:val="24"/>
        </w:rPr>
        <w:t>Advertência;</w:t>
      </w:r>
    </w:p>
    <w:p w14:paraId="1D4982E6" w14:textId="50A30457" w:rsidR="001C22BA" w:rsidRPr="00765EFC" w:rsidRDefault="001C22BA" w:rsidP="00765EFC">
      <w:pPr>
        <w:pStyle w:val="PargrafodaLista"/>
        <w:numPr>
          <w:ilvl w:val="0"/>
          <w:numId w:val="37"/>
        </w:numPr>
        <w:tabs>
          <w:tab w:val="left" w:pos="2390"/>
        </w:tabs>
        <w:spacing w:line="360" w:lineRule="auto"/>
        <w:ind w:right="296"/>
        <w:rPr>
          <w:rFonts w:ascii="Times New Roman" w:hAnsi="Times New Roman" w:cs="Times New Roman"/>
          <w:sz w:val="24"/>
          <w:szCs w:val="24"/>
        </w:rPr>
      </w:pPr>
      <w:r w:rsidRPr="00765EFC">
        <w:rPr>
          <w:rFonts w:ascii="Times New Roman" w:hAnsi="Times New Roman" w:cs="Times New Roman"/>
          <w:sz w:val="24"/>
          <w:szCs w:val="24"/>
        </w:rPr>
        <w:t>Multa de 10% (dez por cento) do valor da obrigação, nos casos de se</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negarem</w:t>
      </w:r>
      <w:r w:rsidR="00576F69" w:rsidRPr="00765EFC">
        <w:rPr>
          <w:rFonts w:ascii="Times New Roman" w:hAnsi="Times New Roman" w:cs="Times New Roman"/>
          <w:sz w:val="24"/>
          <w:szCs w:val="24"/>
        </w:rPr>
        <w:t xml:space="preserve"> </w:t>
      </w:r>
      <w:r w:rsidRPr="00765EFC">
        <w:rPr>
          <w:rFonts w:ascii="Times New Roman" w:hAnsi="Times New Roman" w:cs="Times New Roman"/>
          <w:sz w:val="24"/>
          <w:szCs w:val="24"/>
        </w:rPr>
        <w:t>a</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cumprir</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com</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as</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obrigações</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assumidas</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expressa</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ou</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tacitamente,</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valores</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te</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atualizado</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até</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a</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data</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da</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sua</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liquidação</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através</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do</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mesmo</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índice</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de</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correção</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monetária</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utilizado para os</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serviços públicos</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municipais;</w:t>
      </w:r>
    </w:p>
    <w:p w14:paraId="05DED9AB" w14:textId="77777777" w:rsidR="00765EFC" w:rsidRDefault="001C22BA" w:rsidP="00765EFC">
      <w:pPr>
        <w:pStyle w:val="PargrafodaLista"/>
        <w:numPr>
          <w:ilvl w:val="0"/>
          <w:numId w:val="37"/>
        </w:numPr>
        <w:tabs>
          <w:tab w:val="left" w:pos="2402"/>
        </w:tabs>
        <w:spacing w:line="360" w:lineRule="auto"/>
        <w:ind w:right="296"/>
        <w:rPr>
          <w:rFonts w:ascii="Times New Roman" w:hAnsi="Times New Roman" w:cs="Times New Roman"/>
          <w:sz w:val="24"/>
          <w:szCs w:val="24"/>
        </w:rPr>
      </w:pPr>
      <w:r w:rsidRPr="00765EFC">
        <w:rPr>
          <w:rFonts w:ascii="Times New Roman" w:hAnsi="Times New Roman" w:cs="Times New Roman"/>
          <w:sz w:val="24"/>
          <w:szCs w:val="24"/>
        </w:rPr>
        <w:t>Cancelamento do credenciamento junto ao Cadastro de Profissionais</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de</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Saúde</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da</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Administração</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Municipal</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e</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impedimento</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de</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contratar</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como</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município</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de Piracanjuba - GO, ou pelo prazo de até 02 (dois) anos incluindo de participar de</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novos</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chamamentos</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ou</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a</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sua</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contratação pelo</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poder público.</w:t>
      </w:r>
    </w:p>
    <w:p w14:paraId="40D023B7" w14:textId="12349257" w:rsidR="001C22BA" w:rsidRPr="00765EFC" w:rsidRDefault="001C22BA" w:rsidP="00765EFC">
      <w:pPr>
        <w:tabs>
          <w:tab w:val="left" w:pos="2402"/>
        </w:tabs>
        <w:spacing w:after="0" w:line="360" w:lineRule="auto"/>
        <w:ind w:left="284" w:firstLine="709"/>
        <w:rPr>
          <w:rFonts w:ascii="Times New Roman" w:hAnsi="Times New Roman" w:cs="Times New Roman"/>
          <w:sz w:val="24"/>
          <w:szCs w:val="24"/>
        </w:rPr>
      </w:pPr>
      <w:r w:rsidRPr="00765EFC">
        <w:rPr>
          <w:rFonts w:ascii="Times New Roman" w:hAnsi="Times New Roman" w:cs="Times New Roman"/>
          <w:sz w:val="24"/>
          <w:szCs w:val="24"/>
        </w:rPr>
        <w:t>Os</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usuários</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poderão</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denunciar</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qualquer</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irregularidade</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verificada</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na</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prestação</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dos serviços e/ou</w:t>
      </w:r>
      <w:r w:rsidR="00F85427" w:rsidRPr="00765EFC">
        <w:rPr>
          <w:rFonts w:ascii="Times New Roman" w:hAnsi="Times New Roman" w:cs="Times New Roman"/>
          <w:sz w:val="24"/>
          <w:szCs w:val="24"/>
        </w:rPr>
        <w:t xml:space="preserve"> </w:t>
      </w:r>
      <w:r w:rsidRPr="00765EFC">
        <w:rPr>
          <w:rFonts w:ascii="Times New Roman" w:hAnsi="Times New Roman" w:cs="Times New Roman"/>
          <w:sz w:val="24"/>
          <w:szCs w:val="24"/>
        </w:rPr>
        <w:t>faturamento.</w:t>
      </w:r>
    </w:p>
    <w:p w14:paraId="0BF6F5E8" w14:textId="77777777" w:rsidR="001C22BA" w:rsidRPr="00F607B1" w:rsidRDefault="001C22BA" w:rsidP="003B35B0">
      <w:pPr>
        <w:spacing w:line="360" w:lineRule="auto"/>
        <w:ind w:right="296"/>
        <w:jc w:val="both"/>
        <w:rPr>
          <w:rFonts w:ascii="Times New Roman" w:hAnsi="Times New Roman" w:cs="Times New Roman"/>
          <w:sz w:val="24"/>
          <w:szCs w:val="24"/>
        </w:rPr>
      </w:pPr>
    </w:p>
    <w:p w14:paraId="08BA0916" w14:textId="6814DD1F" w:rsidR="001C22BA" w:rsidRPr="00765EFC" w:rsidRDefault="001C22BA" w:rsidP="00765EFC">
      <w:pPr>
        <w:pStyle w:val="Ttulo1"/>
        <w:numPr>
          <w:ilvl w:val="0"/>
          <w:numId w:val="34"/>
        </w:numPr>
        <w:tabs>
          <w:tab w:val="left" w:pos="2345"/>
        </w:tabs>
        <w:spacing w:before="92" w:line="360" w:lineRule="auto"/>
        <w:ind w:right="296"/>
        <w:jc w:val="both"/>
        <w:rPr>
          <w:rFonts w:ascii="Times New Roman" w:hAnsi="Times New Roman" w:cs="Times New Roman"/>
          <w:sz w:val="24"/>
          <w:szCs w:val="24"/>
        </w:rPr>
      </w:pPr>
      <w:r w:rsidRPr="00F607B1">
        <w:rPr>
          <w:rFonts w:ascii="Times New Roman" w:hAnsi="Times New Roman" w:cs="Times New Roman"/>
          <w:sz w:val="24"/>
          <w:szCs w:val="24"/>
        </w:rPr>
        <w:t>DA</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FISCALIZAÇÃO</w:t>
      </w:r>
    </w:p>
    <w:p w14:paraId="63FB3A20" w14:textId="0FC74A61" w:rsidR="001C22BA" w:rsidRPr="00F607B1" w:rsidRDefault="001C22BA" w:rsidP="00765EFC">
      <w:pPr>
        <w:pStyle w:val="Corpodetexto"/>
        <w:spacing w:line="360" w:lineRule="auto"/>
        <w:ind w:left="284" w:firstLine="709"/>
        <w:rPr>
          <w:rFonts w:ascii="Times New Roman" w:hAnsi="Times New Roman" w:cs="Times New Roman"/>
          <w:sz w:val="24"/>
          <w:szCs w:val="24"/>
        </w:rPr>
      </w:pPr>
      <w:r w:rsidRPr="00F607B1">
        <w:rPr>
          <w:rFonts w:ascii="Times New Roman" w:hAnsi="Times New Roman" w:cs="Times New Roman"/>
          <w:sz w:val="24"/>
          <w:szCs w:val="24"/>
        </w:rPr>
        <w:t>Ao secretário municipal de saúde se reserva o direito de fiscalizar como lhe</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aprouver,</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e</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no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seu</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exclusivo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interesse,</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exato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cumprimento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das</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Cláusulas</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e</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condições</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estabelecidas</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em</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contrato,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verificando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a</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procedência</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dos</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serviços</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prestados.</w:t>
      </w:r>
    </w:p>
    <w:p w14:paraId="37F1D31D" w14:textId="77777777" w:rsidR="001C22BA" w:rsidRPr="00F607B1" w:rsidRDefault="001C22BA" w:rsidP="003B35B0">
      <w:pPr>
        <w:pStyle w:val="Corpodetexto"/>
        <w:spacing w:line="360" w:lineRule="auto"/>
        <w:ind w:right="296"/>
        <w:rPr>
          <w:rFonts w:ascii="Times New Roman" w:hAnsi="Times New Roman" w:cs="Times New Roman"/>
          <w:sz w:val="24"/>
          <w:szCs w:val="24"/>
        </w:rPr>
      </w:pPr>
    </w:p>
    <w:p w14:paraId="5F5815F6" w14:textId="52E81778" w:rsidR="001C22BA" w:rsidRPr="00765EFC" w:rsidRDefault="001C22BA" w:rsidP="00765EFC">
      <w:pPr>
        <w:pStyle w:val="Ttulo1"/>
        <w:numPr>
          <w:ilvl w:val="0"/>
          <w:numId w:val="34"/>
        </w:numPr>
        <w:tabs>
          <w:tab w:val="left" w:pos="2345"/>
        </w:tabs>
        <w:spacing w:line="360" w:lineRule="auto"/>
        <w:ind w:right="296"/>
        <w:jc w:val="both"/>
        <w:rPr>
          <w:rFonts w:ascii="Times New Roman" w:hAnsi="Times New Roman" w:cs="Times New Roman"/>
          <w:sz w:val="24"/>
          <w:szCs w:val="24"/>
        </w:rPr>
      </w:pPr>
      <w:r w:rsidRPr="00F607B1">
        <w:rPr>
          <w:rFonts w:ascii="Times New Roman" w:hAnsi="Times New Roman" w:cs="Times New Roman"/>
          <w:sz w:val="24"/>
          <w:szCs w:val="24"/>
        </w:rPr>
        <w:t>CONDIÇÕES</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GERAIS:</w:t>
      </w:r>
    </w:p>
    <w:p w14:paraId="29870DCA" w14:textId="77777777" w:rsidR="00F85427" w:rsidRDefault="001C22BA" w:rsidP="00765EFC">
      <w:pPr>
        <w:pStyle w:val="Corpodetexto"/>
        <w:spacing w:line="360" w:lineRule="auto"/>
        <w:ind w:left="284" w:firstLine="709"/>
        <w:rPr>
          <w:rFonts w:ascii="Times New Roman" w:hAnsi="Times New Roman" w:cs="Times New Roman"/>
          <w:sz w:val="24"/>
          <w:szCs w:val="24"/>
        </w:rPr>
      </w:pPr>
      <w:r w:rsidRPr="003F4F72">
        <w:rPr>
          <w:rFonts w:ascii="Times New Roman" w:hAnsi="Times New Roman" w:cs="Times New Roman"/>
          <w:b/>
          <w:sz w:val="24"/>
          <w:szCs w:val="24"/>
        </w:rPr>
        <w:t>7.1</w:t>
      </w:r>
      <w:r w:rsidR="00F85427">
        <w:rPr>
          <w:rFonts w:ascii="Times New Roman" w:hAnsi="Times New Roman" w:cs="Times New Roman"/>
          <w:bCs/>
          <w:sz w:val="24"/>
          <w:szCs w:val="24"/>
        </w:rPr>
        <w:t xml:space="preserve"> </w:t>
      </w:r>
      <w:r w:rsidRPr="00F607B1">
        <w:rPr>
          <w:rFonts w:ascii="Times New Roman" w:hAnsi="Times New Roman" w:cs="Times New Roman"/>
          <w:sz w:val="24"/>
          <w:szCs w:val="24"/>
        </w:rPr>
        <w:t>Fazem</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parte</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deste</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instrumento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os</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documentos</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constantes</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do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processo,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respeitando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disposto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no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edital</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de</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chamamento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público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e</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seus</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anexos</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e</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observações,</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tendo</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plena</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validade entre</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as</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partes</w:t>
      </w:r>
      <w:r w:rsidR="00F85427">
        <w:rPr>
          <w:rFonts w:ascii="Times New Roman" w:hAnsi="Times New Roman" w:cs="Times New Roman"/>
          <w:sz w:val="24"/>
          <w:szCs w:val="24"/>
        </w:rPr>
        <w:t xml:space="preserve"> </w:t>
      </w:r>
      <w:r w:rsidRPr="00F607B1">
        <w:rPr>
          <w:rFonts w:ascii="Times New Roman" w:hAnsi="Times New Roman" w:cs="Times New Roman"/>
          <w:sz w:val="24"/>
          <w:szCs w:val="24"/>
        </w:rPr>
        <w:t>contratantes;</w:t>
      </w:r>
    </w:p>
    <w:p w14:paraId="6DB26702" w14:textId="1D4635B4" w:rsidR="001C22BA" w:rsidRPr="00F85427" w:rsidRDefault="001C22BA" w:rsidP="00765EFC">
      <w:pPr>
        <w:pStyle w:val="Corpodetexto"/>
        <w:spacing w:line="360" w:lineRule="auto"/>
        <w:ind w:left="284" w:firstLine="709"/>
        <w:rPr>
          <w:rFonts w:ascii="Times New Roman" w:hAnsi="Times New Roman" w:cs="Times New Roman"/>
          <w:sz w:val="24"/>
          <w:szCs w:val="24"/>
        </w:rPr>
      </w:pPr>
      <w:r w:rsidRPr="003F4F72">
        <w:rPr>
          <w:rFonts w:ascii="Times New Roman" w:hAnsi="Times New Roman" w:cs="Times New Roman"/>
          <w:b/>
          <w:sz w:val="24"/>
          <w:szCs w:val="24"/>
        </w:rPr>
        <w:t>7.2</w:t>
      </w:r>
      <w:r w:rsidRPr="003A7ACC">
        <w:rPr>
          <w:rFonts w:ascii="Times New Roman" w:hAnsi="Times New Roman" w:cs="Times New Roman"/>
          <w:bCs/>
          <w:sz w:val="24"/>
          <w:szCs w:val="24"/>
        </w:rPr>
        <w:t xml:space="preserve"> A tolerância de qualquer das partes, relativa as infrações cometidas</w:t>
      </w:r>
      <w:r w:rsidR="00F85427">
        <w:rPr>
          <w:rFonts w:ascii="Times New Roman" w:hAnsi="Times New Roman" w:cs="Times New Roman"/>
          <w:bCs/>
          <w:sz w:val="24"/>
          <w:szCs w:val="24"/>
        </w:rPr>
        <w:t xml:space="preserve"> </w:t>
      </w:r>
      <w:r w:rsidRPr="003A7ACC">
        <w:rPr>
          <w:rFonts w:ascii="Times New Roman" w:hAnsi="Times New Roman" w:cs="Times New Roman"/>
          <w:bCs/>
          <w:sz w:val="24"/>
          <w:szCs w:val="24"/>
        </w:rPr>
        <w:t>contra disposições</w:t>
      </w:r>
      <w:r w:rsidR="00F85427">
        <w:rPr>
          <w:rFonts w:ascii="Times New Roman" w:hAnsi="Times New Roman" w:cs="Times New Roman"/>
          <w:bCs/>
          <w:sz w:val="24"/>
          <w:szCs w:val="24"/>
        </w:rPr>
        <w:t xml:space="preserve"> </w:t>
      </w:r>
      <w:r w:rsidRPr="003A7ACC">
        <w:rPr>
          <w:rFonts w:ascii="Times New Roman" w:hAnsi="Times New Roman" w:cs="Times New Roman"/>
          <w:bCs/>
          <w:sz w:val="24"/>
          <w:szCs w:val="24"/>
        </w:rPr>
        <w:t>deste termo, não exime o infrator de cumprir integralmente apenalidadeque lhefor impostaaqualquer tempo;</w:t>
      </w:r>
    </w:p>
    <w:p w14:paraId="7026A2A6" w14:textId="200F2B86" w:rsidR="001C22BA" w:rsidRPr="003A7ACC" w:rsidRDefault="001C22BA" w:rsidP="00765EFC">
      <w:pPr>
        <w:pStyle w:val="Corpodetexto"/>
        <w:spacing w:line="360" w:lineRule="auto"/>
        <w:ind w:left="284" w:firstLine="709"/>
        <w:rPr>
          <w:rFonts w:ascii="Times New Roman" w:hAnsi="Times New Roman" w:cs="Times New Roman"/>
          <w:bCs/>
          <w:sz w:val="24"/>
          <w:szCs w:val="24"/>
        </w:rPr>
      </w:pPr>
      <w:r w:rsidRPr="003F4F72">
        <w:rPr>
          <w:rFonts w:ascii="Times New Roman" w:hAnsi="Times New Roman" w:cs="Times New Roman"/>
          <w:b/>
          <w:sz w:val="24"/>
          <w:szCs w:val="24"/>
        </w:rPr>
        <w:t>7.3</w:t>
      </w:r>
      <w:r w:rsidRPr="003A7ACC">
        <w:rPr>
          <w:rFonts w:ascii="Times New Roman" w:hAnsi="Times New Roman" w:cs="Times New Roman"/>
          <w:bCs/>
          <w:sz w:val="24"/>
          <w:szCs w:val="24"/>
        </w:rPr>
        <w:t xml:space="preserve"> A</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contratadas</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e</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obriga</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a</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manter</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as</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condições</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de</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habilitação</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e</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 xml:space="preserve">qualificação durante a vigência </w:t>
      </w:r>
      <w:r w:rsidRPr="003A7ACC">
        <w:rPr>
          <w:rFonts w:ascii="Times New Roman" w:hAnsi="Times New Roman" w:cs="Times New Roman"/>
          <w:bCs/>
          <w:sz w:val="24"/>
          <w:szCs w:val="24"/>
        </w:rPr>
        <w:lastRenderedPageBreak/>
        <w:t>deste contrato, sob pena da aplicação de multa e</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rescisão contratual;</w:t>
      </w:r>
    </w:p>
    <w:p w14:paraId="153A9BF0" w14:textId="1D06025E" w:rsidR="001C22BA" w:rsidRPr="003A7ACC" w:rsidRDefault="001C22BA" w:rsidP="00765EFC">
      <w:pPr>
        <w:pStyle w:val="Corpodetexto"/>
        <w:spacing w:line="360" w:lineRule="auto"/>
        <w:ind w:left="284" w:firstLine="709"/>
        <w:rPr>
          <w:rFonts w:ascii="Times New Roman" w:hAnsi="Times New Roman" w:cs="Times New Roman"/>
          <w:bCs/>
          <w:sz w:val="24"/>
          <w:szCs w:val="24"/>
        </w:rPr>
      </w:pPr>
      <w:r w:rsidRPr="003F4F72">
        <w:rPr>
          <w:rFonts w:ascii="Times New Roman" w:hAnsi="Times New Roman" w:cs="Times New Roman"/>
          <w:b/>
          <w:sz w:val="24"/>
          <w:szCs w:val="24"/>
        </w:rPr>
        <w:t>7.4</w:t>
      </w:r>
      <w:r w:rsidRPr="003A7ACC">
        <w:rPr>
          <w:rFonts w:ascii="Times New Roman" w:hAnsi="Times New Roman" w:cs="Times New Roman"/>
          <w:bCs/>
          <w:sz w:val="24"/>
          <w:szCs w:val="24"/>
        </w:rPr>
        <w:t xml:space="preserve"> O</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contratado</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deverá</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comunicar</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previamente</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a</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Administração</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os</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afastamentos por quaisquer motivos, incluindo participações em congressos, cursos,</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seminários</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e</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outros,</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de</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forma</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a</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não</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prejudicar</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a</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prestação</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do</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serviço</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de</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saúde;</w:t>
      </w:r>
    </w:p>
    <w:p w14:paraId="047D13BE" w14:textId="2E6DDEFE" w:rsidR="001C22BA" w:rsidRPr="003A7ACC" w:rsidRDefault="001C22BA" w:rsidP="00765EFC">
      <w:pPr>
        <w:pStyle w:val="Corpodetexto"/>
        <w:spacing w:line="360" w:lineRule="auto"/>
        <w:ind w:left="284" w:firstLine="709"/>
        <w:rPr>
          <w:rFonts w:ascii="Times New Roman" w:hAnsi="Times New Roman" w:cs="Times New Roman"/>
          <w:bCs/>
          <w:sz w:val="24"/>
          <w:szCs w:val="24"/>
        </w:rPr>
      </w:pPr>
      <w:r w:rsidRPr="003F4F72">
        <w:rPr>
          <w:rFonts w:ascii="Times New Roman" w:hAnsi="Times New Roman" w:cs="Times New Roman"/>
          <w:b/>
          <w:sz w:val="24"/>
          <w:szCs w:val="24"/>
        </w:rPr>
        <w:t>7.5</w:t>
      </w:r>
      <w:r w:rsidRPr="003A7ACC">
        <w:rPr>
          <w:rFonts w:ascii="Times New Roman" w:hAnsi="Times New Roman" w:cs="Times New Roman"/>
          <w:bCs/>
          <w:sz w:val="24"/>
          <w:szCs w:val="24"/>
        </w:rPr>
        <w:t xml:space="preserve"> O</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presente</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processo</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é</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regido</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pela</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lei</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nº</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14.133/2021</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e</w:t>
      </w:r>
      <w:r w:rsidR="00E614C5">
        <w:rPr>
          <w:rFonts w:ascii="Times New Roman" w:hAnsi="Times New Roman" w:cs="Times New Roman"/>
          <w:bCs/>
          <w:sz w:val="24"/>
          <w:szCs w:val="24"/>
        </w:rPr>
        <w:t xml:space="preserve"> </w:t>
      </w:r>
      <w:r w:rsidRPr="003A7ACC">
        <w:rPr>
          <w:rFonts w:ascii="Times New Roman" w:hAnsi="Times New Roman" w:cs="Times New Roman"/>
          <w:bCs/>
          <w:sz w:val="24"/>
          <w:szCs w:val="24"/>
        </w:rPr>
        <w:t>alterações e pelo Decreto Municipal nº 019/2024;</w:t>
      </w:r>
    </w:p>
    <w:p w14:paraId="4D6B136C" w14:textId="77777777" w:rsidR="001C22BA" w:rsidRPr="00F607B1" w:rsidRDefault="001C22BA" w:rsidP="00765EFC">
      <w:pPr>
        <w:pStyle w:val="Corpodetexto"/>
        <w:spacing w:line="360" w:lineRule="auto"/>
        <w:ind w:left="284" w:firstLine="709"/>
        <w:rPr>
          <w:rFonts w:ascii="Times New Roman" w:hAnsi="Times New Roman" w:cs="Times New Roman"/>
          <w:sz w:val="24"/>
          <w:szCs w:val="24"/>
        </w:rPr>
      </w:pPr>
      <w:r w:rsidRPr="003F4F72">
        <w:rPr>
          <w:rFonts w:ascii="Times New Roman" w:hAnsi="Times New Roman" w:cs="Times New Roman"/>
          <w:b/>
          <w:sz w:val="24"/>
          <w:szCs w:val="24"/>
        </w:rPr>
        <w:t>7.6</w:t>
      </w:r>
      <w:r w:rsidRPr="003A7ACC">
        <w:rPr>
          <w:rFonts w:ascii="Times New Roman" w:hAnsi="Times New Roman" w:cs="Times New Roman"/>
          <w:bCs/>
          <w:sz w:val="24"/>
          <w:szCs w:val="24"/>
        </w:rPr>
        <w:t xml:space="preserve">  Fica </w:t>
      </w:r>
      <w:r w:rsidRPr="00F607B1">
        <w:rPr>
          <w:rFonts w:ascii="Times New Roman" w:hAnsi="Times New Roman" w:cs="Times New Roman"/>
          <w:sz w:val="24"/>
          <w:szCs w:val="24"/>
        </w:rPr>
        <w:t>eleito o foro da comarca de Piracanjuba - GO, para dirimireventuaislitígios oriundos dopresente contrato.</w:t>
      </w:r>
    </w:p>
    <w:p w14:paraId="1FD5074E" w14:textId="77777777" w:rsidR="001C22BA" w:rsidRPr="00F607B1" w:rsidRDefault="001C22BA" w:rsidP="003B35B0">
      <w:pPr>
        <w:pStyle w:val="Corpodetexto"/>
        <w:spacing w:before="1" w:line="360" w:lineRule="auto"/>
        <w:ind w:right="296"/>
        <w:rPr>
          <w:rFonts w:ascii="Times New Roman" w:hAnsi="Times New Roman" w:cs="Times New Roman"/>
          <w:sz w:val="24"/>
          <w:szCs w:val="24"/>
        </w:rPr>
      </w:pPr>
    </w:p>
    <w:p w14:paraId="2D4B1111" w14:textId="185AFCE4" w:rsidR="00765EFC" w:rsidRPr="00765EFC" w:rsidRDefault="001C22BA" w:rsidP="00765EFC">
      <w:pPr>
        <w:pStyle w:val="Ttulo1"/>
        <w:numPr>
          <w:ilvl w:val="0"/>
          <w:numId w:val="34"/>
        </w:numPr>
        <w:tabs>
          <w:tab w:val="left" w:pos="281"/>
        </w:tabs>
        <w:spacing w:line="360" w:lineRule="auto"/>
        <w:ind w:right="296"/>
        <w:jc w:val="both"/>
        <w:rPr>
          <w:rFonts w:ascii="Times New Roman" w:hAnsi="Times New Roman" w:cs="Times New Roman"/>
          <w:sz w:val="24"/>
          <w:szCs w:val="24"/>
        </w:rPr>
      </w:pPr>
      <w:r w:rsidRPr="00F607B1">
        <w:rPr>
          <w:rFonts w:ascii="Times New Roman" w:hAnsi="Times New Roman" w:cs="Times New Roman"/>
          <w:sz w:val="24"/>
          <w:szCs w:val="24"/>
        </w:rPr>
        <w:t>DO</w:t>
      </w:r>
      <w:r w:rsidR="00E614C5">
        <w:rPr>
          <w:rFonts w:ascii="Times New Roman" w:hAnsi="Times New Roman" w:cs="Times New Roman"/>
          <w:sz w:val="24"/>
          <w:szCs w:val="24"/>
        </w:rPr>
        <w:t xml:space="preserve"> </w:t>
      </w:r>
      <w:r w:rsidRPr="00F607B1">
        <w:rPr>
          <w:rFonts w:ascii="Times New Roman" w:hAnsi="Times New Roman" w:cs="Times New Roman"/>
          <w:sz w:val="24"/>
          <w:szCs w:val="24"/>
        </w:rPr>
        <w:t>PRAZO</w:t>
      </w:r>
      <w:r w:rsidR="00E614C5">
        <w:rPr>
          <w:rFonts w:ascii="Times New Roman" w:hAnsi="Times New Roman" w:cs="Times New Roman"/>
          <w:sz w:val="24"/>
          <w:szCs w:val="24"/>
        </w:rPr>
        <w:t xml:space="preserve"> </w:t>
      </w:r>
      <w:r w:rsidRPr="00F607B1">
        <w:rPr>
          <w:rFonts w:ascii="Times New Roman" w:hAnsi="Times New Roman" w:cs="Times New Roman"/>
          <w:sz w:val="24"/>
          <w:szCs w:val="24"/>
        </w:rPr>
        <w:t>DE</w:t>
      </w:r>
      <w:r w:rsidR="00E614C5">
        <w:rPr>
          <w:rFonts w:ascii="Times New Roman" w:hAnsi="Times New Roman" w:cs="Times New Roman"/>
          <w:sz w:val="24"/>
          <w:szCs w:val="24"/>
        </w:rPr>
        <w:t xml:space="preserve"> </w:t>
      </w:r>
      <w:r w:rsidRPr="00F607B1">
        <w:rPr>
          <w:rFonts w:ascii="Times New Roman" w:hAnsi="Times New Roman" w:cs="Times New Roman"/>
          <w:sz w:val="24"/>
          <w:szCs w:val="24"/>
        </w:rPr>
        <w:t>VALIDADE</w:t>
      </w:r>
      <w:r w:rsidR="00E614C5">
        <w:rPr>
          <w:rFonts w:ascii="Times New Roman" w:hAnsi="Times New Roman" w:cs="Times New Roman"/>
          <w:sz w:val="24"/>
          <w:szCs w:val="24"/>
        </w:rPr>
        <w:t xml:space="preserve"> </w:t>
      </w:r>
      <w:r w:rsidRPr="00F607B1">
        <w:rPr>
          <w:rFonts w:ascii="Times New Roman" w:hAnsi="Times New Roman" w:cs="Times New Roman"/>
          <w:sz w:val="24"/>
          <w:szCs w:val="24"/>
        </w:rPr>
        <w:t>DO</w:t>
      </w:r>
      <w:r w:rsidR="00E614C5">
        <w:rPr>
          <w:rFonts w:ascii="Times New Roman" w:hAnsi="Times New Roman" w:cs="Times New Roman"/>
          <w:sz w:val="24"/>
          <w:szCs w:val="24"/>
        </w:rPr>
        <w:t xml:space="preserve"> </w:t>
      </w:r>
      <w:r w:rsidRPr="00F607B1">
        <w:rPr>
          <w:rFonts w:ascii="Times New Roman" w:hAnsi="Times New Roman" w:cs="Times New Roman"/>
          <w:sz w:val="24"/>
          <w:szCs w:val="24"/>
        </w:rPr>
        <w:t>CREDENCIAMENTO</w:t>
      </w:r>
    </w:p>
    <w:p w14:paraId="12F6E2D5" w14:textId="75468436" w:rsidR="001C22BA" w:rsidRDefault="001E1761" w:rsidP="00765EFC">
      <w:pPr>
        <w:pStyle w:val="Corpodetexto"/>
        <w:spacing w:line="360" w:lineRule="auto"/>
        <w:ind w:left="284" w:firstLine="709"/>
        <w:rPr>
          <w:rFonts w:ascii="Times New Roman" w:hAnsi="Times New Roman" w:cs="Times New Roman"/>
          <w:sz w:val="24"/>
          <w:szCs w:val="24"/>
        </w:rPr>
      </w:pPr>
      <w:r w:rsidRPr="003F4F72">
        <w:rPr>
          <w:rFonts w:ascii="Times New Roman" w:hAnsi="Times New Roman" w:cs="Times New Roman"/>
          <w:b/>
          <w:bCs/>
          <w:sz w:val="24"/>
          <w:szCs w:val="24"/>
        </w:rPr>
        <w:t>8.1</w:t>
      </w:r>
      <w:r w:rsidRPr="001E1761">
        <w:rPr>
          <w:rFonts w:ascii="Times New Roman" w:hAnsi="Times New Roman" w:cs="Times New Roman"/>
          <w:sz w:val="24"/>
          <w:szCs w:val="24"/>
        </w:rPr>
        <w:t xml:space="preserve"> </w:t>
      </w:r>
      <w:r w:rsidR="001C22BA" w:rsidRPr="001E1761">
        <w:rPr>
          <w:rFonts w:ascii="Times New Roman" w:hAnsi="Times New Roman" w:cs="Times New Roman"/>
          <w:sz w:val="24"/>
          <w:szCs w:val="24"/>
        </w:rPr>
        <w:t>O contrato terá validade até 31 de dezembro de 2025, podendo ser prorrogado mediante</w:t>
      </w:r>
      <w:r w:rsidR="00E614C5">
        <w:rPr>
          <w:rFonts w:ascii="Times New Roman" w:hAnsi="Times New Roman" w:cs="Times New Roman"/>
          <w:sz w:val="24"/>
          <w:szCs w:val="24"/>
        </w:rPr>
        <w:t xml:space="preserve"> </w:t>
      </w:r>
      <w:r w:rsidR="001C22BA" w:rsidRPr="001E1761">
        <w:rPr>
          <w:rFonts w:ascii="Times New Roman" w:hAnsi="Times New Roman" w:cs="Times New Roman"/>
          <w:sz w:val="24"/>
          <w:szCs w:val="24"/>
        </w:rPr>
        <w:t>justificativa expressa de conveniência e oportunidade da administração e de acordo com a legislação, desde que verificadas as condições nele explicitadas</w:t>
      </w:r>
      <w:r w:rsidR="00EA1199">
        <w:rPr>
          <w:rFonts w:ascii="Times New Roman" w:hAnsi="Times New Roman" w:cs="Times New Roman"/>
          <w:sz w:val="24"/>
          <w:szCs w:val="24"/>
        </w:rPr>
        <w:t>.</w:t>
      </w:r>
    </w:p>
    <w:p w14:paraId="2468BF9A" w14:textId="77777777" w:rsidR="00FD22FD" w:rsidRPr="00F607B1" w:rsidRDefault="00FD22FD" w:rsidP="003B35B0">
      <w:pPr>
        <w:pStyle w:val="Corpodetexto"/>
        <w:spacing w:line="360" w:lineRule="auto"/>
        <w:ind w:left="0" w:right="296"/>
        <w:rPr>
          <w:rFonts w:ascii="Times New Roman" w:hAnsi="Times New Roman" w:cs="Times New Roman"/>
          <w:sz w:val="24"/>
          <w:szCs w:val="24"/>
        </w:rPr>
      </w:pPr>
    </w:p>
    <w:p w14:paraId="618B2F97" w14:textId="77777777" w:rsidR="00B378B4" w:rsidRPr="00FD22FD" w:rsidRDefault="00B378B4" w:rsidP="00FD22FD">
      <w:pPr>
        <w:spacing w:line="360" w:lineRule="auto"/>
        <w:jc w:val="center"/>
        <w:rPr>
          <w:rFonts w:ascii="Times New Roman" w:hAnsi="Times New Roman" w:cs="Times New Roman"/>
          <w:b/>
          <w:sz w:val="24"/>
          <w:szCs w:val="24"/>
        </w:rPr>
      </w:pPr>
    </w:p>
    <w:sectPr w:rsidR="00B378B4" w:rsidRPr="00FD22FD" w:rsidSect="00DB04B1">
      <w:headerReference w:type="default" r:id="rId12"/>
      <w:footerReference w:type="default" r:id="rId13"/>
      <w:pgSz w:w="11920" w:h="16850"/>
      <w:pgMar w:top="238" w:right="567" w:bottom="1140" w:left="567" w:header="0" w:footer="86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B2ECB6" w14:textId="77777777" w:rsidR="00022B53" w:rsidRDefault="00022B53" w:rsidP="00B378B4">
      <w:pPr>
        <w:spacing w:after="0" w:line="240" w:lineRule="auto"/>
      </w:pPr>
      <w:r>
        <w:separator/>
      </w:r>
    </w:p>
  </w:endnote>
  <w:endnote w:type="continuationSeparator" w:id="0">
    <w:p w14:paraId="30AC9603" w14:textId="77777777" w:rsidR="00022B53" w:rsidRDefault="00022B53" w:rsidP="00B378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6601543"/>
      <w:docPartObj>
        <w:docPartGallery w:val="Page Numbers (Bottom of Page)"/>
        <w:docPartUnique/>
      </w:docPartObj>
    </w:sdtPr>
    <w:sdtEndPr/>
    <w:sdtContent>
      <w:p w14:paraId="71BAF56E" w14:textId="77777777" w:rsidR="00C42659" w:rsidRDefault="00D62EDF">
        <w:pPr>
          <w:pStyle w:val="Rodap"/>
          <w:jc w:val="center"/>
        </w:pPr>
        <w:r>
          <w:fldChar w:fldCharType="begin"/>
        </w:r>
        <w:r>
          <w:instrText>PAGE   \* MERGEFORMAT</w:instrText>
        </w:r>
        <w:r>
          <w:fldChar w:fldCharType="separate"/>
        </w:r>
        <w:r>
          <w:rPr>
            <w:noProof/>
          </w:rPr>
          <w:t>1</w:t>
        </w:r>
        <w:r>
          <w:rPr>
            <w:noProof/>
          </w:rPr>
          <w:fldChar w:fldCharType="end"/>
        </w:r>
      </w:p>
    </w:sdtContent>
  </w:sdt>
  <w:p w14:paraId="2C667AFE" w14:textId="77777777" w:rsidR="00C42659" w:rsidRDefault="00C42659">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6442160"/>
      <w:docPartObj>
        <w:docPartGallery w:val="Page Numbers (Bottom of Page)"/>
        <w:docPartUnique/>
      </w:docPartObj>
    </w:sdtPr>
    <w:sdtEndPr/>
    <w:sdtContent>
      <w:p w14:paraId="6C64C315" w14:textId="77777777" w:rsidR="00C42659" w:rsidRDefault="00D62EDF">
        <w:pPr>
          <w:pStyle w:val="Rodap"/>
          <w:jc w:val="center"/>
        </w:pPr>
        <w:r>
          <w:fldChar w:fldCharType="begin"/>
        </w:r>
        <w:r>
          <w:instrText>PAGE   \* MERGEFORMAT</w:instrText>
        </w:r>
        <w:r>
          <w:fldChar w:fldCharType="separate"/>
        </w:r>
        <w:r>
          <w:rPr>
            <w:noProof/>
          </w:rPr>
          <w:t>12</w:t>
        </w:r>
        <w:r>
          <w:rPr>
            <w:noProof/>
          </w:rPr>
          <w:fldChar w:fldCharType="end"/>
        </w:r>
      </w:p>
    </w:sdtContent>
  </w:sdt>
  <w:p w14:paraId="709D0020" w14:textId="77777777" w:rsidR="00C42659" w:rsidRDefault="00C42659">
    <w:pPr>
      <w:pStyle w:val="Corpodetexto"/>
      <w:spacing w:line="14" w:lineRule="auto"/>
      <w:rPr>
        <w:sz w:val="17"/>
      </w:rPr>
    </w:pPr>
  </w:p>
  <w:p w14:paraId="521AC36F" w14:textId="77777777" w:rsidR="00C42659" w:rsidRDefault="00C42659">
    <w:pPr>
      <w:pStyle w:val="Corpodetexto"/>
      <w:spacing w:line="14" w:lineRule="auto"/>
      <w:rPr>
        <w:sz w:val="17"/>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3618E" w14:textId="77777777" w:rsidR="00C42659" w:rsidRDefault="00D62EDF">
    <w:pPr>
      <w:pStyle w:val="Rodap"/>
      <w:jc w:val="center"/>
    </w:pPr>
    <w:r>
      <w:fldChar w:fldCharType="begin"/>
    </w:r>
    <w:r>
      <w:instrText>PAGE   \* MERGEFORMAT</w:instrText>
    </w:r>
    <w:r>
      <w:fldChar w:fldCharType="separate"/>
    </w:r>
    <w:r>
      <w:rPr>
        <w:noProof/>
      </w:rPr>
      <w:t>24</w:t>
    </w:r>
    <w:r>
      <w:rPr>
        <w:noProof/>
      </w:rPr>
      <w:fldChar w:fldCharType="end"/>
    </w:r>
  </w:p>
  <w:p w14:paraId="5D426A90" w14:textId="77777777" w:rsidR="00C42659" w:rsidRDefault="00C42659">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247CB" w14:textId="77777777" w:rsidR="00022B53" w:rsidRDefault="00022B53" w:rsidP="00B378B4">
      <w:pPr>
        <w:spacing w:after="0" w:line="240" w:lineRule="auto"/>
      </w:pPr>
      <w:r>
        <w:separator/>
      </w:r>
    </w:p>
  </w:footnote>
  <w:footnote w:type="continuationSeparator" w:id="0">
    <w:p w14:paraId="02A43D55" w14:textId="77777777" w:rsidR="00022B53" w:rsidRDefault="00022B53" w:rsidP="00B378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0502F" w14:textId="77777777" w:rsidR="00C42659" w:rsidRDefault="00C42659" w:rsidP="007025F9">
    <w:pPr>
      <w:pStyle w:val="Cabealho"/>
      <w:jc w:val="center"/>
    </w:pPr>
    <w:r>
      <w:rPr>
        <w:noProof/>
        <w:lang w:eastAsia="pt-BR"/>
      </w:rPr>
      <w:drawing>
        <wp:inline distT="0" distB="0" distL="0" distR="0" wp14:anchorId="085FFC95" wp14:editId="65698A9C">
          <wp:extent cx="675333" cy="713740"/>
          <wp:effectExtent l="0" t="0" r="0" b="0"/>
          <wp:docPr id="435075438" name="Imagem 2" descr="Uma imagem contendo Logoti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528718" name="Imagem 2" descr="Uma imagem contendo Logotipo&#10;&#10;O conteúdo gerado por IA pode estar incorre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1595" cy="730927"/>
                  </a:xfrm>
                  <a:prstGeom prst="rect">
                    <a:avLst/>
                  </a:prstGeom>
                  <a:noFill/>
                  <a:ln>
                    <a:noFill/>
                  </a:ln>
                </pic:spPr>
              </pic:pic>
            </a:graphicData>
          </a:graphic>
        </wp:inline>
      </w:drawing>
    </w:r>
    <w:r>
      <w:rPr>
        <w:noProof/>
        <w:lang w:eastAsia="pt-BR"/>
      </w:rPr>
      <w:drawing>
        <wp:inline distT="0" distB="0" distL="0" distR="0" wp14:anchorId="1CF78281" wp14:editId="5E563DB1">
          <wp:extent cx="3343275" cy="630807"/>
          <wp:effectExtent l="0" t="0" r="0" b="0"/>
          <wp:docPr id="153308602" name="Imagem 4" descr="Uma imagem contendo Text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194311" name="Imagem 4" descr="Uma imagem contendo Texto&#10;&#10;O conteúdo gerado por IA pode estar incorreto."/>
                  <pic:cNvPicPr>
                    <a:picLocks noChangeAspect="1" noChangeArrowheads="1"/>
                  </pic:cNvPicPr>
                </pic:nvPicPr>
                <pic:blipFill rotWithShape="1">
                  <a:blip r:embed="rId2">
                    <a:extLst>
                      <a:ext uri="{28A0092B-C50C-407E-A947-70E740481C1C}">
                        <a14:useLocalDpi xmlns:a14="http://schemas.microsoft.com/office/drawing/2010/main" val="0"/>
                      </a:ext>
                    </a:extLst>
                  </a:blip>
                  <a:srcRect l="3781" t="40550" r="5154" b="42268"/>
                  <a:stretch/>
                </pic:blipFill>
                <pic:spPr bwMode="auto">
                  <a:xfrm>
                    <a:off x="0" y="0"/>
                    <a:ext cx="3354399" cy="632906"/>
                  </a:xfrm>
                  <a:prstGeom prst="rect">
                    <a:avLst/>
                  </a:prstGeom>
                  <a:noFill/>
                  <a:ln>
                    <a:noFill/>
                  </a:ln>
                  <a:extLst>
                    <a:ext uri="{53640926-AAD7-44D8-BBD7-CCE9431645EC}">
                      <a14:shadowObscured xmlns:a14="http://schemas.microsoft.com/office/drawing/2010/main"/>
                    </a:ext>
                  </a:extLst>
                </pic:spPr>
              </pic:pic>
            </a:graphicData>
          </a:graphic>
        </wp:inline>
      </w:drawing>
    </w:r>
  </w:p>
  <w:p w14:paraId="60D0DFC8" w14:textId="77777777" w:rsidR="00C42659" w:rsidRDefault="00C42659">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695C4" w14:textId="77777777" w:rsidR="00C42659" w:rsidRDefault="00C42659" w:rsidP="00C42659">
    <w:pPr>
      <w:pStyle w:val="Cabealho"/>
      <w:jc w:val="center"/>
      <w:rPr>
        <w:rFonts w:ascii="Times New Roman"/>
        <w:noProof/>
        <w:sz w:val="20"/>
        <w:lang w:eastAsia="pt-BR"/>
      </w:rPr>
    </w:pPr>
  </w:p>
  <w:p w14:paraId="647C3B78" w14:textId="77777777" w:rsidR="00C42659" w:rsidRDefault="00C42659" w:rsidP="00C42659">
    <w:pPr>
      <w:pStyle w:val="Cabealho"/>
      <w:jc w:val="center"/>
    </w:pPr>
    <w:r>
      <w:rPr>
        <w:noProof/>
        <w:lang w:eastAsia="pt-BR"/>
      </w:rPr>
      <w:drawing>
        <wp:inline distT="0" distB="0" distL="0" distR="0" wp14:anchorId="2D899D4C" wp14:editId="136438F7">
          <wp:extent cx="675333" cy="713740"/>
          <wp:effectExtent l="0" t="0" r="0" b="0"/>
          <wp:docPr id="264872469"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1595" cy="730927"/>
                  </a:xfrm>
                  <a:prstGeom prst="rect">
                    <a:avLst/>
                  </a:prstGeom>
                  <a:noFill/>
                  <a:ln>
                    <a:noFill/>
                  </a:ln>
                </pic:spPr>
              </pic:pic>
            </a:graphicData>
          </a:graphic>
        </wp:inline>
      </w:drawing>
    </w:r>
    <w:r>
      <w:rPr>
        <w:noProof/>
        <w:lang w:eastAsia="pt-BR"/>
      </w:rPr>
      <w:drawing>
        <wp:inline distT="0" distB="0" distL="0" distR="0" wp14:anchorId="06EA12BB" wp14:editId="5CDD4FD9">
          <wp:extent cx="3343275" cy="630807"/>
          <wp:effectExtent l="0" t="0" r="0" b="0"/>
          <wp:docPr id="264872470"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
                    <a:extLst>
                      <a:ext uri="{28A0092B-C50C-407E-A947-70E740481C1C}">
                        <a14:useLocalDpi xmlns:a14="http://schemas.microsoft.com/office/drawing/2010/main" val="0"/>
                      </a:ext>
                    </a:extLst>
                  </a:blip>
                  <a:srcRect l="3781" t="40550" r="5154" b="42268"/>
                  <a:stretch/>
                </pic:blipFill>
                <pic:spPr bwMode="auto">
                  <a:xfrm>
                    <a:off x="0" y="0"/>
                    <a:ext cx="3354399" cy="632906"/>
                  </a:xfrm>
                  <a:prstGeom prst="rect">
                    <a:avLst/>
                  </a:prstGeom>
                  <a:noFill/>
                  <a:ln>
                    <a:noFill/>
                  </a:ln>
                  <a:extLst>
                    <a:ext uri="{53640926-AAD7-44D8-BBD7-CCE9431645EC}">
                      <a14:shadowObscured xmlns:a14="http://schemas.microsoft.com/office/drawing/2010/main"/>
                    </a:ext>
                  </a:extLst>
                </pic:spPr>
              </pic:pic>
            </a:graphicData>
          </a:graphic>
        </wp:inline>
      </w:drawing>
    </w:r>
  </w:p>
  <w:p w14:paraId="0D025E70" w14:textId="77777777" w:rsidR="00C42659" w:rsidRDefault="00C42659">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AA672" w14:textId="77777777" w:rsidR="00C42659" w:rsidRDefault="00C42659" w:rsidP="00B5369F">
    <w:pPr>
      <w:pStyle w:val="Cabealho"/>
      <w:jc w:val="center"/>
    </w:pPr>
  </w:p>
  <w:p w14:paraId="4C9029EC" w14:textId="77777777" w:rsidR="00C42659" w:rsidRDefault="00C42659" w:rsidP="00B5369F">
    <w:pPr>
      <w:pStyle w:val="Cabealho"/>
      <w:jc w:val="center"/>
    </w:pPr>
    <w:r>
      <w:rPr>
        <w:noProof/>
        <w:lang w:eastAsia="pt-BR"/>
      </w:rPr>
      <w:drawing>
        <wp:inline distT="0" distB="0" distL="0" distR="0" wp14:anchorId="314D0F59" wp14:editId="7452A92A">
          <wp:extent cx="675333" cy="713740"/>
          <wp:effectExtent l="0" t="0" r="0" b="0"/>
          <wp:docPr id="1679109014" name="Imagem 2" descr="Uma imagem contendo Logotip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109014" name="Imagem 2" descr="Uma imagem contendo Logotipo&#10;&#10;O conteúdo gerado por IA pode estar incorre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1595" cy="730927"/>
                  </a:xfrm>
                  <a:prstGeom prst="rect">
                    <a:avLst/>
                  </a:prstGeom>
                  <a:noFill/>
                  <a:ln>
                    <a:noFill/>
                  </a:ln>
                </pic:spPr>
              </pic:pic>
            </a:graphicData>
          </a:graphic>
        </wp:inline>
      </w:drawing>
    </w:r>
    <w:r>
      <w:rPr>
        <w:noProof/>
        <w:lang w:eastAsia="pt-BR"/>
      </w:rPr>
      <w:drawing>
        <wp:inline distT="0" distB="0" distL="0" distR="0" wp14:anchorId="22309650" wp14:editId="3D033DD3">
          <wp:extent cx="3343275" cy="630807"/>
          <wp:effectExtent l="0" t="0" r="0" b="0"/>
          <wp:docPr id="255779980" name="Imagem 4" descr="Uma imagem contendo Text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779980" name="Imagem 4" descr="Uma imagem contendo Texto&#10;&#10;O conteúdo gerado por IA pode estar incorreto."/>
                  <pic:cNvPicPr>
                    <a:picLocks noChangeAspect="1" noChangeArrowheads="1"/>
                  </pic:cNvPicPr>
                </pic:nvPicPr>
                <pic:blipFill rotWithShape="1">
                  <a:blip r:embed="rId2">
                    <a:extLst>
                      <a:ext uri="{28A0092B-C50C-407E-A947-70E740481C1C}">
                        <a14:useLocalDpi xmlns:a14="http://schemas.microsoft.com/office/drawing/2010/main" val="0"/>
                      </a:ext>
                    </a:extLst>
                  </a:blip>
                  <a:srcRect l="3781" t="40550" r="5154" b="42268"/>
                  <a:stretch/>
                </pic:blipFill>
                <pic:spPr bwMode="auto">
                  <a:xfrm>
                    <a:off x="0" y="0"/>
                    <a:ext cx="3354399" cy="632906"/>
                  </a:xfrm>
                  <a:prstGeom prst="rect">
                    <a:avLst/>
                  </a:prstGeom>
                  <a:noFill/>
                  <a:ln>
                    <a:noFill/>
                  </a:ln>
                  <a:extLst>
                    <a:ext uri="{53640926-AAD7-44D8-BBD7-CCE9431645EC}">
                      <a14:shadowObscured xmlns:a14="http://schemas.microsoft.com/office/drawing/2010/main"/>
                    </a:ext>
                  </a:extLst>
                </pic:spPr>
              </pic:pic>
            </a:graphicData>
          </a:graphic>
        </wp:inline>
      </w:drawing>
    </w:r>
  </w:p>
  <w:p w14:paraId="51A519A7" w14:textId="77777777" w:rsidR="00C42659" w:rsidRDefault="00C4265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602F4"/>
    <w:multiLevelType w:val="hybridMultilevel"/>
    <w:tmpl w:val="135AE81A"/>
    <w:lvl w:ilvl="0" w:tplc="B880A746">
      <w:numFmt w:val="bullet"/>
      <w:lvlText w:val="⮚"/>
      <w:lvlJc w:val="left"/>
      <w:pPr>
        <w:ind w:left="827" w:hanging="824"/>
      </w:pPr>
      <w:rPr>
        <w:rFonts w:ascii="Segoe UI Symbol" w:eastAsia="Segoe UI Symbol" w:hAnsi="Segoe UI Symbol" w:cs="Segoe UI Symbol" w:hint="default"/>
        <w:w w:val="100"/>
        <w:sz w:val="24"/>
        <w:szCs w:val="24"/>
        <w:lang w:val="pt-PT" w:eastAsia="en-US" w:bidi="ar-SA"/>
      </w:rPr>
    </w:lvl>
    <w:lvl w:ilvl="1" w:tplc="A21C83AC">
      <w:numFmt w:val="bullet"/>
      <w:lvlText w:val="•"/>
      <w:lvlJc w:val="left"/>
      <w:pPr>
        <w:ind w:left="1633" w:hanging="824"/>
      </w:pPr>
      <w:rPr>
        <w:rFonts w:hint="default"/>
        <w:lang w:val="pt-PT" w:eastAsia="en-US" w:bidi="ar-SA"/>
      </w:rPr>
    </w:lvl>
    <w:lvl w:ilvl="2" w:tplc="FF889104">
      <w:numFmt w:val="bullet"/>
      <w:lvlText w:val="•"/>
      <w:lvlJc w:val="left"/>
      <w:pPr>
        <w:ind w:left="2446" w:hanging="824"/>
      </w:pPr>
      <w:rPr>
        <w:rFonts w:hint="default"/>
        <w:lang w:val="pt-PT" w:eastAsia="en-US" w:bidi="ar-SA"/>
      </w:rPr>
    </w:lvl>
    <w:lvl w:ilvl="3" w:tplc="ECE6C116">
      <w:numFmt w:val="bullet"/>
      <w:lvlText w:val="•"/>
      <w:lvlJc w:val="left"/>
      <w:pPr>
        <w:ind w:left="3260" w:hanging="824"/>
      </w:pPr>
      <w:rPr>
        <w:rFonts w:hint="default"/>
        <w:lang w:val="pt-PT" w:eastAsia="en-US" w:bidi="ar-SA"/>
      </w:rPr>
    </w:lvl>
    <w:lvl w:ilvl="4" w:tplc="0562F5E4">
      <w:numFmt w:val="bullet"/>
      <w:lvlText w:val="•"/>
      <w:lvlJc w:val="left"/>
      <w:pPr>
        <w:ind w:left="4073" w:hanging="824"/>
      </w:pPr>
      <w:rPr>
        <w:rFonts w:hint="default"/>
        <w:lang w:val="pt-PT" w:eastAsia="en-US" w:bidi="ar-SA"/>
      </w:rPr>
    </w:lvl>
    <w:lvl w:ilvl="5" w:tplc="E7008C0E">
      <w:numFmt w:val="bullet"/>
      <w:lvlText w:val="•"/>
      <w:lvlJc w:val="left"/>
      <w:pPr>
        <w:ind w:left="4887" w:hanging="824"/>
      </w:pPr>
      <w:rPr>
        <w:rFonts w:hint="default"/>
        <w:lang w:val="pt-PT" w:eastAsia="en-US" w:bidi="ar-SA"/>
      </w:rPr>
    </w:lvl>
    <w:lvl w:ilvl="6" w:tplc="84D42668">
      <w:numFmt w:val="bullet"/>
      <w:lvlText w:val="•"/>
      <w:lvlJc w:val="left"/>
      <w:pPr>
        <w:ind w:left="5700" w:hanging="824"/>
      </w:pPr>
      <w:rPr>
        <w:rFonts w:hint="default"/>
        <w:lang w:val="pt-PT" w:eastAsia="en-US" w:bidi="ar-SA"/>
      </w:rPr>
    </w:lvl>
    <w:lvl w:ilvl="7" w:tplc="D728C1FA">
      <w:numFmt w:val="bullet"/>
      <w:lvlText w:val="•"/>
      <w:lvlJc w:val="left"/>
      <w:pPr>
        <w:ind w:left="6513" w:hanging="824"/>
      </w:pPr>
      <w:rPr>
        <w:rFonts w:hint="default"/>
        <w:lang w:val="pt-PT" w:eastAsia="en-US" w:bidi="ar-SA"/>
      </w:rPr>
    </w:lvl>
    <w:lvl w:ilvl="8" w:tplc="2E5E2D46">
      <w:numFmt w:val="bullet"/>
      <w:lvlText w:val="•"/>
      <w:lvlJc w:val="left"/>
      <w:pPr>
        <w:ind w:left="7327" w:hanging="824"/>
      </w:pPr>
      <w:rPr>
        <w:rFonts w:hint="default"/>
        <w:lang w:val="pt-PT" w:eastAsia="en-US" w:bidi="ar-SA"/>
      </w:rPr>
    </w:lvl>
  </w:abstractNum>
  <w:abstractNum w:abstractNumId="1" w15:restartNumberingAfterBreak="0">
    <w:nsid w:val="04F143C0"/>
    <w:multiLevelType w:val="hybridMultilevel"/>
    <w:tmpl w:val="070802AE"/>
    <w:lvl w:ilvl="0" w:tplc="345C0738">
      <w:start w:val="1"/>
      <w:numFmt w:val="lowerLetter"/>
      <w:lvlText w:val="%1)"/>
      <w:lvlJc w:val="left"/>
      <w:pPr>
        <w:ind w:left="1353" w:hanging="360"/>
      </w:pPr>
      <w:rPr>
        <w:rFonts w:hint="default"/>
        <w:b/>
        <w:bCs/>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2" w15:restartNumberingAfterBreak="0">
    <w:nsid w:val="074A6158"/>
    <w:multiLevelType w:val="hybridMultilevel"/>
    <w:tmpl w:val="D272EB14"/>
    <w:lvl w:ilvl="0" w:tplc="0416000F">
      <w:start w:val="1"/>
      <w:numFmt w:val="decimal"/>
      <w:lvlText w:val="%1."/>
      <w:lvlJc w:val="left"/>
      <w:pPr>
        <w:ind w:left="2346" w:hanging="360"/>
      </w:pPr>
      <w:rPr>
        <w:rFonts w:hint="default"/>
        <w:b/>
        <w:bCs/>
      </w:rPr>
    </w:lvl>
    <w:lvl w:ilvl="1" w:tplc="FFFFFFFF" w:tentative="1">
      <w:start w:val="1"/>
      <w:numFmt w:val="lowerLetter"/>
      <w:lvlText w:val="%2."/>
      <w:lvlJc w:val="left"/>
      <w:pPr>
        <w:ind w:left="2433" w:hanging="360"/>
      </w:pPr>
    </w:lvl>
    <w:lvl w:ilvl="2" w:tplc="FFFFFFFF" w:tentative="1">
      <w:start w:val="1"/>
      <w:numFmt w:val="lowerRoman"/>
      <w:lvlText w:val="%3."/>
      <w:lvlJc w:val="right"/>
      <w:pPr>
        <w:ind w:left="3153" w:hanging="180"/>
      </w:pPr>
    </w:lvl>
    <w:lvl w:ilvl="3" w:tplc="FFFFFFFF" w:tentative="1">
      <w:start w:val="1"/>
      <w:numFmt w:val="decimal"/>
      <w:lvlText w:val="%4."/>
      <w:lvlJc w:val="left"/>
      <w:pPr>
        <w:ind w:left="3873" w:hanging="360"/>
      </w:pPr>
    </w:lvl>
    <w:lvl w:ilvl="4" w:tplc="FFFFFFFF" w:tentative="1">
      <w:start w:val="1"/>
      <w:numFmt w:val="lowerLetter"/>
      <w:lvlText w:val="%5."/>
      <w:lvlJc w:val="left"/>
      <w:pPr>
        <w:ind w:left="4593" w:hanging="360"/>
      </w:pPr>
    </w:lvl>
    <w:lvl w:ilvl="5" w:tplc="FFFFFFFF" w:tentative="1">
      <w:start w:val="1"/>
      <w:numFmt w:val="lowerRoman"/>
      <w:lvlText w:val="%6."/>
      <w:lvlJc w:val="right"/>
      <w:pPr>
        <w:ind w:left="5313" w:hanging="180"/>
      </w:pPr>
    </w:lvl>
    <w:lvl w:ilvl="6" w:tplc="FFFFFFFF" w:tentative="1">
      <w:start w:val="1"/>
      <w:numFmt w:val="decimal"/>
      <w:lvlText w:val="%7."/>
      <w:lvlJc w:val="left"/>
      <w:pPr>
        <w:ind w:left="6033" w:hanging="360"/>
      </w:pPr>
    </w:lvl>
    <w:lvl w:ilvl="7" w:tplc="FFFFFFFF" w:tentative="1">
      <w:start w:val="1"/>
      <w:numFmt w:val="lowerLetter"/>
      <w:lvlText w:val="%8."/>
      <w:lvlJc w:val="left"/>
      <w:pPr>
        <w:ind w:left="6753" w:hanging="360"/>
      </w:pPr>
    </w:lvl>
    <w:lvl w:ilvl="8" w:tplc="FFFFFFFF" w:tentative="1">
      <w:start w:val="1"/>
      <w:numFmt w:val="lowerRoman"/>
      <w:lvlText w:val="%9."/>
      <w:lvlJc w:val="right"/>
      <w:pPr>
        <w:ind w:left="7473" w:hanging="180"/>
      </w:pPr>
    </w:lvl>
  </w:abstractNum>
  <w:abstractNum w:abstractNumId="3" w15:restartNumberingAfterBreak="0">
    <w:nsid w:val="085A0A04"/>
    <w:multiLevelType w:val="multilevel"/>
    <w:tmpl w:val="E96205B6"/>
    <w:lvl w:ilvl="0">
      <w:start w:val="5"/>
      <w:numFmt w:val="decimal"/>
      <w:lvlText w:val="%1"/>
      <w:lvlJc w:val="left"/>
      <w:pPr>
        <w:ind w:left="1314" w:hanging="413"/>
      </w:pPr>
      <w:rPr>
        <w:rFonts w:hint="default"/>
        <w:lang w:val="pt-PT" w:eastAsia="en-US" w:bidi="ar-SA"/>
      </w:rPr>
    </w:lvl>
    <w:lvl w:ilvl="1">
      <w:start w:val="2"/>
      <w:numFmt w:val="decimal"/>
      <w:lvlText w:val="%1.%2."/>
      <w:lvlJc w:val="left"/>
      <w:pPr>
        <w:ind w:left="1314" w:hanging="413"/>
      </w:pPr>
      <w:rPr>
        <w:rFonts w:ascii="Arial" w:eastAsia="Arial" w:hAnsi="Arial" w:cs="Arial" w:hint="default"/>
        <w:b/>
        <w:bCs/>
        <w:w w:val="99"/>
        <w:sz w:val="22"/>
        <w:szCs w:val="22"/>
        <w:lang w:val="pt-PT" w:eastAsia="en-US" w:bidi="ar-SA"/>
      </w:rPr>
    </w:lvl>
    <w:lvl w:ilvl="2">
      <w:start w:val="1"/>
      <w:numFmt w:val="decimal"/>
      <w:lvlText w:val="%1.%2.%3."/>
      <w:lvlJc w:val="left"/>
      <w:pPr>
        <w:ind w:left="1108" w:hanging="1299"/>
      </w:pPr>
      <w:rPr>
        <w:rFonts w:ascii="Arial" w:eastAsia="Arial" w:hAnsi="Arial" w:cs="Arial" w:hint="default"/>
        <w:b/>
        <w:bCs/>
        <w:spacing w:val="-2"/>
        <w:w w:val="99"/>
        <w:sz w:val="24"/>
        <w:szCs w:val="24"/>
        <w:lang w:val="pt-PT" w:eastAsia="en-US" w:bidi="ar-SA"/>
      </w:rPr>
    </w:lvl>
    <w:lvl w:ilvl="3">
      <w:numFmt w:val="bullet"/>
      <w:lvlText w:val="•"/>
      <w:lvlJc w:val="left"/>
      <w:pPr>
        <w:ind w:left="3371" w:hanging="1299"/>
      </w:pPr>
      <w:rPr>
        <w:rFonts w:hint="default"/>
        <w:lang w:val="pt-PT" w:eastAsia="en-US" w:bidi="ar-SA"/>
      </w:rPr>
    </w:lvl>
    <w:lvl w:ilvl="4">
      <w:numFmt w:val="bullet"/>
      <w:lvlText w:val="•"/>
      <w:lvlJc w:val="left"/>
      <w:pPr>
        <w:ind w:left="4397" w:hanging="1299"/>
      </w:pPr>
      <w:rPr>
        <w:rFonts w:hint="default"/>
        <w:lang w:val="pt-PT" w:eastAsia="en-US" w:bidi="ar-SA"/>
      </w:rPr>
    </w:lvl>
    <w:lvl w:ilvl="5">
      <w:numFmt w:val="bullet"/>
      <w:lvlText w:val="•"/>
      <w:lvlJc w:val="left"/>
      <w:pPr>
        <w:ind w:left="5422" w:hanging="1299"/>
      </w:pPr>
      <w:rPr>
        <w:rFonts w:hint="default"/>
        <w:lang w:val="pt-PT" w:eastAsia="en-US" w:bidi="ar-SA"/>
      </w:rPr>
    </w:lvl>
    <w:lvl w:ilvl="6">
      <w:numFmt w:val="bullet"/>
      <w:lvlText w:val="•"/>
      <w:lvlJc w:val="left"/>
      <w:pPr>
        <w:ind w:left="6448" w:hanging="1299"/>
      </w:pPr>
      <w:rPr>
        <w:rFonts w:hint="default"/>
        <w:lang w:val="pt-PT" w:eastAsia="en-US" w:bidi="ar-SA"/>
      </w:rPr>
    </w:lvl>
    <w:lvl w:ilvl="7">
      <w:numFmt w:val="bullet"/>
      <w:lvlText w:val="•"/>
      <w:lvlJc w:val="left"/>
      <w:pPr>
        <w:ind w:left="7474" w:hanging="1299"/>
      </w:pPr>
      <w:rPr>
        <w:rFonts w:hint="default"/>
        <w:lang w:val="pt-PT" w:eastAsia="en-US" w:bidi="ar-SA"/>
      </w:rPr>
    </w:lvl>
    <w:lvl w:ilvl="8">
      <w:numFmt w:val="bullet"/>
      <w:lvlText w:val="•"/>
      <w:lvlJc w:val="left"/>
      <w:pPr>
        <w:ind w:left="8499" w:hanging="1299"/>
      </w:pPr>
      <w:rPr>
        <w:rFonts w:hint="default"/>
        <w:lang w:val="pt-PT" w:eastAsia="en-US" w:bidi="ar-SA"/>
      </w:rPr>
    </w:lvl>
  </w:abstractNum>
  <w:abstractNum w:abstractNumId="4" w15:restartNumberingAfterBreak="0">
    <w:nsid w:val="08694EE6"/>
    <w:multiLevelType w:val="hybridMultilevel"/>
    <w:tmpl w:val="0BA0460E"/>
    <w:lvl w:ilvl="0" w:tplc="0416000F">
      <w:start w:val="1"/>
      <w:numFmt w:val="decimal"/>
      <w:lvlText w:val="%1."/>
      <w:lvlJc w:val="left"/>
      <w:pPr>
        <w:ind w:left="1679" w:hanging="360"/>
      </w:pPr>
    </w:lvl>
    <w:lvl w:ilvl="1" w:tplc="04160019" w:tentative="1">
      <w:start w:val="1"/>
      <w:numFmt w:val="lowerLetter"/>
      <w:lvlText w:val="%2."/>
      <w:lvlJc w:val="left"/>
      <w:pPr>
        <w:ind w:left="2399" w:hanging="360"/>
      </w:pPr>
    </w:lvl>
    <w:lvl w:ilvl="2" w:tplc="0416001B" w:tentative="1">
      <w:start w:val="1"/>
      <w:numFmt w:val="lowerRoman"/>
      <w:lvlText w:val="%3."/>
      <w:lvlJc w:val="right"/>
      <w:pPr>
        <w:ind w:left="3119" w:hanging="180"/>
      </w:pPr>
    </w:lvl>
    <w:lvl w:ilvl="3" w:tplc="0416000F" w:tentative="1">
      <w:start w:val="1"/>
      <w:numFmt w:val="decimal"/>
      <w:lvlText w:val="%4."/>
      <w:lvlJc w:val="left"/>
      <w:pPr>
        <w:ind w:left="3839" w:hanging="360"/>
      </w:pPr>
    </w:lvl>
    <w:lvl w:ilvl="4" w:tplc="04160019" w:tentative="1">
      <w:start w:val="1"/>
      <w:numFmt w:val="lowerLetter"/>
      <w:lvlText w:val="%5."/>
      <w:lvlJc w:val="left"/>
      <w:pPr>
        <w:ind w:left="4559" w:hanging="360"/>
      </w:pPr>
    </w:lvl>
    <w:lvl w:ilvl="5" w:tplc="0416001B" w:tentative="1">
      <w:start w:val="1"/>
      <w:numFmt w:val="lowerRoman"/>
      <w:lvlText w:val="%6."/>
      <w:lvlJc w:val="right"/>
      <w:pPr>
        <w:ind w:left="5279" w:hanging="180"/>
      </w:pPr>
    </w:lvl>
    <w:lvl w:ilvl="6" w:tplc="0416000F" w:tentative="1">
      <w:start w:val="1"/>
      <w:numFmt w:val="decimal"/>
      <w:lvlText w:val="%7."/>
      <w:lvlJc w:val="left"/>
      <w:pPr>
        <w:ind w:left="5999" w:hanging="360"/>
      </w:pPr>
    </w:lvl>
    <w:lvl w:ilvl="7" w:tplc="04160019" w:tentative="1">
      <w:start w:val="1"/>
      <w:numFmt w:val="lowerLetter"/>
      <w:lvlText w:val="%8."/>
      <w:lvlJc w:val="left"/>
      <w:pPr>
        <w:ind w:left="6719" w:hanging="360"/>
      </w:pPr>
    </w:lvl>
    <w:lvl w:ilvl="8" w:tplc="0416001B" w:tentative="1">
      <w:start w:val="1"/>
      <w:numFmt w:val="lowerRoman"/>
      <w:lvlText w:val="%9."/>
      <w:lvlJc w:val="right"/>
      <w:pPr>
        <w:ind w:left="7439" w:hanging="180"/>
      </w:pPr>
    </w:lvl>
  </w:abstractNum>
  <w:abstractNum w:abstractNumId="5" w15:restartNumberingAfterBreak="0">
    <w:nsid w:val="08BD59A5"/>
    <w:multiLevelType w:val="multilevel"/>
    <w:tmpl w:val="816210CE"/>
    <w:lvl w:ilvl="0">
      <w:start w:val="5"/>
      <w:numFmt w:val="decimal"/>
      <w:lvlText w:val="%1-"/>
      <w:lvlJc w:val="left"/>
      <w:pPr>
        <w:ind w:left="2110" w:hanging="216"/>
      </w:pPr>
      <w:rPr>
        <w:rFonts w:ascii="Arial" w:eastAsia="Arial" w:hAnsi="Arial" w:cs="Arial" w:hint="default"/>
        <w:b/>
        <w:bCs/>
        <w:spacing w:val="-1"/>
        <w:w w:val="99"/>
        <w:sz w:val="22"/>
        <w:szCs w:val="22"/>
        <w:lang w:val="pt-PT" w:eastAsia="en-US" w:bidi="ar-SA"/>
      </w:rPr>
    </w:lvl>
    <w:lvl w:ilvl="1">
      <w:start w:val="6"/>
      <w:numFmt w:val="decimal"/>
      <w:lvlText w:val="%2-"/>
      <w:lvlJc w:val="left"/>
      <w:pPr>
        <w:ind w:left="2278" w:hanging="216"/>
        <w:jc w:val="right"/>
      </w:pPr>
      <w:rPr>
        <w:rFonts w:ascii="Arial" w:eastAsia="Arial" w:hAnsi="Arial" w:cs="Arial" w:hint="default"/>
        <w:b/>
        <w:bCs/>
        <w:spacing w:val="-1"/>
        <w:w w:val="99"/>
        <w:sz w:val="22"/>
        <w:szCs w:val="22"/>
        <w:lang w:val="pt-PT" w:eastAsia="en-US" w:bidi="ar-SA"/>
      </w:rPr>
    </w:lvl>
    <w:lvl w:ilvl="2">
      <w:start w:val="1"/>
      <w:numFmt w:val="decimal"/>
      <w:lvlText w:val="%2.%3."/>
      <w:lvlJc w:val="left"/>
      <w:pPr>
        <w:ind w:left="902" w:hanging="507"/>
      </w:pPr>
      <w:rPr>
        <w:rFonts w:ascii="Arial" w:eastAsia="Arial" w:hAnsi="Arial" w:cs="Arial" w:hint="default"/>
        <w:b/>
        <w:bCs/>
        <w:w w:val="99"/>
        <w:sz w:val="24"/>
        <w:szCs w:val="24"/>
        <w:lang w:val="pt-PT" w:eastAsia="en-US" w:bidi="ar-SA"/>
      </w:rPr>
    </w:lvl>
    <w:lvl w:ilvl="3">
      <w:numFmt w:val="bullet"/>
      <w:lvlText w:val="•"/>
      <w:lvlJc w:val="left"/>
      <w:pPr>
        <w:ind w:left="3313" w:hanging="507"/>
      </w:pPr>
      <w:rPr>
        <w:rFonts w:hint="default"/>
        <w:lang w:val="pt-PT" w:eastAsia="en-US" w:bidi="ar-SA"/>
      </w:rPr>
    </w:lvl>
    <w:lvl w:ilvl="4">
      <w:numFmt w:val="bullet"/>
      <w:lvlText w:val="•"/>
      <w:lvlJc w:val="left"/>
      <w:pPr>
        <w:ind w:left="4347" w:hanging="507"/>
      </w:pPr>
      <w:rPr>
        <w:rFonts w:hint="default"/>
        <w:lang w:val="pt-PT" w:eastAsia="en-US" w:bidi="ar-SA"/>
      </w:rPr>
    </w:lvl>
    <w:lvl w:ilvl="5">
      <w:numFmt w:val="bullet"/>
      <w:lvlText w:val="•"/>
      <w:lvlJc w:val="left"/>
      <w:pPr>
        <w:ind w:left="5381" w:hanging="507"/>
      </w:pPr>
      <w:rPr>
        <w:rFonts w:hint="default"/>
        <w:lang w:val="pt-PT" w:eastAsia="en-US" w:bidi="ar-SA"/>
      </w:rPr>
    </w:lvl>
    <w:lvl w:ilvl="6">
      <w:numFmt w:val="bullet"/>
      <w:lvlText w:val="•"/>
      <w:lvlJc w:val="left"/>
      <w:pPr>
        <w:ind w:left="6415" w:hanging="507"/>
      </w:pPr>
      <w:rPr>
        <w:rFonts w:hint="default"/>
        <w:lang w:val="pt-PT" w:eastAsia="en-US" w:bidi="ar-SA"/>
      </w:rPr>
    </w:lvl>
    <w:lvl w:ilvl="7">
      <w:numFmt w:val="bullet"/>
      <w:lvlText w:val="•"/>
      <w:lvlJc w:val="left"/>
      <w:pPr>
        <w:ind w:left="7449" w:hanging="507"/>
      </w:pPr>
      <w:rPr>
        <w:rFonts w:hint="default"/>
        <w:lang w:val="pt-PT" w:eastAsia="en-US" w:bidi="ar-SA"/>
      </w:rPr>
    </w:lvl>
    <w:lvl w:ilvl="8">
      <w:numFmt w:val="bullet"/>
      <w:lvlText w:val="•"/>
      <w:lvlJc w:val="left"/>
      <w:pPr>
        <w:ind w:left="8483" w:hanging="507"/>
      </w:pPr>
      <w:rPr>
        <w:rFonts w:hint="default"/>
        <w:lang w:val="pt-PT" w:eastAsia="en-US" w:bidi="ar-SA"/>
      </w:rPr>
    </w:lvl>
  </w:abstractNum>
  <w:abstractNum w:abstractNumId="6" w15:restartNumberingAfterBreak="0">
    <w:nsid w:val="08CC38AD"/>
    <w:multiLevelType w:val="hybridMultilevel"/>
    <w:tmpl w:val="0D5E2184"/>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09A9427E"/>
    <w:multiLevelType w:val="multilevel"/>
    <w:tmpl w:val="1BAA8BCC"/>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09CB66E2"/>
    <w:multiLevelType w:val="hybridMultilevel"/>
    <w:tmpl w:val="86A6325E"/>
    <w:lvl w:ilvl="0" w:tplc="257C75F4">
      <w:start w:val="1"/>
      <w:numFmt w:val="lowerLetter"/>
      <w:lvlText w:val="%1)"/>
      <w:lvlJc w:val="left"/>
      <w:pPr>
        <w:ind w:left="-349" w:hanging="360"/>
      </w:pPr>
      <w:rPr>
        <w:rFonts w:hint="default"/>
      </w:rPr>
    </w:lvl>
    <w:lvl w:ilvl="1" w:tplc="04160019" w:tentative="1">
      <w:start w:val="1"/>
      <w:numFmt w:val="lowerLetter"/>
      <w:lvlText w:val="%2."/>
      <w:lvlJc w:val="left"/>
      <w:pPr>
        <w:ind w:left="371" w:hanging="360"/>
      </w:pPr>
    </w:lvl>
    <w:lvl w:ilvl="2" w:tplc="0416001B" w:tentative="1">
      <w:start w:val="1"/>
      <w:numFmt w:val="lowerRoman"/>
      <w:lvlText w:val="%3."/>
      <w:lvlJc w:val="right"/>
      <w:pPr>
        <w:ind w:left="1091" w:hanging="180"/>
      </w:pPr>
    </w:lvl>
    <w:lvl w:ilvl="3" w:tplc="0416000F" w:tentative="1">
      <w:start w:val="1"/>
      <w:numFmt w:val="decimal"/>
      <w:lvlText w:val="%4."/>
      <w:lvlJc w:val="left"/>
      <w:pPr>
        <w:ind w:left="1811" w:hanging="360"/>
      </w:pPr>
    </w:lvl>
    <w:lvl w:ilvl="4" w:tplc="04160019" w:tentative="1">
      <w:start w:val="1"/>
      <w:numFmt w:val="lowerLetter"/>
      <w:lvlText w:val="%5."/>
      <w:lvlJc w:val="left"/>
      <w:pPr>
        <w:ind w:left="2531" w:hanging="360"/>
      </w:pPr>
    </w:lvl>
    <w:lvl w:ilvl="5" w:tplc="0416001B" w:tentative="1">
      <w:start w:val="1"/>
      <w:numFmt w:val="lowerRoman"/>
      <w:lvlText w:val="%6."/>
      <w:lvlJc w:val="right"/>
      <w:pPr>
        <w:ind w:left="3251" w:hanging="180"/>
      </w:pPr>
    </w:lvl>
    <w:lvl w:ilvl="6" w:tplc="0416000F" w:tentative="1">
      <w:start w:val="1"/>
      <w:numFmt w:val="decimal"/>
      <w:lvlText w:val="%7."/>
      <w:lvlJc w:val="left"/>
      <w:pPr>
        <w:ind w:left="3971" w:hanging="360"/>
      </w:pPr>
    </w:lvl>
    <w:lvl w:ilvl="7" w:tplc="04160019" w:tentative="1">
      <w:start w:val="1"/>
      <w:numFmt w:val="lowerLetter"/>
      <w:lvlText w:val="%8."/>
      <w:lvlJc w:val="left"/>
      <w:pPr>
        <w:ind w:left="4691" w:hanging="360"/>
      </w:pPr>
    </w:lvl>
    <w:lvl w:ilvl="8" w:tplc="0416001B" w:tentative="1">
      <w:start w:val="1"/>
      <w:numFmt w:val="lowerRoman"/>
      <w:lvlText w:val="%9."/>
      <w:lvlJc w:val="right"/>
      <w:pPr>
        <w:ind w:left="5411" w:hanging="180"/>
      </w:pPr>
    </w:lvl>
  </w:abstractNum>
  <w:abstractNum w:abstractNumId="9" w15:restartNumberingAfterBreak="0">
    <w:nsid w:val="09F940DB"/>
    <w:multiLevelType w:val="hybridMultilevel"/>
    <w:tmpl w:val="96F84C26"/>
    <w:lvl w:ilvl="0" w:tplc="D06A1A6E">
      <w:start w:val="1"/>
      <w:numFmt w:val="decimal"/>
      <w:lvlText w:val="%1)"/>
      <w:lvlJc w:val="left"/>
      <w:pPr>
        <w:ind w:left="902" w:hanging="485"/>
      </w:pPr>
      <w:rPr>
        <w:rFonts w:ascii="Arial MT" w:eastAsia="Arial MT" w:hAnsi="Arial MT" w:cs="Arial MT" w:hint="default"/>
        <w:w w:val="99"/>
        <w:sz w:val="24"/>
        <w:szCs w:val="24"/>
        <w:lang w:val="pt-PT" w:eastAsia="en-US" w:bidi="ar-SA"/>
      </w:rPr>
    </w:lvl>
    <w:lvl w:ilvl="1" w:tplc="37A41CA4">
      <w:numFmt w:val="bullet"/>
      <w:lvlText w:val="•"/>
      <w:lvlJc w:val="left"/>
      <w:pPr>
        <w:ind w:left="1865" w:hanging="485"/>
      </w:pPr>
      <w:rPr>
        <w:rFonts w:hint="default"/>
        <w:lang w:val="pt-PT" w:eastAsia="en-US" w:bidi="ar-SA"/>
      </w:rPr>
    </w:lvl>
    <w:lvl w:ilvl="2" w:tplc="3BDCDA9C">
      <w:numFmt w:val="bullet"/>
      <w:lvlText w:val="•"/>
      <w:lvlJc w:val="left"/>
      <w:pPr>
        <w:ind w:left="2830" w:hanging="485"/>
      </w:pPr>
      <w:rPr>
        <w:rFonts w:hint="default"/>
        <w:lang w:val="pt-PT" w:eastAsia="en-US" w:bidi="ar-SA"/>
      </w:rPr>
    </w:lvl>
    <w:lvl w:ilvl="3" w:tplc="1474FA1A">
      <w:numFmt w:val="bullet"/>
      <w:lvlText w:val="•"/>
      <w:lvlJc w:val="left"/>
      <w:pPr>
        <w:ind w:left="3795" w:hanging="485"/>
      </w:pPr>
      <w:rPr>
        <w:rFonts w:hint="default"/>
        <w:lang w:val="pt-PT" w:eastAsia="en-US" w:bidi="ar-SA"/>
      </w:rPr>
    </w:lvl>
    <w:lvl w:ilvl="4" w:tplc="551EBE92">
      <w:numFmt w:val="bullet"/>
      <w:lvlText w:val="•"/>
      <w:lvlJc w:val="left"/>
      <w:pPr>
        <w:ind w:left="4760" w:hanging="485"/>
      </w:pPr>
      <w:rPr>
        <w:rFonts w:hint="default"/>
        <w:lang w:val="pt-PT" w:eastAsia="en-US" w:bidi="ar-SA"/>
      </w:rPr>
    </w:lvl>
    <w:lvl w:ilvl="5" w:tplc="5AF6F5AC">
      <w:numFmt w:val="bullet"/>
      <w:lvlText w:val="•"/>
      <w:lvlJc w:val="left"/>
      <w:pPr>
        <w:ind w:left="5725" w:hanging="485"/>
      </w:pPr>
      <w:rPr>
        <w:rFonts w:hint="default"/>
        <w:lang w:val="pt-PT" w:eastAsia="en-US" w:bidi="ar-SA"/>
      </w:rPr>
    </w:lvl>
    <w:lvl w:ilvl="6" w:tplc="8BB2C390">
      <w:numFmt w:val="bullet"/>
      <w:lvlText w:val="•"/>
      <w:lvlJc w:val="left"/>
      <w:pPr>
        <w:ind w:left="6690" w:hanging="485"/>
      </w:pPr>
      <w:rPr>
        <w:rFonts w:hint="default"/>
        <w:lang w:val="pt-PT" w:eastAsia="en-US" w:bidi="ar-SA"/>
      </w:rPr>
    </w:lvl>
    <w:lvl w:ilvl="7" w:tplc="0F5A2FCC">
      <w:numFmt w:val="bullet"/>
      <w:lvlText w:val="•"/>
      <w:lvlJc w:val="left"/>
      <w:pPr>
        <w:ind w:left="7655" w:hanging="485"/>
      </w:pPr>
      <w:rPr>
        <w:rFonts w:hint="default"/>
        <w:lang w:val="pt-PT" w:eastAsia="en-US" w:bidi="ar-SA"/>
      </w:rPr>
    </w:lvl>
    <w:lvl w:ilvl="8" w:tplc="191A65FC">
      <w:numFmt w:val="bullet"/>
      <w:lvlText w:val="•"/>
      <w:lvlJc w:val="left"/>
      <w:pPr>
        <w:ind w:left="8620" w:hanging="485"/>
      </w:pPr>
      <w:rPr>
        <w:rFonts w:hint="default"/>
        <w:lang w:val="pt-PT" w:eastAsia="en-US" w:bidi="ar-SA"/>
      </w:rPr>
    </w:lvl>
  </w:abstractNum>
  <w:abstractNum w:abstractNumId="10" w15:restartNumberingAfterBreak="0">
    <w:nsid w:val="0ECD755C"/>
    <w:multiLevelType w:val="multilevel"/>
    <w:tmpl w:val="28D844D6"/>
    <w:lvl w:ilvl="0">
      <w:start w:val="1"/>
      <w:numFmt w:val="decimal"/>
      <w:lvlText w:val="%1."/>
      <w:lvlJc w:val="left"/>
      <w:pPr>
        <w:ind w:left="1355" w:hanging="286"/>
        <w:jc w:val="right"/>
      </w:pPr>
      <w:rPr>
        <w:rFonts w:ascii="Arial" w:eastAsia="Arial" w:hAnsi="Arial" w:cs="Arial" w:hint="default"/>
        <w:b/>
        <w:bCs/>
        <w:w w:val="100"/>
        <w:sz w:val="24"/>
        <w:szCs w:val="24"/>
        <w:lang w:val="pt-PT" w:eastAsia="en-US" w:bidi="ar-SA"/>
      </w:rPr>
    </w:lvl>
    <w:lvl w:ilvl="1">
      <w:start w:val="1"/>
      <w:numFmt w:val="decimal"/>
      <w:lvlText w:val="%1.%2."/>
      <w:lvlJc w:val="left"/>
      <w:pPr>
        <w:ind w:left="959" w:hanging="596"/>
      </w:pPr>
      <w:rPr>
        <w:rFonts w:hint="default"/>
        <w:b/>
        <w:bCs/>
        <w:w w:val="100"/>
        <w:lang w:val="pt-PT" w:eastAsia="en-US" w:bidi="ar-SA"/>
      </w:rPr>
    </w:lvl>
    <w:lvl w:ilvl="2">
      <w:numFmt w:val="bullet"/>
      <w:lvlText w:val="•"/>
      <w:lvlJc w:val="left"/>
      <w:pPr>
        <w:ind w:left="1360" w:hanging="596"/>
      </w:pPr>
      <w:rPr>
        <w:rFonts w:hint="default"/>
        <w:lang w:val="pt-PT" w:eastAsia="en-US" w:bidi="ar-SA"/>
      </w:rPr>
    </w:lvl>
    <w:lvl w:ilvl="3">
      <w:numFmt w:val="bullet"/>
      <w:lvlText w:val="•"/>
      <w:lvlJc w:val="left"/>
      <w:pPr>
        <w:ind w:left="1680" w:hanging="596"/>
      </w:pPr>
      <w:rPr>
        <w:rFonts w:hint="default"/>
        <w:lang w:val="pt-PT" w:eastAsia="en-US" w:bidi="ar-SA"/>
      </w:rPr>
    </w:lvl>
    <w:lvl w:ilvl="4">
      <w:numFmt w:val="bullet"/>
      <w:lvlText w:val="•"/>
      <w:lvlJc w:val="left"/>
      <w:pPr>
        <w:ind w:left="2947" w:hanging="596"/>
      </w:pPr>
      <w:rPr>
        <w:rFonts w:hint="default"/>
        <w:lang w:val="pt-PT" w:eastAsia="en-US" w:bidi="ar-SA"/>
      </w:rPr>
    </w:lvl>
    <w:lvl w:ilvl="5">
      <w:numFmt w:val="bullet"/>
      <w:lvlText w:val="•"/>
      <w:lvlJc w:val="left"/>
      <w:pPr>
        <w:ind w:left="4214" w:hanging="596"/>
      </w:pPr>
      <w:rPr>
        <w:rFonts w:hint="default"/>
        <w:lang w:val="pt-PT" w:eastAsia="en-US" w:bidi="ar-SA"/>
      </w:rPr>
    </w:lvl>
    <w:lvl w:ilvl="6">
      <w:numFmt w:val="bullet"/>
      <w:lvlText w:val="•"/>
      <w:lvlJc w:val="left"/>
      <w:pPr>
        <w:ind w:left="5481" w:hanging="596"/>
      </w:pPr>
      <w:rPr>
        <w:rFonts w:hint="default"/>
        <w:lang w:val="pt-PT" w:eastAsia="en-US" w:bidi="ar-SA"/>
      </w:rPr>
    </w:lvl>
    <w:lvl w:ilvl="7">
      <w:numFmt w:val="bullet"/>
      <w:lvlText w:val="•"/>
      <w:lvlJc w:val="left"/>
      <w:pPr>
        <w:ind w:left="6749" w:hanging="596"/>
      </w:pPr>
      <w:rPr>
        <w:rFonts w:hint="default"/>
        <w:lang w:val="pt-PT" w:eastAsia="en-US" w:bidi="ar-SA"/>
      </w:rPr>
    </w:lvl>
    <w:lvl w:ilvl="8">
      <w:numFmt w:val="bullet"/>
      <w:lvlText w:val="•"/>
      <w:lvlJc w:val="left"/>
      <w:pPr>
        <w:ind w:left="8016" w:hanging="596"/>
      </w:pPr>
      <w:rPr>
        <w:rFonts w:hint="default"/>
        <w:lang w:val="pt-PT" w:eastAsia="en-US" w:bidi="ar-SA"/>
      </w:rPr>
    </w:lvl>
  </w:abstractNum>
  <w:abstractNum w:abstractNumId="11" w15:restartNumberingAfterBreak="0">
    <w:nsid w:val="0FF0294E"/>
    <w:multiLevelType w:val="hybridMultilevel"/>
    <w:tmpl w:val="724C5DA2"/>
    <w:lvl w:ilvl="0" w:tplc="04160001">
      <w:start w:val="1"/>
      <w:numFmt w:val="bullet"/>
      <w:lvlText w:val=""/>
      <w:lvlJc w:val="left"/>
      <w:pPr>
        <w:ind w:left="935" w:hanging="360"/>
      </w:pPr>
      <w:rPr>
        <w:rFonts w:ascii="Symbol" w:hAnsi="Symbol" w:hint="default"/>
      </w:rPr>
    </w:lvl>
    <w:lvl w:ilvl="1" w:tplc="04160003" w:tentative="1">
      <w:start w:val="1"/>
      <w:numFmt w:val="bullet"/>
      <w:lvlText w:val="o"/>
      <w:lvlJc w:val="left"/>
      <w:pPr>
        <w:ind w:left="1655" w:hanging="360"/>
      </w:pPr>
      <w:rPr>
        <w:rFonts w:ascii="Courier New" w:hAnsi="Courier New" w:cs="Courier New" w:hint="default"/>
      </w:rPr>
    </w:lvl>
    <w:lvl w:ilvl="2" w:tplc="04160005" w:tentative="1">
      <w:start w:val="1"/>
      <w:numFmt w:val="bullet"/>
      <w:lvlText w:val=""/>
      <w:lvlJc w:val="left"/>
      <w:pPr>
        <w:ind w:left="2375" w:hanging="360"/>
      </w:pPr>
      <w:rPr>
        <w:rFonts w:ascii="Wingdings" w:hAnsi="Wingdings" w:hint="default"/>
      </w:rPr>
    </w:lvl>
    <w:lvl w:ilvl="3" w:tplc="04160001" w:tentative="1">
      <w:start w:val="1"/>
      <w:numFmt w:val="bullet"/>
      <w:lvlText w:val=""/>
      <w:lvlJc w:val="left"/>
      <w:pPr>
        <w:ind w:left="3095" w:hanging="360"/>
      </w:pPr>
      <w:rPr>
        <w:rFonts w:ascii="Symbol" w:hAnsi="Symbol" w:hint="default"/>
      </w:rPr>
    </w:lvl>
    <w:lvl w:ilvl="4" w:tplc="04160003" w:tentative="1">
      <w:start w:val="1"/>
      <w:numFmt w:val="bullet"/>
      <w:lvlText w:val="o"/>
      <w:lvlJc w:val="left"/>
      <w:pPr>
        <w:ind w:left="3815" w:hanging="360"/>
      </w:pPr>
      <w:rPr>
        <w:rFonts w:ascii="Courier New" w:hAnsi="Courier New" w:cs="Courier New" w:hint="default"/>
      </w:rPr>
    </w:lvl>
    <w:lvl w:ilvl="5" w:tplc="04160005" w:tentative="1">
      <w:start w:val="1"/>
      <w:numFmt w:val="bullet"/>
      <w:lvlText w:val=""/>
      <w:lvlJc w:val="left"/>
      <w:pPr>
        <w:ind w:left="4535" w:hanging="360"/>
      </w:pPr>
      <w:rPr>
        <w:rFonts w:ascii="Wingdings" w:hAnsi="Wingdings" w:hint="default"/>
      </w:rPr>
    </w:lvl>
    <w:lvl w:ilvl="6" w:tplc="04160001" w:tentative="1">
      <w:start w:val="1"/>
      <w:numFmt w:val="bullet"/>
      <w:lvlText w:val=""/>
      <w:lvlJc w:val="left"/>
      <w:pPr>
        <w:ind w:left="5255" w:hanging="360"/>
      </w:pPr>
      <w:rPr>
        <w:rFonts w:ascii="Symbol" w:hAnsi="Symbol" w:hint="default"/>
      </w:rPr>
    </w:lvl>
    <w:lvl w:ilvl="7" w:tplc="04160003" w:tentative="1">
      <w:start w:val="1"/>
      <w:numFmt w:val="bullet"/>
      <w:lvlText w:val="o"/>
      <w:lvlJc w:val="left"/>
      <w:pPr>
        <w:ind w:left="5975" w:hanging="360"/>
      </w:pPr>
      <w:rPr>
        <w:rFonts w:ascii="Courier New" w:hAnsi="Courier New" w:cs="Courier New" w:hint="default"/>
      </w:rPr>
    </w:lvl>
    <w:lvl w:ilvl="8" w:tplc="04160005" w:tentative="1">
      <w:start w:val="1"/>
      <w:numFmt w:val="bullet"/>
      <w:lvlText w:val=""/>
      <w:lvlJc w:val="left"/>
      <w:pPr>
        <w:ind w:left="6695" w:hanging="360"/>
      </w:pPr>
      <w:rPr>
        <w:rFonts w:ascii="Wingdings" w:hAnsi="Wingdings" w:hint="default"/>
      </w:rPr>
    </w:lvl>
  </w:abstractNum>
  <w:abstractNum w:abstractNumId="12" w15:restartNumberingAfterBreak="0">
    <w:nsid w:val="117B4BC6"/>
    <w:multiLevelType w:val="hybridMultilevel"/>
    <w:tmpl w:val="4686FD98"/>
    <w:lvl w:ilvl="0" w:tplc="0416000F">
      <w:start w:val="1"/>
      <w:numFmt w:val="decimal"/>
      <w:lvlText w:val="%1."/>
      <w:lvlJc w:val="left"/>
      <w:pPr>
        <w:ind w:left="2346" w:hanging="360"/>
      </w:pPr>
      <w:rPr>
        <w:rFonts w:hint="default"/>
        <w:b/>
        <w:bCs/>
      </w:rPr>
    </w:lvl>
    <w:lvl w:ilvl="1" w:tplc="FFFFFFFF" w:tentative="1">
      <w:start w:val="1"/>
      <w:numFmt w:val="lowerLetter"/>
      <w:lvlText w:val="%2."/>
      <w:lvlJc w:val="left"/>
      <w:pPr>
        <w:ind w:left="2433" w:hanging="360"/>
      </w:pPr>
    </w:lvl>
    <w:lvl w:ilvl="2" w:tplc="FFFFFFFF" w:tentative="1">
      <w:start w:val="1"/>
      <w:numFmt w:val="lowerRoman"/>
      <w:lvlText w:val="%3."/>
      <w:lvlJc w:val="right"/>
      <w:pPr>
        <w:ind w:left="3153" w:hanging="180"/>
      </w:pPr>
    </w:lvl>
    <w:lvl w:ilvl="3" w:tplc="0416000F">
      <w:start w:val="1"/>
      <w:numFmt w:val="decimal"/>
      <w:lvlText w:val="%4."/>
      <w:lvlJc w:val="left"/>
      <w:pPr>
        <w:ind w:left="3873" w:hanging="360"/>
      </w:pPr>
    </w:lvl>
    <w:lvl w:ilvl="4" w:tplc="FFFFFFFF" w:tentative="1">
      <w:start w:val="1"/>
      <w:numFmt w:val="lowerLetter"/>
      <w:lvlText w:val="%5."/>
      <w:lvlJc w:val="left"/>
      <w:pPr>
        <w:ind w:left="4593" w:hanging="360"/>
      </w:pPr>
    </w:lvl>
    <w:lvl w:ilvl="5" w:tplc="FFFFFFFF" w:tentative="1">
      <w:start w:val="1"/>
      <w:numFmt w:val="lowerRoman"/>
      <w:lvlText w:val="%6."/>
      <w:lvlJc w:val="right"/>
      <w:pPr>
        <w:ind w:left="5313" w:hanging="180"/>
      </w:pPr>
    </w:lvl>
    <w:lvl w:ilvl="6" w:tplc="FFFFFFFF" w:tentative="1">
      <w:start w:val="1"/>
      <w:numFmt w:val="decimal"/>
      <w:lvlText w:val="%7."/>
      <w:lvlJc w:val="left"/>
      <w:pPr>
        <w:ind w:left="6033" w:hanging="360"/>
      </w:pPr>
    </w:lvl>
    <w:lvl w:ilvl="7" w:tplc="FFFFFFFF" w:tentative="1">
      <w:start w:val="1"/>
      <w:numFmt w:val="lowerLetter"/>
      <w:lvlText w:val="%8."/>
      <w:lvlJc w:val="left"/>
      <w:pPr>
        <w:ind w:left="6753" w:hanging="360"/>
      </w:pPr>
    </w:lvl>
    <w:lvl w:ilvl="8" w:tplc="FFFFFFFF" w:tentative="1">
      <w:start w:val="1"/>
      <w:numFmt w:val="lowerRoman"/>
      <w:lvlText w:val="%9."/>
      <w:lvlJc w:val="right"/>
      <w:pPr>
        <w:ind w:left="7473" w:hanging="180"/>
      </w:pPr>
    </w:lvl>
  </w:abstractNum>
  <w:abstractNum w:abstractNumId="13" w15:restartNumberingAfterBreak="0">
    <w:nsid w:val="11ED54A9"/>
    <w:multiLevelType w:val="hybridMultilevel"/>
    <w:tmpl w:val="1C9C129A"/>
    <w:lvl w:ilvl="0" w:tplc="0416000F">
      <w:start w:val="1"/>
      <w:numFmt w:val="decimal"/>
      <w:lvlText w:val="%1."/>
      <w:lvlJc w:val="left"/>
      <w:pPr>
        <w:ind w:left="1713" w:hanging="360"/>
      </w:p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14" w15:restartNumberingAfterBreak="0">
    <w:nsid w:val="12B269C8"/>
    <w:multiLevelType w:val="hybridMultilevel"/>
    <w:tmpl w:val="E58026EC"/>
    <w:lvl w:ilvl="0" w:tplc="134A6CD0">
      <w:start w:val="1"/>
      <w:numFmt w:val="lowerLetter"/>
      <w:lvlText w:val="%1)"/>
      <w:lvlJc w:val="left"/>
      <w:pPr>
        <w:ind w:left="1800" w:hanging="36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5" w15:restartNumberingAfterBreak="0">
    <w:nsid w:val="16974135"/>
    <w:multiLevelType w:val="hybridMultilevel"/>
    <w:tmpl w:val="0BBEE5B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171B2959"/>
    <w:multiLevelType w:val="multilevel"/>
    <w:tmpl w:val="E1181014"/>
    <w:lvl w:ilvl="0">
      <w:start w:val="8"/>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7" w15:restartNumberingAfterBreak="0">
    <w:nsid w:val="174F7A09"/>
    <w:multiLevelType w:val="multilevel"/>
    <w:tmpl w:val="1C566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7635637"/>
    <w:multiLevelType w:val="hybridMultilevel"/>
    <w:tmpl w:val="C72C8508"/>
    <w:lvl w:ilvl="0" w:tplc="2F16DB9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1A8645A4"/>
    <w:multiLevelType w:val="hybridMultilevel"/>
    <w:tmpl w:val="BBE01090"/>
    <w:lvl w:ilvl="0" w:tplc="09D81FBE">
      <w:start w:val="1"/>
      <w:numFmt w:val="lowerLetter"/>
      <w:lvlText w:val="%1)"/>
      <w:lvlJc w:val="left"/>
      <w:pPr>
        <w:ind w:left="2346" w:hanging="360"/>
      </w:pPr>
      <w:rPr>
        <w:rFonts w:hint="default"/>
        <w:b/>
        <w:bCs/>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20" w15:restartNumberingAfterBreak="0">
    <w:nsid w:val="20866BA7"/>
    <w:multiLevelType w:val="multilevel"/>
    <w:tmpl w:val="816210CE"/>
    <w:lvl w:ilvl="0">
      <w:start w:val="5"/>
      <w:numFmt w:val="decimal"/>
      <w:lvlText w:val="%1-"/>
      <w:lvlJc w:val="left"/>
      <w:pPr>
        <w:ind w:left="2110" w:hanging="216"/>
      </w:pPr>
      <w:rPr>
        <w:rFonts w:ascii="Arial" w:eastAsia="Arial" w:hAnsi="Arial" w:cs="Arial" w:hint="default"/>
        <w:b/>
        <w:bCs/>
        <w:spacing w:val="-1"/>
        <w:w w:val="99"/>
        <w:sz w:val="22"/>
        <w:szCs w:val="22"/>
        <w:lang w:val="pt-PT" w:eastAsia="en-US" w:bidi="ar-SA"/>
      </w:rPr>
    </w:lvl>
    <w:lvl w:ilvl="1">
      <w:start w:val="6"/>
      <w:numFmt w:val="decimal"/>
      <w:lvlText w:val="%2-"/>
      <w:lvlJc w:val="left"/>
      <w:pPr>
        <w:ind w:left="2278" w:hanging="216"/>
        <w:jc w:val="right"/>
      </w:pPr>
      <w:rPr>
        <w:rFonts w:ascii="Arial" w:eastAsia="Arial" w:hAnsi="Arial" w:cs="Arial" w:hint="default"/>
        <w:b/>
        <w:bCs/>
        <w:spacing w:val="-1"/>
        <w:w w:val="99"/>
        <w:sz w:val="22"/>
        <w:szCs w:val="22"/>
        <w:lang w:val="pt-PT" w:eastAsia="en-US" w:bidi="ar-SA"/>
      </w:rPr>
    </w:lvl>
    <w:lvl w:ilvl="2">
      <w:start w:val="1"/>
      <w:numFmt w:val="decimal"/>
      <w:lvlText w:val="%2.%3."/>
      <w:lvlJc w:val="left"/>
      <w:pPr>
        <w:ind w:left="902" w:hanging="507"/>
      </w:pPr>
      <w:rPr>
        <w:rFonts w:ascii="Arial" w:eastAsia="Arial" w:hAnsi="Arial" w:cs="Arial" w:hint="default"/>
        <w:b/>
        <w:bCs/>
        <w:w w:val="99"/>
        <w:sz w:val="24"/>
        <w:szCs w:val="24"/>
        <w:lang w:val="pt-PT" w:eastAsia="en-US" w:bidi="ar-SA"/>
      </w:rPr>
    </w:lvl>
    <w:lvl w:ilvl="3">
      <w:numFmt w:val="bullet"/>
      <w:lvlText w:val="•"/>
      <w:lvlJc w:val="left"/>
      <w:pPr>
        <w:ind w:left="3313" w:hanging="507"/>
      </w:pPr>
      <w:rPr>
        <w:rFonts w:hint="default"/>
        <w:lang w:val="pt-PT" w:eastAsia="en-US" w:bidi="ar-SA"/>
      </w:rPr>
    </w:lvl>
    <w:lvl w:ilvl="4">
      <w:numFmt w:val="bullet"/>
      <w:lvlText w:val="•"/>
      <w:lvlJc w:val="left"/>
      <w:pPr>
        <w:ind w:left="4347" w:hanging="507"/>
      </w:pPr>
      <w:rPr>
        <w:rFonts w:hint="default"/>
        <w:lang w:val="pt-PT" w:eastAsia="en-US" w:bidi="ar-SA"/>
      </w:rPr>
    </w:lvl>
    <w:lvl w:ilvl="5">
      <w:numFmt w:val="bullet"/>
      <w:lvlText w:val="•"/>
      <w:lvlJc w:val="left"/>
      <w:pPr>
        <w:ind w:left="5381" w:hanging="507"/>
      </w:pPr>
      <w:rPr>
        <w:rFonts w:hint="default"/>
        <w:lang w:val="pt-PT" w:eastAsia="en-US" w:bidi="ar-SA"/>
      </w:rPr>
    </w:lvl>
    <w:lvl w:ilvl="6">
      <w:numFmt w:val="bullet"/>
      <w:lvlText w:val="•"/>
      <w:lvlJc w:val="left"/>
      <w:pPr>
        <w:ind w:left="6415" w:hanging="507"/>
      </w:pPr>
      <w:rPr>
        <w:rFonts w:hint="default"/>
        <w:lang w:val="pt-PT" w:eastAsia="en-US" w:bidi="ar-SA"/>
      </w:rPr>
    </w:lvl>
    <w:lvl w:ilvl="7">
      <w:numFmt w:val="bullet"/>
      <w:lvlText w:val="•"/>
      <w:lvlJc w:val="left"/>
      <w:pPr>
        <w:ind w:left="7449" w:hanging="507"/>
      </w:pPr>
      <w:rPr>
        <w:rFonts w:hint="default"/>
        <w:lang w:val="pt-PT" w:eastAsia="en-US" w:bidi="ar-SA"/>
      </w:rPr>
    </w:lvl>
    <w:lvl w:ilvl="8">
      <w:numFmt w:val="bullet"/>
      <w:lvlText w:val="•"/>
      <w:lvlJc w:val="left"/>
      <w:pPr>
        <w:ind w:left="8483" w:hanging="507"/>
      </w:pPr>
      <w:rPr>
        <w:rFonts w:hint="default"/>
        <w:lang w:val="pt-PT" w:eastAsia="en-US" w:bidi="ar-SA"/>
      </w:rPr>
    </w:lvl>
  </w:abstractNum>
  <w:abstractNum w:abstractNumId="21" w15:restartNumberingAfterBreak="0">
    <w:nsid w:val="25683F78"/>
    <w:multiLevelType w:val="multilevel"/>
    <w:tmpl w:val="5A42027A"/>
    <w:lvl w:ilvl="0">
      <w:start w:val="1"/>
      <w:numFmt w:val="decimal"/>
      <w:lvlText w:val="%1"/>
      <w:lvlJc w:val="left"/>
      <w:pPr>
        <w:ind w:left="959" w:hanging="538"/>
      </w:pPr>
      <w:rPr>
        <w:rFonts w:hint="default"/>
        <w:lang w:val="pt-PT" w:eastAsia="en-US" w:bidi="ar-SA"/>
      </w:rPr>
    </w:lvl>
    <w:lvl w:ilvl="1">
      <w:start w:val="1"/>
      <w:numFmt w:val="decimal"/>
      <w:lvlText w:val="%1.%2."/>
      <w:lvlJc w:val="left"/>
      <w:pPr>
        <w:ind w:left="959" w:hanging="538"/>
      </w:pPr>
      <w:rPr>
        <w:rFonts w:ascii="Arial" w:eastAsia="Arial" w:hAnsi="Arial" w:cs="Arial" w:hint="default"/>
        <w:b/>
        <w:bCs/>
        <w:w w:val="99"/>
        <w:sz w:val="24"/>
        <w:szCs w:val="24"/>
        <w:lang w:val="pt-PT" w:eastAsia="en-US" w:bidi="ar-SA"/>
      </w:rPr>
    </w:lvl>
    <w:lvl w:ilvl="2">
      <w:numFmt w:val="bullet"/>
      <w:lvlText w:val="•"/>
      <w:lvlJc w:val="left"/>
      <w:pPr>
        <w:ind w:left="2878" w:hanging="538"/>
      </w:pPr>
      <w:rPr>
        <w:rFonts w:hint="default"/>
        <w:lang w:val="pt-PT" w:eastAsia="en-US" w:bidi="ar-SA"/>
      </w:rPr>
    </w:lvl>
    <w:lvl w:ilvl="3">
      <w:numFmt w:val="bullet"/>
      <w:lvlText w:val="•"/>
      <w:lvlJc w:val="left"/>
      <w:pPr>
        <w:ind w:left="3837" w:hanging="538"/>
      </w:pPr>
      <w:rPr>
        <w:rFonts w:hint="default"/>
        <w:lang w:val="pt-PT" w:eastAsia="en-US" w:bidi="ar-SA"/>
      </w:rPr>
    </w:lvl>
    <w:lvl w:ilvl="4">
      <w:numFmt w:val="bullet"/>
      <w:lvlText w:val="•"/>
      <w:lvlJc w:val="left"/>
      <w:pPr>
        <w:ind w:left="4796" w:hanging="538"/>
      </w:pPr>
      <w:rPr>
        <w:rFonts w:hint="default"/>
        <w:lang w:val="pt-PT" w:eastAsia="en-US" w:bidi="ar-SA"/>
      </w:rPr>
    </w:lvl>
    <w:lvl w:ilvl="5">
      <w:numFmt w:val="bullet"/>
      <w:lvlText w:val="•"/>
      <w:lvlJc w:val="left"/>
      <w:pPr>
        <w:ind w:left="5755" w:hanging="538"/>
      </w:pPr>
      <w:rPr>
        <w:rFonts w:hint="default"/>
        <w:lang w:val="pt-PT" w:eastAsia="en-US" w:bidi="ar-SA"/>
      </w:rPr>
    </w:lvl>
    <w:lvl w:ilvl="6">
      <w:numFmt w:val="bullet"/>
      <w:lvlText w:val="•"/>
      <w:lvlJc w:val="left"/>
      <w:pPr>
        <w:ind w:left="6714" w:hanging="538"/>
      </w:pPr>
      <w:rPr>
        <w:rFonts w:hint="default"/>
        <w:lang w:val="pt-PT" w:eastAsia="en-US" w:bidi="ar-SA"/>
      </w:rPr>
    </w:lvl>
    <w:lvl w:ilvl="7">
      <w:numFmt w:val="bullet"/>
      <w:lvlText w:val="•"/>
      <w:lvlJc w:val="left"/>
      <w:pPr>
        <w:ind w:left="7673" w:hanging="538"/>
      </w:pPr>
      <w:rPr>
        <w:rFonts w:hint="default"/>
        <w:lang w:val="pt-PT" w:eastAsia="en-US" w:bidi="ar-SA"/>
      </w:rPr>
    </w:lvl>
    <w:lvl w:ilvl="8">
      <w:numFmt w:val="bullet"/>
      <w:lvlText w:val="•"/>
      <w:lvlJc w:val="left"/>
      <w:pPr>
        <w:ind w:left="8632" w:hanging="538"/>
      </w:pPr>
      <w:rPr>
        <w:rFonts w:hint="default"/>
        <w:lang w:val="pt-PT" w:eastAsia="en-US" w:bidi="ar-SA"/>
      </w:rPr>
    </w:lvl>
  </w:abstractNum>
  <w:abstractNum w:abstractNumId="22" w15:restartNumberingAfterBreak="0">
    <w:nsid w:val="2D7D580C"/>
    <w:multiLevelType w:val="hybridMultilevel"/>
    <w:tmpl w:val="CD62C068"/>
    <w:lvl w:ilvl="0" w:tplc="BE12705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2DB3616B"/>
    <w:multiLevelType w:val="multilevel"/>
    <w:tmpl w:val="027CC992"/>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 w15:restartNumberingAfterBreak="0">
    <w:nsid w:val="2F1D1F3E"/>
    <w:multiLevelType w:val="hybridMultilevel"/>
    <w:tmpl w:val="3926F7FA"/>
    <w:lvl w:ilvl="0" w:tplc="F2741762">
      <w:start w:val="1"/>
      <w:numFmt w:val="decimal"/>
      <w:lvlText w:val="%1."/>
      <w:lvlJc w:val="left"/>
      <w:pPr>
        <w:ind w:left="1713" w:hanging="360"/>
      </w:pPr>
      <w:rPr>
        <w:b/>
        <w:bCs/>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25" w15:restartNumberingAfterBreak="0">
    <w:nsid w:val="2F557EF7"/>
    <w:multiLevelType w:val="hybridMultilevel"/>
    <w:tmpl w:val="57ACF0A6"/>
    <w:lvl w:ilvl="0" w:tplc="0416000F">
      <w:start w:val="1"/>
      <w:numFmt w:val="decimal"/>
      <w:lvlText w:val="%1."/>
      <w:lvlJc w:val="left"/>
      <w:pPr>
        <w:ind w:left="3240" w:hanging="360"/>
      </w:pPr>
    </w:lvl>
    <w:lvl w:ilvl="1" w:tplc="04160019" w:tentative="1">
      <w:start w:val="1"/>
      <w:numFmt w:val="lowerLetter"/>
      <w:lvlText w:val="%2."/>
      <w:lvlJc w:val="left"/>
      <w:pPr>
        <w:ind w:left="3960" w:hanging="360"/>
      </w:pPr>
    </w:lvl>
    <w:lvl w:ilvl="2" w:tplc="0416001B" w:tentative="1">
      <w:start w:val="1"/>
      <w:numFmt w:val="lowerRoman"/>
      <w:lvlText w:val="%3."/>
      <w:lvlJc w:val="right"/>
      <w:pPr>
        <w:ind w:left="4680" w:hanging="180"/>
      </w:pPr>
    </w:lvl>
    <w:lvl w:ilvl="3" w:tplc="0416000F" w:tentative="1">
      <w:start w:val="1"/>
      <w:numFmt w:val="decimal"/>
      <w:lvlText w:val="%4."/>
      <w:lvlJc w:val="left"/>
      <w:pPr>
        <w:ind w:left="5400" w:hanging="360"/>
      </w:pPr>
    </w:lvl>
    <w:lvl w:ilvl="4" w:tplc="04160019" w:tentative="1">
      <w:start w:val="1"/>
      <w:numFmt w:val="lowerLetter"/>
      <w:lvlText w:val="%5."/>
      <w:lvlJc w:val="left"/>
      <w:pPr>
        <w:ind w:left="6120" w:hanging="360"/>
      </w:pPr>
    </w:lvl>
    <w:lvl w:ilvl="5" w:tplc="0416001B" w:tentative="1">
      <w:start w:val="1"/>
      <w:numFmt w:val="lowerRoman"/>
      <w:lvlText w:val="%6."/>
      <w:lvlJc w:val="right"/>
      <w:pPr>
        <w:ind w:left="6840" w:hanging="180"/>
      </w:pPr>
    </w:lvl>
    <w:lvl w:ilvl="6" w:tplc="0416000F" w:tentative="1">
      <w:start w:val="1"/>
      <w:numFmt w:val="decimal"/>
      <w:lvlText w:val="%7."/>
      <w:lvlJc w:val="left"/>
      <w:pPr>
        <w:ind w:left="7560" w:hanging="360"/>
      </w:pPr>
    </w:lvl>
    <w:lvl w:ilvl="7" w:tplc="04160019" w:tentative="1">
      <w:start w:val="1"/>
      <w:numFmt w:val="lowerLetter"/>
      <w:lvlText w:val="%8."/>
      <w:lvlJc w:val="left"/>
      <w:pPr>
        <w:ind w:left="8280" w:hanging="360"/>
      </w:pPr>
    </w:lvl>
    <w:lvl w:ilvl="8" w:tplc="0416001B" w:tentative="1">
      <w:start w:val="1"/>
      <w:numFmt w:val="lowerRoman"/>
      <w:lvlText w:val="%9."/>
      <w:lvlJc w:val="right"/>
      <w:pPr>
        <w:ind w:left="9000" w:hanging="180"/>
      </w:pPr>
    </w:lvl>
  </w:abstractNum>
  <w:abstractNum w:abstractNumId="26" w15:restartNumberingAfterBreak="0">
    <w:nsid w:val="38526F75"/>
    <w:multiLevelType w:val="hybridMultilevel"/>
    <w:tmpl w:val="75CEE996"/>
    <w:lvl w:ilvl="0" w:tplc="6EDC783A">
      <w:start w:val="1"/>
      <w:numFmt w:val="lowerLetter"/>
      <w:lvlText w:val="%1."/>
      <w:lvlJc w:val="left"/>
      <w:pPr>
        <w:ind w:left="2539" w:hanging="360"/>
      </w:pPr>
      <w:rPr>
        <w:rFonts w:hint="default"/>
        <w:b/>
        <w:bCs/>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27" w15:restartNumberingAfterBreak="0">
    <w:nsid w:val="391469D7"/>
    <w:multiLevelType w:val="hybridMultilevel"/>
    <w:tmpl w:val="7EACE8C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3BFE332F"/>
    <w:multiLevelType w:val="hybridMultilevel"/>
    <w:tmpl w:val="9F920F66"/>
    <w:lvl w:ilvl="0" w:tplc="780A94E0">
      <w:start w:val="1"/>
      <w:numFmt w:val="lowerLetter"/>
      <w:lvlText w:val="%1."/>
      <w:lvlJc w:val="left"/>
      <w:pPr>
        <w:ind w:left="2539" w:hanging="360"/>
      </w:pPr>
      <w:rPr>
        <w:rFonts w:hint="default"/>
        <w:b/>
        <w:bCs/>
      </w:rPr>
    </w:lvl>
    <w:lvl w:ilvl="1" w:tplc="04160019" w:tentative="1">
      <w:start w:val="1"/>
      <w:numFmt w:val="lowerLetter"/>
      <w:lvlText w:val="%2."/>
      <w:lvlJc w:val="left"/>
      <w:pPr>
        <w:ind w:left="2626" w:hanging="360"/>
      </w:pPr>
    </w:lvl>
    <w:lvl w:ilvl="2" w:tplc="0416001B" w:tentative="1">
      <w:start w:val="1"/>
      <w:numFmt w:val="lowerRoman"/>
      <w:lvlText w:val="%3."/>
      <w:lvlJc w:val="right"/>
      <w:pPr>
        <w:ind w:left="3346" w:hanging="180"/>
      </w:pPr>
    </w:lvl>
    <w:lvl w:ilvl="3" w:tplc="0416000F" w:tentative="1">
      <w:start w:val="1"/>
      <w:numFmt w:val="decimal"/>
      <w:lvlText w:val="%4."/>
      <w:lvlJc w:val="left"/>
      <w:pPr>
        <w:ind w:left="4066" w:hanging="360"/>
      </w:pPr>
    </w:lvl>
    <w:lvl w:ilvl="4" w:tplc="04160019" w:tentative="1">
      <w:start w:val="1"/>
      <w:numFmt w:val="lowerLetter"/>
      <w:lvlText w:val="%5."/>
      <w:lvlJc w:val="left"/>
      <w:pPr>
        <w:ind w:left="4786" w:hanging="360"/>
      </w:pPr>
    </w:lvl>
    <w:lvl w:ilvl="5" w:tplc="0416001B" w:tentative="1">
      <w:start w:val="1"/>
      <w:numFmt w:val="lowerRoman"/>
      <w:lvlText w:val="%6."/>
      <w:lvlJc w:val="right"/>
      <w:pPr>
        <w:ind w:left="5506" w:hanging="180"/>
      </w:pPr>
    </w:lvl>
    <w:lvl w:ilvl="6" w:tplc="0416000F" w:tentative="1">
      <w:start w:val="1"/>
      <w:numFmt w:val="decimal"/>
      <w:lvlText w:val="%7."/>
      <w:lvlJc w:val="left"/>
      <w:pPr>
        <w:ind w:left="6226" w:hanging="360"/>
      </w:pPr>
    </w:lvl>
    <w:lvl w:ilvl="7" w:tplc="04160019" w:tentative="1">
      <w:start w:val="1"/>
      <w:numFmt w:val="lowerLetter"/>
      <w:lvlText w:val="%8."/>
      <w:lvlJc w:val="left"/>
      <w:pPr>
        <w:ind w:left="6946" w:hanging="360"/>
      </w:pPr>
    </w:lvl>
    <w:lvl w:ilvl="8" w:tplc="0416001B" w:tentative="1">
      <w:start w:val="1"/>
      <w:numFmt w:val="lowerRoman"/>
      <w:lvlText w:val="%9."/>
      <w:lvlJc w:val="right"/>
      <w:pPr>
        <w:ind w:left="7666" w:hanging="180"/>
      </w:pPr>
    </w:lvl>
  </w:abstractNum>
  <w:abstractNum w:abstractNumId="29" w15:restartNumberingAfterBreak="0">
    <w:nsid w:val="3C9E30CF"/>
    <w:multiLevelType w:val="hybridMultilevel"/>
    <w:tmpl w:val="C24C9788"/>
    <w:lvl w:ilvl="0" w:tplc="88FCB704">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0" w15:restartNumberingAfterBreak="0">
    <w:nsid w:val="438B7A7F"/>
    <w:multiLevelType w:val="hybridMultilevel"/>
    <w:tmpl w:val="6C22B4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45D66E1B"/>
    <w:multiLevelType w:val="hybridMultilevel"/>
    <w:tmpl w:val="5A107D6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47263278"/>
    <w:multiLevelType w:val="hybridMultilevel"/>
    <w:tmpl w:val="8BB4089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15:restartNumberingAfterBreak="0">
    <w:nsid w:val="4B972BF2"/>
    <w:multiLevelType w:val="hybridMultilevel"/>
    <w:tmpl w:val="C3DC8A3E"/>
    <w:lvl w:ilvl="0" w:tplc="04160019">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4F177662"/>
    <w:multiLevelType w:val="hybridMultilevel"/>
    <w:tmpl w:val="7E9246EE"/>
    <w:lvl w:ilvl="0" w:tplc="0416000F">
      <w:start w:val="1"/>
      <w:numFmt w:val="decimal"/>
      <w:lvlText w:val="%1."/>
      <w:lvlJc w:val="left"/>
      <w:pPr>
        <w:ind w:left="1440" w:hanging="360"/>
      </w:pPr>
    </w:lvl>
    <w:lvl w:ilvl="1" w:tplc="04160019">
      <w:start w:val="1"/>
      <w:numFmt w:val="lowerLetter"/>
      <w:lvlText w:val="%2."/>
      <w:lvlJc w:val="left"/>
      <w:pPr>
        <w:ind w:left="2160" w:hanging="360"/>
      </w:pPr>
    </w:lvl>
    <w:lvl w:ilvl="2" w:tplc="0416001B">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35" w15:restartNumberingAfterBreak="0">
    <w:nsid w:val="58033EA3"/>
    <w:multiLevelType w:val="hybridMultilevel"/>
    <w:tmpl w:val="E68E8D80"/>
    <w:lvl w:ilvl="0" w:tplc="09D81FBE">
      <w:start w:val="1"/>
      <w:numFmt w:val="lowerLetter"/>
      <w:lvlText w:val="%1)"/>
      <w:lvlJc w:val="left"/>
      <w:pPr>
        <w:ind w:left="1353" w:hanging="360"/>
      </w:pPr>
      <w:rPr>
        <w:rFonts w:hint="default"/>
        <w:b/>
        <w:bCs/>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36" w15:restartNumberingAfterBreak="0">
    <w:nsid w:val="5A23354B"/>
    <w:multiLevelType w:val="multilevel"/>
    <w:tmpl w:val="6B087ACA"/>
    <w:lvl w:ilvl="0">
      <w:start w:val="8"/>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upperLetter"/>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5BC30359"/>
    <w:multiLevelType w:val="multilevel"/>
    <w:tmpl w:val="5C349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0B70702"/>
    <w:multiLevelType w:val="multilevel"/>
    <w:tmpl w:val="F134DD0A"/>
    <w:lvl w:ilvl="0">
      <w:start w:val="5"/>
      <w:numFmt w:val="decimal"/>
      <w:lvlText w:val="%1"/>
      <w:lvlJc w:val="left"/>
      <w:pPr>
        <w:ind w:left="480" w:hanging="480"/>
      </w:pPr>
      <w:rPr>
        <w:rFonts w:hint="default"/>
      </w:rPr>
    </w:lvl>
    <w:lvl w:ilvl="1">
      <w:start w:val="2"/>
      <w:numFmt w:val="decimal"/>
      <w:lvlText w:val="%1.%2"/>
      <w:lvlJc w:val="left"/>
      <w:pPr>
        <w:ind w:left="1034" w:hanging="480"/>
      </w:pPr>
      <w:rPr>
        <w:rFonts w:hint="default"/>
      </w:rPr>
    </w:lvl>
    <w:lvl w:ilvl="2">
      <w:start w:val="1"/>
      <w:numFmt w:val="decimal"/>
      <w:lvlText w:val="%1.%2.%3"/>
      <w:lvlJc w:val="left"/>
      <w:pPr>
        <w:ind w:left="1828" w:hanging="720"/>
      </w:pPr>
      <w:rPr>
        <w:rFonts w:hint="default"/>
      </w:rPr>
    </w:lvl>
    <w:lvl w:ilvl="3">
      <w:start w:val="1"/>
      <w:numFmt w:val="decimal"/>
      <w:lvlText w:val="%1.%2.%3.%4"/>
      <w:lvlJc w:val="left"/>
      <w:pPr>
        <w:ind w:left="2382" w:hanging="720"/>
      </w:pPr>
      <w:rPr>
        <w:rFonts w:hint="default"/>
      </w:rPr>
    </w:lvl>
    <w:lvl w:ilvl="4">
      <w:start w:val="1"/>
      <w:numFmt w:val="decimal"/>
      <w:lvlText w:val="%1.%2.%3.%4.%5"/>
      <w:lvlJc w:val="left"/>
      <w:pPr>
        <w:ind w:left="3296" w:hanging="1080"/>
      </w:pPr>
      <w:rPr>
        <w:rFonts w:hint="default"/>
      </w:rPr>
    </w:lvl>
    <w:lvl w:ilvl="5">
      <w:start w:val="1"/>
      <w:numFmt w:val="decimal"/>
      <w:lvlText w:val="%1.%2.%3.%4.%5.%6"/>
      <w:lvlJc w:val="left"/>
      <w:pPr>
        <w:ind w:left="3850" w:hanging="1080"/>
      </w:pPr>
      <w:rPr>
        <w:rFonts w:hint="default"/>
      </w:rPr>
    </w:lvl>
    <w:lvl w:ilvl="6">
      <w:start w:val="1"/>
      <w:numFmt w:val="decimal"/>
      <w:lvlText w:val="%1.%2.%3.%4.%5.%6.%7"/>
      <w:lvlJc w:val="left"/>
      <w:pPr>
        <w:ind w:left="4764" w:hanging="1440"/>
      </w:pPr>
      <w:rPr>
        <w:rFonts w:hint="default"/>
      </w:rPr>
    </w:lvl>
    <w:lvl w:ilvl="7">
      <w:start w:val="1"/>
      <w:numFmt w:val="decimal"/>
      <w:lvlText w:val="%1.%2.%3.%4.%5.%6.%7.%8"/>
      <w:lvlJc w:val="left"/>
      <w:pPr>
        <w:ind w:left="5318" w:hanging="1440"/>
      </w:pPr>
      <w:rPr>
        <w:rFonts w:hint="default"/>
      </w:rPr>
    </w:lvl>
    <w:lvl w:ilvl="8">
      <w:start w:val="1"/>
      <w:numFmt w:val="decimal"/>
      <w:lvlText w:val="%1.%2.%3.%4.%5.%6.%7.%8.%9"/>
      <w:lvlJc w:val="left"/>
      <w:pPr>
        <w:ind w:left="6232" w:hanging="1800"/>
      </w:pPr>
      <w:rPr>
        <w:rFonts w:hint="default"/>
      </w:rPr>
    </w:lvl>
  </w:abstractNum>
  <w:abstractNum w:abstractNumId="39" w15:restartNumberingAfterBreak="0">
    <w:nsid w:val="65443AC2"/>
    <w:multiLevelType w:val="hybridMultilevel"/>
    <w:tmpl w:val="EE4EC41A"/>
    <w:lvl w:ilvl="0" w:tplc="D474F3CE">
      <w:start w:val="1"/>
      <w:numFmt w:val="lowerLetter"/>
      <w:lvlText w:val="%1)"/>
      <w:lvlJc w:val="left"/>
      <w:pPr>
        <w:ind w:left="959" w:hanging="356"/>
      </w:pPr>
      <w:rPr>
        <w:rFonts w:ascii="Times New Roman" w:eastAsia="Times New Roman" w:hAnsi="Times New Roman" w:cs="Times New Roman" w:hint="default"/>
        <w:b/>
        <w:bCs/>
        <w:w w:val="99"/>
        <w:sz w:val="24"/>
        <w:szCs w:val="24"/>
        <w:lang w:val="pt-PT" w:eastAsia="en-US" w:bidi="ar-SA"/>
      </w:rPr>
    </w:lvl>
    <w:lvl w:ilvl="1" w:tplc="BCA6CA7C">
      <w:numFmt w:val="bullet"/>
      <w:lvlText w:val="•"/>
      <w:lvlJc w:val="left"/>
      <w:pPr>
        <w:ind w:left="1919" w:hanging="356"/>
      </w:pPr>
      <w:rPr>
        <w:rFonts w:hint="default"/>
        <w:lang w:val="pt-PT" w:eastAsia="en-US" w:bidi="ar-SA"/>
      </w:rPr>
    </w:lvl>
    <w:lvl w:ilvl="2" w:tplc="8758DA7C">
      <w:numFmt w:val="bullet"/>
      <w:lvlText w:val="•"/>
      <w:lvlJc w:val="left"/>
      <w:pPr>
        <w:ind w:left="2878" w:hanging="356"/>
      </w:pPr>
      <w:rPr>
        <w:rFonts w:hint="default"/>
        <w:lang w:val="pt-PT" w:eastAsia="en-US" w:bidi="ar-SA"/>
      </w:rPr>
    </w:lvl>
    <w:lvl w:ilvl="3" w:tplc="8370E182">
      <w:numFmt w:val="bullet"/>
      <w:lvlText w:val="•"/>
      <w:lvlJc w:val="left"/>
      <w:pPr>
        <w:ind w:left="3837" w:hanging="356"/>
      </w:pPr>
      <w:rPr>
        <w:rFonts w:hint="default"/>
        <w:lang w:val="pt-PT" w:eastAsia="en-US" w:bidi="ar-SA"/>
      </w:rPr>
    </w:lvl>
    <w:lvl w:ilvl="4" w:tplc="ECFAD5A2">
      <w:numFmt w:val="bullet"/>
      <w:lvlText w:val="•"/>
      <w:lvlJc w:val="left"/>
      <w:pPr>
        <w:ind w:left="4796" w:hanging="356"/>
      </w:pPr>
      <w:rPr>
        <w:rFonts w:hint="default"/>
        <w:lang w:val="pt-PT" w:eastAsia="en-US" w:bidi="ar-SA"/>
      </w:rPr>
    </w:lvl>
    <w:lvl w:ilvl="5" w:tplc="5F0CD0F6">
      <w:numFmt w:val="bullet"/>
      <w:lvlText w:val="•"/>
      <w:lvlJc w:val="left"/>
      <w:pPr>
        <w:ind w:left="5755" w:hanging="356"/>
      </w:pPr>
      <w:rPr>
        <w:rFonts w:hint="default"/>
        <w:lang w:val="pt-PT" w:eastAsia="en-US" w:bidi="ar-SA"/>
      </w:rPr>
    </w:lvl>
    <w:lvl w:ilvl="6" w:tplc="1BC48210">
      <w:numFmt w:val="bullet"/>
      <w:lvlText w:val="•"/>
      <w:lvlJc w:val="left"/>
      <w:pPr>
        <w:ind w:left="6714" w:hanging="356"/>
      </w:pPr>
      <w:rPr>
        <w:rFonts w:hint="default"/>
        <w:lang w:val="pt-PT" w:eastAsia="en-US" w:bidi="ar-SA"/>
      </w:rPr>
    </w:lvl>
    <w:lvl w:ilvl="7" w:tplc="316671A4">
      <w:numFmt w:val="bullet"/>
      <w:lvlText w:val="•"/>
      <w:lvlJc w:val="left"/>
      <w:pPr>
        <w:ind w:left="7673" w:hanging="356"/>
      </w:pPr>
      <w:rPr>
        <w:rFonts w:hint="default"/>
        <w:lang w:val="pt-PT" w:eastAsia="en-US" w:bidi="ar-SA"/>
      </w:rPr>
    </w:lvl>
    <w:lvl w:ilvl="8" w:tplc="35C2E1AE">
      <w:numFmt w:val="bullet"/>
      <w:lvlText w:val="•"/>
      <w:lvlJc w:val="left"/>
      <w:pPr>
        <w:ind w:left="8632" w:hanging="356"/>
      </w:pPr>
      <w:rPr>
        <w:rFonts w:hint="default"/>
        <w:lang w:val="pt-PT" w:eastAsia="en-US" w:bidi="ar-SA"/>
      </w:rPr>
    </w:lvl>
  </w:abstractNum>
  <w:abstractNum w:abstractNumId="40" w15:restartNumberingAfterBreak="0">
    <w:nsid w:val="661B64AB"/>
    <w:multiLevelType w:val="hybridMultilevel"/>
    <w:tmpl w:val="9570748C"/>
    <w:lvl w:ilvl="0" w:tplc="A37EC3B6">
      <w:start w:val="1"/>
      <w:numFmt w:val="lowerLetter"/>
      <w:lvlText w:val="%1."/>
      <w:lvlJc w:val="left"/>
      <w:pPr>
        <w:ind w:left="2332" w:hanging="437"/>
      </w:pPr>
      <w:rPr>
        <w:rFonts w:ascii="Arial" w:eastAsia="Arial" w:hAnsi="Arial" w:cs="Arial" w:hint="default"/>
        <w:b w:val="0"/>
        <w:bCs/>
        <w:w w:val="100"/>
        <w:sz w:val="24"/>
        <w:szCs w:val="24"/>
        <w:lang w:val="pt-PT" w:eastAsia="en-US" w:bidi="ar-SA"/>
      </w:rPr>
    </w:lvl>
    <w:lvl w:ilvl="1" w:tplc="5928D2EC">
      <w:numFmt w:val="bullet"/>
      <w:lvlText w:val="•"/>
      <w:lvlJc w:val="left"/>
      <w:pPr>
        <w:ind w:left="3161" w:hanging="437"/>
      </w:pPr>
      <w:rPr>
        <w:rFonts w:hint="default"/>
        <w:lang w:val="pt-PT" w:eastAsia="en-US" w:bidi="ar-SA"/>
      </w:rPr>
    </w:lvl>
    <w:lvl w:ilvl="2" w:tplc="33467DF2">
      <w:numFmt w:val="bullet"/>
      <w:lvlText w:val="•"/>
      <w:lvlJc w:val="left"/>
      <w:pPr>
        <w:ind w:left="3982" w:hanging="437"/>
      </w:pPr>
      <w:rPr>
        <w:rFonts w:hint="default"/>
        <w:lang w:val="pt-PT" w:eastAsia="en-US" w:bidi="ar-SA"/>
      </w:rPr>
    </w:lvl>
    <w:lvl w:ilvl="3" w:tplc="2EB2D5E2">
      <w:numFmt w:val="bullet"/>
      <w:lvlText w:val="•"/>
      <w:lvlJc w:val="left"/>
      <w:pPr>
        <w:ind w:left="4803" w:hanging="437"/>
      </w:pPr>
      <w:rPr>
        <w:rFonts w:hint="default"/>
        <w:lang w:val="pt-PT" w:eastAsia="en-US" w:bidi="ar-SA"/>
      </w:rPr>
    </w:lvl>
    <w:lvl w:ilvl="4" w:tplc="F37ED696">
      <w:numFmt w:val="bullet"/>
      <w:lvlText w:val="•"/>
      <w:lvlJc w:val="left"/>
      <w:pPr>
        <w:ind w:left="5624" w:hanging="437"/>
      </w:pPr>
      <w:rPr>
        <w:rFonts w:hint="default"/>
        <w:lang w:val="pt-PT" w:eastAsia="en-US" w:bidi="ar-SA"/>
      </w:rPr>
    </w:lvl>
    <w:lvl w:ilvl="5" w:tplc="C17C4D94">
      <w:numFmt w:val="bullet"/>
      <w:lvlText w:val="•"/>
      <w:lvlJc w:val="left"/>
      <w:pPr>
        <w:ind w:left="6445" w:hanging="437"/>
      </w:pPr>
      <w:rPr>
        <w:rFonts w:hint="default"/>
        <w:lang w:val="pt-PT" w:eastAsia="en-US" w:bidi="ar-SA"/>
      </w:rPr>
    </w:lvl>
    <w:lvl w:ilvl="6" w:tplc="AB323370">
      <w:numFmt w:val="bullet"/>
      <w:lvlText w:val="•"/>
      <w:lvlJc w:val="left"/>
      <w:pPr>
        <w:ind w:left="7266" w:hanging="437"/>
      </w:pPr>
      <w:rPr>
        <w:rFonts w:hint="default"/>
        <w:lang w:val="pt-PT" w:eastAsia="en-US" w:bidi="ar-SA"/>
      </w:rPr>
    </w:lvl>
    <w:lvl w:ilvl="7" w:tplc="989C16AA">
      <w:numFmt w:val="bullet"/>
      <w:lvlText w:val="•"/>
      <w:lvlJc w:val="left"/>
      <w:pPr>
        <w:ind w:left="8087" w:hanging="437"/>
      </w:pPr>
      <w:rPr>
        <w:rFonts w:hint="default"/>
        <w:lang w:val="pt-PT" w:eastAsia="en-US" w:bidi="ar-SA"/>
      </w:rPr>
    </w:lvl>
    <w:lvl w:ilvl="8" w:tplc="D0366286">
      <w:numFmt w:val="bullet"/>
      <w:lvlText w:val="•"/>
      <w:lvlJc w:val="left"/>
      <w:pPr>
        <w:ind w:left="8908" w:hanging="437"/>
      </w:pPr>
      <w:rPr>
        <w:rFonts w:hint="default"/>
        <w:lang w:val="pt-PT" w:eastAsia="en-US" w:bidi="ar-SA"/>
      </w:rPr>
    </w:lvl>
  </w:abstractNum>
  <w:abstractNum w:abstractNumId="41" w15:restartNumberingAfterBreak="0">
    <w:nsid w:val="669D6AA8"/>
    <w:multiLevelType w:val="hybridMultilevel"/>
    <w:tmpl w:val="D52A6E80"/>
    <w:lvl w:ilvl="0" w:tplc="AB7AE1A8">
      <w:numFmt w:val="bullet"/>
      <w:lvlText w:val="●"/>
      <w:lvlJc w:val="left"/>
      <w:pPr>
        <w:ind w:left="897" w:hanging="893"/>
      </w:pPr>
      <w:rPr>
        <w:rFonts w:ascii="Calibri" w:eastAsia="Calibri" w:hAnsi="Calibri" w:cs="Calibri" w:hint="default"/>
        <w:w w:val="100"/>
        <w:sz w:val="24"/>
        <w:szCs w:val="24"/>
        <w:lang w:val="pt-PT" w:eastAsia="en-US" w:bidi="ar-SA"/>
      </w:rPr>
    </w:lvl>
    <w:lvl w:ilvl="1" w:tplc="7C22C9B2">
      <w:numFmt w:val="bullet"/>
      <w:lvlText w:val="•"/>
      <w:lvlJc w:val="left"/>
      <w:pPr>
        <w:ind w:left="1705" w:hanging="893"/>
      </w:pPr>
      <w:rPr>
        <w:rFonts w:hint="default"/>
        <w:lang w:val="pt-PT" w:eastAsia="en-US" w:bidi="ar-SA"/>
      </w:rPr>
    </w:lvl>
    <w:lvl w:ilvl="2" w:tplc="411AEADA">
      <w:numFmt w:val="bullet"/>
      <w:lvlText w:val="•"/>
      <w:lvlJc w:val="left"/>
      <w:pPr>
        <w:ind w:left="2510" w:hanging="893"/>
      </w:pPr>
      <w:rPr>
        <w:rFonts w:hint="default"/>
        <w:lang w:val="pt-PT" w:eastAsia="en-US" w:bidi="ar-SA"/>
      </w:rPr>
    </w:lvl>
    <w:lvl w:ilvl="3" w:tplc="71320CFA">
      <w:numFmt w:val="bullet"/>
      <w:lvlText w:val="•"/>
      <w:lvlJc w:val="left"/>
      <w:pPr>
        <w:ind w:left="3316" w:hanging="893"/>
      </w:pPr>
      <w:rPr>
        <w:rFonts w:hint="default"/>
        <w:lang w:val="pt-PT" w:eastAsia="en-US" w:bidi="ar-SA"/>
      </w:rPr>
    </w:lvl>
    <w:lvl w:ilvl="4" w:tplc="31B69BA8">
      <w:numFmt w:val="bullet"/>
      <w:lvlText w:val="•"/>
      <w:lvlJc w:val="left"/>
      <w:pPr>
        <w:ind w:left="4121" w:hanging="893"/>
      </w:pPr>
      <w:rPr>
        <w:rFonts w:hint="default"/>
        <w:lang w:val="pt-PT" w:eastAsia="en-US" w:bidi="ar-SA"/>
      </w:rPr>
    </w:lvl>
    <w:lvl w:ilvl="5" w:tplc="FBEAC2DC">
      <w:numFmt w:val="bullet"/>
      <w:lvlText w:val="•"/>
      <w:lvlJc w:val="left"/>
      <w:pPr>
        <w:ind w:left="4927" w:hanging="893"/>
      </w:pPr>
      <w:rPr>
        <w:rFonts w:hint="default"/>
        <w:lang w:val="pt-PT" w:eastAsia="en-US" w:bidi="ar-SA"/>
      </w:rPr>
    </w:lvl>
    <w:lvl w:ilvl="6" w:tplc="F1C81DA4">
      <w:numFmt w:val="bullet"/>
      <w:lvlText w:val="•"/>
      <w:lvlJc w:val="left"/>
      <w:pPr>
        <w:ind w:left="5732" w:hanging="893"/>
      </w:pPr>
      <w:rPr>
        <w:rFonts w:hint="default"/>
        <w:lang w:val="pt-PT" w:eastAsia="en-US" w:bidi="ar-SA"/>
      </w:rPr>
    </w:lvl>
    <w:lvl w:ilvl="7" w:tplc="68DC2F1C">
      <w:numFmt w:val="bullet"/>
      <w:lvlText w:val="•"/>
      <w:lvlJc w:val="left"/>
      <w:pPr>
        <w:ind w:left="6537" w:hanging="893"/>
      </w:pPr>
      <w:rPr>
        <w:rFonts w:hint="default"/>
        <w:lang w:val="pt-PT" w:eastAsia="en-US" w:bidi="ar-SA"/>
      </w:rPr>
    </w:lvl>
    <w:lvl w:ilvl="8" w:tplc="B31CEC9E">
      <w:numFmt w:val="bullet"/>
      <w:lvlText w:val="•"/>
      <w:lvlJc w:val="left"/>
      <w:pPr>
        <w:ind w:left="7343" w:hanging="893"/>
      </w:pPr>
      <w:rPr>
        <w:rFonts w:hint="default"/>
        <w:lang w:val="pt-PT" w:eastAsia="en-US" w:bidi="ar-SA"/>
      </w:rPr>
    </w:lvl>
  </w:abstractNum>
  <w:abstractNum w:abstractNumId="42" w15:restartNumberingAfterBreak="0">
    <w:nsid w:val="6737703D"/>
    <w:multiLevelType w:val="multilevel"/>
    <w:tmpl w:val="47AA9A08"/>
    <w:lvl w:ilvl="0">
      <w:start w:val="9"/>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upperLetter"/>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43" w15:restartNumberingAfterBreak="0">
    <w:nsid w:val="6DA47DF3"/>
    <w:multiLevelType w:val="hybridMultilevel"/>
    <w:tmpl w:val="8294CCD4"/>
    <w:lvl w:ilvl="0" w:tplc="6C22C368">
      <w:start w:val="1"/>
      <w:numFmt w:val="lowerLetter"/>
      <w:lvlText w:val="%1)"/>
      <w:lvlJc w:val="left"/>
      <w:pPr>
        <w:ind w:left="1440" w:hanging="360"/>
      </w:pPr>
      <w:rPr>
        <w:b/>
        <w:bCs/>
      </w:rPr>
    </w:lvl>
    <w:lvl w:ilvl="1" w:tplc="FFFFFFFF">
      <w:start w:val="1"/>
      <w:numFmt w:val="lowerLetter"/>
      <w:lvlText w:val="%2."/>
      <w:lvlJc w:val="left"/>
      <w:pPr>
        <w:ind w:left="2160" w:hanging="360"/>
      </w:p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4" w15:restartNumberingAfterBreak="0">
    <w:nsid w:val="6E062473"/>
    <w:multiLevelType w:val="multilevel"/>
    <w:tmpl w:val="10B2BF4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7141171C"/>
    <w:multiLevelType w:val="hybridMultilevel"/>
    <w:tmpl w:val="DCDEADCA"/>
    <w:lvl w:ilvl="0" w:tplc="134A6CD0">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46" w15:restartNumberingAfterBreak="0">
    <w:nsid w:val="72643FE3"/>
    <w:multiLevelType w:val="hybridMultilevel"/>
    <w:tmpl w:val="5D1A0B48"/>
    <w:lvl w:ilvl="0" w:tplc="19D208DC">
      <w:start w:val="1"/>
      <w:numFmt w:val="lowerLetter"/>
      <w:lvlText w:val="%1)"/>
      <w:lvlJc w:val="left"/>
      <w:pPr>
        <w:ind w:left="2344" w:hanging="449"/>
      </w:pPr>
      <w:rPr>
        <w:rFonts w:ascii="Arial MT" w:eastAsia="Arial MT" w:hAnsi="Arial MT" w:cs="Arial MT" w:hint="default"/>
        <w:w w:val="99"/>
        <w:sz w:val="24"/>
        <w:szCs w:val="24"/>
        <w:lang w:val="pt-PT" w:eastAsia="en-US" w:bidi="ar-SA"/>
      </w:rPr>
    </w:lvl>
    <w:lvl w:ilvl="1" w:tplc="22C2E7B2">
      <w:numFmt w:val="bullet"/>
      <w:lvlText w:val="•"/>
      <w:lvlJc w:val="left"/>
      <w:pPr>
        <w:ind w:left="3161" w:hanging="449"/>
      </w:pPr>
      <w:rPr>
        <w:rFonts w:hint="default"/>
        <w:lang w:val="pt-PT" w:eastAsia="en-US" w:bidi="ar-SA"/>
      </w:rPr>
    </w:lvl>
    <w:lvl w:ilvl="2" w:tplc="158AD162">
      <w:numFmt w:val="bullet"/>
      <w:lvlText w:val="•"/>
      <w:lvlJc w:val="left"/>
      <w:pPr>
        <w:ind w:left="3982" w:hanging="449"/>
      </w:pPr>
      <w:rPr>
        <w:rFonts w:hint="default"/>
        <w:lang w:val="pt-PT" w:eastAsia="en-US" w:bidi="ar-SA"/>
      </w:rPr>
    </w:lvl>
    <w:lvl w:ilvl="3" w:tplc="2D50C964">
      <w:numFmt w:val="bullet"/>
      <w:lvlText w:val="•"/>
      <w:lvlJc w:val="left"/>
      <w:pPr>
        <w:ind w:left="4803" w:hanging="449"/>
      </w:pPr>
      <w:rPr>
        <w:rFonts w:hint="default"/>
        <w:lang w:val="pt-PT" w:eastAsia="en-US" w:bidi="ar-SA"/>
      </w:rPr>
    </w:lvl>
    <w:lvl w:ilvl="4" w:tplc="989C1F6E">
      <w:numFmt w:val="bullet"/>
      <w:lvlText w:val="•"/>
      <w:lvlJc w:val="left"/>
      <w:pPr>
        <w:ind w:left="5624" w:hanging="449"/>
      </w:pPr>
      <w:rPr>
        <w:rFonts w:hint="default"/>
        <w:lang w:val="pt-PT" w:eastAsia="en-US" w:bidi="ar-SA"/>
      </w:rPr>
    </w:lvl>
    <w:lvl w:ilvl="5" w:tplc="4322D9B0">
      <w:numFmt w:val="bullet"/>
      <w:lvlText w:val="•"/>
      <w:lvlJc w:val="left"/>
      <w:pPr>
        <w:ind w:left="6445" w:hanging="449"/>
      </w:pPr>
      <w:rPr>
        <w:rFonts w:hint="default"/>
        <w:lang w:val="pt-PT" w:eastAsia="en-US" w:bidi="ar-SA"/>
      </w:rPr>
    </w:lvl>
    <w:lvl w:ilvl="6" w:tplc="C6729D62">
      <w:numFmt w:val="bullet"/>
      <w:lvlText w:val="•"/>
      <w:lvlJc w:val="left"/>
      <w:pPr>
        <w:ind w:left="7266" w:hanging="449"/>
      </w:pPr>
      <w:rPr>
        <w:rFonts w:hint="default"/>
        <w:lang w:val="pt-PT" w:eastAsia="en-US" w:bidi="ar-SA"/>
      </w:rPr>
    </w:lvl>
    <w:lvl w:ilvl="7" w:tplc="692409DC">
      <w:numFmt w:val="bullet"/>
      <w:lvlText w:val="•"/>
      <w:lvlJc w:val="left"/>
      <w:pPr>
        <w:ind w:left="8087" w:hanging="449"/>
      </w:pPr>
      <w:rPr>
        <w:rFonts w:hint="default"/>
        <w:lang w:val="pt-PT" w:eastAsia="en-US" w:bidi="ar-SA"/>
      </w:rPr>
    </w:lvl>
    <w:lvl w:ilvl="8" w:tplc="88A2592A">
      <w:numFmt w:val="bullet"/>
      <w:lvlText w:val="•"/>
      <w:lvlJc w:val="left"/>
      <w:pPr>
        <w:ind w:left="8908" w:hanging="449"/>
      </w:pPr>
      <w:rPr>
        <w:rFonts w:hint="default"/>
        <w:lang w:val="pt-PT" w:eastAsia="en-US" w:bidi="ar-SA"/>
      </w:rPr>
    </w:lvl>
  </w:abstractNum>
  <w:abstractNum w:abstractNumId="47" w15:restartNumberingAfterBreak="0">
    <w:nsid w:val="7458211B"/>
    <w:multiLevelType w:val="hybridMultilevel"/>
    <w:tmpl w:val="90A4466E"/>
    <w:lvl w:ilvl="0" w:tplc="780A94E0">
      <w:start w:val="1"/>
      <w:numFmt w:val="lowerLetter"/>
      <w:lvlText w:val="%1."/>
      <w:lvlJc w:val="left"/>
      <w:pPr>
        <w:ind w:left="1353" w:hanging="360"/>
      </w:pPr>
      <w:rPr>
        <w:rFonts w:hint="default"/>
        <w:b/>
        <w:bCs/>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48" w15:restartNumberingAfterBreak="0">
    <w:nsid w:val="769B5F28"/>
    <w:multiLevelType w:val="hybridMultilevel"/>
    <w:tmpl w:val="8A10E8CC"/>
    <w:lvl w:ilvl="0" w:tplc="80B8A66E">
      <w:start w:val="1"/>
      <w:numFmt w:val="lowerLetter"/>
      <w:lvlText w:val="%1)"/>
      <w:lvlJc w:val="left"/>
      <w:pPr>
        <w:ind w:left="959" w:hanging="411"/>
      </w:pPr>
      <w:rPr>
        <w:rFonts w:ascii="Times New Roman" w:eastAsia="Times New Roman" w:hAnsi="Times New Roman" w:cs="Times New Roman" w:hint="default"/>
        <w:b/>
        <w:bCs/>
        <w:w w:val="99"/>
        <w:sz w:val="24"/>
        <w:szCs w:val="24"/>
        <w:lang w:val="pt-PT" w:eastAsia="en-US" w:bidi="ar-SA"/>
      </w:rPr>
    </w:lvl>
    <w:lvl w:ilvl="1" w:tplc="35E299A4">
      <w:numFmt w:val="bullet"/>
      <w:lvlText w:val="•"/>
      <w:lvlJc w:val="left"/>
      <w:pPr>
        <w:ind w:left="1919" w:hanging="411"/>
      </w:pPr>
      <w:rPr>
        <w:rFonts w:hint="default"/>
        <w:lang w:val="pt-PT" w:eastAsia="en-US" w:bidi="ar-SA"/>
      </w:rPr>
    </w:lvl>
    <w:lvl w:ilvl="2" w:tplc="B07E7F0A">
      <w:numFmt w:val="bullet"/>
      <w:lvlText w:val="•"/>
      <w:lvlJc w:val="left"/>
      <w:pPr>
        <w:ind w:left="2878" w:hanging="411"/>
      </w:pPr>
      <w:rPr>
        <w:rFonts w:hint="default"/>
        <w:lang w:val="pt-PT" w:eastAsia="en-US" w:bidi="ar-SA"/>
      </w:rPr>
    </w:lvl>
    <w:lvl w:ilvl="3" w:tplc="46C2F282">
      <w:numFmt w:val="bullet"/>
      <w:lvlText w:val="•"/>
      <w:lvlJc w:val="left"/>
      <w:pPr>
        <w:ind w:left="3837" w:hanging="411"/>
      </w:pPr>
      <w:rPr>
        <w:rFonts w:hint="default"/>
        <w:lang w:val="pt-PT" w:eastAsia="en-US" w:bidi="ar-SA"/>
      </w:rPr>
    </w:lvl>
    <w:lvl w:ilvl="4" w:tplc="E40432D4">
      <w:numFmt w:val="bullet"/>
      <w:lvlText w:val="•"/>
      <w:lvlJc w:val="left"/>
      <w:pPr>
        <w:ind w:left="4796" w:hanging="411"/>
      </w:pPr>
      <w:rPr>
        <w:rFonts w:hint="default"/>
        <w:lang w:val="pt-PT" w:eastAsia="en-US" w:bidi="ar-SA"/>
      </w:rPr>
    </w:lvl>
    <w:lvl w:ilvl="5" w:tplc="405A1708">
      <w:numFmt w:val="bullet"/>
      <w:lvlText w:val="•"/>
      <w:lvlJc w:val="left"/>
      <w:pPr>
        <w:ind w:left="5755" w:hanging="411"/>
      </w:pPr>
      <w:rPr>
        <w:rFonts w:hint="default"/>
        <w:lang w:val="pt-PT" w:eastAsia="en-US" w:bidi="ar-SA"/>
      </w:rPr>
    </w:lvl>
    <w:lvl w:ilvl="6" w:tplc="0F0A462A">
      <w:numFmt w:val="bullet"/>
      <w:lvlText w:val="•"/>
      <w:lvlJc w:val="left"/>
      <w:pPr>
        <w:ind w:left="6714" w:hanging="411"/>
      </w:pPr>
      <w:rPr>
        <w:rFonts w:hint="default"/>
        <w:lang w:val="pt-PT" w:eastAsia="en-US" w:bidi="ar-SA"/>
      </w:rPr>
    </w:lvl>
    <w:lvl w:ilvl="7" w:tplc="4E9E87CA">
      <w:numFmt w:val="bullet"/>
      <w:lvlText w:val="•"/>
      <w:lvlJc w:val="left"/>
      <w:pPr>
        <w:ind w:left="7673" w:hanging="411"/>
      </w:pPr>
      <w:rPr>
        <w:rFonts w:hint="default"/>
        <w:lang w:val="pt-PT" w:eastAsia="en-US" w:bidi="ar-SA"/>
      </w:rPr>
    </w:lvl>
    <w:lvl w:ilvl="8" w:tplc="E9806E32">
      <w:numFmt w:val="bullet"/>
      <w:lvlText w:val="•"/>
      <w:lvlJc w:val="left"/>
      <w:pPr>
        <w:ind w:left="8632" w:hanging="411"/>
      </w:pPr>
      <w:rPr>
        <w:rFonts w:hint="default"/>
        <w:lang w:val="pt-PT" w:eastAsia="en-US" w:bidi="ar-SA"/>
      </w:rPr>
    </w:lvl>
  </w:abstractNum>
  <w:abstractNum w:abstractNumId="49" w15:restartNumberingAfterBreak="0">
    <w:nsid w:val="781B74C8"/>
    <w:multiLevelType w:val="hybridMultilevel"/>
    <w:tmpl w:val="974019EE"/>
    <w:lvl w:ilvl="0" w:tplc="0416000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0" w15:restartNumberingAfterBreak="0">
    <w:nsid w:val="7A8D4BC3"/>
    <w:multiLevelType w:val="hybridMultilevel"/>
    <w:tmpl w:val="4C16763C"/>
    <w:lvl w:ilvl="0" w:tplc="455435F8">
      <w:start w:val="1"/>
      <w:numFmt w:val="lowerLetter"/>
      <w:lvlText w:val="%1)"/>
      <w:lvlJc w:val="left"/>
      <w:pPr>
        <w:ind w:left="1319" w:hanging="360"/>
      </w:pPr>
      <w:rPr>
        <w:rFonts w:hint="default"/>
        <w:b/>
        <w:bCs/>
      </w:rPr>
    </w:lvl>
    <w:lvl w:ilvl="1" w:tplc="04160019" w:tentative="1">
      <w:start w:val="1"/>
      <w:numFmt w:val="lowerLetter"/>
      <w:lvlText w:val="%2."/>
      <w:lvlJc w:val="left"/>
      <w:pPr>
        <w:ind w:left="2039" w:hanging="360"/>
      </w:pPr>
    </w:lvl>
    <w:lvl w:ilvl="2" w:tplc="0416001B" w:tentative="1">
      <w:start w:val="1"/>
      <w:numFmt w:val="lowerRoman"/>
      <w:lvlText w:val="%3."/>
      <w:lvlJc w:val="right"/>
      <w:pPr>
        <w:ind w:left="2759" w:hanging="180"/>
      </w:pPr>
    </w:lvl>
    <w:lvl w:ilvl="3" w:tplc="0416000F" w:tentative="1">
      <w:start w:val="1"/>
      <w:numFmt w:val="decimal"/>
      <w:lvlText w:val="%4."/>
      <w:lvlJc w:val="left"/>
      <w:pPr>
        <w:ind w:left="3479" w:hanging="360"/>
      </w:pPr>
    </w:lvl>
    <w:lvl w:ilvl="4" w:tplc="04160019" w:tentative="1">
      <w:start w:val="1"/>
      <w:numFmt w:val="lowerLetter"/>
      <w:lvlText w:val="%5."/>
      <w:lvlJc w:val="left"/>
      <w:pPr>
        <w:ind w:left="4199" w:hanging="360"/>
      </w:pPr>
    </w:lvl>
    <w:lvl w:ilvl="5" w:tplc="0416001B" w:tentative="1">
      <w:start w:val="1"/>
      <w:numFmt w:val="lowerRoman"/>
      <w:lvlText w:val="%6."/>
      <w:lvlJc w:val="right"/>
      <w:pPr>
        <w:ind w:left="4919" w:hanging="180"/>
      </w:pPr>
    </w:lvl>
    <w:lvl w:ilvl="6" w:tplc="0416000F" w:tentative="1">
      <w:start w:val="1"/>
      <w:numFmt w:val="decimal"/>
      <w:lvlText w:val="%7."/>
      <w:lvlJc w:val="left"/>
      <w:pPr>
        <w:ind w:left="5639" w:hanging="360"/>
      </w:pPr>
    </w:lvl>
    <w:lvl w:ilvl="7" w:tplc="04160019" w:tentative="1">
      <w:start w:val="1"/>
      <w:numFmt w:val="lowerLetter"/>
      <w:lvlText w:val="%8."/>
      <w:lvlJc w:val="left"/>
      <w:pPr>
        <w:ind w:left="6359" w:hanging="360"/>
      </w:pPr>
    </w:lvl>
    <w:lvl w:ilvl="8" w:tplc="0416001B" w:tentative="1">
      <w:start w:val="1"/>
      <w:numFmt w:val="lowerRoman"/>
      <w:lvlText w:val="%9."/>
      <w:lvlJc w:val="right"/>
      <w:pPr>
        <w:ind w:left="7079" w:hanging="180"/>
      </w:pPr>
    </w:lvl>
  </w:abstractNum>
  <w:abstractNum w:abstractNumId="51" w15:restartNumberingAfterBreak="0">
    <w:nsid w:val="7BE42F22"/>
    <w:multiLevelType w:val="hybridMultilevel"/>
    <w:tmpl w:val="487645D6"/>
    <w:lvl w:ilvl="0" w:tplc="6EDC783A">
      <w:start w:val="1"/>
      <w:numFmt w:val="lowerLetter"/>
      <w:lvlText w:val="%1."/>
      <w:lvlJc w:val="left"/>
      <w:pPr>
        <w:ind w:left="1546" w:hanging="360"/>
      </w:pPr>
      <w:rPr>
        <w:rFonts w:hint="default"/>
        <w:b/>
        <w:bCs/>
      </w:rPr>
    </w:lvl>
    <w:lvl w:ilvl="1" w:tplc="04160019" w:tentative="1">
      <w:start w:val="1"/>
      <w:numFmt w:val="lowerLetter"/>
      <w:lvlText w:val="%2."/>
      <w:lvlJc w:val="left"/>
      <w:pPr>
        <w:ind w:left="2266" w:hanging="360"/>
      </w:pPr>
    </w:lvl>
    <w:lvl w:ilvl="2" w:tplc="0416001B" w:tentative="1">
      <w:start w:val="1"/>
      <w:numFmt w:val="lowerRoman"/>
      <w:lvlText w:val="%3."/>
      <w:lvlJc w:val="right"/>
      <w:pPr>
        <w:ind w:left="2986" w:hanging="180"/>
      </w:pPr>
    </w:lvl>
    <w:lvl w:ilvl="3" w:tplc="0416000F" w:tentative="1">
      <w:start w:val="1"/>
      <w:numFmt w:val="decimal"/>
      <w:lvlText w:val="%4."/>
      <w:lvlJc w:val="left"/>
      <w:pPr>
        <w:ind w:left="3706" w:hanging="360"/>
      </w:pPr>
    </w:lvl>
    <w:lvl w:ilvl="4" w:tplc="04160019" w:tentative="1">
      <w:start w:val="1"/>
      <w:numFmt w:val="lowerLetter"/>
      <w:lvlText w:val="%5."/>
      <w:lvlJc w:val="left"/>
      <w:pPr>
        <w:ind w:left="4426" w:hanging="360"/>
      </w:pPr>
    </w:lvl>
    <w:lvl w:ilvl="5" w:tplc="0416001B" w:tentative="1">
      <w:start w:val="1"/>
      <w:numFmt w:val="lowerRoman"/>
      <w:lvlText w:val="%6."/>
      <w:lvlJc w:val="right"/>
      <w:pPr>
        <w:ind w:left="5146" w:hanging="180"/>
      </w:pPr>
    </w:lvl>
    <w:lvl w:ilvl="6" w:tplc="0416000F" w:tentative="1">
      <w:start w:val="1"/>
      <w:numFmt w:val="decimal"/>
      <w:lvlText w:val="%7."/>
      <w:lvlJc w:val="left"/>
      <w:pPr>
        <w:ind w:left="5866" w:hanging="360"/>
      </w:pPr>
    </w:lvl>
    <w:lvl w:ilvl="7" w:tplc="04160019" w:tentative="1">
      <w:start w:val="1"/>
      <w:numFmt w:val="lowerLetter"/>
      <w:lvlText w:val="%8."/>
      <w:lvlJc w:val="left"/>
      <w:pPr>
        <w:ind w:left="6586" w:hanging="360"/>
      </w:pPr>
    </w:lvl>
    <w:lvl w:ilvl="8" w:tplc="0416001B" w:tentative="1">
      <w:start w:val="1"/>
      <w:numFmt w:val="lowerRoman"/>
      <w:lvlText w:val="%9."/>
      <w:lvlJc w:val="right"/>
      <w:pPr>
        <w:ind w:left="7306" w:hanging="180"/>
      </w:pPr>
    </w:lvl>
  </w:abstractNum>
  <w:num w:numId="1" w16cid:durableId="2028554554">
    <w:abstractNumId w:val="8"/>
  </w:num>
  <w:num w:numId="2" w16cid:durableId="772897281">
    <w:abstractNumId w:val="23"/>
  </w:num>
  <w:num w:numId="3" w16cid:durableId="55318413">
    <w:abstractNumId w:val="48"/>
  </w:num>
  <w:num w:numId="4" w16cid:durableId="976035936">
    <w:abstractNumId w:val="3"/>
  </w:num>
  <w:num w:numId="5" w16cid:durableId="1059742768">
    <w:abstractNumId w:val="39"/>
  </w:num>
  <w:num w:numId="6" w16cid:durableId="152138576">
    <w:abstractNumId w:val="21"/>
  </w:num>
  <w:num w:numId="7" w16cid:durableId="5986211">
    <w:abstractNumId w:val="10"/>
  </w:num>
  <w:num w:numId="8" w16cid:durableId="914778456">
    <w:abstractNumId w:val="9"/>
  </w:num>
  <w:num w:numId="9" w16cid:durableId="28340861">
    <w:abstractNumId w:val="41"/>
  </w:num>
  <w:num w:numId="10" w16cid:durableId="400641478">
    <w:abstractNumId w:val="0"/>
  </w:num>
  <w:num w:numId="11" w16cid:durableId="2097971152">
    <w:abstractNumId w:val="42"/>
  </w:num>
  <w:num w:numId="12" w16cid:durableId="413283417">
    <w:abstractNumId w:val="38"/>
  </w:num>
  <w:num w:numId="13" w16cid:durableId="1747534270">
    <w:abstractNumId w:val="7"/>
  </w:num>
  <w:num w:numId="14" w16cid:durableId="21056717">
    <w:abstractNumId w:val="45"/>
  </w:num>
  <w:num w:numId="15" w16cid:durableId="948007856">
    <w:abstractNumId w:val="14"/>
  </w:num>
  <w:num w:numId="16" w16cid:durableId="702293253">
    <w:abstractNumId w:val="27"/>
  </w:num>
  <w:num w:numId="17" w16cid:durableId="1294483147">
    <w:abstractNumId w:val="6"/>
  </w:num>
  <w:num w:numId="18" w16cid:durableId="1448740327">
    <w:abstractNumId w:val="36"/>
  </w:num>
  <w:num w:numId="19" w16cid:durableId="1303581501">
    <w:abstractNumId w:val="30"/>
  </w:num>
  <w:num w:numId="20" w16cid:durableId="1595672811">
    <w:abstractNumId w:val="15"/>
  </w:num>
  <w:num w:numId="21" w16cid:durableId="1665624180">
    <w:abstractNumId w:val="31"/>
  </w:num>
  <w:num w:numId="22" w16cid:durableId="1420054927">
    <w:abstractNumId w:val="29"/>
  </w:num>
  <w:num w:numId="23" w16cid:durableId="746343545">
    <w:abstractNumId w:val="46"/>
  </w:num>
  <w:num w:numId="24" w16cid:durableId="1776750316">
    <w:abstractNumId w:val="5"/>
  </w:num>
  <w:num w:numId="25" w16cid:durableId="398331442">
    <w:abstractNumId w:val="40"/>
  </w:num>
  <w:num w:numId="26" w16cid:durableId="14381576">
    <w:abstractNumId w:val="20"/>
  </w:num>
  <w:num w:numId="27" w16cid:durableId="912470376">
    <w:abstractNumId w:val="11"/>
  </w:num>
  <w:num w:numId="28" w16cid:durableId="766267678">
    <w:abstractNumId w:val="33"/>
  </w:num>
  <w:num w:numId="29" w16cid:durableId="1302736339">
    <w:abstractNumId w:val="32"/>
  </w:num>
  <w:num w:numId="30" w16cid:durableId="1300264685">
    <w:abstractNumId w:val="37"/>
  </w:num>
  <w:num w:numId="31" w16cid:durableId="2019039668">
    <w:abstractNumId w:val="18"/>
  </w:num>
  <w:num w:numId="32" w16cid:durableId="1094977940">
    <w:abstractNumId w:val="17"/>
  </w:num>
  <w:num w:numId="33" w16cid:durableId="1347825041">
    <w:abstractNumId w:val="22"/>
  </w:num>
  <w:num w:numId="34" w16cid:durableId="826748155">
    <w:abstractNumId w:val="34"/>
  </w:num>
  <w:num w:numId="35" w16cid:durableId="63141636">
    <w:abstractNumId w:val="44"/>
  </w:num>
  <w:num w:numId="36" w16cid:durableId="502474498">
    <w:abstractNumId w:val="16"/>
  </w:num>
  <w:num w:numId="37" w16cid:durableId="452556534">
    <w:abstractNumId w:val="43"/>
  </w:num>
  <w:num w:numId="38" w16cid:durableId="1526671107">
    <w:abstractNumId w:val="49"/>
  </w:num>
  <w:num w:numId="39" w16cid:durableId="849562083">
    <w:abstractNumId w:val="47"/>
  </w:num>
  <w:num w:numId="40" w16cid:durableId="1934509875">
    <w:abstractNumId w:val="28"/>
  </w:num>
  <w:num w:numId="41" w16cid:durableId="1627588435">
    <w:abstractNumId w:val="51"/>
  </w:num>
  <w:num w:numId="42" w16cid:durableId="614170617">
    <w:abstractNumId w:val="26"/>
  </w:num>
  <w:num w:numId="43" w16cid:durableId="896166861">
    <w:abstractNumId w:val="1"/>
  </w:num>
  <w:num w:numId="44" w16cid:durableId="1183476849">
    <w:abstractNumId w:val="4"/>
  </w:num>
  <w:num w:numId="45" w16cid:durableId="39133601">
    <w:abstractNumId w:val="50"/>
  </w:num>
  <w:num w:numId="46" w16cid:durableId="420759233">
    <w:abstractNumId w:val="13"/>
  </w:num>
  <w:num w:numId="47" w16cid:durableId="427233152">
    <w:abstractNumId w:val="35"/>
  </w:num>
  <w:num w:numId="48" w16cid:durableId="776828112">
    <w:abstractNumId w:val="19"/>
  </w:num>
  <w:num w:numId="49" w16cid:durableId="895706271">
    <w:abstractNumId w:val="2"/>
  </w:num>
  <w:num w:numId="50" w16cid:durableId="574511042">
    <w:abstractNumId w:val="12"/>
  </w:num>
  <w:num w:numId="51" w16cid:durableId="1646473116">
    <w:abstractNumId w:val="25"/>
  </w:num>
  <w:num w:numId="52" w16cid:durableId="131846058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6"/>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378B4"/>
    <w:rsid w:val="00011E04"/>
    <w:rsid w:val="00022B53"/>
    <w:rsid w:val="0003047A"/>
    <w:rsid w:val="00047B07"/>
    <w:rsid w:val="000506CE"/>
    <w:rsid w:val="00053DEA"/>
    <w:rsid w:val="00064C6B"/>
    <w:rsid w:val="0007622B"/>
    <w:rsid w:val="000840E3"/>
    <w:rsid w:val="00095C9A"/>
    <w:rsid w:val="000A5BF9"/>
    <w:rsid w:val="000B7B14"/>
    <w:rsid w:val="000C5DA3"/>
    <w:rsid w:val="000D5CCE"/>
    <w:rsid w:val="000E3630"/>
    <w:rsid w:val="000E50AE"/>
    <w:rsid w:val="000F5914"/>
    <w:rsid w:val="000F6C33"/>
    <w:rsid w:val="000F7B89"/>
    <w:rsid w:val="00101594"/>
    <w:rsid w:val="00105A79"/>
    <w:rsid w:val="00114F7F"/>
    <w:rsid w:val="0012145E"/>
    <w:rsid w:val="001413D0"/>
    <w:rsid w:val="00143FBB"/>
    <w:rsid w:val="001600B0"/>
    <w:rsid w:val="00162695"/>
    <w:rsid w:val="001673E2"/>
    <w:rsid w:val="00183D0B"/>
    <w:rsid w:val="00186181"/>
    <w:rsid w:val="00195209"/>
    <w:rsid w:val="001A510B"/>
    <w:rsid w:val="001C0B23"/>
    <w:rsid w:val="001C1444"/>
    <w:rsid w:val="001C22BA"/>
    <w:rsid w:val="001C313B"/>
    <w:rsid w:val="001C3414"/>
    <w:rsid w:val="001C3CE4"/>
    <w:rsid w:val="001E1761"/>
    <w:rsid w:val="001E2128"/>
    <w:rsid w:val="001E6C07"/>
    <w:rsid w:val="001F0700"/>
    <w:rsid w:val="001F26E4"/>
    <w:rsid w:val="001F44B9"/>
    <w:rsid w:val="00207E14"/>
    <w:rsid w:val="00211C9F"/>
    <w:rsid w:val="002135EC"/>
    <w:rsid w:val="0022139F"/>
    <w:rsid w:val="00230979"/>
    <w:rsid w:val="00236ABB"/>
    <w:rsid w:val="002463A3"/>
    <w:rsid w:val="00276A30"/>
    <w:rsid w:val="00282032"/>
    <w:rsid w:val="00284DE7"/>
    <w:rsid w:val="00285A52"/>
    <w:rsid w:val="002A61B0"/>
    <w:rsid w:val="002C5FF7"/>
    <w:rsid w:val="002E0187"/>
    <w:rsid w:val="002E1365"/>
    <w:rsid w:val="002E4492"/>
    <w:rsid w:val="00306950"/>
    <w:rsid w:val="0031189E"/>
    <w:rsid w:val="00322882"/>
    <w:rsid w:val="0032782E"/>
    <w:rsid w:val="00331D41"/>
    <w:rsid w:val="003628AB"/>
    <w:rsid w:val="00372FD1"/>
    <w:rsid w:val="00376C49"/>
    <w:rsid w:val="00377550"/>
    <w:rsid w:val="00383009"/>
    <w:rsid w:val="00385687"/>
    <w:rsid w:val="00385C8C"/>
    <w:rsid w:val="003A7ACC"/>
    <w:rsid w:val="003B35B0"/>
    <w:rsid w:val="003B5AAF"/>
    <w:rsid w:val="003C28CF"/>
    <w:rsid w:val="003C484B"/>
    <w:rsid w:val="003F4F72"/>
    <w:rsid w:val="00405C75"/>
    <w:rsid w:val="00407FBA"/>
    <w:rsid w:val="0042595C"/>
    <w:rsid w:val="0043199C"/>
    <w:rsid w:val="00452A60"/>
    <w:rsid w:val="0045540D"/>
    <w:rsid w:val="00460E09"/>
    <w:rsid w:val="00462642"/>
    <w:rsid w:val="00471BA5"/>
    <w:rsid w:val="0048091A"/>
    <w:rsid w:val="00493DDB"/>
    <w:rsid w:val="0049414B"/>
    <w:rsid w:val="004A323A"/>
    <w:rsid w:val="004B242D"/>
    <w:rsid w:val="004D33DA"/>
    <w:rsid w:val="004D6A89"/>
    <w:rsid w:val="004E1B9C"/>
    <w:rsid w:val="00507EF5"/>
    <w:rsid w:val="0051029B"/>
    <w:rsid w:val="005143F2"/>
    <w:rsid w:val="0052309B"/>
    <w:rsid w:val="00525BEF"/>
    <w:rsid w:val="00527388"/>
    <w:rsid w:val="00570CAB"/>
    <w:rsid w:val="00572F01"/>
    <w:rsid w:val="00573F0E"/>
    <w:rsid w:val="00576F69"/>
    <w:rsid w:val="005805EA"/>
    <w:rsid w:val="0058577E"/>
    <w:rsid w:val="005966FC"/>
    <w:rsid w:val="005A715C"/>
    <w:rsid w:val="005B3425"/>
    <w:rsid w:val="005B5012"/>
    <w:rsid w:val="005C036C"/>
    <w:rsid w:val="005C0E9A"/>
    <w:rsid w:val="005E6947"/>
    <w:rsid w:val="005F4F58"/>
    <w:rsid w:val="005F5D6B"/>
    <w:rsid w:val="00600AC2"/>
    <w:rsid w:val="0061594D"/>
    <w:rsid w:val="006211EF"/>
    <w:rsid w:val="00621367"/>
    <w:rsid w:val="006275ED"/>
    <w:rsid w:val="00650818"/>
    <w:rsid w:val="00667A54"/>
    <w:rsid w:val="00671A94"/>
    <w:rsid w:val="00680D34"/>
    <w:rsid w:val="00682F89"/>
    <w:rsid w:val="00684F9D"/>
    <w:rsid w:val="00687A71"/>
    <w:rsid w:val="006976CD"/>
    <w:rsid w:val="006A5A5B"/>
    <w:rsid w:val="006B557F"/>
    <w:rsid w:val="006C6C7C"/>
    <w:rsid w:val="006E592B"/>
    <w:rsid w:val="00700024"/>
    <w:rsid w:val="007025F9"/>
    <w:rsid w:val="00707EF7"/>
    <w:rsid w:val="0072384D"/>
    <w:rsid w:val="0072395F"/>
    <w:rsid w:val="00726D6E"/>
    <w:rsid w:val="00750CCD"/>
    <w:rsid w:val="00765EFC"/>
    <w:rsid w:val="00771074"/>
    <w:rsid w:val="00772EC7"/>
    <w:rsid w:val="00782B83"/>
    <w:rsid w:val="0079251D"/>
    <w:rsid w:val="00792612"/>
    <w:rsid w:val="007A6778"/>
    <w:rsid w:val="007B75A0"/>
    <w:rsid w:val="00801BDB"/>
    <w:rsid w:val="00806821"/>
    <w:rsid w:val="00807F1E"/>
    <w:rsid w:val="0081229F"/>
    <w:rsid w:val="00813B7C"/>
    <w:rsid w:val="00850598"/>
    <w:rsid w:val="0085320B"/>
    <w:rsid w:val="00857B60"/>
    <w:rsid w:val="00867714"/>
    <w:rsid w:val="00881F34"/>
    <w:rsid w:val="00885293"/>
    <w:rsid w:val="00886884"/>
    <w:rsid w:val="00887680"/>
    <w:rsid w:val="00891F0B"/>
    <w:rsid w:val="00893219"/>
    <w:rsid w:val="00893554"/>
    <w:rsid w:val="00897E5C"/>
    <w:rsid w:val="008B580D"/>
    <w:rsid w:val="008B6368"/>
    <w:rsid w:val="008C11F5"/>
    <w:rsid w:val="008C6BB7"/>
    <w:rsid w:val="008D041B"/>
    <w:rsid w:val="008E18BB"/>
    <w:rsid w:val="009034A2"/>
    <w:rsid w:val="00903A89"/>
    <w:rsid w:val="00911724"/>
    <w:rsid w:val="00911F67"/>
    <w:rsid w:val="009231D8"/>
    <w:rsid w:val="00923972"/>
    <w:rsid w:val="00930B90"/>
    <w:rsid w:val="00953F7B"/>
    <w:rsid w:val="0096109E"/>
    <w:rsid w:val="00962325"/>
    <w:rsid w:val="009635F7"/>
    <w:rsid w:val="00970D87"/>
    <w:rsid w:val="00975ADB"/>
    <w:rsid w:val="00987A49"/>
    <w:rsid w:val="009913DF"/>
    <w:rsid w:val="0099290E"/>
    <w:rsid w:val="009A4BB5"/>
    <w:rsid w:val="009B2AD0"/>
    <w:rsid w:val="009D0604"/>
    <w:rsid w:val="009E72F1"/>
    <w:rsid w:val="009F29A2"/>
    <w:rsid w:val="00A01647"/>
    <w:rsid w:val="00A053E1"/>
    <w:rsid w:val="00A06F7C"/>
    <w:rsid w:val="00A11676"/>
    <w:rsid w:val="00A22244"/>
    <w:rsid w:val="00A2760F"/>
    <w:rsid w:val="00A372CA"/>
    <w:rsid w:val="00A72F8C"/>
    <w:rsid w:val="00A81EA2"/>
    <w:rsid w:val="00A860F5"/>
    <w:rsid w:val="00AA43E0"/>
    <w:rsid w:val="00AA6FD9"/>
    <w:rsid w:val="00AA730D"/>
    <w:rsid w:val="00AB00AD"/>
    <w:rsid w:val="00AB436C"/>
    <w:rsid w:val="00AD0628"/>
    <w:rsid w:val="00AE4D5F"/>
    <w:rsid w:val="00AF6353"/>
    <w:rsid w:val="00B0148F"/>
    <w:rsid w:val="00B35DEE"/>
    <w:rsid w:val="00B378B4"/>
    <w:rsid w:val="00B37C82"/>
    <w:rsid w:val="00B402B6"/>
    <w:rsid w:val="00B40DD3"/>
    <w:rsid w:val="00B460C8"/>
    <w:rsid w:val="00B5369F"/>
    <w:rsid w:val="00B61274"/>
    <w:rsid w:val="00B72AE9"/>
    <w:rsid w:val="00B92A90"/>
    <w:rsid w:val="00B96114"/>
    <w:rsid w:val="00BA761D"/>
    <w:rsid w:val="00BD14B2"/>
    <w:rsid w:val="00BD2193"/>
    <w:rsid w:val="00BD6B39"/>
    <w:rsid w:val="00BE2987"/>
    <w:rsid w:val="00C3748B"/>
    <w:rsid w:val="00C42659"/>
    <w:rsid w:val="00C43DE2"/>
    <w:rsid w:val="00C45CDD"/>
    <w:rsid w:val="00C64019"/>
    <w:rsid w:val="00C6677A"/>
    <w:rsid w:val="00C73A47"/>
    <w:rsid w:val="00C77CBC"/>
    <w:rsid w:val="00CA46DE"/>
    <w:rsid w:val="00CB74E6"/>
    <w:rsid w:val="00CC43E8"/>
    <w:rsid w:val="00CE1A34"/>
    <w:rsid w:val="00CF2488"/>
    <w:rsid w:val="00CF62D3"/>
    <w:rsid w:val="00CF6DC6"/>
    <w:rsid w:val="00D033C1"/>
    <w:rsid w:val="00D11AD9"/>
    <w:rsid w:val="00D231FC"/>
    <w:rsid w:val="00D24769"/>
    <w:rsid w:val="00D354CD"/>
    <w:rsid w:val="00D4697F"/>
    <w:rsid w:val="00D62EDF"/>
    <w:rsid w:val="00D87B0F"/>
    <w:rsid w:val="00D976B4"/>
    <w:rsid w:val="00DA4881"/>
    <w:rsid w:val="00DA68F6"/>
    <w:rsid w:val="00DB04B1"/>
    <w:rsid w:val="00DE511A"/>
    <w:rsid w:val="00DE69A9"/>
    <w:rsid w:val="00DF6192"/>
    <w:rsid w:val="00E168E1"/>
    <w:rsid w:val="00E22521"/>
    <w:rsid w:val="00E37CE7"/>
    <w:rsid w:val="00E44BFF"/>
    <w:rsid w:val="00E614C5"/>
    <w:rsid w:val="00E757C9"/>
    <w:rsid w:val="00E94DAE"/>
    <w:rsid w:val="00EA1199"/>
    <w:rsid w:val="00EA7917"/>
    <w:rsid w:val="00EC0E57"/>
    <w:rsid w:val="00EC1F78"/>
    <w:rsid w:val="00EC7C3F"/>
    <w:rsid w:val="00ED583B"/>
    <w:rsid w:val="00EE0AAB"/>
    <w:rsid w:val="00EE2781"/>
    <w:rsid w:val="00EF0B7F"/>
    <w:rsid w:val="00F147DF"/>
    <w:rsid w:val="00F36CBA"/>
    <w:rsid w:val="00F55A32"/>
    <w:rsid w:val="00F85427"/>
    <w:rsid w:val="00F86692"/>
    <w:rsid w:val="00F87C6D"/>
    <w:rsid w:val="00FB173C"/>
    <w:rsid w:val="00FC0CA8"/>
    <w:rsid w:val="00FC0CF2"/>
    <w:rsid w:val="00FC5A1F"/>
    <w:rsid w:val="00FC7C31"/>
    <w:rsid w:val="00FD04E7"/>
    <w:rsid w:val="00FD1B28"/>
    <w:rsid w:val="00FD22FD"/>
    <w:rsid w:val="00FD2F32"/>
    <w:rsid w:val="00FD31D4"/>
    <w:rsid w:val="00FD7AB9"/>
    <w:rsid w:val="00FE1200"/>
    <w:rsid w:val="00FF64F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2"/>
    </o:shapelayout>
  </w:shapeDefaults>
  <w:decimalSymbol w:val=","/>
  <w:listSeparator w:val=";"/>
  <w14:docId w14:val="0CC4B3C1"/>
  <w15:docId w15:val="{7C8E4770-B21C-40E3-A1F6-DF305D79C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8B4"/>
  </w:style>
  <w:style w:type="paragraph" w:styleId="Ttulo1">
    <w:name w:val="heading 1"/>
    <w:basedOn w:val="Normal"/>
    <w:link w:val="Ttulo1Char"/>
    <w:uiPriority w:val="9"/>
    <w:qFormat/>
    <w:rsid w:val="001C313B"/>
    <w:pPr>
      <w:widowControl w:val="0"/>
      <w:autoSpaceDE w:val="0"/>
      <w:autoSpaceDN w:val="0"/>
      <w:spacing w:after="0" w:line="252" w:lineRule="exact"/>
      <w:ind w:left="214"/>
      <w:outlineLvl w:val="0"/>
    </w:pPr>
    <w:rPr>
      <w:rFonts w:ascii="Arial" w:eastAsia="Arial" w:hAnsi="Arial" w:cs="Arial"/>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B378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link w:val="SubttuloChar"/>
    <w:qFormat/>
    <w:rsid w:val="00B378B4"/>
    <w:pPr>
      <w:spacing w:after="0" w:line="240" w:lineRule="auto"/>
      <w:jc w:val="center"/>
    </w:pPr>
    <w:rPr>
      <w:rFonts w:ascii="Arial" w:eastAsia="Times New Roman" w:hAnsi="Arial" w:cs="Arial"/>
      <w:w w:val="150"/>
      <w:sz w:val="28"/>
      <w:szCs w:val="24"/>
      <w:lang w:eastAsia="pt-BR"/>
    </w:rPr>
  </w:style>
  <w:style w:type="character" w:customStyle="1" w:styleId="SubttuloChar">
    <w:name w:val="Subtítulo Char"/>
    <w:basedOn w:val="Fontepargpadro"/>
    <w:link w:val="Subttulo"/>
    <w:rsid w:val="00B378B4"/>
    <w:rPr>
      <w:rFonts w:ascii="Arial" w:eastAsia="Times New Roman" w:hAnsi="Arial" w:cs="Arial"/>
      <w:w w:val="150"/>
      <w:sz w:val="28"/>
      <w:szCs w:val="24"/>
      <w:lang w:eastAsia="pt-BR"/>
    </w:rPr>
  </w:style>
  <w:style w:type="paragraph" w:customStyle="1" w:styleId="Default">
    <w:name w:val="Default"/>
    <w:rsid w:val="00B378B4"/>
    <w:pPr>
      <w:autoSpaceDE w:val="0"/>
      <w:autoSpaceDN w:val="0"/>
      <w:adjustRightInd w:val="0"/>
      <w:spacing w:after="0" w:line="240" w:lineRule="auto"/>
    </w:pPr>
    <w:rPr>
      <w:rFonts w:ascii="Arial" w:hAnsi="Arial" w:cs="Arial"/>
      <w:color w:val="000000"/>
      <w:sz w:val="24"/>
      <w:szCs w:val="24"/>
    </w:rPr>
  </w:style>
  <w:style w:type="paragraph" w:styleId="SemEspaamento">
    <w:name w:val="No Spacing"/>
    <w:uiPriority w:val="1"/>
    <w:qFormat/>
    <w:rsid w:val="00B378B4"/>
    <w:pPr>
      <w:spacing w:after="0" w:line="240" w:lineRule="auto"/>
    </w:pPr>
  </w:style>
  <w:style w:type="paragraph" w:styleId="Cabealho">
    <w:name w:val="header"/>
    <w:basedOn w:val="Normal"/>
    <w:link w:val="CabealhoChar"/>
    <w:uiPriority w:val="99"/>
    <w:unhideWhenUsed/>
    <w:rsid w:val="00B378B4"/>
    <w:pPr>
      <w:tabs>
        <w:tab w:val="center" w:pos="4252"/>
        <w:tab w:val="right" w:pos="8504"/>
      </w:tabs>
      <w:spacing w:after="0" w:line="240" w:lineRule="auto"/>
    </w:pPr>
  </w:style>
  <w:style w:type="character" w:customStyle="1" w:styleId="CabealhoChar">
    <w:name w:val="Cabeçalho Char"/>
    <w:basedOn w:val="Fontepargpadro"/>
    <w:link w:val="Cabealho"/>
    <w:uiPriority w:val="99"/>
    <w:qFormat/>
    <w:rsid w:val="00B378B4"/>
  </w:style>
  <w:style w:type="paragraph" w:styleId="Rodap">
    <w:name w:val="footer"/>
    <w:basedOn w:val="Normal"/>
    <w:link w:val="RodapChar"/>
    <w:uiPriority w:val="99"/>
    <w:unhideWhenUsed/>
    <w:rsid w:val="00B378B4"/>
    <w:pPr>
      <w:tabs>
        <w:tab w:val="center" w:pos="4252"/>
        <w:tab w:val="right" w:pos="8504"/>
      </w:tabs>
      <w:spacing w:after="0" w:line="240" w:lineRule="auto"/>
    </w:pPr>
  </w:style>
  <w:style w:type="character" w:customStyle="1" w:styleId="RodapChar">
    <w:name w:val="Rodapé Char"/>
    <w:basedOn w:val="Fontepargpadro"/>
    <w:link w:val="Rodap"/>
    <w:uiPriority w:val="99"/>
    <w:rsid w:val="00B378B4"/>
  </w:style>
  <w:style w:type="paragraph" w:styleId="Corpodetexto">
    <w:name w:val="Body Text"/>
    <w:basedOn w:val="Normal"/>
    <w:link w:val="CorpodetextoChar"/>
    <w:uiPriority w:val="99"/>
    <w:qFormat/>
    <w:rsid w:val="0099290E"/>
    <w:pPr>
      <w:widowControl w:val="0"/>
      <w:autoSpaceDE w:val="0"/>
      <w:autoSpaceDN w:val="0"/>
      <w:spacing w:after="0" w:line="240" w:lineRule="auto"/>
      <w:ind w:left="214"/>
      <w:jc w:val="both"/>
    </w:pPr>
    <w:rPr>
      <w:rFonts w:ascii="Arial MT" w:eastAsia="Arial MT" w:hAnsi="Arial MT" w:cs="Arial MT"/>
      <w:lang w:val="pt-PT"/>
    </w:rPr>
  </w:style>
  <w:style w:type="character" w:customStyle="1" w:styleId="CorpodetextoChar">
    <w:name w:val="Corpo de texto Char"/>
    <w:basedOn w:val="Fontepargpadro"/>
    <w:link w:val="Corpodetexto"/>
    <w:uiPriority w:val="99"/>
    <w:rsid w:val="0099290E"/>
    <w:rPr>
      <w:rFonts w:ascii="Arial MT" w:eastAsia="Arial MT" w:hAnsi="Arial MT" w:cs="Arial MT"/>
      <w:lang w:val="pt-PT"/>
    </w:rPr>
  </w:style>
  <w:style w:type="paragraph" w:styleId="PargrafodaLista">
    <w:name w:val="List Paragraph"/>
    <w:basedOn w:val="Normal"/>
    <w:uiPriority w:val="1"/>
    <w:qFormat/>
    <w:rsid w:val="0099290E"/>
    <w:pPr>
      <w:widowControl w:val="0"/>
      <w:autoSpaceDE w:val="0"/>
      <w:autoSpaceDN w:val="0"/>
      <w:spacing w:after="0" w:line="240" w:lineRule="auto"/>
      <w:ind w:left="214" w:right="223"/>
      <w:jc w:val="both"/>
    </w:pPr>
    <w:rPr>
      <w:rFonts w:ascii="Arial MT" w:eastAsia="Arial MT" w:hAnsi="Arial MT" w:cs="Arial MT"/>
      <w:lang w:val="pt-PT"/>
    </w:rPr>
  </w:style>
  <w:style w:type="character" w:customStyle="1" w:styleId="Ttulo1Char">
    <w:name w:val="Título 1 Char"/>
    <w:basedOn w:val="Fontepargpadro"/>
    <w:link w:val="Ttulo1"/>
    <w:uiPriority w:val="9"/>
    <w:rsid w:val="001C313B"/>
    <w:rPr>
      <w:rFonts w:ascii="Arial" w:eastAsia="Arial" w:hAnsi="Arial" w:cs="Arial"/>
      <w:b/>
      <w:bCs/>
      <w:lang w:val="pt-PT"/>
    </w:rPr>
  </w:style>
  <w:style w:type="table" w:customStyle="1" w:styleId="TableNormal">
    <w:name w:val="Table Normal"/>
    <w:uiPriority w:val="2"/>
    <w:semiHidden/>
    <w:unhideWhenUsed/>
    <w:qFormat/>
    <w:rsid w:val="001C313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C313B"/>
    <w:pPr>
      <w:widowControl w:val="0"/>
      <w:autoSpaceDE w:val="0"/>
      <w:autoSpaceDN w:val="0"/>
      <w:spacing w:after="0" w:line="240" w:lineRule="auto"/>
    </w:pPr>
    <w:rPr>
      <w:rFonts w:ascii="Arial MT" w:eastAsia="Arial MT" w:hAnsi="Arial MT" w:cs="Arial MT"/>
      <w:lang w:val="pt-PT"/>
    </w:rPr>
  </w:style>
  <w:style w:type="paragraph" w:styleId="Ttulo">
    <w:name w:val="Title"/>
    <w:basedOn w:val="Normal"/>
    <w:link w:val="TtuloChar"/>
    <w:uiPriority w:val="10"/>
    <w:qFormat/>
    <w:rsid w:val="001C22BA"/>
    <w:pPr>
      <w:widowControl w:val="0"/>
      <w:autoSpaceDE w:val="0"/>
      <w:autoSpaceDN w:val="0"/>
      <w:spacing w:after="0" w:line="240" w:lineRule="auto"/>
      <w:ind w:left="1831" w:right="1844"/>
      <w:jc w:val="center"/>
    </w:pPr>
    <w:rPr>
      <w:rFonts w:ascii="Arial" w:eastAsia="Arial" w:hAnsi="Arial" w:cs="Arial"/>
      <w:b/>
      <w:bCs/>
      <w:sz w:val="24"/>
      <w:szCs w:val="24"/>
      <w:u w:val="single" w:color="000000"/>
      <w:lang w:val="pt-PT"/>
    </w:rPr>
  </w:style>
  <w:style w:type="character" w:customStyle="1" w:styleId="TtuloChar">
    <w:name w:val="Título Char"/>
    <w:basedOn w:val="Fontepargpadro"/>
    <w:link w:val="Ttulo"/>
    <w:uiPriority w:val="10"/>
    <w:rsid w:val="001C22BA"/>
    <w:rPr>
      <w:rFonts w:ascii="Arial" w:eastAsia="Arial" w:hAnsi="Arial" w:cs="Arial"/>
      <w:b/>
      <w:bCs/>
      <w:sz w:val="24"/>
      <w:szCs w:val="24"/>
      <w:u w:val="single" w:color="000000"/>
      <w:lang w:val="pt-PT"/>
    </w:rPr>
  </w:style>
  <w:style w:type="character" w:styleId="Hyperlink">
    <w:name w:val="Hyperlink"/>
    <w:basedOn w:val="Fontepargpadro"/>
    <w:uiPriority w:val="99"/>
    <w:unhideWhenUsed/>
    <w:rsid w:val="001C22BA"/>
    <w:rPr>
      <w:color w:val="0563C1" w:themeColor="hyperlink"/>
      <w:u w:val="single"/>
    </w:rPr>
  </w:style>
  <w:style w:type="paragraph" w:customStyle="1" w:styleId="Ttulo11">
    <w:name w:val="Título 11"/>
    <w:basedOn w:val="Normal"/>
    <w:uiPriority w:val="1"/>
    <w:qFormat/>
    <w:rsid w:val="001C22BA"/>
    <w:pPr>
      <w:widowControl w:val="0"/>
      <w:autoSpaceDE w:val="0"/>
      <w:autoSpaceDN w:val="0"/>
      <w:spacing w:after="0" w:line="240" w:lineRule="auto"/>
      <w:ind w:left="1740" w:right="1335"/>
      <w:jc w:val="center"/>
      <w:outlineLvl w:val="1"/>
    </w:pPr>
    <w:rPr>
      <w:rFonts w:ascii="Times New Roman" w:eastAsia="Times New Roman" w:hAnsi="Times New Roman" w:cs="Times New Roman"/>
      <w:b/>
      <w:bCs/>
      <w:sz w:val="24"/>
      <w:szCs w:val="24"/>
      <w:lang w:val="pt-PT"/>
    </w:rPr>
  </w:style>
  <w:style w:type="paragraph" w:styleId="Textodebalo">
    <w:name w:val="Balloon Text"/>
    <w:basedOn w:val="Normal"/>
    <w:link w:val="TextodebaloChar"/>
    <w:uiPriority w:val="99"/>
    <w:semiHidden/>
    <w:unhideWhenUsed/>
    <w:rsid w:val="001C22BA"/>
    <w:pPr>
      <w:widowControl w:val="0"/>
      <w:autoSpaceDE w:val="0"/>
      <w:autoSpaceDN w:val="0"/>
      <w:spacing w:after="0" w:line="240" w:lineRule="auto"/>
    </w:pPr>
    <w:rPr>
      <w:rFonts w:ascii="Segoe UI" w:eastAsia="Arial MT" w:hAnsi="Segoe UI" w:cs="Segoe UI"/>
      <w:sz w:val="18"/>
      <w:szCs w:val="18"/>
      <w:lang w:val="pt-PT"/>
    </w:rPr>
  </w:style>
  <w:style w:type="character" w:customStyle="1" w:styleId="TextodebaloChar">
    <w:name w:val="Texto de balão Char"/>
    <w:basedOn w:val="Fontepargpadro"/>
    <w:link w:val="Textodebalo"/>
    <w:uiPriority w:val="99"/>
    <w:semiHidden/>
    <w:rsid w:val="001C22BA"/>
    <w:rPr>
      <w:rFonts w:ascii="Segoe UI" w:eastAsia="Arial MT" w:hAnsi="Segoe UI" w:cs="Segoe UI"/>
      <w:sz w:val="18"/>
      <w:szCs w:val="18"/>
      <w:lang w:val="pt-PT"/>
    </w:rPr>
  </w:style>
  <w:style w:type="paragraph" w:customStyle="1" w:styleId="msonormal0">
    <w:name w:val="msonormal"/>
    <w:basedOn w:val="Normal"/>
    <w:rsid w:val="001C0B2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NormalWeb">
    <w:name w:val="Normal (Web)"/>
    <w:basedOn w:val="Normal"/>
    <w:uiPriority w:val="99"/>
    <w:semiHidden/>
    <w:unhideWhenUsed/>
    <w:rsid w:val="003F4F72"/>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29AE57-8165-4E6E-B197-7DBC4A1294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30</Pages>
  <Words>8260</Words>
  <Characters>44605</Characters>
  <Application>Microsoft Office Word</Application>
  <DocSecurity>0</DocSecurity>
  <Lines>371</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SMS PBA</dc:creator>
  <cp:keywords/>
  <dc:description/>
  <cp:lastModifiedBy>PROCURADORIA 005</cp:lastModifiedBy>
  <cp:revision>11</cp:revision>
  <cp:lastPrinted>2025-10-16T13:50:00Z</cp:lastPrinted>
  <dcterms:created xsi:type="dcterms:W3CDTF">2025-10-16T13:15:00Z</dcterms:created>
  <dcterms:modified xsi:type="dcterms:W3CDTF">2025-11-19T17:25:00Z</dcterms:modified>
</cp:coreProperties>
</file>