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B5BFDA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60238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B5BFDA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60238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8D3BBC">
        <w:tc>
          <w:tcPr>
            <w:tcW w:w="726" w:type="dxa"/>
          </w:tcPr>
          <w:p w14:paraId="190C8C29" w14:textId="5F7804C1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7229F35" w:rsidR="000F7201" w:rsidRPr="00CB5CBE" w:rsidRDefault="004E3F87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5448" w:type="dxa"/>
            <w:vAlign w:val="center"/>
          </w:tcPr>
          <w:p w14:paraId="327B819A" w14:textId="6012625C" w:rsidR="000F7201" w:rsidRPr="004E3F87" w:rsidRDefault="004E3F87" w:rsidP="000640EB">
            <w:pPr>
              <w:rPr>
                <w:rFonts w:ascii="Arial" w:hAnsi="Arial" w:cs="Arial"/>
                <w:color w:val="000000"/>
              </w:rPr>
            </w:pPr>
            <w:r w:rsidRPr="004E3F87">
              <w:rPr>
                <w:rFonts w:ascii="Arial" w:hAnsi="Arial" w:cs="Arial"/>
                <w:color w:val="000000"/>
              </w:rPr>
              <w:t>MANUTENÇÃO CORRETIVA EM APARELHO DE AR-CONDICIONADO 9000BTUS - MARCA PHILCO.</w:t>
            </w:r>
          </w:p>
        </w:tc>
        <w:tc>
          <w:tcPr>
            <w:tcW w:w="1394" w:type="dxa"/>
          </w:tcPr>
          <w:p w14:paraId="4727AEFC" w14:textId="797FD9F5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8D3BBC">
        <w:tc>
          <w:tcPr>
            <w:tcW w:w="726" w:type="dxa"/>
          </w:tcPr>
          <w:p w14:paraId="2A5B249D" w14:textId="1B0D583D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B84452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724D6E5" w14:textId="4D447A96" w:rsidR="000F7201" w:rsidRDefault="004E3F87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  <w:p w14:paraId="42B1DF1A" w14:textId="475D826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3CC8C116" w14:textId="0B25D252" w:rsidR="000F7201" w:rsidRPr="004E3F87" w:rsidRDefault="004E3F87" w:rsidP="000640EB">
            <w:pPr>
              <w:rPr>
                <w:rFonts w:ascii="Arial" w:eastAsia="Arial" w:hAnsi="Arial" w:cs="Arial"/>
              </w:rPr>
            </w:pPr>
            <w:r w:rsidRPr="004E3F87">
              <w:rPr>
                <w:rFonts w:ascii="Arial" w:eastAsia="Arial" w:hAnsi="Arial" w:cs="Arial"/>
              </w:rPr>
              <w:t>MANUTENÇÃO CORRETIVA EM APARELHO DE AR-CONDICIONADO 12000BTUS - MARCA TCL.</w:t>
            </w:r>
          </w:p>
        </w:tc>
        <w:tc>
          <w:tcPr>
            <w:tcW w:w="1394" w:type="dxa"/>
          </w:tcPr>
          <w:p w14:paraId="7CA43E4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8D3BBC">
        <w:tc>
          <w:tcPr>
            <w:tcW w:w="726" w:type="dxa"/>
          </w:tcPr>
          <w:p w14:paraId="4BA69A9D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290711" w:rsidRPr="00290711" w:rsidRDefault="00290711" w:rsidP="000F7201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2025-04-02T16:18:00Z</dcterms:created>
  <dcterms:modified xsi:type="dcterms:W3CDTF">2025-04-02T16:18:00Z</dcterms:modified>
</cp:coreProperties>
</file>