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06F82CBA"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DA7F60">
                              <w:rPr>
                                <w:sz w:val="24"/>
                                <w:szCs w:val="24"/>
                              </w:rPr>
                              <w:t>6</w:t>
                            </w:r>
                            <w:r w:rsidR="00661647">
                              <w:rPr>
                                <w:sz w:val="24"/>
                                <w:szCs w:val="24"/>
                              </w:rPr>
                              <w:t>129</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06F82CBA"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DA7F60">
                        <w:rPr>
                          <w:sz w:val="24"/>
                          <w:szCs w:val="24"/>
                        </w:rPr>
                        <w:t>6</w:t>
                      </w:r>
                      <w:r w:rsidR="00661647">
                        <w:rPr>
                          <w:sz w:val="24"/>
                          <w:szCs w:val="24"/>
                        </w:rPr>
                        <w:t>129</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9511"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641"/>
        <w:gridCol w:w="681"/>
        <w:gridCol w:w="649"/>
        <w:gridCol w:w="5190"/>
        <w:gridCol w:w="1054"/>
        <w:gridCol w:w="1296"/>
      </w:tblGrid>
      <w:tr w:rsidR="00911AD8" w:rsidRPr="00F0771B" w14:paraId="0AF2A0B9" w14:textId="77777777" w:rsidTr="00661647">
        <w:tc>
          <w:tcPr>
            <w:tcW w:w="562" w:type="dxa"/>
          </w:tcPr>
          <w:p w14:paraId="47C18604" w14:textId="0418057B"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ITEM</w:t>
            </w:r>
          </w:p>
        </w:tc>
        <w:tc>
          <w:tcPr>
            <w:tcW w:w="682" w:type="dxa"/>
          </w:tcPr>
          <w:p w14:paraId="663F2CAE" w14:textId="2111D8F3"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UND</w:t>
            </w:r>
          </w:p>
        </w:tc>
        <w:tc>
          <w:tcPr>
            <w:tcW w:w="650" w:type="dxa"/>
          </w:tcPr>
          <w:p w14:paraId="20A1F843" w14:textId="040B44C0"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QTD</w:t>
            </w:r>
          </w:p>
        </w:tc>
        <w:tc>
          <w:tcPr>
            <w:tcW w:w="5258" w:type="dxa"/>
          </w:tcPr>
          <w:p w14:paraId="00BDEF25" w14:textId="71A85883"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DESCRIÇÃO</w:t>
            </w:r>
          </w:p>
        </w:tc>
        <w:tc>
          <w:tcPr>
            <w:tcW w:w="1054" w:type="dxa"/>
          </w:tcPr>
          <w:p w14:paraId="118C18E3" w14:textId="090B68E0"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VALOR UNITÁRIO</w:t>
            </w:r>
          </w:p>
        </w:tc>
        <w:tc>
          <w:tcPr>
            <w:tcW w:w="1305" w:type="dxa"/>
          </w:tcPr>
          <w:p w14:paraId="46A38A04" w14:textId="72F01DCF" w:rsidR="00911AD8" w:rsidRPr="00661647" w:rsidRDefault="00911AD8" w:rsidP="00E233FB">
            <w:pPr>
              <w:tabs>
                <w:tab w:val="left" w:pos="2115"/>
              </w:tabs>
              <w:jc w:val="center"/>
              <w:rPr>
                <w:rFonts w:ascii="Calibri" w:hAnsi="Calibri" w:cs="Calibri"/>
                <w:b/>
                <w:bCs/>
                <w:sz w:val="20"/>
                <w:szCs w:val="20"/>
              </w:rPr>
            </w:pPr>
            <w:r w:rsidRPr="00661647">
              <w:rPr>
                <w:rFonts w:ascii="Calibri" w:hAnsi="Calibri" w:cs="Calibri"/>
                <w:b/>
                <w:bCs/>
                <w:sz w:val="20"/>
                <w:szCs w:val="20"/>
              </w:rPr>
              <w:t>VALOR TOTAL</w:t>
            </w:r>
          </w:p>
        </w:tc>
      </w:tr>
    </w:tbl>
    <w:p w14:paraId="2F4B500A" w14:textId="577B14CC" w:rsidR="00E233FB" w:rsidRDefault="00E233FB" w:rsidP="00430160">
      <w:pPr>
        <w:tabs>
          <w:tab w:val="left" w:pos="2115"/>
        </w:tabs>
        <w:ind w:right="-994"/>
        <w:rPr>
          <w:rFonts w:ascii="Calibri" w:hAnsi="Calibri" w:cs="Calibri"/>
          <w:b/>
          <w:sz w:val="24"/>
          <w:szCs w:val="24"/>
        </w:rPr>
      </w:pPr>
    </w:p>
    <w:tbl>
      <w:tblPr>
        <w:tblW w:w="9639" w:type="dxa"/>
        <w:tblInd w:w="-714" w:type="dxa"/>
        <w:tblCellMar>
          <w:left w:w="70" w:type="dxa"/>
          <w:right w:w="70" w:type="dxa"/>
        </w:tblCellMar>
        <w:tblLook w:val="04A0" w:firstRow="1" w:lastRow="0" w:firstColumn="1" w:lastColumn="0" w:noHBand="0" w:noVBand="1"/>
      </w:tblPr>
      <w:tblGrid>
        <w:gridCol w:w="567"/>
        <w:gridCol w:w="709"/>
        <w:gridCol w:w="709"/>
        <w:gridCol w:w="5386"/>
        <w:gridCol w:w="851"/>
        <w:gridCol w:w="1417"/>
      </w:tblGrid>
      <w:tr w:rsidR="00430160" w:rsidRPr="00430160" w14:paraId="4449B034" w14:textId="77777777" w:rsidTr="00661647">
        <w:trPr>
          <w:trHeight w:val="482"/>
        </w:trPr>
        <w:tc>
          <w:tcPr>
            <w:tcW w:w="567" w:type="dxa"/>
            <w:tcBorders>
              <w:top w:val="single" w:sz="4" w:space="0" w:color="auto"/>
              <w:left w:val="single" w:sz="4" w:space="0" w:color="auto"/>
              <w:bottom w:val="single" w:sz="4" w:space="0" w:color="auto"/>
              <w:right w:val="nil"/>
            </w:tcBorders>
            <w:shd w:val="clear" w:color="000000" w:fill="FFFFFF"/>
            <w:noWrap/>
            <w:vAlign w:val="center"/>
            <w:hideMark/>
          </w:tcPr>
          <w:p w14:paraId="5093DFE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w:t>
            </w:r>
          </w:p>
        </w:tc>
        <w:tc>
          <w:tcPr>
            <w:tcW w:w="70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400989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15</w:t>
            </w: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14:paraId="35EA8C8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single" w:sz="4" w:space="0" w:color="auto"/>
              <w:left w:val="nil"/>
              <w:bottom w:val="single" w:sz="4" w:space="0" w:color="auto"/>
              <w:right w:val="single" w:sz="4" w:space="0" w:color="auto"/>
            </w:tcBorders>
            <w:shd w:val="clear" w:color="auto" w:fill="auto"/>
            <w:vAlign w:val="center"/>
            <w:hideMark/>
          </w:tcPr>
          <w:p w14:paraId="021F0A2B"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CETAMIN 10% - INJETÁVEL – FRASCO COM 50 ML. CADA 100 ML CONTÉM: CETAMINA (CLORIDRATO)...........................10,0 G, VEÍCULO ESTÉRIL Q.S.P.....................100,0 ML.</w:t>
            </w:r>
          </w:p>
        </w:tc>
        <w:tc>
          <w:tcPr>
            <w:tcW w:w="851" w:type="dxa"/>
            <w:tcBorders>
              <w:top w:val="single" w:sz="4" w:space="0" w:color="auto"/>
              <w:left w:val="nil"/>
              <w:bottom w:val="single" w:sz="4" w:space="0" w:color="auto"/>
              <w:right w:val="nil"/>
            </w:tcBorders>
            <w:shd w:val="clear" w:color="auto" w:fill="auto"/>
            <w:vAlign w:val="center"/>
            <w:hideMark/>
          </w:tcPr>
          <w:p w14:paraId="7BD5BA48"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851D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5852DFC" w14:textId="77777777" w:rsidTr="00661647">
        <w:trPr>
          <w:trHeight w:val="449"/>
        </w:trPr>
        <w:tc>
          <w:tcPr>
            <w:tcW w:w="567" w:type="dxa"/>
            <w:tcBorders>
              <w:top w:val="nil"/>
              <w:left w:val="single" w:sz="4" w:space="0" w:color="auto"/>
              <w:bottom w:val="single" w:sz="4" w:space="0" w:color="auto"/>
              <w:right w:val="nil"/>
            </w:tcBorders>
            <w:shd w:val="clear" w:color="000000" w:fill="FFFFFF"/>
            <w:noWrap/>
            <w:vAlign w:val="center"/>
            <w:hideMark/>
          </w:tcPr>
          <w:p w14:paraId="59F98CB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598097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15</w:t>
            </w:r>
          </w:p>
        </w:tc>
        <w:tc>
          <w:tcPr>
            <w:tcW w:w="709" w:type="dxa"/>
            <w:tcBorders>
              <w:top w:val="nil"/>
              <w:left w:val="nil"/>
              <w:bottom w:val="single" w:sz="4" w:space="0" w:color="auto"/>
              <w:right w:val="single" w:sz="4" w:space="0" w:color="auto"/>
            </w:tcBorders>
            <w:shd w:val="clear" w:color="000000" w:fill="FFFFFF"/>
            <w:noWrap/>
            <w:vAlign w:val="center"/>
            <w:hideMark/>
          </w:tcPr>
          <w:p w14:paraId="44AF206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0D7AB58F"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XILAZIN 2% - INJETÁVEL – FRASCO COM 50 ML- CADA 100 ML CONTÉM: XILAZIN (CLORIDRATO)...........................2,0 G, VEÍCULO ESTÉRIL Q.S.P.....................100,0 ML</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793F3E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200032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440B6AC" w14:textId="77777777" w:rsidTr="00661647">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3141CEF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4AE09A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150</w:t>
            </w:r>
          </w:p>
        </w:tc>
        <w:tc>
          <w:tcPr>
            <w:tcW w:w="709" w:type="dxa"/>
            <w:tcBorders>
              <w:top w:val="nil"/>
              <w:left w:val="nil"/>
              <w:bottom w:val="single" w:sz="4" w:space="0" w:color="auto"/>
              <w:right w:val="single" w:sz="4" w:space="0" w:color="auto"/>
            </w:tcBorders>
            <w:shd w:val="clear" w:color="000000" w:fill="FFFFFF"/>
            <w:noWrap/>
            <w:vAlign w:val="center"/>
            <w:hideMark/>
          </w:tcPr>
          <w:p w14:paraId="63B5851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45C098E1"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MIDAZOLAM 5MG/ML, CAIXA COM 5 UNIDADES DE AMPOLAS COM 5ML DE SOLUÇÃO DE USO INTRAVENOSO, INTRAMUSCULAR OU RETAL.</w:t>
            </w:r>
          </w:p>
        </w:tc>
        <w:tc>
          <w:tcPr>
            <w:tcW w:w="851" w:type="dxa"/>
            <w:tcBorders>
              <w:top w:val="nil"/>
              <w:left w:val="nil"/>
              <w:bottom w:val="single" w:sz="4" w:space="0" w:color="auto"/>
              <w:right w:val="single" w:sz="4" w:space="0" w:color="auto"/>
            </w:tcBorders>
            <w:shd w:val="clear" w:color="auto" w:fill="auto"/>
            <w:noWrap/>
            <w:vAlign w:val="center"/>
            <w:hideMark/>
          </w:tcPr>
          <w:p w14:paraId="08B5C66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08A49D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48DE15F9" w14:textId="77777777" w:rsidTr="00661647">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11ACA2F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6F5170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w:t>
            </w:r>
          </w:p>
        </w:tc>
        <w:tc>
          <w:tcPr>
            <w:tcW w:w="709" w:type="dxa"/>
            <w:tcBorders>
              <w:top w:val="nil"/>
              <w:left w:val="nil"/>
              <w:bottom w:val="single" w:sz="4" w:space="0" w:color="auto"/>
              <w:right w:val="single" w:sz="4" w:space="0" w:color="auto"/>
            </w:tcBorders>
            <w:shd w:val="clear" w:color="000000" w:fill="FFFFFF"/>
            <w:noWrap/>
            <w:vAlign w:val="center"/>
            <w:hideMark/>
          </w:tcPr>
          <w:p w14:paraId="238148F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31D87136"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ACEPRAN 0,2% - INJETÁVEL – FRASCO AMPOLA DE 20 ML. ACEPROMAZINA......0,2 G - VEÍCULO Q.S.P.....100 ML.</w:t>
            </w:r>
          </w:p>
        </w:tc>
        <w:tc>
          <w:tcPr>
            <w:tcW w:w="851" w:type="dxa"/>
            <w:tcBorders>
              <w:top w:val="nil"/>
              <w:left w:val="nil"/>
              <w:bottom w:val="single" w:sz="4" w:space="0" w:color="auto"/>
              <w:right w:val="single" w:sz="4" w:space="0" w:color="auto"/>
            </w:tcBorders>
            <w:shd w:val="clear" w:color="auto" w:fill="auto"/>
            <w:noWrap/>
            <w:vAlign w:val="center"/>
            <w:hideMark/>
          </w:tcPr>
          <w:p w14:paraId="577C03C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BA9B6F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4A7BC18F" w14:textId="77777777" w:rsidTr="00661647">
        <w:trPr>
          <w:trHeight w:val="304"/>
        </w:trPr>
        <w:tc>
          <w:tcPr>
            <w:tcW w:w="567" w:type="dxa"/>
            <w:tcBorders>
              <w:top w:val="nil"/>
              <w:left w:val="single" w:sz="4" w:space="0" w:color="auto"/>
              <w:bottom w:val="single" w:sz="4" w:space="0" w:color="auto"/>
              <w:right w:val="nil"/>
            </w:tcBorders>
            <w:shd w:val="clear" w:color="000000" w:fill="FFFFFF"/>
            <w:noWrap/>
            <w:vAlign w:val="center"/>
            <w:hideMark/>
          </w:tcPr>
          <w:p w14:paraId="0AFDDA4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7ABDA6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26E701A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07383CA4"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ACEPRAN GOTAS – ACEPROMAZINA 1,0 G -VEÍCULO Q.S.P 100 ML – FRASCO COM 10 ML.</w:t>
            </w:r>
          </w:p>
        </w:tc>
        <w:tc>
          <w:tcPr>
            <w:tcW w:w="851" w:type="dxa"/>
            <w:tcBorders>
              <w:top w:val="nil"/>
              <w:left w:val="nil"/>
              <w:bottom w:val="single" w:sz="4" w:space="0" w:color="auto"/>
              <w:right w:val="single" w:sz="4" w:space="0" w:color="auto"/>
            </w:tcBorders>
            <w:shd w:val="clear" w:color="auto" w:fill="auto"/>
            <w:noWrap/>
            <w:vAlign w:val="center"/>
            <w:hideMark/>
          </w:tcPr>
          <w:p w14:paraId="137B1D8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75293FA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5EC6519" w14:textId="77777777" w:rsidTr="00661647">
        <w:trPr>
          <w:trHeight w:val="679"/>
        </w:trPr>
        <w:tc>
          <w:tcPr>
            <w:tcW w:w="567" w:type="dxa"/>
            <w:tcBorders>
              <w:top w:val="nil"/>
              <w:left w:val="single" w:sz="4" w:space="0" w:color="auto"/>
              <w:bottom w:val="single" w:sz="4" w:space="0" w:color="auto"/>
              <w:right w:val="nil"/>
            </w:tcBorders>
            <w:shd w:val="clear" w:color="000000" w:fill="FFFFFF"/>
            <w:noWrap/>
            <w:vAlign w:val="center"/>
            <w:hideMark/>
          </w:tcPr>
          <w:p w14:paraId="08BD675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6</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653226A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w:t>
            </w:r>
          </w:p>
        </w:tc>
        <w:tc>
          <w:tcPr>
            <w:tcW w:w="709" w:type="dxa"/>
            <w:tcBorders>
              <w:top w:val="nil"/>
              <w:left w:val="nil"/>
              <w:bottom w:val="single" w:sz="4" w:space="0" w:color="auto"/>
              <w:right w:val="single" w:sz="4" w:space="0" w:color="auto"/>
            </w:tcBorders>
            <w:shd w:val="clear" w:color="000000" w:fill="FFFFFF"/>
            <w:noWrap/>
            <w:vAlign w:val="center"/>
            <w:hideMark/>
          </w:tcPr>
          <w:p w14:paraId="5001E1C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733EAA70"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ANESTT 2% – INJETÁVEL – FRASCO COM 50 ML -CADA 100 ML CONTÉM: LIDOCAÍNA (CLORIDRATO) 2,060 G - BITARTARATO DE EPINEFRINA 1,001 MG - VEÍCULO AQUOSO ESTÉRIL Q.S.P. 100 ML.</w:t>
            </w:r>
          </w:p>
        </w:tc>
        <w:tc>
          <w:tcPr>
            <w:tcW w:w="851" w:type="dxa"/>
            <w:tcBorders>
              <w:top w:val="nil"/>
              <w:left w:val="nil"/>
              <w:bottom w:val="single" w:sz="4" w:space="0" w:color="auto"/>
              <w:right w:val="single" w:sz="4" w:space="0" w:color="auto"/>
            </w:tcBorders>
            <w:shd w:val="clear" w:color="auto" w:fill="auto"/>
            <w:noWrap/>
            <w:vAlign w:val="center"/>
            <w:hideMark/>
          </w:tcPr>
          <w:p w14:paraId="461D782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73977EE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72D20D26" w14:textId="77777777" w:rsidTr="00661647">
        <w:trPr>
          <w:trHeight w:val="960"/>
        </w:trPr>
        <w:tc>
          <w:tcPr>
            <w:tcW w:w="567" w:type="dxa"/>
            <w:tcBorders>
              <w:top w:val="nil"/>
              <w:left w:val="single" w:sz="4" w:space="0" w:color="auto"/>
              <w:bottom w:val="single" w:sz="4" w:space="0" w:color="auto"/>
              <w:right w:val="nil"/>
            </w:tcBorders>
            <w:shd w:val="clear" w:color="000000" w:fill="FFFFFF"/>
            <w:noWrap/>
            <w:vAlign w:val="center"/>
            <w:hideMark/>
          </w:tcPr>
          <w:p w14:paraId="28EF294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7</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A0E6CC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100</w:t>
            </w:r>
          </w:p>
        </w:tc>
        <w:tc>
          <w:tcPr>
            <w:tcW w:w="709" w:type="dxa"/>
            <w:tcBorders>
              <w:top w:val="nil"/>
              <w:left w:val="nil"/>
              <w:bottom w:val="single" w:sz="4" w:space="0" w:color="auto"/>
              <w:right w:val="single" w:sz="4" w:space="0" w:color="auto"/>
            </w:tcBorders>
            <w:shd w:val="clear" w:color="000000" w:fill="FFFFFF"/>
            <w:noWrap/>
            <w:vAlign w:val="center"/>
            <w:hideMark/>
          </w:tcPr>
          <w:p w14:paraId="16707AD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742574E0"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MYTEDOM - CADA ML CONTÉM: CLORIDRATO DE METADONA........ 10 MG -VEÍCULO ESTÉRIL Q.S.P.</w:t>
            </w:r>
            <w:proofErr w:type="gramStart"/>
            <w:r w:rsidRPr="00430160">
              <w:rPr>
                <w:rFonts w:ascii="Calibri" w:eastAsia="Times New Roman" w:hAnsi="Calibri" w:cs="Calibri"/>
                <w:color w:val="000000"/>
                <w:sz w:val="18"/>
                <w:szCs w:val="18"/>
                <w:lang w:eastAsia="pt-BR"/>
              </w:rPr>
              <w:t>.....</w:t>
            </w:r>
            <w:proofErr w:type="gramEnd"/>
            <w:r w:rsidRPr="00430160">
              <w:rPr>
                <w:rFonts w:ascii="Calibri" w:eastAsia="Times New Roman" w:hAnsi="Calibri" w:cs="Calibri"/>
                <w:color w:val="000000"/>
                <w:sz w:val="18"/>
                <w:szCs w:val="18"/>
                <w:lang w:eastAsia="pt-BR"/>
              </w:rPr>
              <w:t xml:space="preserve"> 1 ML - (VEÍCULO: CLORETO DE SÓDIO, ÁCIDO CLORÍDRICO/HIDRÓXIDO DE SÓDIO, ÁGUA PARA INJETÁVEIS) - A SOLUÇÃO INJETÁVEL NÃO CONTÉM CONSERVANTE. AMPOLAS DE 1 ML.</w:t>
            </w:r>
          </w:p>
        </w:tc>
        <w:tc>
          <w:tcPr>
            <w:tcW w:w="851" w:type="dxa"/>
            <w:tcBorders>
              <w:top w:val="nil"/>
              <w:left w:val="nil"/>
              <w:bottom w:val="single" w:sz="4" w:space="0" w:color="auto"/>
              <w:right w:val="single" w:sz="4" w:space="0" w:color="auto"/>
            </w:tcBorders>
            <w:shd w:val="clear" w:color="auto" w:fill="auto"/>
            <w:noWrap/>
            <w:vAlign w:val="center"/>
            <w:hideMark/>
          </w:tcPr>
          <w:p w14:paraId="5C01AF5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7B12B2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3DE3ACC2" w14:textId="77777777" w:rsidTr="00661647">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7F4F66A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8</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42244F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w:t>
            </w:r>
          </w:p>
        </w:tc>
        <w:tc>
          <w:tcPr>
            <w:tcW w:w="709" w:type="dxa"/>
            <w:tcBorders>
              <w:top w:val="nil"/>
              <w:left w:val="nil"/>
              <w:bottom w:val="single" w:sz="4" w:space="0" w:color="auto"/>
              <w:right w:val="single" w:sz="4" w:space="0" w:color="auto"/>
            </w:tcBorders>
            <w:shd w:val="clear" w:color="000000" w:fill="FFFFFF"/>
            <w:noWrap/>
            <w:vAlign w:val="center"/>
            <w:hideMark/>
          </w:tcPr>
          <w:p w14:paraId="51BCEDB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57F900A4"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CRONIDOR 2% (INJETÁVEL) - CLORIDRATO DE TRAMADOL - FRASCO-AMPOLA CONTENDO 20 ML DE CLORIDRATO DE TRAMADOL 2%.</w:t>
            </w:r>
          </w:p>
        </w:tc>
        <w:tc>
          <w:tcPr>
            <w:tcW w:w="851" w:type="dxa"/>
            <w:tcBorders>
              <w:top w:val="nil"/>
              <w:left w:val="nil"/>
              <w:bottom w:val="single" w:sz="4" w:space="0" w:color="auto"/>
              <w:right w:val="single" w:sz="4" w:space="0" w:color="auto"/>
            </w:tcBorders>
            <w:shd w:val="clear" w:color="auto" w:fill="auto"/>
            <w:noWrap/>
            <w:vAlign w:val="center"/>
            <w:hideMark/>
          </w:tcPr>
          <w:p w14:paraId="069A680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6C957CD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71265BA0" w14:textId="77777777" w:rsidTr="00661647">
        <w:trPr>
          <w:trHeight w:val="720"/>
        </w:trPr>
        <w:tc>
          <w:tcPr>
            <w:tcW w:w="567" w:type="dxa"/>
            <w:tcBorders>
              <w:top w:val="nil"/>
              <w:left w:val="single" w:sz="4" w:space="0" w:color="auto"/>
              <w:bottom w:val="single" w:sz="4" w:space="0" w:color="auto"/>
              <w:right w:val="nil"/>
            </w:tcBorders>
            <w:shd w:val="clear" w:color="000000" w:fill="FFFFFF"/>
            <w:noWrap/>
            <w:vAlign w:val="center"/>
            <w:hideMark/>
          </w:tcPr>
          <w:p w14:paraId="6267682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9</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413FD5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7DEB6DB0"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4BDBECC7"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CRONIDOR 12MG – 1 CAIXA POSSUI 10 COMPRIMIDOS - CLORIDRATO DE TRAMADOL……………………………………12MG, EXCIPIENTE (</w:t>
            </w:r>
            <w:proofErr w:type="gramStart"/>
            <w:r w:rsidRPr="00430160">
              <w:rPr>
                <w:rFonts w:ascii="Calibri" w:eastAsia="Times New Roman" w:hAnsi="Calibri" w:cs="Calibri"/>
                <w:color w:val="000000"/>
                <w:sz w:val="18"/>
                <w:szCs w:val="18"/>
                <w:lang w:eastAsia="pt-BR"/>
              </w:rPr>
              <w:t>*)Q</w:t>
            </w:r>
            <w:proofErr w:type="gramEnd"/>
            <w:r w:rsidRPr="00430160">
              <w:rPr>
                <w:rFonts w:ascii="Calibri" w:eastAsia="Times New Roman" w:hAnsi="Calibri" w:cs="Calibri"/>
                <w:color w:val="000000"/>
                <w:sz w:val="18"/>
                <w:szCs w:val="18"/>
                <w:lang w:eastAsia="pt-BR"/>
              </w:rPr>
              <w:t>.</w:t>
            </w:r>
            <w:proofErr w:type="gramStart"/>
            <w:r w:rsidRPr="00430160">
              <w:rPr>
                <w:rFonts w:ascii="Calibri" w:eastAsia="Times New Roman" w:hAnsi="Calibri" w:cs="Calibri"/>
                <w:color w:val="000000"/>
                <w:sz w:val="18"/>
                <w:szCs w:val="18"/>
                <w:lang w:eastAsia="pt-BR"/>
              </w:rPr>
              <w:t>S.P</w:t>
            </w:r>
            <w:proofErr w:type="gramEnd"/>
            <w:r w:rsidRPr="00430160">
              <w:rPr>
                <w:rFonts w:ascii="Calibri" w:eastAsia="Times New Roman" w:hAnsi="Calibri" w:cs="Calibri"/>
                <w:color w:val="000000"/>
                <w:sz w:val="18"/>
                <w:szCs w:val="18"/>
                <w:lang w:eastAsia="pt-BR"/>
              </w:rPr>
              <w:t>……………………………………….125MG</w:t>
            </w:r>
          </w:p>
        </w:tc>
        <w:tc>
          <w:tcPr>
            <w:tcW w:w="851" w:type="dxa"/>
            <w:tcBorders>
              <w:top w:val="nil"/>
              <w:left w:val="nil"/>
              <w:bottom w:val="single" w:sz="4" w:space="0" w:color="auto"/>
              <w:right w:val="single" w:sz="4" w:space="0" w:color="auto"/>
            </w:tcBorders>
            <w:shd w:val="clear" w:color="auto" w:fill="auto"/>
            <w:noWrap/>
            <w:vAlign w:val="center"/>
            <w:hideMark/>
          </w:tcPr>
          <w:p w14:paraId="4F17613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EFA3DE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38FEFD3" w14:textId="77777777" w:rsidTr="00661647">
        <w:trPr>
          <w:trHeight w:val="720"/>
        </w:trPr>
        <w:tc>
          <w:tcPr>
            <w:tcW w:w="567" w:type="dxa"/>
            <w:tcBorders>
              <w:top w:val="nil"/>
              <w:left w:val="single" w:sz="4" w:space="0" w:color="auto"/>
              <w:bottom w:val="single" w:sz="4" w:space="0" w:color="auto"/>
              <w:right w:val="nil"/>
            </w:tcBorders>
            <w:shd w:val="clear" w:color="000000" w:fill="FFFFFF"/>
            <w:noWrap/>
            <w:vAlign w:val="center"/>
            <w:hideMark/>
          </w:tcPr>
          <w:p w14:paraId="6796019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00C89A8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2ADC491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5FECC55B"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CRONIDOR 40 MG - 1 CAIXA POSSUI 10 COMPRIMIDOS - CLORIDRATO DE TRAMADOL……………………………………40MG, EXCIPIENTE (</w:t>
            </w:r>
            <w:proofErr w:type="gramStart"/>
            <w:r w:rsidRPr="00430160">
              <w:rPr>
                <w:rFonts w:ascii="Calibri" w:eastAsia="Times New Roman" w:hAnsi="Calibri" w:cs="Calibri"/>
                <w:color w:val="000000"/>
                <w:sz w:val="18"/>
                <w:szCs w:val="18"/>
                <w:lang w:eastAsia="pt-BR"/>
              </w:rPr>
              <w:t>*)Q</w:t>
            </w:r>
            <w:proofErr w:type="gramEnd"/>
            <w:r w:rsidRPr="00430160">
              <w:rPr>
                <w:rFonts w:ascii="Calibri" w:eastAsia="Times New Roman" w:hAnsi="Calibri" w:cs="Calibri"/>
                <w:color w:val="000000"/>
                <w:sz w:val="18"/>
                <w:szCs w:val="18"/>
                <w:lang w:eastAsia="pt-BR"/>
              </w:rPr>
              <w:t>.</w:t>
            </w:r>
            <w:proofErr w:type="gramStart"/>
            <w:r w:rsidRPr="00430160">
              <w:rPr>
                <w:rFonts w:ascii="Calibri" w:eastAsia="Times New Roman" w:hAnsi="Calibri" w:cs="Calibri"/>
                <w:color w:val="000000"/>
                <w:sz w:val="18"/>
                <w:szCs w:val="18"/>
                <w:lang w:eastAsia="pt-BR"/>
              </w:rPr>
              <w:t>S.P</w:t>
            </w:r>
            <w:proofErr w:type="gramEnd"/>
            <w:r w:rsidRPr="00430160">
              <w:rPr>
                <w:rFonts w:ascii="Calibri" w:eastAsia="Times New Roman" w:hAnsi="Calibri" w:cs="Calibri"/>
                <w:color w:val="000000"/>
                <w:sz w:val="18"/>
                <w:szCs w:val="18"/>
                <w:lang w:eastAsia="pt-BR"/>
              </w:rPr>
              <w:t>……………………………………….400MG</w:t>
            </w:r>
          </w:p>
        </w:tc>
        <w:tc>
          <w:tcPr>
            <w:tcW w:w="851" w:type="dxa"/>
            <w:tcBorders>
              <w:top w:val="nil"/>
              <w:left w:val="nil"/>
              <w:bottom w:val="single" w:sz="4" w:space="0" w:color="auto"/>
              <w:right w:val="single" w:sz="4" w:space="0" w:color="auto"/>
            </w:tcBorders>
            <w:shd w:val="clear" w:color="auto" w:fill="auto"/>
            <w:noWrap/>
            <w:vAlign w:val="center"/>
            <w:hideMark/>
          </w:tcPr>
          <w:p w14:paraId="195C1CC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7DC8988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73D457CE" w14:textId="77777777" w:rsidTr="00661647">
        <w:trPr>
          <w:trHeight w:val="720"/>
        </w:trPr>
        <w:tc>
          <w:tcPr>
            <w:tcW w:w="567" w:type="dxa"/>
            <w:tcBorders>
              <w:top w:val="nil"/>
              <w:left w:val="single" w:sz="4" w:space="0" w:color="auto"/>
              <w:bottom w:val="single" w:sz="4" w:space="0" w:color="auto"/>
              <w:right w:val="nil"/>
            </w:tcBorders>
            <w:shd w:val="clear" w:color="000000" w:fill="FFFFFF"/>
            <w:noWrap/>
            <w:vAlign w:val="center"/>
            <w:hideMark/>
          </w:tcPr>
          <w:p w14:paraId="13F02C7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lastRenderedPageBreak/>
              <w:t>11</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FE6E7F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w:t>
            </w:r>
          </w:p>
        </w:tc>
        <w:tc>
          <w:tcPr>
            <w:tcW w:w="709" w:type="dxa"/>
            <w:tcBorders>
              <w:top w:val="nil"/>
              <w:left w:val="nil"/>
              <w:bottom w:val="single" w:sz="4" w:space="0" w:color="auto"/>
              <w:right w:val="single" w:sz="4" w:space="0" w:color="auto"/>
            </w:tcBorders>
            <w:shd w:val="clear" w:color="000000" w:fill="FFFFFF"/>
            <w:noWrap/>
            <w:vAlign w:val="center"/>
            <w:hideMark/>
          </w:tcPr>
          <w:p w14:paraId="585E9A1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40497131"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BUTORFIN® 1% - TARTARATO DE BUTORFANOL …………1,458* G - EXCIPIENTES Q.S.P. …………………. 100,0 ML- EQUIVALENTE A 1 G DE BUTORFANOL BASE. FRASCO-AMPOLA COM 10 ML.</w:t>
            </w:r>
          </w:p>
        </w:tc>
        <w:tc>
          <w:tcPr>
            <w:tcW w:w="851" w:type="dxa"/>
            <w:tcBorders>
              <w:top w:val="nil"/>
              <w:left w:val="nil"/>
              <w:bottom w:val="single" w:sz="4" w:space="0" w:color="auto"/>
              <w:right w:val="single" w:sz="4" w:space="0" w:color="auto"/>
            </w:tcBorders>
            <w:shd w:val="clear" w:color="auto" w:fill="auto"/>
            <w:noWrap/>
            <w:vAlign w:val="center"/>
            <w:hideMark/>
          </w:tcPr>
          <w:p w14:paraId="5C8837A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70CC974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21B5AF57" w14:textId="77777777" w:rsidTr="00661647">
        <w:trPr>
          <w:trHeight w:val="448"/>
        </w:trPr>
        <w:tc>
          <w:tcPr>
            <w:tcW w:w="567" w:type="dxa"/>
            <w:tcBorders>
              <w:top w:val="nil"/>
              <w:left w:val="single" w:sz="4" w:space="0" w:color="auto"/>
              <w:bottom w:val="single" w:sz="4" w:space="0" w:color="auto"/>
              <w:right w:val="nil"/>
            </w:tcBorders>
            <w:shd w:val="clear" w:color="000000" w:fill="FFFFFF"/>
            <w:noWrap/>
            <w:vAlign w:val="center"/>
            <w:hideMark/>
          </w:tcPr>
          <w:p w14:paraId="343971F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12</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1AD5315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7FD2F46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5AF701C9"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DIPIRONA INJETÁVEL- 50 ML- ANALGÉSICO E ANTIPIRÉTICO INJETÁVEL - CADA 100 ML DO PRODUTO CONTÉM: DIPIRONA SÓDICA: 50 G - VEÍCULO Q.S.P.: 100 ML.</w:t>
            </w:r>
          </w:p>
        </w:tc>
        <w:tc>
          <w:tcPr>
            <w:tcW w:w="851" w:type="dxa"/>
            <w:tcBorders>
              <w:top w:val="nil"/>
              <w:left w:val="nil"/>
              <w:bottom w:val="single" w:sz="4" w:space="0" w:color="auto"/>
              <w:right w:val="single" w:sz="4" w:space="0" w:color="auto"/>
            </w:tcBorders>
            <w:shd w:val="clear" w:color="auto" w:fill="auto"/>
            <w:noWrap/>
            <w:vAlign w:val="center"/>
            <w:hideMark/>
          </w:tcPr>
          <w:p w14:paraId="510C6B4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647CC59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35215111" w14:textId="77777777" w:rsidTr="00661647">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521462E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13</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32286D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0E9BC0E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0844D6E9"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DIPIRONA MONOIDRATADA - 500MG - 1 CARTELA COM 10 COMPRIMIDOS.</w:t>
            </w:r>
          </w:p>
        </w:tc>
        <w:tc>
          <w:tcPr>
            <w:tcW w:w="851" w:type="dxa"/>
            <w:tcBorders>
              <w:top w:val="nil"/>
              <w:left w:val="nil"/>
              <w:bottom w:val="single" w:sz="4" w:space="0" w:color="auto"/>
              <w:right w:val="single" w:sz="4" w:space="0" w:color="auto"/>
            </w:tcBorders>
            <w:shd w:val="clear" w:color="auto" w:fill="auto"/>
            <w:noWrap/>
            <w:vAlign w:val="center"/>
            <w:hideMark/>
          </w:tcPr>
          <w:p w14:paraId="53F54C7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04831DF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0C0E18A8" w14:textId="77777777" w:rsidTr="00661647">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5A2FC5D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14</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5C528E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50</w:t>
            </w:r>
          </w:p>
        </w:tc>
        <w:tc>
          <w:tcPr>
            <w:tcW w:w="709" w:type="dxa"/>
            <w:tcBorders>
              <w:top w:val="nil"/>
              <w:left w:val="nil"/>
              <w:bottom w:val="single" w:sz="4" w:space="0" w:color="auto"/>
              <w:right w:val="single" w:sz="4" w:space="0" w:color="auto"/>
            </w:tcBorders>
            <w:shd w:val="clear" w:color="000000" w:fill="FFFFFF"/>
            <w:noWrap/>
            <w:vAlign w:val="center"/>
            <w:hideMark/>
          </w:tcPr>
          <w:p w14:paraId="27BE624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4DCC5711"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CLORETO POTÁSSIO 19,1% AMPOLA 10ML.</w:t>
            </w:r>
          </w:p>
        </w:tc>
        <w:tc>
          <w:tcPr>
            <w:tcW w:w="851" w:type="dxa"/>
            <w:tcBorders>
              <w:top w:val="nil"/>
              <w:left w:val="nil"/>
              <w:bottom w:val="single" w:sz="4" w:space="0" w:color="auto"/>
              <w:right w:val="single" w:sz="4" w:space="0" w:color="auto"/>
            </w:tcBorders>
            <w:shd w:val="clear" w:color="auto" w:fill="auto"/>
            <w:noWrap/>
            <w:vAlign w:val="center"/>
            <w:hideMark/>
          </w:tcPr>
          <w:p w14:paraId="3334FFE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1349AA1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3FE53880" w14:textId="77777777" w:rsidTr="00661647">
        <w:trPr>
          <w:trHeight w:val="651"/>
        </w:trPr>
        <w:tc>
          <w:tcPr>
            <w:tcW w:w="567" w:type="dxa"/>
            <w:tcBorders>
              <w:top w:val="nil"/>
              <w:left w:val="single" w:sz="4" w:space="0" w:color="auto"/>
              <w:bottom w:val="single" w:sz="4" w:space="0" w:color="auto"/>
              <w:right w:val="nil"/>
            </w:tcBorders>
            <w:shd w:val="clear" w:color="000000" w:fill="FFFFFF"/>
            <w:noWrap/>
            <w:vAlign w:val="center"/>
            <w:hideMark/>
          </w:tcPr>
          <w:p w14:paraId="13D4ADA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15</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6116206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w:t>
            </w:r>
          </w:p>
        </w:tc>
        <w:tc>
          <w:tcPr>
            <w:tcW w:w="709" w:type="dxa"/>
            <w:tcBorders>
              <w:top w:val="nil"/>
              <w:left w:val="nil"/>
              <w:bottom w:val="single" w:sz="4" w:space="0" w:color="auto"/>
              <w:right w:val="single" w:sz="4" w:space="0" w:color="auto"/>
            </w:tcBorders>
            <w:shd w:val="clear" w:color="000000" w:fill="FFFFFF"/>
            <w:noWrap/>
            <w:vAlign w:val="center"/>
            <w:hideMark/>
          </w:tcPr>
          <w:p w14:paraId="28E6EA1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3DB01F52"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EPINEFRINA ADRENALINA - INJETÁVEL - 1MG/ML - 10 UNIDADES - PRINCÍPIO ATIVO: HEMITARTARATO DE EPINEFRINA -APRESENTAÇÕES: SOLUÇÃO INJETÁVEL 1 MG/ML - EMBALAGEM: EMBALAGEM FRACIONADO EM 10 AMPOLAS DE 1 ML.</w:t>
            </w:r>
          </w:p>
        </w:tc>
        <w:tc>
          <w:tcPr>
            <w:tcW w:w="851" w:type="dxa"/>
            <w:tcBorders>
              <w:top w:val="nil"/>
              <w:left w:val="nil"/>
              <w:bottom w:val="single" w:sz="4" w:space="0" w:color="auto"/>
              <w:right w:val="single" w:sz="4" w:space="0" w:color="auto"/>
            </w:tcBorders>
            <w:shd w:val="clear" w:color="auto" w:fill="auto"/>
            <w:noWrap/>
            <w:vAlign w:val="center"/>
            <w:hideMark/>
          </w:tcPr>
          <w:p w14:paraId="28AE5CE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42E50F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0B8C7D53" w14:textId="77777777" w:rsidTr="00661647">
        <w:trPr>
          <w:trHeight w:val="807"/>
        </w:trPr>
        <w:tc>
          <w:tcPr>
            <w:tcW w:w="567" w:type="dxa"/>
            <w:tcBorders>
              <w:top w:val="nil"/>
              <w:left w:val="single" w:sz="4" w:space="0" w:color="auto"/>
              <w:bottom w:val="single" w:sz="4" w:space="0" w:color="auto"/>
              <w:right w:val="nil"/>
            </w:tcBorders>
            <w:shd w:val="clear" w:color="000000" w:fill="FFFFFF"/>
            <w:noWrap/>
            <w:vAlign w:val="center"/>
            <w:hideMark/>
          </w:tcPr>
          <w:p w14:paraId="57B54A6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16</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60F3812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w:t>
            </w:r>
          </w:p>
        </w:tc>
        <w:tc>
          <w:tcPr>
            <w:tcW w:w="709" w:type="dxa"/>
            <w:tcBorders>
              <w:top w:val="nil"/>
              <w:left w:val="nil"/>
              <w:bottom w:val="single" w:sz="4" w:space="0" w:color="auto"/>
              <w:right w:val="single" w:sz="4" w:space="0" w:color="auto"/>
            </w:tcBorders>
            <w:shd w:val="clear" w:color="000000" w:fill="FFFFFF"/>
            <w:noWrap/>
            <w:vAlign w:val="center"/>
            <w:hideMark/>
          </w:tcPr>
          <w:p w14:paraId="78AF3A3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755949E3"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SULFATO DE ATROPINA - CADA ML DA SOLUÇÃO INJETÁVEL CONTÉM: SULFATO DE ATROPINA.....................0,25 MG - EXCIPIENTES (SOLUÇÃO DE ÁCIDO SULFÚRICO, ÁGUA PARA INJETÁVEIS) Q.S.P..........................1 ML, EMBALAGEM CONTENDO 100 AMPOLAS DE 1 ML.</w:t>
            </w:r>
          </w:p>
        </w:tc>
        <w:tc>
          <w:tcPr>
            <w:tcW w:w="851" w:type="dxa"/>
            <w:tcBorders>
              <w:top w:val="nil"/>
              <w:left w:val="nil"/>
              <w:bottom w:val="single" w:sz="4" w:space="0" w:color="auto"/>
              <w:right w:val="single" w:sz="4" w:space="0" w:color="auto"/>
            </w:tcBorders>
            <w:shd w:val="clear" w:color="auto" w:fill="auto"/>
            <w:noWrap/>
            <w:vAlign w:val="center"/>
            <w:hideMark/>
          </w:tcPr>
          <w:p w14:paraId="7D7477A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782055E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FCDB5F3" w14:textId="77777777" w:rsidTr="00661647">
        <w:trPr>
          <w:trHeight w:val="423"/>
        </w:trPr>
        <w:tc>
          <w:tcPr>
            <w:tcW w:w="567" w:type="dxa"/>
            <w:tcBorders>
              <w:top w:val="nil"/>
              <w:left w:val="single" w:sz="4" w:space="0" w:color="auto"/>
              <w:bottom w:val="single" w:sz="4" w:space="0" w:color="auto"/>
              <w:right w:val="nil"/>
            </w:tcBorders>
            <w:shd w:val="clear" w:color="000000" w:fill="FFFFFF"/>
            <w:noWrap/>
            <w:vAlign w:val="center"/>
            <w:hideMark/>
          </w:tcPr>
          <w:p w14:paraId="27B09D1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17</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D8831B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2CE7D43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54C5AF5A"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VITAMINA INJETÁVEL - CADA 100 ML DO PRODUTO CONTÉM: VITAMINA K HIDROSSOLÚVEL....150 MG - VEÍCULO AQUOSO Q.S.P.....100 ML - FRASCO CONTENDO 20 ML.</w:t>
            </w:r>
          </w:p>
        </w:tc>
        <w:tc>
          <w:tcPr>
            <w:tcW w:w="851" w:type="dxa"/>
            <w:tcBorders>
              <w:top w:val="nil"/>
              <w:left w:val="nil"/>
              <w:bottom w:val="single" w:sz="4" w:space="0" w:color="auto"/>
              <w:right w:val="single" w:sz="4" w:space="0" w:color="auto"/>
            </w:tcBorders>
            <w:shd w:val="clear" w:color="auto" w:fill="auto"/>
            <w:noWrap/>
            <w:vAlign w:val="center"/>
            <w:hideMark/>
          </w:tcPr>
          <w:p w14:paraId="3EE4FA5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7163E17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37253300" w14:textId="77777777" w:rsidTr="00661647">
        <w:trPr>
          <w:trHeight w:val="534"/>
        </w:trPr>
        <w:tc>
          <w:tcPr>
            <w:tcW w:w="567" w:type="dxa"/>
            <w:tcBorders>
              <w:top w:val="nil"/>
              <w:left w:val="single" w:sz="4" w:space="0" w:color="auto"/>
              <w:bottom w:val="single" w:sz="4" w:space="0" w:color="auto"/>
              <w:right w:val="nil"/>
            </w:tcBorders>
            <w:shd w:val="clear" w:color="000000" w:fill="FFFFFF"/>
            <w:noWrap/>
            <w:vAlign w:val="center"/>
            <w:hideMark/>
          </w:tcPr>
          <w:p w14:paraId="31CA00C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18</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D8C691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7EA7B9C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038E996E"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TRANSAMIN (SOLUÇÃO INJETÁVEL) - ÁCIDO TRANEXÂMICO SOLUÇÃO INJETÁVEL - SOLUÇÃO INJETÁVEL DE 50 MG/ML - EMBALAGEM CONTENDO 5 AMPOLAS COM 5 ML</w:t>
            </w:r>
          </w:p>
        </w:tc>
        <w:tc>
          <w:tcPr>
            <w:tcW w:w="851" w:type="dxa"/>
            <w:tcBorders>
              <w:top w:val="nil"/>
              <w:left w:val="nil"/>
              <w:bottom w:val="single" w:sz="4" w:space="0" w:color="auto"/>
              <w:right w:val="single" w:sz="4" w:space="0" w:color="auto"/>
            </w:tcBorders>
            <w:shd w:val="clear" w:color="auto" w:fill="auto"/>
            <w:noWrap/>
            <w:vAlign w:val="center"/>
            <w:hideMark/>
          </w:tcPr>
          <w:p w14:paraId="10A0C2F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026350F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7B870221" w14:textId="77777777" w:rsidTr="00661647">
        <w:trPr>
          <w:trHeight w:val="374"/>
        </w:trPr>
        <w:tc>
          <w:tcPr>
            <w:tcW w:w="567" w:type="dxa"/>
            <w:tcBorders>
              <w:top w:val="nil"/>
              <w:left w:val="single" w:sz="4" w:space="0" w:color="auto"/>
              <w:bottom w:val="single" w:sz="4" w:space="0" w:color="auto"/>
              <w:right w:val="nil"/>
            </w:tcBorders>
            <w:shd w:val="clear" w:color="000000" w:fill="FFFFFF"/>
            <w:noWrap/>
            <w:vAlign w:val="center"/>
            <w:hideMark/>
          </w:tcPr>
          <w:p w14:paraId="29224DB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19</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40D01C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22094ED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5A233087"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FLAMAVET® INJETÁVEL 0,2%: FRASCO-AMPOLA CONTENDO 20 ML DE MELOXICAM 0,2%.</w:t>
            </w:r>
          </w:p>
        </w:tc>
        <w:tc>
          <w:tcPr>
            <w:tcW w:w="851" w:type="dxa"/>
            <w:tcBorders>
              <w:top w:val="nil"/>
              <w:left w:val="nil"/>
              <w:bottom w:val="single" w:sz="4" w:space="0" w:color="auto"/>
              <w:right w:val="single" w:sz="4" w:space="0" w:color="auto"/>
            </w:tcBorders>
            <w:shd w:val="clear" w:color="auto" w:fill="auto"/>
            <w:noWrap/>
            <w:vAlign w:val="center"/>
            <w:hideMark/>
          </w:tcPr>
          <w:p w14:paraId="1309866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6F75212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628D2356" w14:textId="77777777" w:rsidTr="00661647">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0569A82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1646C8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30</w:t>
            </w:r>
          </w:p>
        </w:tc>
        <w:tc>
          <w:tcPr>
            <w:tcW w:w="709" w:type="dxa"/>
            <w:tcBorders>
              <w:top w:val="nil"/>
              <w:left w:val="nil"/>
              <w:bottom w:val="single" w:sz="4" w:space="0" w:color="auto"/>
              <w:right w:val="single" w:sz="4" w:space="0" w:color="auto"/>
            </w:tcBorders>
            <w:shd w:val="clear" w:color="000000" w:fill="FFFFFF"/>
            <w:noWrap/>
            <w:vAlign w:val="center"/>
            <w:hideMark/>
          </w:tcPr>
          <w:p w14:paraId="44A4761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74545F7F"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ANTI-INFLAMATÓRIO FLAMAVET - CÃES 0,5 MG - MELOXICAM........................... 0,5MG, EXCIPIENTES (*) Q.S.P................ 60MG.</w:t>
            </w:r>
          </w:p>
        </w:tc>
        <w:tc>
          <w:tcPr>
            <w:tcW w:w="851" w:type="dxa"/>
            <w:tcBorders>
              <w:top w:val="nil"/>
              <w:left w:val="nil"/>
              <w:bottom w:val="single" w:sz="4" w:space="0" w:color="auto"/>
              <w:right w:val="single" w:sz="4" w:space="0" w:color="auto"/>
            </w:tcBorders>
            <w:shd w:val="clear" w:color="auto" w:fill="auto"/>
            <w:noWrap/>
            <w:vAlign w:val="center"/>
            <w:hideMark/>
          </w:tcPr>
          <w:p w14:paraId="63E07BF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360114F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F7E647F" w14:textId="77777777" w:rsidTr="00661647">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5B91868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21</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8E23B7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30</w:t>
            </w:r>
          </w:p>
        </w:tc>
        <w:tc>
          <w:tcPr>
            <w:tcW w:w="709" w:type="dxa"/>
            <w:tcBorders>
              <w:top w:val="nil"/>
              <w:left w:val="nil"/>
              <w:bottom w:val="single" w:sz="4" w:space="0" w:color="auto"/>
              <w:right w:val="single" w:sz="4" w:space="0" w:color="auto"/>
            </w:tcBorders>
            <w:shd w:val="clear" w:color="000000" w:fill="FFFFFF"/>
            <w:noWrap/>
            <w:vAlign w:val="center"/>
            <w:hideMark/>
          </w:tcPr>
          <w:p w14:paraId="1A10F37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1758F9F8"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ANTI-INFLAMATÓRIO FLAMAVET - CÃES 2 MG - MELOXICAM.......................2MG EXCIPIENTES (*) Q.S.P....................240MG.</w:t>
            </w:r>
          </w:p>
        </w:tc>
        <w:tc>
          <w:tcPr>
            <w:tcW w:w="851" w:type="dxa"/>
            <w:tcBorders>
              <w:top w:val="nil"/>
              <w:left w:val="nil"/>
              <w:bottom w:val="single" w:sz="4" w:space="0" w:color="auto"/>
              <w:right w:val="single" w:sz="4" w:space="0" w:color="auto"/>
            </w:tcBorders>
            <w:shd w:val="clear" w:color="auto" w:fill="auto"/>
            <w:noWrap/>
            <w:vAlign w:val="center"/>
            <w:hideMark/>
          </w:tcPr>
          <w:p w14:paraId="4B7A5B7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30148D5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50D1628A" w14:textId="77777777" w:rsidTr="00661647">
        <w:trPr>
          <w:trHeight w:val="736"/>
        </w:trPr>
        <w:tc>
          <w:tcPr>
            <w:tcW w:w="567" w:type="dxa"/>
            <w:tcBorders>
              <w:top w:val="nil"/>
              <w:left w:val="single" w:sz="4" w:space="0" w:color="auto"/>
              <w:bottom w:val="single" w:sz="4" w:space="0" w:color="auto"/>
              <w:right w:val="nil"/>
            </w:tcBorders>
            <w:shd w:val="clear" w:color="000000" w:fill="FFFFFF"/>
            <w:noWrap/>
            <w:vAlign w:val="center"/>
            <w:hideMark/>
          </w:tcPr>
          <w:p w14:paraId="4EE2309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22</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66E92C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30</w:t>
            </w:r>
          </w:p>
        </w:tc>
        <w:tc>
          <w:tcPr>
            <w:tcW w:w="709" w:type="dxa"/>
            <w:tcBorders>
              <w:top w:val="nil"/>
              <w:left w:val="nil"/>
              <w:bottom w:val="single" w:sz="4" w:space="0" w:color="auto"/>
              <w:right w:val="single" w:sz="4" w:space="0" w:color="auto"/>
            </w:tcBorders>
            <w:shd w:val="clear" w:color="000000" w:fill="FFFFFF"/>
            <w:noWrap/>
            <w:vAlign w:val="center"/>
            <w:hideMark/>
          </w:tcPr>
          <w:p w14:paraId="6B02B80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noWrap/>
            <w:vAlign w:val="center"/>
            <w:hideMark/>
          </w:tcPr>
          <w:p w14:paraId="625B0AE2"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BIODEX INJETÁVEL ANTI-INFLAMATÓRIO CÃES E GATOS 10 ML - CADA 100ML CONTÉM DEXAMETASONA (FOSFATO DISSÓDICO) ________ 5,0MG* - VEÍCULO Q.S.P.________ 100ML - *EQUIVALENTE A 3,8MG DE DEXAMETASONA BASE.</w:t>
            </w:r>
          </w:p>
        </w:tc>
        <w:tc>
          <w:tcPr>
            <w:tcW w:w="851" w:type="dxa"/>
            <w:tcBorders>
              <w:top w:val="nil"/>
              <w:left w:val="nil"/>
              <w:bottom w:val="single" w:sz="4" w:space="0" w:color="auto"/>
              <w:right w:val="single" w:sz="4" w:space="0" w:color="auto"/>
            </w:tcBorders>
            <w:shd w:val="clear" w:color="auto" w:fill="auto"/>
            <w:noWrap/>
            <w:vAlign w:val="center"/>
            <w:hideMark/>
          </w:tcPr>
          <w:p w14:paraId="59BD633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5194B42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468C624D" w14:textId="77777777" w:rsidTr="00661647">
        <w:trPr>
          <w:trHeight w:val="493"/>
        </w:trPr>
        <w:tc>
          <w:tcPr>
            <w:tcW w:w="567" w:type="dxa"/>
            <w:tcBorders>
              <w:top w:val="nil"/>
              <w:left w:val="single" w:sz="4" w:space="0" w:color="auto"/>
              <w:bottom w:val="single" w:sz="4" w:space="0" w:color="auto"/>
              <w:right w:val="nil"/>
            </w:tcBorders>
            <w:shd w:val="clear" w:color="000000" w:fill="FFFFFF"/>
            <w:noWrap/>
            <w:vAlign w:val="center"/>
            <w:hideMark/>
          </w:tcPr>
          <w:p w14:paraId="0BBE1E7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23</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17A3053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w:t>
            </w:r>
          </w:p>
        </w:tc>
        <w:tc>
          <w:tcPr>
            <w:tcW w:w="709" w:type="dxa"/>
            <w:tcBorders>
              <w:top w:val="nil"/>
              <w:left w:val="nil"/>
              <w:bottom w:val="single" w:sz="4" w:space="0" w:color="auto"/>
              <w:right w:val="single" w:sz="4" w:space="0" w:color="auto"/>
            </w:tcBorders>
            <w:shd w:val="clear" w:color="000000" w:fill="FFFFFF"/>
            <w:noWrap/>
            <w:vAlign w:val="center"/>
            <w:hideMark/>
          </w:tcPr>
          <w:p w14:paraId="640B9D8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2CA6B3EF"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PREDNISOLONA 5MG - CÃES E GATOS – CAIXA COM 10 COMPRIMIDOS - CADA COMPRIMIDO DE 150 MG CONTÉM: PREDNISOLONA: 5,00 MG - EXCIPIENTES Q.S.P.: 150 MG</w:t>
            </w:r>
          </w:p>
        </w:tc>
        <w:tc>
          <w:tcPr>
            <w:tcW w:w="851" w:type="dxa"/>
            <w:tcBorders>
              <w:top w:val="nil"/>
              <w:left w:val="nil"/>
              <w:bottom w:val="single" w:sz="4" w:space="0" w:color="auto"/>
              <w:right w:val="single" w:sz="4" w:space="0" w:color="auto"/>
            </w:tcBorders>
            <w:shd w:val="clear" w:color="auto" w:fill="auto"/>
            <w:noWrap/>
            <w:vAlign w:val="center"/>
            <w:hideMark/>
          </w:tcPr>
          <w:p w14:paraId="1251AFA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62CBFBE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51E73DA" w14:textId="77777777" w:rsidTr="00661647">
        <w:trPr>
          <w:trHeight w:val="480"/>
        </w:trPr>
        <w:tc>
          <w:tcPr>
            <w:tcW w:w="567" w:type="dxa"/>
            <w:tcBorders>
              <w:top w:val="nil"/>
              <w:left w:val="single" w:sz="4" w:space="0" w:color="auto"/>
              <w:bottom w:val="single" w:sz="4" w:space="0" w:color="auto"/>
              <w:right w:val="nil"/>
            </w:tcBorders>
            <w:shd w:val="clear" w:color="000000" w:fill="FFFFFF"/>
            <w:noWrap/>
            <w:vAlign w:val="center"/>
            <w:hideMark/>
          </w:tcPr>
          <w:p w14:paraId="12A40E7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24</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ACB098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nil"/>
              <w:bottom w:val="single" w:sz="4" w:space="0" w:color="auto"/>
              <w:right w:val="single" w:sz="4" w:space="0" w:color="auto"/>
            </w:tcBorders>
            <w:shd w:val="clear" w:color="000000" w:fill="FFFFFF"/>
            <w:noWrap/>
            <w:vAlign w:val="center"/>
            <w:hideMark/>
          </w:tcPr>
          <w:p w14:paraId="1A3938E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noWrap/>
            <w:vAlign w:val="center"/>
            <w:hideMark/>
          </w:tcPr>
          <w:p w14:paraId="20493DAE" w14:textId="77777777" w:rsidR="00430160" w:rsidRPr="00430160" w:rsidRDefault="00430160" w:rsidP="00430160">
            <w:pPr>
              <w:spacing w:after="0" w:line="240" w:lineRule="auto"/>
              <w:jc w:val="both"/>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DOXICICLINA 100MG – PRINCÍPIO ATIVO CLORIDRATO DE DOXICICLINA - CAIXA COM 20 COMPRIMIDOS.</w:t>
            </w:r>
          </w:p>
        </w:tc>
        <w:tc>
          <w:tcPr>
            <w:tcW w:w="851" w:type="dxa"/>
            <w:tcBorders>
              <w:top w:val="nil"/>
              <w:left w:val="nil"/>
              <w:bottom w:val="single" w:sz="4" w:space="0" w:color="auto"/>
              <w:right w:val="single" w:sz="4" w:space="0" w:color="auto"/>
            </w:tcBorders>
            <w:shd w:val="clear" w:color="auto" w:fill="auto"/>
            <w:noWrap/>
            <w:vAlign w:val="center"/>
            <w:hideMark/>
          </w:tcPr>
          <w:p w14:paraId="34CFF96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29A0B3C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6424B37D" w14:textId="77777777" w:rsidTr="00661647">
        <w:trPr>
          <w:trHeight w:val="735"/>
        </w:trPr>
        <w:tc>
          <w:tcPr>
            <w:tcW w:w="567" w:type="dxa"/>
            <w:tcBorders>
              <w:top w:val="nil"/>
              <w:left w:val="single" w:sz="4" w:space="0" w:color="auto"/>
              <w:bottom w:val="single" w:sz="4" w:space="0" w:color="auto"/>
              <w:right w:val="nil"/>
            </w:tcBorders>
            <w:shd w:val="clear" w:color="000000" w:fill="FFFFFF"/>
            <w:noWrap/>
            <w:vAlign w:val="center"/>
            <w:hideMark/>
          </w:tcPr>
          <w:p w14:paraId="4C4F246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25</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13342B5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nil"/>
              <w:bottom w:val="single" w:sz="4" w:space="0" w:color="auto"/>
              <w:right w:val="single" w:sz="4" w:space="0" w:color="auto"/>
            </w:tcBorders>
            <w:shd w:val="clear" w:color="000000" w:fill="FFFFFF"/>
            <w:noWrap/>
            <w:vAlign w:val="center"/>
            <w:hideMark/>
          </w:tcPr>
          <w:p w14:paraId="537014C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0DDA0484"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DOXICICLINA 50MG – 14 COMPRIMIDOS - CADA 200 MG CONTÉM: DOXICICLINA (HICLATO)....... 50,00 MG.</w:t>
            </w:r>
            <w:r w:rsidRPr="00430160">
              <w:rPr>
                <w:rFonts w:ascii="Calibri" w:eastAsia="Times New Roman" w:hAnsi="Calibri" w:cs="Calibri"/>
                <w:color w:val="000000"/>
                <w:sz w:val="18"/>
                <w:szCs w:val="18"/>
                <w:lang w:eastAsia="pt-BR"/>
              </w:rPr>
              <w:br/>
              <w:t>EXCIPIENTES Q.S.P.......200,00 MG.</w:t>
            </w:r>
          </w:p>
        </w:tc>
        <w:tc>
          <w:tcPr>
            <w:tcW w:w="851" w:type="dxa"/>
            <w:tcBorders>
              <w:top w:val="nil"/>
              <w:left w:val="nil"/>
              <w:bottom w:val="single" w:sz="4" w:space="0" w:color="auto"/>
              <w:right w:val="single" w:sz="4" w:space="0" w:color="auto"/>
            </w:tcBorders>
            <w:shd w:val="clear" w:color="auto" w:fill="auto"/>
            <w:noWrap/>
            <w:vAlign w:val="center"/>
            <w:hideMark/>
          </w:tcPr>
          <w:p w14:paraId="7FEBF6D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1A69B3D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47B274F2" w14:textId="77777777" w:rsidTr="00661647">
        <w:trPr>
          <w:trHeight w:val="649"/>
        </w:trPr>
        <w:tc>
          <w:tcPr>
            <w:tcW w:w="567" w:type="dxa"/>
            <w:tcBorders>
              <w:top w:val="nil"/>
              <w:left w:val="single" w:sz="4" w:space="0" w:color="auto"/>
              <w:bottom w:val="single" w:sz="4" w:space="0" w:color="auto"/>
              <w:right w:val="nil"/>
            </w:tcBorders>
            <w:shd w:val="clear" w:color="000000" w:fill="FFFFFF"/>
            <w:noWrap/>
            <w:vAlign w:val="center"/>
            <w:hideMark/>
          </w:tcPr>
          <w:p w14:paraId="6F06BCB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26</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081BCE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50</w:t>
            </w:r>
          </w:p>
        </w:tc>
        <w:tc>
          <w:tcPr>
            <w:tcW w:w="709" w:type="dxa"/>
            <w:tcBorders>
              <w:top w:val="nil"/>
              <w:left w:val="nil"/>
              <w:bottom w:val="single" w:sz="4" w:space="0" w:color="auto"/>
              <w:right w:val="single" w:sz="4" w:space="0" w:color="auto"/>
            </w:tcBorders>
            <w:shd w:val="clear" w:color="000000" w:fill="FFFFFF"/>
            <w:noWrap/>
            <w:vAlign w:val="center"/>
            <w:hideMark/>
          </w:tcPr>
          <w:p w14:paraId="3C3995D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0836D099"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AMOXICILINA E O ÁCIDO CLAVULÂNICO 250MG – CÃES E GATOS – CAIXA COM 10 COMPRIMIDOS - AMOXICILINA (TRI-HIDRATADA) ... 200MG - ÁCIDO CLAVULÂNICO (CLAVULANATO DE POTÁSSIO) ...50MG -EXCIPIENTE Q.S.P… 923,35MG.</w:t>
            </w:r>
          </w:p>
        </w:tc>
        <w:tc>
          <w:tcPr>
            <w:tcW w:w="851" w:type="dxa"/>
            <w:tcBorders>
              <w:top w:val="nil"/>
              <w:left w:val="nil"/>
              <w:bottom w:val="single" w:sz="4" w:space="0" w:color="auto"/>
              <w:right w:val="single" w:sz="4" w:space="0" w:color="auto"/>
            </w:tcBorders>
            <w:shd w:val="clear" w:color="auto" w:fill="auto"/>
            <w:noWrap/>
            <w:vAlign w:val="center"/>
            <w:hideMark/>
          </w:tcPr>
          <w:p w14:paraId="39ED2F7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5B4380D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8ED6B05" w14:textId="77777777" w:rsidTr="00661647">
        <w:trPr>
          <w:trHeight w:val="975"/>
        </w:trPr>
        <w:tc>
          <w:tcPr>
            <w:tcW w:w="567" w:type="dxa"/>
            <w:tcBorders>
              <w:top w:val="nil"/>
              <w:left w:val="single" w:sz="4" w:space="0" w:color="auto"/>
              <w:bottom w:val="single" w:sz="4" w:space="0" w:color="auto"/>
              <w:right w:val="nil"/>
            </w:tcBorders>
            <w:shd w:val="clear" w:color="000000" w:fill="FFFFFF"/>
            <w:noWrap/>
            <w:vAlign w:val="center"/>
            <w:hideMark/>
          </w:tcPr>
          <w:p w14:paraId="243D54A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27</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FE4BA3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50</w:t>
            </w:r>
          </w:p>
        </w:tc>
        <w:tc>
          <w:tcPr>
            <w:tcW w:w="709" w:type="dxa"/>
            <w:tcBorders>
              <w:top w:val="nil"/>
              <w:left w:val="nil"/>
              <w:bottom w:val="single" w:sz="4" w:space="0" w:color="auto"/>
              <w:right w:val="single" w:sz="4" w:space="0" w:color="auto"/>
            </w:tcBorders>
            <w:shd w:val="clear" w:color="000000" w:fill="FFFFFF"/>
            <w:noWrap/>
            <w:vAlign w:val="center"/>
            <w:hideMark/>
          </w:tcPr>
          <w:p w14:paraId="64C7E6D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63F03F77"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AMOXICILINA E O ÁCIDO CLAVULÂNICO 50MG – CÃES E GATOS – CAIXA COM 10 COMPRIMIDOS - CADA COMPRIMIDO 50MG CONTÉM: AMOXICILINA (TRI-HIDRATADA): 40MG; ÁCIDO CLAVULÂNICO (CLAVULANATO DE POTÁSSIO) ...10MG; EXCIPIENTE Q.S.P…184,67MG.</w:t>
            </w:r>
          </w:p>
        </w:tc>
        <w:tc>
          <w:tcPr>
            <w:tcW w:w="851" w:type="dxa"/>
            <w:tcBorders>
              <w:top w:val="nil"/>
              <w:left w:val="nil"/>
              <w:bottom w:val="single" w:sz="4" w:space="0" w:color="auto"/>
              <w:right w:val="single" w:sz="4" w:space="0" w:color="auto"/>
            </w:tcBorders>
            <w:shd w:val="clear" w:color="auto" w:fill="auto"/>
            <w:noWrap/>
            <w:vAlign w:val="center"/>
            <w:hideMark/>
          </w:tcPr>
          <w:p w14:paraId="12BFA54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5D336D1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4675D13F" w14:textId="77777777" w:rsidTr="00661647">
        <w:trPr>
          <w:trHeight w:val="425"/>
        </w:trPr>
        <w:tc>
          <w:tcPr>
            <w:tcW w:w="567" w:type="dxa"/>
            <w:tcBorders>
              <w:top w:val="nil"/>
              <w:left w:val="single" w:sz="4" w:space="0" w:color="auto"/>
              <w:bottom w:val="single" w:sz="4" w:space="0" w:color="auto"/>
              <w:right w:val="nil"/>
            </w:tcBorders>
            <w:shd w:val="clear" w:color="000000" w:fill="FFFFFF"/>
            <w:noWrap/>
            <w:vAlign w:val="center"/>
            <w:hideMark/>
          </w:tcPr>
          <w:p w14:paraId="672F59D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28</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1E972BD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287A4FB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7751138B" w14:textId="4D2C40BF"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REMÉDIO SAROLANER ANTIPULGAS,</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CARRAPATO E SARNICIDA. COMPRIMIDO</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MASTIGÁVEL E PALATÁVEL 10MG COM 3</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COMPRIMIDO.</w:t>
            </w:r>
          </w:p>
        </w:tc>
        <w:tc>
          <w:tcPr>
            <w:tcW w:w="851" w:type="dxa"/>
            <w:tcBorders>
              <w:top w:val="nil"/>
              <w:left w:val="nil"/>
              <w:bottom w:val="single" w:sz="4" w:space="0" w:color="auto"/>
              <w:right w:val="single" w:sz="4" w:space="0" w:color="auto"/>
            </w:tcBorders>
            <w:shd w:val="clear" w:color="auto" w:fill="auto"/>
            <w:noWrap/>
            <w:vAlign w:val="center"/>
            <w:hideMark/>
          </w:tcPr>
          <w:p w14:paraId="7C67A33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2EEC9DF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3375C09E" w14:textId="77777777" w:rsidTr="00661647">
        <w:trPr>
          <w:trHeight w:val="439"/>
        </w:trPr>
        <w:tc>
          <w:tcPr>
            <w:tcW w:w="567" w:type="dxa"/>
            <w:tcBorders>
              <w:top w:val="nil"/>
              <w:left w:val="single" w:sz="4" w:space="0" w:color="auto"/>
              <w:bottom w:val="single" w:sz="4" w:space="0" w:color="auto"/>
              <w:right w:val="nil"/>
            </w:tcBorders>
            <w:shd w:val="clear" w:color="000000" w:fill="FFFFFF"/>
            <w:noWrap/>
            <w:vAlign w:val="center"/>
            <w:hideMark/>
          </w:tcPr>
          <w:p w14:paraId="30E92BA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29</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C3CE10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4693078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11943197" w14:textId="2FAD1941"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REMÉDIO SAROLANER ANTIPULGAS,</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CARRAPATO E SARNICIDA. COMPRIMIDO</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MASTIGÁVEL E PALATÁVEL 20MG COM 3</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COMPRIMIDO</w:t>
            </w:r>
          </w:p>
        </w:tc>
        <w:tc>
          <w:tcPr>
            <w:tcW w:w="851" w:type="dxa"/>
            <w:tcBorders>
              <w:top w:val="nil"/>
              <w:left w:val="nil"/>
              <w:bottom w:val="single" w:sz="4" w:space="0" w:color="auto"/>
              <w:right w:val="single" w:sz="4" w:space="0" w:color="auto"/>
            </w:tcBorders>
            <w:shd w:val="clear" w:color="auto" w:fill="auto"/>
            <w:noWrap/>
            <w:vAlign w:val="center"/>
            <w:hideMark/>
          </w:tcPr>
          <w:p w14:paraId="7D3F312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7C4D104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04BD58C7" w14:textId="77777777" w:rsidTr="00661647">
        <w:trPr>
          <w:trHeight w:val="437"/>
        </w:trPr>
        <w:tc>
          <w:tcPr>
            <w:tcW w:w="567" w:type="dxa"/>
            <w:tcBorders>
              <w:top w:val="nil"/>
              <w:left w:val="single" w:sz="4" w:space="0" w:color="auto"/>
              <w:bottom w:val="single" w:sz="4" w:space="0" w:color="auto"/>
              <w:right w:val="nil"/>
            </w:tcBorders>
            <w:shd w:val="clear" w:color="000000" w:fill="FFFFFF"/>
            <w:noWrap/>
            <w:vAlign w:val="center"/>
            <w:hideMark/>
          </w:tcPr>
          <w:p w14:paraId="476B44F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30</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94284B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07EA1C0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3B42E1C9" w14:textId="70F25C6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REMÉDIO SAROLANER ANTIPULGAS,</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CARRAPATO E SARNICIDA. COMPRIMIDO</w:t>
            </w:r>
            <w:r w:rsidRPr="00430160">
              <w:rPr>
                <w:rFonts w:ascii="Calibri" w:eastAsia="Times New Roman" w:hAnsi="Calibri" w:cs="Calibri"/>
                <w:color w:val="000000"/>
                <w:sz w:val="18"/>
                <w:szCs w:val="18"/>
                <w:lang w:eastAsia="pt-BR"/>
              </w:rPr>
              <w:br/>
              <w:t>MASTIGÁVEL E PALATÁVEL 40MG COM 3</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COMPRIMIDO</w:t>
            </w:r>
          </w:p>
        </w:tc>
        <w:tc>
          <w:tcPr>
            <w:tcW w:w="851" w:type="dxa"/>
            <w:tcBorders>
              <w:top w:val="nil"/>
              <w:left w:val="nil"/>
              <w:bottom w:val="single" w:sz="4" w:space="0" w:color="auto"/>
              <w:right w:val="single" w:sz="4" w:space="0" w:color="auto"/>
            </w:tcBorders>
            <w:shd w:val="clear" w:color="auto" w:fill="auto"/>
            <w:noWrap/>
            <w:vAlign w:val="center"/>
            <w:hideMark/>
          </w:tcPr>
          <w:p w14:paraId="0FDCA54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1EBE472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46203B0C" w14:textId="77777777" w:rsidTr="00661647">
        <w:trPr>
          <w:trHeight w:val="465"/>
        </w:trPr>
        <w:tc>
          <w:tcPr>
            <w:tcW w:w="567" w:type="dxa"/>
            <w:tcBorders>
              <w:top w:val="nil"/>
              <w:left w:val="single" w:sz="4" w:space="0" w:color="auto"/>
              <w:bottom w:val="single" w:sz="4" w:space="0" w:color="auto"/>
              <w:right w:val="nil"/>
            </w:tcBorders>
            <w:shd w:val="clear" w:color="000000" w:fill="FFFFFF"/>
            <w:noWrap/>
            <w:vAlign w:val="center"/>
            <w:hideMark/>
          </w:tcPr>
          <w:p w14:paraId="6F036C1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31</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1565EC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197E1F8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168B686A" w14:textId="07A32364"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REMÉDIO SAROLANER ANTIPULGAS,</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CARRAPATO E SARNICIDA. COMPRIMIDO</w:t>
            </w:r>
            <w:r w:rsidRPr="00430160">
              <w:rPr>
                <w:rFonts w:ascii="Calibri" w:eastAsia="Times New Roman" w:hAnsi="Calibri" w:cs="Calibri"/>
                <w:color w:val="000000"/>
                <w:sz w:val="18"/>
                <w:szCs w:val="18"/>
                <w:lang w:eastAsia="pt-BR"/>
              </w:rPr>
              <w:br/>
              <w:t>MASTIGÁVEL E PALATÁVEL 80MG COM 3</w:t>
            </w:r>
            <w:r>
              <w:rPr>
                <w:rFonts w:ascii="Calibri" w:eastAsia="Times New Roman" w:hAnsi="Calibri" w:cs="Calibri"/>
                <w:color w:val="000000"/>
                <w:sz w:val="18"/>
                <w:szCs w:val="18"/>
                <w:lang w:eastAsia="pt-BR"/>
              </w:rPr>
              <w:t xml:space="preserve"> </w:t>
            </w:r>
            <w:r w:rsidRPr="00430160">
              <w:rPr>
                <w:rFonts w:ascii="Calibri" w:eastAsia="Times New Roman" w:hAnsi="Calibri" w:cs="Calibri"/>
                <w:color w:val="000000"/>
                <w:sz w:val="18"/>
                <w:szCs w:val="18"/>
                <w:lang w:eastAsia="pt-BR"/>
              </w:rPr>
              <w:t>COMPRIMIDO</w:t>
            </w:r>
          </w:p>
        </w:tc>
        <w:tc>
          <w:tcPr>
            <w:tcW w:w="851" w:type="dxa"/>
            <w:tcBorders>
              <w:top w:val="nil"/>
              <w:left w:val="nil"/>
              <w:bottom w:val="single" w:sz="4" w:space="0" w:color="auto"/>
              <w:right w:val="single" w:sz="4" w:space="0" w:color="auto"/>
            </w:tcBorders>
            <w:shd w:val="clear" w:color="auto" w:fill="auto"/>
            <w:noWrap/>
            <w:vAlign w:val="center"/>
            <w:hideMark/>
          </w:tcPr>
          <w:p w14:paraId="7D31681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6B736CC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77A6E27A" w14:textId="77777777" w:rsidTr="00661647">
        <w:trPr>
          <w:trHeight w:val="466"/>
        </w:trPr>
        <w:tc>
          <w:tcPr>
            <w:tcW w:w="567" w:type="dxa"/>
            <w:tcBorders>
              <w:top w:val="nil"/>
              <w:left w:val="single" w:sz="4" w:space="0" w:color="auto"/>
              <w:bottom w:val="single" w:sz="4" w:space="0" w:color="auto"/>
              <w:right w:val="nil"/>
            </w:tcBorders>
            <w:shd w:val="clear" w:color="000000" w:fill="FFFFFF"/>
            <w:noWrap/>
            <w:vAlign w:val="center"/>
            <w:hideMark/>
          </w:tcPr>
          <w:p w14:paraId="5D861CD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lastRenderedPageBreak/>
              <w:t>32</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D0D4A0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100</w:t>
            </w:r>
          </w:p>
        </w:tc>
        <w:tc>
          <w:tcPr>
            <w:tcW w:w="709" w:type="dxa"/>
            <w:tcBorders>
              <w:top w:val="nil"/>
              <w:left w:val="nil"/>
              <w:bottom w:val="single" w:sz="4" w:space="0" w:color="auto"/>
              <w:right w:val="single" w:sz="4" w:space="0" w:color="auto"/>
            </w:tcBorders>
            <w:shd w:val="clear" w:color="000000" w:fill="FFFFFF"/>
            <w:noWrap/>
            <w:vAlign w:val="center"/>
            <w:hideMark/>
          </w:tcPr>
          <w:p w14:paraId="01DD09C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17CC725B"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SORO FISIOLÓGICO 0,9% - CLORETO - CADA ML DA SOLUÇÃO CONTÉM: CLORETO DE SÓDIO – NACL: 0,009 G; ÁGUA PARA INJETÁVEIS Q.S.P: 1ML. FRASCO COM 500 ML</w:t>
            </w:r>
          </w:p>
        </w:tc>
        <w:tc>
          <w:tcPr>
            <w:tcW w:w="851" w:type="dxa"/>
            <w:tcBorders>
              <w:top w:val="nil"/>
              <w:left w:val="nil"/>
              <w:bottom w:val="single" w:sz="4" w:space="0" w:color="auto"/>
              <w:right w:val="single" w:sz="4" w:space="0" w:color="auto"/>
            </w:tcBorders>
            <w:shd w:val="clear" w:color="auto" w:fill="auto"/>
            <w:noWrap/>
            <w:vAlign w:val="center"/>
            <w:hideMark/>
          </w:tcPr>
          <w:p w14:paraId="194BD1D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0CBE329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53994B23" w14:textId="77777777" w:rsidTr="00661647">
        <w:trPr>
          <w:trHeight w:val="703"/>
        </w:trPr>
        <w:tc>
          <w:tcPr>
            <w:tcW w:w="567" w:type="dxa"/>
            <w:tcBorders>
              <w:top w:val="nil"/>
              <w:left w:val="single" w:sz="4" w:space="0" w:color="auto"/>
              <w:bottom w:val="single" w:sz="4" w:space="0" w:color="auto"/>
              <w:right w:val="nil"/>
            </w:tcBorders>
            <w:shd w:val="clear" w:color="000000" w:fill="FFFFFF"/>
            <w:noWrap/>
            <w:vAlign w:val="center"/>
            <w:hideMark/>
          </w:tcPr>
          <w:p w14:paraId="584B618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33</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EEA222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50</w:t>
            </w:r>
          </w:p>
        </w:tc>
        <w:tc>
          <w:tcPr>
            <w:tcW w:w="709" w:type="dxa"/>
            <w:tcBorders>
              <w:top w:val="nil"/>
              <w:left w:val="nil"/>
              <w:bottom w:val="single" w:sz="4" w:space="0" w:color="auto"/>
              <w:right w:val="single" w:sz="4" w:space="0" w:color="auto"/>
            </w:tcBorders>
            <w:shd w:val="clear" w:color="000000" w:fill="FFFFFF"/>
            <w:noWrap/>
            <w:vAlign w:val="center"/>
            <w:hideMark/>
          </w:tcPr>
          <w:p w14:paraId="572E353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22BD995D"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SORO RINGER COM LACTATO 500ML – CADA ML DA SOLUÇÃO CONTÉM: CLORETO DE SÓDIO 0,006 G - CLORETO DE POTÁSSIO 0,0003 G - CLORETO DE CÁLCIO DIHIDRATADO 0,0002 G - LACTATO DE SÓDIO 0,003 G - ÁGUA PARA INJETÁVEIS Q.S.P. 1 ML</w:t>
            </w:r>
          </w:p>
        </w:tc>
        <w:tc>
          <w:tcPr>
            <w:tcW w:w="851" w:type="dxa"/>
            <w:tcBorders>
              <w:top w:val="nil"/>
              <w:left w:val="nil"/>
              <w:bottom w:val="single" w:sz="4" w:space="0" w:color="auto"/>
              <w:right w:val="single" w:sz="4" w:space="0" w:color="auto"/>
            </w:tcBorders>
            <w:shd w:val="clear" w:color="auto" w:fill="auto"/>
            <w:noWrap/>
            <w:vAlign w:val="center"/>
            <w:hideMark/>
          </w:tcPr>
          <w:p w14:paraId="5EB158B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54A4DC0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52F46F3E" w14:textId="77777777" w:rsidTr="00661647">
        <w:trPr>
          <w:trHeight w:val="1284"/>
        </w:trPr>
        <w:tc>
          <w:tcPr>
            <w:tcW w:w="567" w:type="dxa"/>
            <w:tcBorders>
              <w:top w:val="nil"/>
              <w:left w:val="single" w:sz="4" w:space="0" w:color="auto"/>
              <w:bottom w:val="single" w:sz="4" w:space="0" w:color="auto"/>
              <w:right w:val="nil"/>
            </w:tcBorders>
            <w:shd w:val="clear" w:color="000000" w:fill="FFFFFF"/>
            <w:noWrap/>
            <w:vAlign w:val="center"/>
            <w:hideMark/>
          </w:tcPr>
          <w:p w14:paraId="3AE454B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34</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6492792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623F698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35BFF9AB"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SUPLEMENTO VITAMÍNICO INDICADO PARA CÃES, GATOS, AVES, ROEDORES E OUTROS ANIMAIS; COMPOSIÇÃO VITAMINA B1, VITAMINA B2, VITAMINA B6, VITAMINA B12, VITAMINA K3, PANTOTENATO DE CÁLCIO, ÁCIDO NICOTÍNICO, ÁCIDO FÓLICO, PROTEINATO DE FERRO, SULFATO DE COBALTO, PROTEINATO DE COBRE, PROTEINATO DE ZINCO, AÇÚCAR, AROMA DA BAUNILHA, AROMA DE MAÇÃ, SORBATO DE POTÁSSIO, ASPARTAME, MELAÇO, BICARBONATO DE SÓDIO, GOMA XANTANA, ÁGUA. FRASCO 30ML.</w:t>
            </w:r>
          </w:p>
        </w:tc>
        <w:tc>
          <w:tcPr>
            <w:tcW w:w="851" w:type="dxa"/>
            <w:tcBorders>
              <w:top w:val="nil"/>
              <w:left w:val="nil"/>
              <w:bottom w:val="single" w:sz="4" w:space="0" w:color="auto"/>
              <w:right w:val="single" w:sz="4" w:space="0" w:color="auto"/>
            </w:tcBorders>
            <w:shd w:val="clear" w:color="auto" w:fill="auto"/>
            <w:noWrap/>
            <w:vAlign w:val="center"/>
            <w:hideMark/>
          </w:tcPr>
          <w:p w14:paraId="20D9F39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64635D0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0BD5803" w14:textId="77777777" w:rsidTr="00661647">
        <w:trPr>
          <w:trHeight w:val="1139"/>
        </w:trPr>
        <w:tc>
          <w:tcPr>
            <w:tcW w:w="567" w:type="dxa"/>
            <w:tcBorders>
              <w:top w:val="nil"/>
              <w:left w:val="single" w:sz="4" w:space="0" w:color="auto"/>
              <w:bottom w:val="single" w:sz="4" w:space="0" w:color="auto"/>
              <w:right w:val="nil"/>
            </w:tcBorders>
            <w:shd w:val="clear" w:color="000000" w:fill="FFFFFF"/>
            <w:noWrap/>
            <w:vAlign w:val="center"/>
            <w:hideMark/>
          </w:tcPr>
          <w:p w14:paraId="065C82F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35</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619886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3C930AF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7017C7D8"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RIFAMICINA SV SÓDICA - SOLUÇÃO TÓPICA: FRASCO SPRAY CONTENDO 20 ML - CADA ML CONTÉM: RIFAMICINA SV SÓDICA (EQUIVALENTE A RIFAMICINA SV ÁCIDA) .............................10 MG - VEÍCULO Q.S.P...............................1 ML (PROPILENOGLICOL, ÁCIDO ASCÓRBICO, METABISSULFITO DE POTÁSSIO, EDETATO DISSÓDICO, HIDRÓXIDO DE SÓDIO E ÁGUA PURIFICADA).</w:t>
            </w:r>
          </w:p>
        </w:tc>
        <w:tc>
          <w:tcPr>
            <w:tcW w:w="851" w:type="dxa"/>
            <w:tcBorders>
              <w:top w:val="nil"/>
              <w:left w:val="nil"/>
              <w:bottom w:val="single" w:sz="4" w:space="0" w:color="auto"/>
              <w:right w:val="single" w:sz="4" w:space="0" w:color="auto"/>
            </w:tcBorders>
            <w:shd w:val="clear" w:color="auto" w:fill="auto"/>
            <w:noWrap/>
            <w:vAlign w:val="center"/>
            <w:hideMark/>
          </w:tcPr>
          <w:p w14:paraId="5B5A92D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3CBF44C0"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70ACCC75" w14:textId="77777777" w:rsidTr="00661647">
        <w:trPr>
          <w:trHeight w:val="947"/>
        </w:trPr>
        <w:tc>
          <w:tcPr>
            <w:tcW w:w="567" w:type="dxa"/>
            <w:tcBorders>
              <w:top w:val="nil"/>
              <w:left w:val="single" w:sz="4" w:space="0" w:color="auto"/>
              <w:bottom w:val="single" w:sz="4" w:space="0" w:color="auto"/>
              <w:right w:val="nil"/>
            </w:tcBorders>
            <w:shd w:val="clear" w:color="000000" w:fill="FFFFFF"/>
            <w:noWrap/>
            <w:vAlign w:val="center"/>
            <w:hideMark/>
          </w:tcPr>
          <w:p w14:paraId="4AE631E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36</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C1510F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15</w:t>
            </w:r>
          </w:p>
        </w:tc>
        <w:tc>
          <w:tcPr>
            <w:tcW w:w="709" w:type="dxa"/>
            <w:tcBorders>
              <w:top w:val="nil"/>
              <w:left w:val="nil"/>
              <w:bottom w:val="single" w:sz="4" w:space="0" w:color="auto"/>
              <w:right w:val="single" w:sz="4" w:space="0" w:color="auto"/>
            </w:tcBorders>
            <w:shd w:val="clear" w:color="000000" w:fill="FFFFFF"/>
            <w:noWrap/>
            <w:vAlign w:val="center"/>
            <w:hideMark/>
          </w:tcPr>
          <w:p w14:paraId="4F395183"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64F8F0D2"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POMADA CICATRIZANTE - 50G - CADA 100 G CONTÉM: GENTAMICINA (SULFATO) ……………………………. 0,5 G -SULFANILAMIDA ……………………………. 5,0 G - SULFADIAZINA …………………………………</w:t>
            </w:r>
            <w:proofErr w:type="gramStart"/>
            <w:r w:rsidRPr="00430160">
              <w:rPr>
                <w:rFonts w:ascii="Calibri" w:eastAsia="Times New Roman" w:hAnsi="Calibri" w:cs="Calibri"/>
                <w:color w:val="000000"/>
                <w:sz w:val="18"/>
                <w:szCs w:val="18"/>
                <w:lang w:eastAsia="pt-BR"/>
              </w:rPr>
              <w:t>…..</w:t>
            </w:r>
            <w:proofErr w:type="gramEnd"/>
            <w:r w:rsidRPr="00430160">
              <w:rPr>
                <w:rFonts w:ascii="Calibri" w:eastAsia="Times New Roman" w:hAnsi="Calibri" w:cs="Calibri"/>
                <w:color w:val="000000"/>
                <w:sz w:val="18"/>
                <w:szCs w:val="18"/>
                <w:lang w:eastAsia="pt-BR"/>
              </w:rPr>
              <w:t xml:space="preserve"> 5,0 G - URÉIA …………………………………………… 5,0 G -VITAMINA A …………………………120.000 UI - EXCIPIENTE Q.S.P ………………100,0 G</w:t>
            </w:r>
          </w:p>
        </w:tc>
        <w:tc>
          <w:tcPr>
            <w:tcW w:w="851" w:type="dxa"/>
            <w:tcBorders>
              <w:top w:val="nil"/>
              <w:left w:val="nil"/>
              <w:bottom w:val="single" w:sz="4" w:space="0" w:color="auto"/>
              <w:right w:val="single" w:sz="4" w:space="0" w:color="auto"/>
            </w:tcBorders>
            <w:shd w:val="clear" w:color="auto" w:fill="auto"/>
            <w:noWrap/>
            <w:vAlign w:val="center"/>
            <w:hideMark/>
          </w:tcPr>
          <w:p w14:paraId="3D3B872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2FBC94F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D883D8D" w14:textId="77777777" w:rsidTr="00661647">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302C8BD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37</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7FD3070"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nil"/>
              <w:bottom w:val="single" w:sz="4" w:space="0" w:color="auto"/>
              <w:right w:val="single" w:sz="4" w:space="0" w:color="auto"/>
            </w:tcBorders>
            <w:shd w:val="clear" w:color="000000" w:fill="FFFFFF"/>
            <w:noWrap/>
            <w:vAlign w:val="center"/>
            <w:hideMark/>
          </w:tcPr>
          <w:p w14:paraId="07380C2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0C3741B6"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PROMETAZINA 25MG/ML - 2ML - SOL INJ IM</w:t>
            </w:r>
          </w:p>
        </w:tc>
        <w:tc>
          <w:tcPr>
            <w:tcW w:w="851" w:type="dxa"/>
            <w:tcBorders>
              <w:top w:val="nil"/>
              <w:left w:val="nil"/>
              <w:bottom w:val="single" w:sz="4" w:space="0" w:color="auto"/>
              <w:right w:val="single" w:sz="4" w:space="0" w:color="auto"/>
            </w:tcBorders>
            <w:shd w:val="clear" w:color="auto" w:fill="auto"/>
            <w:noWrap/>
            <w:vAlign w:val="center"/>
            <w:hideMark/>
          </w:tcPr>
          <w:p w14:paraId="3EE09B2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9AD6F00"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091CB5C5" w14:textId="77777777" w:rsidTr="00661647">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0EAE08F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38</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599BA4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nil"/>
              <w:bottom w:val="single" w:sz="4" w:space="0" w:color="auto"/>
              <w:right w:val="single" w:sz="4" w:space="0" w:color="auto"/>
            </w:tcBorders>
            <w:shd w:val="clear" w:color="000000" w:fill="FFFFFF"/>
            <w:noWrap/>
            <w:vAlign w:val="center"/>
            <w:hideMark/>
          </w:tcPr>
          <w:p w14:paraId="358CF10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7B070682"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METRONIDAZOL (INJETÁVEL 5 MG/ML) – FRASCO CONTENDO 100 ML.</w:t>
            </w:r>
          </w:p>
        </w:tc>
        <w:tc>
          <w:tcPr>
            <w:tcW w:w="851" w:type="dxa"/>
            <w:tcBorders>
              <w:top w:val="nil"/>
              <w:left w:val="nil"/>
              <w:bottom w:val="single" w:sz="4" w:space="0" w:color="auto"/>
              <w:right w:val="single" w:sz="4" w:space="0" w:color="auto"/>
            </w:tcBorders>
            <w:shd w:val="clear" w:color="auto" w:fill="auto"/>
            <w:noWrap/>
            <w:vAlign w:val="center"/>
            <w:hideMark/>
          </w:tcPr>
          <w:p w14:paraId="5791A42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09547BC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0F545BE9" w14:textId="77777777" w:rsidTr="00661647">
        <w:trPr>
          <w:trHeight w:val="945"/>
        </w:trPr>
        <w:tc>
          <w:tcPr>
            <w:tcW w:w="567" w:type="dxa"/>
            <w:tcBorders>
              <w:top w:val="nil"/>
              <w:left w:val="single" w:sz="4" w:space="0" w:color="auto"/>
              <w:bottom w:val="single" w:sz="4" w:space="0" w:color="auto"/>
              <w:right w:val="nil"/>
            </w:tcBorders>
            <w:shd w:val="clear" w:color="000000" w:fill="FFFFFF"/>
            <w:noWrap/>
            <w:vAlign w:val="center"/>
            <w:hideMark/>
          </w:tcPr>
          <w:p w14:paraId="2D75F67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39</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17C4FE1"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10</w:t>
            </w:r>
          </w:p>
        </w:tc>
        <w:tc>
          <w:tcPr>
            <w:tcW w:w="709" w:type="dxa"/>
            <w:tcBorders>
              <w:top w:val="nil"/>
              <w:left w:val="nil"/>
              <w:bottom w:val="single" w:sz="4" w:space="0" w:color="auto"/>
              <w:right w:val="single" w:sz="4" w:space="0" w:color="auto"/>
            </w:tcBorders>
            <w:shd w:val="clear" w:color="000000" w:fill="FFFFFF"/>
            <w:noWrap/>
            <w:vAlign w:val="center"/>
            <w:hideMark/>
          </w:tcPr>
          <w:p w14:paraId="391123C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6195AC15"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EMEDRON 1% - CADA 1 ML CONTÉM: CLORIDRATO DE ONDANSETRONA DIIDRATADO*..................12,5 MG</w:t>
            </w:r>
            <w:r w:rsidRPr="00430160">
              <w:rPr>
                <w:rFonts w:ascii="Calibri" w:eastAsia="Times New Roman" w:hAnsi="Calibri" w:cs="Calibri"/>
                <w:color w:val="000000"/>
                <w:sz w:val="18"/>
                <w:szCs w:val="18"/>
                <w:lang w:eastAsia="pt-BR"/>
              </w:rPr>
              <w:br/>
              <w:t>VEÍCULO Q.S.P..................1 ML</w:t>
            </w:r>
            <w:r w:rsidRPr="00430160">
              <w:rPr>
                <w:rFonts w:ascii="Calibri" w:eastAsia="Times New Roman" w:hAnsi="Calibri" w:cs="Calibri"/>
                <w:color w:val="000000"/>
                <w:sz w:val="18"/>
                <w:szCs w:val="18"/>
                <w:lang w:eastAsia="pt-BR"/>
              </w:rPr>
              <w:br/>
              <w:t>*EQUIVALENTE A 10 MG DE ONDANSETRONA BASE. FRASCO CONTENDO 10 ML.</w:t>
            </w:r>
          </w:p>
        </w:tc>
        <w:tc>
          <w:tcPr>
            <w:tcW w:w="851" w:type="dxa"/>
            <w:tcBorders>
              <w:top w:val="nil"/>
              <w:left w:val="nil"/>
              <w:bottom w:val="single" w:sz="4" w:space="0" w:color="auto"/>
              <w:right w:val="single" w:sz="4" w:space="0" w:color="auto"/>
            </w:tcBorders>
            <w:shd w:val="clear" w:color="auto" w:fill="auto"/>
            <w:noWrap/>
            <w:vAlign w:val="center"/>
            <w:hideMark/>
          </w:tcPr>
          <w:p w14:paraId="45F77CF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281F9A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24E2218B" w14:textId="77777777" w:rsidTr="00661647">
        <w:trPr>
          <w:trHeight w:val="1005"/>
        </w:trPr>
        <w:tc>
          <w:tcPr>
            <w:tcW w:w="567" w:type="dxa"/>
            <w:tcBorders>
              <w:top w:val="nil"/>
              <w:left w:val="single" w:sz="4" w:space="0" w:color="auto"/>
              <w:bottom w:val="single" w:sz="4" w:space="0" w:color="auto"/>
              <w:right w:val="nil"/>
            </w:tcBorders>
            <w:shd w:val="clear" w:color="000000" w:fill="FFFFFF"/>
            <w:noWrap/>
            <w:vAlign w:val="center"/>
            <w:hideMark/>
          </w:tcPr>
          <w:p w14:paraId="3256A900"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40</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19E370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50</w:t>
            </w:r>
          </w:p>
        </w:tc>
        <w:tc>
          <w:tcPr>
            <w:tcW w:w="709" w:type="dxa"/>
            <w:tcBorders>
              <w:top w:val="nil"/>
              <w:left w:val="nil"/>
              <w:bottom w:val="single" w:sz="4" w:space="0" w:color="auto"/>
              <w:right w:val="single" w:sz="4" w:space="0" w:color="auto"/>
            </w:tcBorders>
            <w:shd w:val="clear" w:color="000000" w:fill="FFFFFF"/>
            <w:noWrap/>
            <w:vAlign w:val="center"/>
            <w:hideMark/>
          </w:tcPr>
          <w:p w14:paraId="6DB29D3A"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78469A0D"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CLORIDRATO DE METOCLOPRAMIDA (SOLUÇÃO INJETÁVEL 10 MG/2 ML) - CADA 2 ML DA SOLUÇÃO INJETÁVEL CONTÉM: CLORIDRATO DE METOCLOPRAMIDA MONOIDRATADA (EQUIVALENTE A 10MG DE CLORIDRATO DE METOCLOPRAMIDA) ..........10,54 MG</w:t>
            </w:r>
            <w:r w:rsidRPr="00430160">
              <w:rPr>
                <w:rFonts w:ascii="Calibri" w:eastAsia="Times New Roman" w:hAnsi="Calibri" w:cs="Calibri"/>
                <w:color w:val="000000"/>
                <w:sz w:val="18"/>
                <w:szCs w:val="18"/>
                <w:lang w:eastAsia="pt-BR"/>
              </w:rPr>
              <w:br/>
              <w:t>VEÍCULO Q.S.P. ...... 2 ML. - EXCIPIENTES: CLORETO DE SÓDIO, METABISSULFITO DE SÓDIO E ÁGUA PARA INJETÁVEIS. AMPOLAS DE 2 ML.</w:t>
            </w:r>
          </w:p>
        </w:tc>
        <w:tc>
          <w:tcPr>
            <w:tcW w:w="851" w:type="dxa"/>
            <w:tcBorders>
              <w:top w:val="nil"/>
              <w:left w:val="nil"/>
              <w:bottom w:val="single" w:sz="4" w:space="0" w:color="auto"/>
              <w:right w:val="single" w:sz="4" w:space="0" w:color="auto"/>
            </w:tcBorders>
            <w:shd w:val="clear" w:color="auto" w:fill="auto"/>
            <w:noWrap/>
            <w:vAlign w:val="center"/>
            <w:hideMark/>
          </w:tcPr>
          <w:p w14:paraId="4790D8C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1AD97EC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62BE1DAD" w14:textId="77777777" w:rsidTr="00661647">
        <w:trPr>
          <w:trHeight w:val="495"/>
        </w:trPr>
        <w:tc>
          <w:tcPr>
            <w:tcW w:w="567" w:type="dxa"/>
            <w:tcBorders>
              <w:top w:val="nil"/>
              <w:left w:val="single" w:sz="4" w:space="0" w:color="auto"/>
              <w:bottom w:val="single" w:sz="4" w:space="0" w:color="auto"/>
              <w:right w:val="nil"/>
            </w:tcBorders>
            <w:shd w:val="clear" w:color="000000" w:fill="FFFFFF"/>
            <w:noWrap/>
            <w:vAlign w:val="center"/>
            <w:hideMark/>
          </w:tcPr>
          <w:p w14:paraId="122D854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41</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75E959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nil"/>
              <w:bottom w:val="single" w:sz="4" w:space="0" w:color="auto"/>
              <w:right w:val="single" w:sz="4" w:space="0" w:color="auto"/>
            </w:tcBorders>
            <w:shd w:val="clear" w:color="000000" w:fill="FFFFFF"/>
            <w:noWrap/>
            <w:vAlign w:val="center"/>
            <w:hideMark/>
          </w:tcPr>
          <w:p w14:paraId="029E70F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135F9D5A"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ANTIPULGAS E MÍASE – 11 MG PARA CÃES E GATOS ATÉ 11,4 KG - CAIXA COM 6 COMPRIMIDOS</w:t>
            </w:r>
          </w:p>
        </w:tc>
        <w:tc>
          <w:tcPr>
            <w:tcW w:w="851" w:type="dxa"/>
            <w:tcBorders>
              <w:top w:val="nil"/>
              <w:left w:val="nil"/>
              <w:bottom w:val="single" w:sz="4" w:space="0" w:color="auto"/>
              <w:right w:val="single" w:sz="4" w:space="0" w:color="auto"/>
            </w:tcBorders>
            <w:shd w:val="clear" w:color="auto" w:fill="auto"/>
            <w:noWrap/>
            <w:vAlign w:val="center"/>
            <w:hideMark/>
          </w:tcPr>
          <w:p w14:paraId="56244A5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944780B"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1AF045DB" w14:textId="77777777" w:rsidTr="00661647">
        <w:trPr>
          <w:trHeight w:val="495"/>
        </w:trPr>
        <w:tc>
          <w:tcPr>
            <w:tcW w:w="567" w:type="dxa"/>
            <w:tcBorders>
              <w:top w:val="nil"/>
              <w:left w:val="single" w:sz="4" w:space="0" w:color="auto"/>
              <w:bottom w:val="single" w:sz="4" w:space="0" w:color="auto"/>
              <w:right w:val="nil"/>
            </w:tcBorders>
            <w:shd w:val="clear" w:color="000000" w:fill="FFFFFF"/>
            <w:noWrap/>
            <w:vAlign w:val="center"/>
            <w:hideMark/>
          </w:tcPr>
          <w:p w14:paraId="3285745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42</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4CC855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nil"/>
              <w:bottom w:val="single" w:sz="4" w:space="0" w:color="auto"/>
              <w:right w:val="single" w:sz="4" w:space="0" w:color="auto"/>
            </w:tcBorders>
            <w:shd w:val="clear" w:color="000000" w:fill="FFFFFF"/>
            <w:noWrap/>
            <w:vAlign w:val="center"/>
            <w:hideMark/>
          </w:tcPr>
          <w:p w14:paraId="7525529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CX</w:t>
            </w:r>
          </w:p>
        </w:tc>
        <w:tc>
          <w:tcPr>
            <w:tcW w:w="5386" w:type="dxa"/>
            <w:tcBorders>
              <w:top w:val="nil"/>
              <w:left w:val="nil"/>
              <w:bottom w:val="single" w:sz="4" w:space="0" w:color="auto"/>
              <w:right w:val="single" w:sz="4" w:space="0" w:color="auto"/>
            </w:tcBorders>
            <w:shd w:val="clear" w:color="000000" w:fill="FFFFFF"/>
            <w:vAlign w:val="bottom"/>
            <w:hideMark/>
          </w:tcPr>
          <w:p w14:paraId="33DE7D31"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ANTIPULGAS E MÍASE – 57 MG -PARA CÃES E GATOS DE 11,4 A 57 KG -</w:t>
            </w:r>
            <w:r w:rsidRPr="00430160">
              <w:rPr>
                <w:rFonts w:ascii="Calibri" w:eastAsia="Times New Roman" w:hAnsi="Calibri" w:cs="Calibri"/>
                <w:color w:val="000000"/>
                <w:sz w:val="18"/>
                <w:szCs w:val="18"/>
                <w:lang w:eastAsia="pt-BR"/>
              </w:rPr>
              <w:br/>
              <w:t>CAIXA COM 6 COMPRIMIDOS</w:t>
            </w:r>
          </w:p>
        </w:tc>
        <w:tc>
          <w:tcPr>
            <w:tcW w:w="851" w:type="dxa"/>
            <w:tcBorders>
              <w:top w:val="nil"/>
              <w:left w:val="nil"/>
              <w:bottom w:val="single" w:sz="4" w:space="0" w:color="auto"/>
              <w:right w:val="single" w:sz="4" w:space="0" w:color="auto"/>
            </w:tcBorders>
            <w:shd w:val="clear" w:color="auto" w:fill="auto"/>
            <w:noWrap/>
            <w:vAlign w:val="center"/>
            <w:hideMark/>
          </w:tcPr>
          <w:p w14:paraId="797590E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2E44A810"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3ECA60F3" w14:textId="77777777" w:rsidTr="00661647">
        <w:trPr>
          <w:trHeight w:val="495"/>
        </w:trPr>
        <w:tc>
          <w:tcPr>
            <w:tcW w:w="567" w:type="dxa"/>
            <w:tcBorders>
              <w:top w:val="nil"/>
              <w:left w:val="single" w:sz="4" w:space="0" w:color="auto"/>
              <w:bottom w:val="single" w:sz="4" w:space="0" w:color="auto"/>
              <w:right w:val="nil"/>
            </w:tcBorders>
            <w:shd w:val="clear" w:color="000000" w:fill="FFFFFF"/>
            <w:noWrap/>
            <w:vAlign w:val="center"/>
            <w:hideMark/>
          </w:tcPr>
          <w:p w14:paraId="0EB4A672"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43</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3622C9E"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25</w:t>
            </w:r>
          </w:p>
        </w:tc>
        <w:tc>
          <w:tcPr>
            <w:tcW w:w="709" w:type="dxa"/>
            <w:tcBorders>
              <w:top w:val="nil"/>
              <w:left w:val="nil"/>
              <w:bottom w:val="single" w:sz="4" w:space="0" w:color="auto"/>
              <w:right w:val="single" w:sz="4" w:space="0" w:color="auto"/>
            </w:tcBorders>
            <w:shd w:val="clear" w:color="000000" w:fill="FFFFFF"/>
            <w:noWrap/>
            <w:vAlign w:val="center"/>
            <w:hideMark/>
          </w:tcPr>
          <w:p w14:paraId="285694FF"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1C9ECE2F"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SOLUÇÃO DE GLICOSE 50% FRASCO COM 10ML - GLICOSE....50 G - ÁGUA PARA INJEÇÃO Q.S.P.....100 ML – OSMOLARIDADE......2775 MOSMOL/L.</w:t>
            </w:r>
          </w:p>
        </w:tc>
        <w:tc>
          <w:tcPr>
            <w:tcW w:w="851" w:type="dxa"/>
            <w:tcBorders>
              <w:top w:val="nil"/>
              <w:left w:val="nil"/>
              <w:bottom w:val="single" w:sz="4" w:space="0" w:color="auto"/>
              <w:right w:val="single" w:sz="4" w:space="0" w:color="auto"/>
            </w:tcBorders>
            <w:shd w:val="clear" w:color="auto" w:fill="auto"/>
            <w:noWrap/>
            <w:vAlign w:val="center"/>
            <w:hideMark/>
          </w:tcPr>
          <w:p w14:paraId="1358A8D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4B52B3D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6C50B918" w14:textId="77777777" w:rsidTr="00661647">
        <w:trPr>
          <w:trHeight w:val="1120"/>
        </w:trPr>
        <w:tc>
          <w:tcPr>
            <w:tcW w:w="567" w:type="dxa"/>
            <w:tcBorders>
              <w:top w:val="nil"/>
              <w:left w:val="single" w:sz="4" w:space="0" w:color="auto"/>
              <w:bottom w:val="single" w:sz="4" w:space="0" w:color="auto"/>
              <w:right w:val="nil"/>
            </w:tcBorders>
            <w:shd w:val="clear" w:color="000000" w:fill="FFFFFF"/>
            <w:noWrap/>
            <w:vAlign w:val="center"/>
            <w:hideMark/>
          </w:tcPr>
          <w:p w14:paraId="74F6314D"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44</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3CE4DD0"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15</w:t>
            </w:r>
          </w:p>
        </w:tc>
        <w:tc>
          <w:tcPr>
            <w:tcW w:w="709" w:type="dxa"/>
            <w:tcBorders>
              <w:top w:val="nil"/>
              <w:left w:val="nil"/>
              <w:bottom w:val="single" w:sz="4" w:space="0" w:color="auto"/>
              <w:right w:val="single" w:sz="4" w:space="0" w:color="auto"/>
            </w:tcBorders>
            <w:shd w:val="clear" w:color="000000" w:fill="FFFFFF"/>
            <w:noWrap/>
            <w:vAlign w:val="center"/>
            <w:hideMark/>
          </w:tcPr>
          <w:p w14:paraId="3C8BDB56"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5C6A439D"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PENTAKEL INJ. 50ML - COMPOSIÇÃO</w:t>
            </w:r>
            <w:r w:rsidRPr="00430160">
              <w:rPr>
                <w:rFonts w:ascii="Calibri" w:eastAsia="Times New Roman" w:hAnsi="Calibri" w:cs="Calibri"/>
                <w:color w:val="000000"/>
                <w:sz w:val="18"/>
                <w:szCs w:val="18"/>
                <w:lang w:eastAsia="pt-BR"/>
              </w:rPr>
              <w:br/>
              <w:t>CADA 100ML CONTÉM: BENZILPENICILINA PROCAÍNA.........20.000.000 UI -DIHIDROESTREPTOMICINA</w:t>
            </w:r>
            <w:r w:rsidRPr="00430160">
              <w:rPr>
                <w:rFonts w:ascii="Calibri" w:eastAsia="Times New Roman" w:hAnsi="Calibri" w:cs="Calibri"/>
                <w:color w:val="000000"/>
                <w:sz w:val="18"/>
                <w:szCs w:val="18"/>
                <w:lang w:eastAsia="pt-BR"/>
              </w:rPr>
              <w:br/>
              <w:t>(SULFATO)...........15.000.000 UI (*) -VEÍCULO Q.S.P..........100ML –</w:t>
            </w:r>
            <w:r w:rsidRPr="00430160">
              <w:rPr>
                <w:rFonts w:ascii="Calibri" w:eastAsia="Times New Roman" w:hAnsi="Calibri" w:cs="Calibri"/>
                <w:color w:val="000000"/>
                <w:sz w:val="18"/>
                <w:szCs w:val="18"/>
                <w:lang w:eastAsia="pt-BR"/>
              </w:rPr>
              <w:br/>
              <w:t>* EQUIVALENTE A 20G DE SULFATO DE DIHIDROESTREPTOMICINA</w:t>
            </w:r>
          </w:p>
        </w:tc>
        <w:tc>
          <w:tcPr>
            <w:tcW w:w="851" w:type="dxa"/>
            <w:tcBorders>
              <w:top w:val="nil"/>
              <w:left w:val="nil"/>
              <w:bottom w:val="single" w:sz="4" w:space="0" w:color="auto"/>
              <w:right w:val="single" w:sz="4" w:space="0" w:color="auto"/>
            </w:tcBorders>
            <w:shd w:val="clear" w:color="auto" w:fill="auto"/>
            <w:noWrap/>
            <w:vAlign w:val="center"/>
            <w:hideMark/>
          </w:tcPr>
          <w:p w14:paraId="73B0C1E9"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5F0C0CB7"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r w:rsidR="00430160" w:rsidRPr="00430160" w14:paraId="003C55E0" w14:textId="77777777" w:rsidTr="00661647">
        <w:trPr>
          <w:trHeight w:val="300"/>
        </w:trPr>
        <w:tc>
          <w:tcPr>
            <w:tcW w:w="567" w:type="dxa"/>
            <w:tcBorders>
              <w:top w:val="nil"/>
              <w:left w:val="single" w:sz="4" w:space="0" w:color="auto"/>
              <w:bottom w:val="single" w:sz="4" w:space="0" w:color="auto"/>
              <w:right w:val="nil"/>
            </w:tcBorders>
            <w:shd w:val="clear" w:color="000000" w:fill="FFFFFF"/>
            <w:noWrap/>
            <w:vAlign w:val="center"/>
            <w:hideMark/>
          </w:tcPr>
          <w:p w14:paraId="6FD9CE25"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45</w:t>
            </w:r>
          </w:p>
        </w:tc>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11C6482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20</w:t>
            </w:r>
          </w:p>
        </w:tc>
        <w:tc>
          <w:tcPr>
            <w:tcW w:w="709" w:type="dxa"/>
            <w:tcBorders>
              <w:top w:val="nil"/>
              <w:left w:val="nil"/>
              <w:bottom w:val="single" w:sz="4" w:space="0" w:color="auto"/>
              <w:right w:val="single" w:sz="4" w:space="0" w:color="auto"/>
            </w:tcBorders>
            <w:shd w:val="clear" w:color="000000" w:fill="FFFFFF"/>
            <w:noWrap/>
            <w:vAlign w:val="center"/>
            <w:hideMark/>
          </w:tcPr>
          <w:p w14:paraId="7ECB74A8"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UN</w:t>
            </w:r>
          </w:p>
        </w:tc>
        <w:tc>
          <w:tcPr>
            <w:tcW w:w="5386" w:type="dxa"/>
            <w:tcBorders>
              <w:top w:val="nil"/>
              <w:left w:val="nil"/>
              <w:bottom w:val="single" w:sz="4" w:space="0" w:color="auto"/>
              <w:right w:val="single" w:sz="4" w:space="0" w:color="auto"/>
            </w:tcBorders>
            <w:shd w:val="clear" w:color="000000" w:fill="FFFFFF"/>
            <w:vAlign w:val="bottom"/>
            <w:hideMark/>
          </w:tcPr>
          <w:p w14:paraId="5E474578" w14:textId="77777777" w:rsidR="00430160" w:rsidRPr="00430160" w:rsidRDefault="00430160" w:rsidP="00430160">
            <w:pPr>
              <w:spacing w:after="0" w:line="240" w:lineRule="auto"/>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PROPOFOL 10MG/ML 20ML (C1)</w:t>
            </w:r>
          </w:p>
        </w:tc>
        <w:tc>
          <w:tcPr>
            <w:tcW w:w="851" w:type="dxa"/>
            <w:tcBorders>
              <w:top w:val="nil"/>
              <w:left w:val="nil"/>
              <w:bottom w:val="single" w:sz="4" w:space="0" w:color="auto"/>
              <w:right w:val="single" w:sz="4" w:space="0" w:color="auto"/>
            </w:tcBorders>
            <w:shd w:val="clear" w:color="auto" w:fill="auto"/>
            <w:noWrap/>
            <w:vAlign w:val="center"/>
            <w:hideMark/>
          </w:tcPr>
          <w:p w14:paraId="6F40F0EC"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c>
          <w:tcPr>
            <w:tcW w:w="1417" w:type="dxa"/>
            <w:tcBorders>
              <w:top w:val="nil"/>
              <w:left w:val="nil"/>
              <w:bottom w:val="single" w:sz="4" w:space="0" w:color="auto"/>
              <w:right w:val="single" w:sz="4" w:space="0" w:color="auto"/>
            </w:tcBorders>
            <w:shd w:val="clear" w:color="auto" w:fill="auto"/>
            <w:noWrap/>
            <w:vAlign w:val="center"/>
            <w:hideMark/>
          </w:tcPr>
          <w:p w14:paraId="29676FE4" w14:textId="77777777" w:rsidR="00430160" w:rsidRPr="00430160" w:rsidRDefault="00430160" w:rsidP="00430160">
            <w:pPr>
              <w:spacing w:after="0" w:line="240" w:lineRule="auto"/>
              <w:jc w:val="center"/>
              <w:rPr>
                <w:rFonts w:ascii="Calibri" w:eastAsia="Times New Roman" w:hAnsi="Calibri" w:cs="Calibri"/>
                <w:color w:val="000000"/>
                <w:sz w:val="18"/>
                <w:szCs w:val="18"/>
                <w:lang w:eastAsia="pt-BR"/>
              </w:rPr>
            </w:pPr>
            <w:r w:rsidRPr="00430160">
              <w:rPr>
                <w:rFonts w:ascii="Calibri" w:eastAsia="Times New Roman" w:hAnsi="Calibri" w:cs="Calibri"/>
                <w:color w:val="000000"/>
                <w:sz w:val="18"/>
                <w:szCs w:val="18"/>
                <w:lang w:eastAsia="pt-BR"/>
              </w:rPr>
              <w:t> </w:t>
            </w:r>
          </w:p>
        </w:tc>
      </w:tr>
    </w:tbl>
    <w:p w14:paraId="7130C895" w14:textId="77777777" w:rsidR="00216726" w:rsidRDefault="00216726" w:rsidP="00661647">
      <w:pPr>
        <w:tabs>
          <w:tab w:val="left" w:pos="2115"/>
        </w:tabs>
        <w:ind w:right="-994"/>
        <w:rPr>
          <w:rFonts w:ascii="Calibri" w:hAnsi="Calibri" w:cs="Calibri"/>
          <w:b/>
          <w:sz w:val="24"/>
          <w:szCs w:val="24"/>
        </w:rPr>
      </w:pPr>
    </w:p>
    <w:p w14:paraId="552C2F81" w14:textId="1B6FE906" w:rsidR="000914B1" w:rsidRPr="00F0771B" w:rsidRDefault="000914B1" w:rsidP="00661647">
      <w:pPr>
        <w:tabs>
          <w:tab w:val="left" w:pos="2115"/>
        </w:tabs>
        <w:spacing w:after="0" w:line="360" w:lineRule="auto"/>
        <w:ind w:left="-709" w:right="-992"/>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661647">
      <w:pPr>
        <w:tabs>
          <w:tab w:val="left" w:pos="2115"/>
        </w:tabs>
        <w:spacing w:after="0" w:line="360" w:lineRule="auto"/>
        <w:ind w:left="-709" w:right="-992"/>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50080"/>
    <w:rsid w:val="000640EB"/>
    <w:rsid w:val="00070F86"/>
    <w:rsid w:val="00077AA9"/>
    <w:rsid w:val="0008172A"/>
    <w:rsid w:val="000914B1"/>
    <w:rsid w:val="000A2488"/>
    <w:rsid w:val="000A7CDB"/>
    <w:rsid w:val="000C0219"/>
    <w:rsid w:val="000E0887"/>
    <w:rsid w:val="000F7201"/>
    <w:rsid w:val="00122A92"/>
    <w:rsid w:val="00126AF1"/>
    <w:rsid w:val="0013768E"/>
    <w:rsid w:val="00161846"/>
    <w:rsid w:val="00193ED3"/>
    <w:rsid w:val="001B76E9"/>
    <w:rsid w:val="001F4415"/>
    <w:rsid w:val="001F5D42"/>
    <w:rsid w:val="00216726"/>
    <w:rsid w:val="0025252B"/>
    <w:rsid w:val="00290711"/>
    <w:rsid w:val="00291FB2"/>
    <w:rsid w:val="00293313"/>
    <w:rsid w:val="00304A64"/>
    <w:rsid w:val="00316A0C"/>
    <w:rsid w:val="00335839"/>
    <w:rsid w:val="00337F27"/>
    <w:rsid w:val="003945BC"/>
    <w:rsid w:val="003E5062"/>
    <w:rsid w:val="003F5DB7"/>
    <w:rsid w:val="00404E27"/>
    <w:rsid w:val="00430160"/>
    <w:rsid w:val="004B60B4"/>
    <w:rsid w:val="004C1677"/>
    <w:rsid w:val="004C6A1E"/>
    <w:rsid w:val="004D0AF0"/>
    <w:rsid w:val="004E3F87"/>
    <w:rsid w:val="00512A4D"/>
    <w:rsid w:val="005271AE"/>
    <w:rsid w:val="00530315"/>
    <w:rsid w:val="005322D5"/>
    <w:rsid w:val="005728B0"/>
    <w:rsid w:val="00596936"/>
    <w:rsid w:val="005B44BB"/>
    <w:rsid w:val="00603DB9"/>
    <w:rsid w:val="00660F10"/>
    <w:rsid w:val="00661647"/>
    <w:rsid w:val="006B388F"/>
    <w:rsid w:val="006D42DB"/>
    <w:rsid w:val="006E3A4E"/>
    <w:rsid w:val="006E426E"/>
    <w:rsid w:val="006F5A8B"/>
    <w:rsid w:val="00711B2D"/>
    <w:rsid w:val="007231B2"/>
    <w:rsid w:val="00784D2B"/>
    <w:rsid w:val="007972C8"/>
    <w:rsid w:val="007B2E1D"/>
    <w:rsid w:val="007D31AF"/>
    <w:rsid w:val="0083231A"/>
    <w:rsid w:val="00835291"/>
    <w:rsid w:val="0083770A"/>
    <w:rsid w:val="00841D74"/>
    <w:rsid w:val="008603BA"/>
    <w:rsid w:val="00863934"/>
    <w:rsid w:val="0086524E"/>
    <w:rsid w:val="00887F68"/>
    <w:rsid w:val="008B1B38"/>
    <w:rsid w:val="008D3BBC"/>
    <w:rsid w:val="008F6E44"/>
    <w:rsid w:val="00911AD8"/>
    <w:rsid w:val="0097583B"/>
    <w:rsid w:val="009A71C0"/>
    <w:rsid w:val="009B779D"/>
    <w:rsid w:val="009D5FBE"/>
    <w:rsid w:val="009F3780"/>
    <w:rsid w:val="009F4F47"/>
    <w:rsid w:val="00A60249"/>
    <w:rsid w:val="00AD45A4"/>
    <w:rsid w:val="00AE624C"/>
    <w:rsid w:val="00B772C5"/>
    <w:rsid w:val="00BA52EE"/>
    <w:rsid w:val="00BF7C54"/>
    <w:rsid w:val="00C17B5F"/>
    <w:rsid w:val="00C33F5A"/>
    <w:rsid w:val="00CA54B9"/>
    <w:rsid w:val="00CB5CBE"/>
    <w:rsid w:val="00CD364B"/>
    <w:rsid w:val="00CD5A88"/>
    <w:rsid w:val="00CE4E3B"/>
    <w:rsid w:val="00D24896"/>
    <w:rsid w:val="00D36F5E"/>
    <w:rsid w:val="00D42C45"/>
    <w:rsid w:val="00D472A4"/>
    <w:rsid w:val="00D65FA7"/>
    <w:rsid w:val="00D91944"/>
    <w:rsid w:val="00D92CAE"/>
    <w:rsid w:val="00DA7F60"/>
    <w:rsid w:val="00DB43E6"/>
    <w:rsid w:val="00DE4586"/>
    <w:rsid w:val="00DF055F"/>
    <w:rsid w:val="00DF5C0A"/>
    <w:rsid w:val="00E233FB"/>
    <w:rsid w:val="00E42241"/>
    <w:rsid w:val="00E6011D"/>
    <w:rsid w:val="00E60C0B"/>
    <w:rsid w:val="00E91C6F"/>
    <w:rsid w:val="00EA6DC1"/>
    <w:rsid w:val="00EF3A40"/>
    <w:rsid w:val="00F0771B"/>
    <w:rsid w:val="00F369A4"/>
    <w:rsid w:val="00F40ED0"/>
    <w:rsid w:val="00F66369"/>
    <w:rsid w:val="00F76F19"/>
    <w:rsid w:val="00F864E7"/>
    <w:rsid w:val="00F94C80"/>
    <w:rsid w:val="00F95086"/>
    <w:rsid w:val="00FA43CE"/>
    <w:rsid w:val="00FB3162"/>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358435314">
      <w:bodyDiv w:val="1"/>
      <w:marLeft w:val="0"/>
      <w:marRight w:val="0"/>
      <w:marTop w:val="0"/>
      <w:marBottom w:val="0"/>
      <w:divBdr>
        <w:top w:val="none" w:sz="0" w:space="0" w:color="auto"/>
        <w:left w:val="none" w:sz="0" w:space="0" w:color="auto"/>
        <w:bottom w:val="none" w:sz="0" w:space="0" w:color="auto"/>
        <w:right w:val="none" w:sz="0" w:space="0" w:color="auto"/>
      </w:divBdr>
    </w:div>
    <w:div w:id="389306194">
      <w:bodyDiv w:val="1"/>
      <w:marLeft w:val="0"/>
      <w:marRight w:val="0"/>
      <w:marTop w:val="0"/>
      <w:marBottom w:val="0"/>
      <w:divBdr>
        <w:top w:val="none" w:sz="0" w:space="0" w:color="auto"/>
        <w:left w:val="none" w:sz="0" w:space="0" w:color="auto"/>
        <w:bottom w:val="none" w:sz="0" w:space="0" w:color="auto"/>
        <w:right w:val="none" w:sz="0" w:space="0" w:color="auto"/>
      </w:divBdr>
    </w:div>
    <w:div w:id="640621158">
      <w:bodyDiv w:val="1"/>
      <w:marLeft w:val="0"/>
      <w:marRight w:val="0"/>
      <w:marTop w:val="0"/>
      <w:marBottom w:val="0"/>
      <w:divBdr>
        <w:top w:val="none" w:sz="0" w:space="0" w:color="auto"/>
        <w:left w:val="none" w:sz="0" w:space="0" w:color="auto"/>
        <w:bottom w:val="none" w:sz="0" w:space="0" w:color="auto"/>
        <w:right w:val="none" w:sz="0" w:space="0" w:color="auto"/>
      </w:divBdr>
    </w:div>
    <w:div w:id="990402569">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185284345">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1204</Words>
  <Characters>6507</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COMPRAS PJBA II</cp:lastModifiedBy>
  <cp:revision>2</cp:revision>
  <dcterms:created xsi:type="dcterms:W3CDTF">2025-06-26T16:53:00Z</dcterms:created>
  <dcterms:modified xsi:type="dcterms:W3CDTF">2025-06-26T16:53:00Z</dcterms:modified>
</cp:coreProperties>
</file>