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BC161DE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B47DD7">
                              <w:rPr>
                                <w:sz w:val="24"/>
                                <w:szCs w:val="24"/>
                              </w:rPr>
                              <w:t>489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BC161DE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B47DD7">
                        <w:rPr>
                          <w:sz w:val="24"/>
                          <w:szCs w:val="24"/>
                        </w:rPr>
                        <w:t>489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B47DD7" w:rsidRPr="00F0771B" w14:paraId="7DB4B440" w14:textId="77777777" w:rsidTr="00911AD8">
        <w:tc>
          <w:tcPr>
            <w:tcW w:w="798" w:type="dxa"/>
          </w:tcPr>
          <w:p w14:paraId="190C8C29" w14:textId="5F7804C1" w:rsidR="00B47DD7" w:rsidRPr="00CB5CBE" w:rsidRDefault="00B47DD7" w:rsidP="00B47D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3BFB2119" w:rsidR="00B47DD7" w:rsidRPr="00CB5CBE" w:rsidRDefault="00B47DD7" w:rsidP="00B47D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2230500B" w14:textId="2448DBED" w:rsidR="00B47DD7" w:rsidRPr="00CB5CBE" w:rsidRDefault="00B47DD7" w:rsidP="00B47D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00</w:t>
            </w:r>
          </w:p>
        </w:tc>
        <w:tc>
          <w:tcPr>
            <w:tcW w:w="4526" w:type="dxa"/>
          </w:tcPr>
          <w:p w14:paraId="327B819A" w14:textId="4967D7DE" w:rsidR="00B47DD7" w:rsidRPr="00561659" w:rsidRDefault="00B47DD7" w:rsidP="00B47DD7">
            <w:pPr>
              <w:tabs>
                <w:tab w:val="left" w:pos="2115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CD1174">
              <w:rPr>
                <w:rFonts w:ascii="Arial" w:hAnsi="Arial" w:cs="Arial"/>
              </w:rPr>
              <w:t>Roçadeira Sthil FS 291.</w:t>
            </w:r>
          </w:p>
        </w:tc>
        <w:tc>
          <w:tcPr>
            <w:tcW w:w="1417" w:type="dxa"/>
          </w:tcPr>
          <w:p w14:paraId="4727AEFC" w14:textId="797FD9F5" w:rsidR="00B47DD7" w:rsidRPr="00CB5CBE" w:rsidRDefault="00B47DD7" w:rsidP="00B47D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B47DD7" w:rsidRPr="00CB5CBE" w:rsidRDefault="00B47DD7" w:rsidP="00B47D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47DD7" w:rsidRPr="00F0771B" w14:paraId="35D3DB5E" w14:textId="77777777" w:rsidTr="00911AD8">
        <w:tc>
          <w:tcPr>
            <w:tcW w:w="798" w:type="dxa"/>
          </w:tcPr>
          <w:p w14:paraId="76646015" w14:textId="66E144FA" w:rsidR="00B47DD7" w:rsidRPr="00CB5CBE" w:rsidRDefault="00B47DD7" w:rsidP="00B47D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205" w:type="dxa"/>
          </w:tcPr>
          <w:p w14:paraId="03C70B4E" w14:textId="633372F4" w:rsidR="00B47DD7" w:rsidRDefault="00B47DD7" w:rsidP="00B47D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0609649D" w14:textId="1F486914" w:rsidR="00B47DD7" w:rsidRDefault="00B47DD7" w:rsidP="00B47D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526" w:type="dxa"/>
          </w:tcPr>
          <w:p w14:paraId="31659422" w14:textId="2FD14E18" w:rsidR="00B47DD7" w:rsidRPr="00561659" w:rsidRDefault="00B47DD7" w:rsidP="00B47DD7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CD1174">
              <w:rPr>
                <w:rFonts w:ascii="Arial" w:hAnsi="Arial" w:cs="Arial"/>
              </w:rPr>
              <w:t>Pulverizador e otimizador SR 450.</w:t>
            </w:r>
          </w:p>
        </w:tc>
        <w:tc>
          <w:tcPr>
            <w:tcW w:w="1417" w:type="dxa"/>
          </w:tcPr>
          <w:p w14:paraId="20F09F91" w14:textId="77777777" w:rsidR="00B47DD7" w:rsidRPr="00CB5CBE" w:rsidRDefault="00B47DD7" w:rsidP="00B47D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A262E87" w14:textId="77777777" w:rsidR="00B47DD7" w:rsidRPr="00CB5CBE" w:rsidRDefault="00B47DD7" w:rsidP="00B47D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47DD7" w:rsidRPr="00F0771B" w14:paraId="61AD97EC" w14:textId="77777777" w:rsidTr="00911AD8">
        <w:tc>
          <w:tcPr>
            <w:tcW w:w="798" w:type="dxa"/>
          </w:tcPr>
          <w:p w14:paraId="4025671E" w14:textId="499893F3" w:rsidR="00B47DD7" w:rsidRDefault="00B47DD7" w:rsidP="00B47D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205" w:type="dxa"/>
          </w:tcPr>
          <w:p w14:paraId="75F1B68C" w14:textId="27246766" w:rsidR="00B47DD7" w:rsidRDefault="00B47DD7" w:rsidP="00B47D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54F51218" w14:textId="516013CE" w:rsidR="00B47DD7" w:rsidRDefault="00B47DD7" w:rsidP="00B47D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526" w:type="dxa"/>
          </w:tcPr>
          <w:p w14:paraId="58C3F8A9" w14:textId="0BADBE85" w:rsidR="00B47DD7" w:rsidRDefault="00B47DD7" w:rsidP="00B47DD7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  <w:r w:rsidRPr="00CD1174">
              <w:rPr>
                <w:rFonts w:ascii="Arial" w:hAnsi="Arial" w:cs="Arial"/>
              </w:rPr>
              <w:t>Pulverizador costal, 2 em 1, manual ou bateria, com bateria de lítio, 18 litros, VONDER62.</w:t>
            </w:r>
          </w:p>
        </w:tc>
        <w:tc>
          <w:tcPr>
            <w:tcW w:w="1417" w:type="dxa"/>
          </w:tcPr>
          <w:p w14:paraId="71275258" w14:textId="77777777" w:rsidR="00B47DD7" w:rsidRPr="00CB5CBE" w:rsidRDefault="00B47DD7" w:rsidP="00B47D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C8EE9D7" w14:textId="77777777" w:rsidR="00B47DD7" w:rsidRPr="00CB5CBE" w:rsidRDefault="00B47DD7" w:rsidP="00B47D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47DD7" w:rsidRPr="00F0771B" w14:paraId="6131F81F" w14:textId="77777777" w:rsidTr="00911AD8">
        <w:tc>
          <w:tcPr>
            <w:tcW w:w="798" w:type="dxa"/>
          </w:tcPr>
          <w:p w14:paraId="0288EC6B" w14:textId="77777777" w:rsidR="00B47DD7" w:rsidRDefault="00B47DD7" w:rsidP="00B47D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05" w:type="dxa"/>
          </w:tcPr>
          <w:p w14:paraId="59E27A5E" w14:textId="77777777" w:rsidR="00B47DD7" w:rsidRDefault="00B47DD7" w:rsidP="00B47D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8" w:type="dxa"/>
          </w:tcPr>
          <w:p w14:paraId="607D5C83" w14:textId="77777777" w:rsidR="00B47DD7" w:rsidRDefault="00B47DD7" w:rsidP="00B47D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445301CE" w14:textId="77777777" w:rsidR="00B47DD7" w:rsidRDefault="00B47DD7" w:rsidP="00B47DD7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7" w:type="dxa"/>
          </w:tcPr>
          <w:p w14:paraId="3F790B1C" w14:textId="77777777" w:rsidR="00B47DD7" w:rsidRPr="00CB5CBE" w:rsidRDefault="00B47DD7" w:rsidP="00B47D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1AC11C2" w14:textId="77777777" w:rsidR="00B47DD7" w:rsidRPr="00CB5CBE" w:rsidRDefault="00B47DD7" w:rsidP="00B47D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70F86"/>
    <w:rsid w:val="00077AA9"/>
    <w:rsid w:val="0008172A"/>
    <w:rsid w:val="000914B1"/>
    <w:rsid w:val="000A2488"/>
    <w:rsid w:val="000A7CDB"/>
    <w:rsid w:val="000C0219"/>
    <w:rsid w:val="000C0548"/>
    <w:rsid w:val="000E0887"/>
    <w:rsid w:val="00122A92"/>
    <w:rsid w:val="00126AF1"/>
    <w:rsid w:val="0013768E"/>
    <w:rsid w:val="0015010A"/>
    <w:rsid w:val="00161846"/>
    <w:rsid w:val="00193ED3"/>
    <w:rsid w:val="001B76E9"/>
    <w:rsid w:val="001F4415"/>
    <w:rsid w:val="001F5D42"/>
    <w:rsid w:val="002250FB"/>
    <w:rsid w:val="0025252B"/>
    <w:rsid w:val="00291FB2"/>
    <w:rsid w:val="00293313"/>
    <w:rsid w:val="0029456D"/>
    <w:rsid w:val="00304A64"/>
    <w:rsid w:val="00316A0C"/>
    <w:rsid w:val="00335839"/>
    <w:rsid w:val="00337F27"/>
    <w:rsid w:val="003A58E7"/>
    <w:rsid w:val="003A78E7"/>
    <w:rsid w:val="003C015D"/>
    <w:rsid w:val="003E5062"/>
    <w:rsid w:val="003F5DB7"/>
    <w:rsid w:val="00496080"/>
    <w:rsid w:val="004B60B4"/>
    <w:rsid w:val="004C1677"/>
    <w:rsid w:val="004C6A1E"/>
    <w:rsid w:val="004D0AF0"/>
    <w:rsid w:val="00512A4D"/>
    <w:rsid w:val="005271AE"/>
    <w:rsid w:val="005322D5"/>
    <w:rsid w:val="00561659"/>
    <w:rsid w:val="00596936"/>
    <w:rsid w:val="005B44BB"/>
    <w:rsid w:val="00603DB9"/>
    <w:rsid w:val="00660F10"/>
    <w:rsid w:val="006667A2"/>
    <w:rsid w:val="006E426E"/>
    <w:rsid w:val="006F5A8B"/>
    <w:rsid w:val="007231B2"/>
    <w:rsid w:val="00784D2B"/>
    <w:rsid w:val="007972C8"/>
    <w:rsid w:val="007B2E1D"/>
    <w:rsid w:val="007D31AF"/>
    <w:rsid w:val="007F2429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11AD8"/>
    <w:rsid w:val="0097190D"/>
    <w:rsid w:val="0097583B"/>
    <w:rsid w:val="009A71C0"/>
    <w:rsid w:val="009D5FBE"/>
    <w:rsid w:val="009F3780"/>
    <w:rsid w:val="009F43E6"/>
    <w:rsid w:val="009F4F47"/>
    <w:rsid w:val="00A60249"/>
    <w:rsid w:val="00AD45A4"/>
    <w:rsid w:val="00AE2A50"/>
    <w:rsid w:val="00AE624C"/>
    <w:rsid w:val="00B47DD7"/>
    <w:rsid w:val="00BF7C54"/>
    <w:rsid w:val="00C20DEB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72160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8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54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5</cp:revision>
  <dcterms:created xsi:type="dcterms:W3CDTF">2025-07-15T17:55:00Z</dcterms:created>
  <dcterms:modified xsi:type="dcterms:W3CDTF">2026-02-13T17:19:00Z</dcterms:modified>
</cp:coreProperties>
</file>