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1A08CD87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15</w:t>
                            </w:r>
                            <w:r w:rsidR="00A02572">
                              <w:t>8</w:t>
                            </w:r>
                            <w:r w:rsidR="003B6022">
                              <w:t>4</w:t>
                            </w:r>
                            <w:r w:rsidR="00F32C19">
                              <w:t>64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1A08CD87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15</w:t>
                      </w:r>
                      <w:r w:rsidR="00A02572">
                        <w:t>8</w:t>
                      </w:r>
                      <w:r w:rsidR="003B6022">
                        <w:t>4</w:t>
                      </w:r>
                      <w:r w:rsidR="00F32C19">
                        <w:t>64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73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4881"/>
        <w:gridCol w:w="986"/>
        <w:gridCol w:w="1140"/>
        <w:gridCol w:w="1106"/>
      </w:tblGrid>
      <w:tr w:rsidR="00F32C19" w:rsidRPr="002236E2" w14:paraId="0AF2A0B9" w14:textId="77777777" w:rsidTr="00F32C19">
        <w:tc>
          <w:tcPr>
            <w:tcW w:w="726" w:type="dxa"/>
          </w:tcPr>
          <w:p w14:paraId="47C18604" w14:textId="0418057B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QTD</w:t>
            </w:r>
          </w:p>
        </w:tc>
        <w:tc>
          <w:tcPr>
            <w:tcW w:w="4881" w:type="dxa"/>
          </w:tcPr>
          <w:p w14:paraId="00BDEF25" w14:textId="71A8588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986" w:type="dxa"/>
          </w:tcPr>
          <w:p w14:paraId="15C31EC3" w14:textId="1D9163E8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MARCA</w:t>
            </w:r>
          </w:p>
        </w:tc>
        <w:tc>
          <w:tcPr>
            <w:tcW w:w="1140" w:type="dxa"/>
          </w:tcPr>
          <w:p w14:paraId="118C18E3" w14:textId="090B68E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1106" w:type="dxa"/>
          </w:tcPr>
          <w:p w14:paraId="46A38A04" w14:textId="72F01DCF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TOTAL</w:t>
            </w:r>
          </w:p>
        </w:tc>
      </w:tr>
      <w:tr w:rsidR="00F32C19" w:rsidRPr="002236E2" w14:paraId="7DB4B440" w14:textId="77777777" w:rsidTr="00F32C19">
        <w:tc>
          <w:tcPr>
            <w:tcW w:w="726" w:type="dxa"/>
          </w:tcPr>
          <w:p w14:paraId="190C8C29" w14:textId="5F7804C1" w:rsidR="002236E2" w:rsidRPr="002236E2" w:rsidRDefault="002236E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49B260C7" w:rsidR="002236E2" w:rsidRPr="002236E2" w:rsidRDefault="00835121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230500B" w14:textId="59B15996" w:rsidR="002236E2" w:rsidRPr="002236E2" w:rsidRDefault="001E37F2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</w:t>
            </w:r>
            <w:r w:rsidR="004B6367">
              <w:rPr>
                <w:rFonts w:ascii="Calibri" w:hAnsi="Calibri" w:cs="Calibri"/>
                <w:sz w:val="24"/>
                <w:szCs w:val="24"/>
              </w:rPr>
              <w:t>2</w:t>
            </w:r>
          </w:p>
        </w:tc>
        <w:tc>
          <w:tcPr>
            <w:tcW w:w="4881" w:type="dxa"/>
          </w:tcPr>
          <w:p w14:paraId="3D738211" w14:textId="77777777" w:rsidR="00F32C19" w:rsidRPr="00C4141B" w:rsidRDefault="00F32C19" w:rsidP="00F32C19">
            <w:pPr>
              <w:shd w:val="clear" w:color="auto" w:fill="FFFFFF"/>
              <w:jc w:val="both"/>
              <w:rPr>
                <w:rFonts w:ascii="Arial" w:hAnsi="Arial" w:cs="Arial"/>
              </w:rPr>
            </w:pPr>
            <w:r w:rsidRPr="00C4141B">
              <w:rPr>
                <w:rFonts w:ascii="Arial" w:hAnsi="Arial" w:cs="Arial"/>
              </w:rPr>
              <w:t>Serviço especializado de manutenção de mini gerador de aerossol Guarany:</w:t>
            </w:r>
          </w:p>
          <w:p w14:paraId="13518FC2" w14:textId="77777777" w:rsidR="00F32C19" w:rsidRPr="00C4141B" w:rsidRDefault="00F32C19" w:rsidP="00F32C19">
            <w:pPr>
              <w:shd w:val="clear" w:color="auto" w:fill="FFFFFF"/>
              <w:jc w:val="both"/>
              <w:rPr>
                <w:rFonts w:ascii="Arial" w:hAnsi="Arial" w:cs="Arial"/>
              </w:rPr>
            </w:pPr>
            <w:r w:rsidRPr="00C4141B">
              <w:rPr>
                <w:rFonts w:ascii="Arial" w:hAnsi="Arial" w:cs="Arial"/>
                <w:b/>
                <w:bCs/>
              </w:rPr>
              <w:t xml:space="preserve">Mini Gerador de Aerossol a Frio - </w:t>
            </w:r>
            <w:r w:rsidRPr="00C4141B">
              <w:rPr>
                <w:rFonts w:ascii="Arial" w:hAnsi="Arial" w:cs="Arial"/>
              </w:rPr>
              <w:t>Motor: 2 Tempos Capacidade do tanque químico: 30 L; Capacidade do</w:t>
            </w:r>
          </w:p>
          <w:p w14:paraId="3B04C730" w14:textId="77777777" w:rsidR="00F32C19" w:rsidRPr="00C4141B" w:rsidRDefault="00F32C19" w:rsidP="00F32C19">
            <w:pPr>
              <w:shd w:val="clear" w:color="auto" w:fill="FFFFFF"/>
              <w:jc w:val="both"/>
              <w:rPr>
                <w:rFonts w:ascii="Arial" w:hAnsi="Arial" w:cs="Arial"/>
              </w:rPr>
            </w:pPr>
            <w:r w:rsidRPr="00C4141B">
              <w:rPr>
                <w:rFonts w:ascii="Arial" w:hAnsi="Arial" w:cs="Arial"/>
              </w:rPr>
              <w:t>tanque de combustível: 2,4 L (cada motor); Capacidade do tanque</w:t>
            </w:r>
          </w:p>
          <w:p w14:paraId="415A61BE" w14:textId="77777777" w:rsidR="00F32C19" w:rsidRPr="00C4141B" w:rsidRDefault="00F32C19" w:rsidP="00F32C19">
            <w:pPr>
              <w:shd w:val="clear" w:color="auto" w:fill="FFFFFF"/>
              <w:jc w:val="both"/>
              <w:rPr>
                <w:rFonts w:ascii="Arial" w:hAnsi="Arial" w:cs="Arial"/>
              </w:rPr>
            </w:pPr>
            <w:r w:rsidRPr="00C4141B">
              <w:rPr>
                <w:rFonts w:ascii="Arial" w:hAnsi="Arial" w:cs="Arial"/>
              </w:rPr>
              <w:t>químico: 30 L; Capacidade do tanque de combustível: 2,4 L (cada motor);</w:t>
            </w:r>
          </w:p>
          <w:p w14:paraId="43647FAE" w14:textId="77777777" w:rsidR="00F32C19" w:rsidRPr="00C4141B" w:rsidRDefault="00F32C19" w:rsidP="00F32C19">
            <w:pPr>
              <w:shd w:val="clear" w:color="auto" w:fill="FFFFFF"/>
              <w:jc w:val="both"/>
              <w:rPr>
                <w:rFonts w:ascii="Arial" w:hAnsi="Arial" w:cs="Arial"/>
              </w:rPr>
            </w:pPr>
            <w:r w:rsidRPr="00C4141B">
              <w:rPr>
                <w:rFonts w:ascii="Arial" w:hAnsi="Arial" w:cs="Arial"/>
              </w:rPr>
              <w:t>Capacidade do tanque de limpeza: 1,8 L Vazão mínima/máxima: 3,4</w:t>
            </w:r>
          </w:p>
          <w:p w14:paraId="0182FEE5" w14:textId="77777777" w:rsidR="00F32C19" w:rsidRPr="00C4141B" w:rsidRDefault="00F32C19" w:rsidP="00F32C19">
            <w:pPr>
              <w:shd w:val="clear" w:color="auto" w:fill="FFFFFF"/>
              <w:jc w:val="both"/>
              <w:rPr>
                <w:rFonts w:ascii="Arial" w:hAnsi="Arial" w:cs="Arial"/>
              </w:rPr>
            </w:pPr>
            <w:r w:rsidRPr="00C4141B">
              <w:rPr>
                <w:rFonts w:ascii="Arial" w:hAnsi="Arial" w:cs="Arial"/>
              </w:rPr>
              <w:t xml:space="preserve">Cilindrada: 64,7 </w:t>
            </w:r>
            <w:proofErr w:type="spellStart"/>
            <w:r w:rsidRPr="00C4141B">
              <w:rPr>
                <w:rFonts w:ascii="Arial" w:hAnsi="Arial" w:cs="Arial"/>
              </w:rPr>
              <w:t>cc</w:t>
            </w:r>
            <w:proofErr w:type="spellEnd"/>
            <w:r w:rsidRPr="00C4141B">
              <w:rPr>
                <w:rFonts w:ascii="Arial" w:hAnsi="Arial" w:cs="Arial"/>
              </w:rPr>
              <w:t xml:space="preserve"> (cm3) Rotação (mínima / máxima): 2.600/ 7.800</w:t>
            </w:r>
          </w:p>
          <w:p w14:paraId="19795203" w14:textId="77777777" w:rsidR="00F32C19" w:rsidRPr="00C4141B" w:rsidRDefault="00F32C19" w:rsidP="00F32C19">
            <w:pPr>
              <w:shd w:val="clear" w:color="auto" w:fill="FFFFFF"/>
              <w:jc w:val="both"/>
              <w:rPr>
                <w:rFonts w:ascii="Arial" w:hAnsi="Arial" w:cs="Arial"/>
              </w:rPr>
            </w:pPr>
            <w:r w:rsidRPr="00C4141B">
              <w:rPr>
                <w:rFonts w:ascii="Arial" w:hAnsi="Arial" w:cs="Arial"/>
              </w:rPr>
              <w:t>Velocidade do ar: 120m/s Volume do ar: 26m3/min Peso Vazio: 46 Kg</w:t>
            </w:r>
          </w:p>
          <w:p w14:paraId="5E4C071E" w14:textId="77777777" w:rsidR="00F32C19" w:rsidRPr="00C4141B" w:rsidRDefault="00F32C19" w:rsidP="00F32C19">
            <w:pPr>
              <w:shd w:val="clear" w:color="auto" w:fill="FFFFFF"/>
              <w:jc w:val="both"/>
              <w:rPr>
                <w:rFonts w:ascii="Arial" w:hAnsi="Arial" w:cs="Arial"/>
              </w:rPr>
            </w:pPr>
            <w:r w:rsidRPr="00C4141B">
              <w:rPr>
                <w:rFonts w:ascii="Arial" w:hAnsi="Arial" w:cs="Arial"/>
              </w:rPr>
              <w:t>Peso Cheio (formulação / combustível): 76 Kg Alcance da atomização</w:t>
            </w:r>
          </w:p>
          <w:p w14:paraId="25BA00ED" w14:textId="77777777" w:rsidR="00F32C19" w:rsidRPr="00C4141B" w:rsidRDefault="00F32C19" w:rsidP="00F32C19">
            <w:pPr>
              <w:shd w:val="clear" w:color="auto" w:fill="FFFFFF"/>
              <w:jc w:val="both"/>
              <w:rPr>
                <w:rFonts w:ascii="Arial" w:hAnsi="Arial" w:cs="Arial"/>
              </w:rPr>
            </w:pPr>
            <w:r w:rsidRPr="00C4141B">
              <w:rPr>
                <w:rFonts w:ascii="Arial" w:hAnsi="Arial" w:cs="Arial"/>
              </w:rPr>
              <w:t>horizontal: 18 m Alcance da atomização vertical: 12 m</w:t>
            </w:r>
          </w:p>
          <w:p w14:paraId="6BC238FF" w14:textId="77777777" w:rsidR="00F32C19" w:rsidRPr="00C4141B" w:rsidRDefault="00F32C19" w:rsidP="00F32C19">
            <w:pPr>
              <w:shd w:val="clear" w:color="auto" w:fill="FFFFFF"/>
              <w:jc w:val="both"/>
              <w:rPr>
                <w:rFonts w:ascii="Arial" w:hAnsi="Arial" w:cs="Arial"/>
                <w:b/>
                <w:bCs/>
              </w:rPr>
            </w:pPr>
            <w:r w:rsidRPr="00C4141B">
              <w:rPr>
                <w:rFonts w:ascii="Arial" w:hAnsi="Arial" w:cs="Arial"/>
                <w:b/>
                <w:bCs/>
              </w:rPr>
              <w:t>Régua de Nível</w:t>
            </w:r>
          </w:p>
          <w:p w14:paraId="1511719F" w14:textId="77777777" w:rsidR="00F32C19" w:rsidRPr="00C4141B" w:rsidRDefault="00F32C19" w:rsidP="00F32C19">
            <w:pPr>
              <w:shd w:val="clear" w:color="auto" w:fill="FFFFFF"/>
              <w:jc w:val="both"/>
              <w:rPr>
                <w:rFonts w:ascii="Arial" w:hAnsi="Arial" w:cs="Arial"/>
              </w:rPr>
            </w:pPr>
            <w:r w:rsidRPr="00C4141B">
              <w:rPr>
                <w:rFonts w:ascii="Arial" w:hAnsi="Arial" w:cs="Arial"/>
              </w:rPr>
              <w:t>Melhor visibilidade da quantidade de produto no tanque químico.</w:t>
            </w:r>
          </w:p>
          <w:p w14:paraId="5940924A" w14:textId="77777777" w:rsidR="00F32C19" w:rsidRPr="00C4141B" w:rsidRDefault="00F32C19" w:rsidP="00F32C19">
            <w:pPr>
              <w:shd w:val="clear" w:color="auto" w:fill="FFFFFF"/>
              <w:jc w:val="both"/>
              <w:rPr>
                <w:rFonts w:ascii="Arial" w:hAnsi="Arial" w:cs="Arial"/>
              </w:rPr>
            </w:pPr>
            <w:r w:rsidRPr="00C4141B">
              <w:rPr>
                <w:rFonts w:ascii="Arial" w:hAnsi="Arial" w:cs="Arial"/>
              </w:rPr>
              <w:t>Controle remoto</w:t>
            </w:r>
          </w:p>
          <w:p w14:paraId="1D38FD32" w14:textId="77777777" w:rsidR="00F32C19" w:rsidRPr="00C4141B" w:rsidRDefault="00F32C19" w:rsidP="00F32C19">
            <w:pPr>
              <w:shd w:val="clear" w:color="auto" w:fill="FFFFFF"/>
              <w:jc w:val="both"/>
              <w:rPr>
                <w:rFonts w:ascii="Arial" w:hAnsi="Arial" w:cs="Arial"/>
              </w:rPr>
            </w:pPr>
            <w:proofErr w:type="spellStart"/>
            <w:r w:rsidRPr="00C4141B">
              <w:rPr>
                <w:rFonts w:ascii="Arial" w:hAnsi="Arial" w:cs="Arial"/>
              </w:rPr>
              <w:t>Inicio</w:t>
            </w:r>
            <w:proofErr w:type="spellEnd"/>
            <w:r w:rsidRPr="00C4141B">
              <w:rPr>
                <w:rFonts w:ascii="Arial" w:hAnsi="Arial" w:cs="Arial"/>
              </w:rPr>
              <w:t xml:space="preserve"> ou parada aplicação pelo condutor de dentro da cabine.</w:t>
            </w:r>
          </w:p>
          <w:p w14:paraId="2E56389D" w14:textId="77777777" w:rsidR="00F32C19" w:rsidRPr="00C4141B" w:rsidRDefault="00F32C19" w:rsidP="00F32C19">
            <w:pPr>
              <w:shd w:val="clear" w:color="auto" w:fill="FFFFFF"/>
              <w:jc w:val="both"/>
              <w:rPr>
                <w:rFonts w:ascii="Arial" w:hAnsi="Arial" w:cs="Arial"/>
              </w:rPr>
            </w:pPr>
            <w:r w:rsidRPr="00C4141B">
              <w:rPr>
                <w:rFonts w:ascii="Arial" w:hAnsi="Arial" w:cs="Arial"/>
              </w:rPr>
              <w:t>Controle de agitação</w:t>
            </w:r>
          </w:p>
          <w:p w14:paraId="3CC6A385" w14:textId="77777777" w:rsidR="00F32C19" w:rsidRPr="00C4141B" w:rsidRDefault="00F32C19" w:rsidP="00F32C19">
            <w:pPr>
              <w:shd w:val="clear" w:color="auto" w:fill="FFFFFF"/>
              <w:jc w:val="both"/>
              <w:rPr>
                <w:rFonts w:ascii="Arial" w:hAnsi="Arial" w:cs="Arial"/>
              </w:rPr>
            </w:pPr>
            <w:r w:rsidRPr="00C4141B">
              <w:rPr>
                <w:rFonts w:ascii="Arial" w:hAnsi="Arial" w:cs="Arial"/>
              </w:rPr>
              <w:t>Sistema de injeção de ar no fundo do tanque químico, promovendo a</w:t>
            </w:r>
          </w:p>
          <w:p w14:paraId="2B7BFFE8" w14:textId="77777777" w:rsidR="00F32C19" w:rsidRPr="00C4141B" w:rsidRDefault="00F32C19" w:rsidP="00F32C19">
            <w:pPr>
              <w:shd w:val="clear" w:color="auto" w:fill="FFFFFF"/>
              <w:jc w:val="both"/>
              <w:rPr>
                <w:rFonts w:ascii="Arial" w:hAnsi="Arial" w:cs="Arial"/>
              </w:rPr>
            </w:pPr>
            <w:r w:rsidRPr="00C4141B">
              <w:rPr>
                <w:rFonts w:ascii="Arial" w:hAnsi="Arial" w:cs="Arial"/>
              </w:rPr>
              <w:t>agitação constante da caída.</w:t>
            </w:r>
          </w:p>
          <w:p w14:paraId="4F1531E9" w14:textId="77777777" w:rsidR="00F32C19" w:rsidRPr="00C4141B" w:rsidRDefault="00F32C19" w:rsidP="00F32C19">
            <w:pPr>
              <w:shd w:val="clear" w:color="auto" w:fill="FFFFFF"/>
              <w:jc w:val="both"/>
              <w:rPr>
                <w:rFonts w:ascii="Arial" w:hAnsi="Arial" w:cs="Arial"/>
                <w:b/>
                <w:bCs/>
              </w:rPr>
            </w:pPr>
            <w:r w:rsidRPr="00C4141B">
              <w:rPr>
                <w:rFonts w:ascii="Arial" w:hAnsi="Arial" w:cs="Arial"/>
                <w:b/>
                <w:bCs/>
              </w:rPr>
              <w:t>BOMBA DOSADORA</w:t>
            </w:r>
          </w:p>
          <w:p w14:paraId="7B288E2F" w14:textId="77777777" w:rsidR="00F32C19" w:rsidRPr="00C4141B" w:rsidRDefault="00F32C19" w:rsidP="00F32C19">
            <w:pPr>
              <w:shd w:val="clear" w:color="auto" w:fill="FFFFFF"/>
              <w:jc w:val="both"/>
              <w:rPr>
                <w:rFonts w:ascii="Arial" w:hAnsi="Arial" w:cs="Arial"/>
              </w:rPr>
            </w:pPr>
            <w:r w:rsidRPr="00C4141B">
              <w:rPr>
                <w:rFonts w:ascii="Arial" w:hAnsi="Arial" w:cs="Arial"/>
              </w:rPr>
              <w:t>amplia o fluxo de produto permitindo utilizar o equipamento em outras</w:t>
            </w:r>
          </w:p>
          <w:p w14:paraId="5DE39968" w14:textId="77777777" w:rsidR="00F32C19" w:rsidRPr="00C4141B" w:rsidRDefault="00F32C19" w:rsidP="00F32C19">
            <w:pPr>
              <w:shd w:val="clear" w:color="auto" w:fill="FFFFFF"/>
              <w:jc w:val="both"/>
              <w:rPr>
                <w:rFonts w:ascii="Arial" w:hAnsi="Arial" w:cs="Arial"/>
              </w:rPr>
            </w:pPr>
            <w:r w:rsidRPr="00C4141B">
              <w:rPr>
                <w:rFonts w:ascii="Arial" w:hAnsi="Arial" w:cs="Arial"/>
              </w:rPr>
              <w:t>aplicações como larvicidas biológicos.</w:t>
            </w:r>
          </w:p>
          <w:p w14:paraId="7F812031" w14:textId="77777777" w:rsidR="00F32C19" w:rsidRPr="00C4141B" w:rsidRDefault="00F32C19" w:rsidP="00F32C19">
            <w:pPr>
              <w:shd w:val="clear" w:color="auto" w:fill="FFFFFF"/>
              <w:jc w:val="both"/>
              <w:rPr>
                <w:rFonts w:ascii="Arial" w:hAnsi="Arial" w:cs="Arial"/>
                <w:b/>
                <w:bCs/>
              </w:rPr>
            </w:pPr>
            <w:r w:rsidRPr="00C4141B">
              <w:rPr>
                <w:rFonts w:ascii="Arial" w:hAnsi="Arial" w:cs="Arial"/>
                <w:b/>
                <w:bCs/>
              </w:rPr>
              <w:t>SISTEMA PWM</w:t>
            </w:r>
          </w:p>
          <w:p w14:paraId="17BCE9D8" w14:textId="77777777" w:rsidR="00F32C19" w:rsidRPr="00C4141B" w:rsidRDefault="00F32C19" w:rsidP="00F32C19">
            <w:pPr>
              <w:shd w:val="clear" w:color="auto" w:fill="FFFFFF"/>
              <w:jc w:val="both"/>
              <w:rPr>
                <w:rFonts w:ascii="Arial" w:hAnsi="Arial" w:cs="Arial"/>
              </w:rPr>
            </w:pPr>
            <w:r w:rsidRPr="00C4141B">
              <w:rPr>
                <w:rFonts w:ascii="Arial" w:hAnsi="Arial" w:cs="Arial"/>
              </w:rPr>
              <w:t>Sistema de regulagem de vazão da bomba através de regulagem de cursor</w:t>
            </w:r>
          </w:p>
          <w:p w14:paraId="327B819A" w14:textId="4563C8A1" w:rsidR="002236E2" w:rsidRPr="002236E2" w:rsidRDefault="00F32C19" w:rsidP="00F32C19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C4141B">
              <w:rPr>
                <w:rFonts w:ascii="Arial" w:hAnsi="Arial" w:cs="Arial"/>
              </w:rPr>
              <w:t>para obtenção de vazão.</w:t>
            </w:r>
          </w:p>
        </w:tc>
        <w:tc>
          <w:tcPr>
            <w:tcW w:w="986" w:type="dxa"/>
          </w:tcPr>
          <w:p w14:paraId="38D971E8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727AEFC" w14:textId="797FD9F5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870E2AC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602967E" w14:textId="77777777" w:rsidR="002236E2" w:rsidRDefault="002236E2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808008C" w:rsidR="000914B1" w:rsidRPr="00AE624C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0914B1">
      <w:pPr>
        <w:tabs>
          <w:tab w:val="left" w:pos="2115"/>
        </w:tabs>
        <w:ind w:left="-709" w:right="-994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C0219"/>
    <w:rsid w:val="000C4CFE"/>
    <w:rsid w:val="000E0887"/>
    <w:rsid w:val="00107654"/>
    <w:rsid w:val="00126AF1"/>
    <w:rsid w:val="0013139F"/>
    <w:rsid w:val="0013768E"/>
    <w:rsid w:val="00161846"/>
    <w:rsid w:val="00193ED3"/>
    <w:rsid w:val="001E37F2"/>
    <w:rsid w:val="001F4415"/>
    <w:rsid w:val="001F5D42"/>
    <w:rsid w:val="002236E2"/>
    <w:rsid w:val="0025252B"/>
    <w:rsid w:val="00291FB2"/>
    <w:rsid w:val="00304A64"/>
    <w:rsid w:val="00316A0C"/>
    <w:rsid w:val="00335839"/>
    <w:rsid w:val="00337F27"/>
    <w:rsid w:val="00386D43"/>
    <w:rsid w:val="003963FF"/>
    <w:rsid w:val="003B6022"/>
    <w:rsid w:val="003E5062"/>
    <w:rsid w:val="003F5DB7"/>
    <w:rsid w:val="00481FFC"/>
    <w:rsid w:val="004B60B4"/>
    <w:rsid w:val="004B6367"/>
    <w:rsid w:val="004C1677"/>
    <w:rsid w:val="004C6A1E"/>
    <w:rsid w:val="004D0AF0"/>
    <w:rsid w:val="00512A4D"/>
    <w:rsid w:val="005271AE"/>
    <w:rsid w:val="0056770A"/>
    <w:rsid w:val="00596936"/>
    <w:rsid w:val="005B44BB"/>
    <w:rsid w:val="00603DB9"/>
    <w:rsid w:val="00660F10"/>
    <w:rsid w:val="006E426E"/>
    <w:rsid w:val="006F2DE3"/>
    <w:rsid w:val="006F5A8B"/>
    <w:rsid w:val="00713296"/>
    <w:rsid w:val="007231B2"/>
    <w:rsid w:val="007972C8"/>
    <w:rsid w:val="007B2E1D"/>
    <w:rsid w:val="007D31AF"/>
    <w:rsid w:val="0083231A"/>
    <w:rsid w:val="00835121"/>
    <w:rsid w:val="00835291"/>
    <w:rsid w:val="00841D74"/>
    <w:rsid w:val="00863934"/>
    <w:rsid w:val="00887F68"/>
    <w:rsid w:val="008B1B38"/>
    <w:rsid w:val="008F6E44"/>
    <w:rsid w:val="009A1894"/>
    <w:rsid w:val="009A71C0"/>
    <w:rsid w:val="009F3780"/>
    <w:rsid w:val="009F4F47"/>
    <w:rsid w:val="00A02572"/>
    <w:rsid w:val="00A60249"/>
    <w:rsid w:val="00AD45A4"/>
    <w:rsid w:val="00AE624C"/>
    <w:rsid w:val="00BE46B8"/>
    <w:rsid w:val="00BF243D"/>
    <w:rsid w:val="00BF5FF1"/>
    <w:rsid w:val="00BF7C54"/>
    <w:rsid w:val="00C33F5A"/>
    <w:rsid w:val="00CA54B9"/>
    <w:rsid w:val="00CD364B"/>
    <w:rsid w:val="00CD5A88"/>
    <w:rsid w:val="00CE4E3B"/>
    <w:rsid w:val="00D24896"/>
    <w:rsid w:val="00D36F5E"/>
    <w:rsid w:val="00D42C45"/>
    <w:rsid w:val="00D472A4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A6DC1"/>
    <w:rsid w:val="00EF3A40"/>
    <w:rsid w:val="00F32C19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203</Words>
  <Characters>1100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2</cp:revision>
  <dcterms:created xsi:type="dcterms:W3CDTF">2025-03-11T19:51:00Z</dcterms:created>
  <dcterms:modified xsi:type="dcterms:W3CDTF">2025-03-11T19:51:00Z</dcterms:modified>
</cp:coreProperties>
</file>