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79797D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81F84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E585A">
                              <w:rPr>
                                <w:sz w:val="24"/>
                                <w:szCs w:val="24"/>
                              </w:rPr>
                              <w:t>725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79797D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881F84">
                        <w:rPr>
                          <w:sz w:val="24"/>
                          <w:szCs w:val="24"/>
                        </w:rPr>
                        <w:t>6</w:t>
                      </w:r>
                      <w:r w:rsidR="006E585A">
                        <w:rPr>
                          <w:sz w:val="24"/>
                          <w:szCs w:val="24"/>
                        </w:rPr>
                        <w:t>725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608C476" w:rsidR="00DA7F60" w:rsidRPr="00CB5CBE" w:rsidRDefault="006E585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PCT</w:t>
            </w:r>
          </w:p>
        </w:tc>
        <w:tc>
          <w:tcPr>
            <w:tcW w:w="651" w:type="dxa"/>
          </w:tcPr>
          <w:p w14:paraId="6A5013B1" w14:textId="72E6AD33" w:rsidR="00DA7F60" w:rsidRDefault="006E585A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27B819A" w14:textId="2AB62C59" w:rsidR="00DA7F60" w:rsidRPr="004E3F87" w:rsidRDefault="006E585A" w:rsidP="00DA7F60">
            <w:pPr>
              <w:rPr>
                <w:rFonts w:ascii="Arial" w:hAnsi="Arial" w:cs="Arial"/>
                <w:color w:val="000000"/>
              </w:rPr>
            </w:pPr>
            <w:r w:rsidRPr="005556D2">
              <w:rPr>
                <w:rFonts w:ascii="Arial" w:hAnsi="Arial" w:cs="Arial"/>
              </w:rPr>
              <w:t>SACO PARA LIXO, PLÁSTICO, CAPACIDADE DE 60 LITROS, COR VERDE, COLETA SELETIVA. DIMENSÕES: 60 CM X 70 CM. PACOTE COM 100 UNIDADES.</w:t>
            </w: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C5F2833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76F8572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E12846F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96762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32924"/>
    <w:rsid w:val="002376DA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E615F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B388F"/>
    <w:rsid w:val="006C2BB3"/>
    <w:rsid w:val="006D42DB"/>
    <w:rsid w:val="006E3A4E"/>
    <w:rsid w:val="006E426E"/>
    <w:rsid w:val="006E585A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1F84"/>
    <w:rsid w:val="00882FE0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70299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22212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  <w:rsid w:val="00FC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2025-10-29T12:44:00Z</dcterms:created>
  <dcterms:modified xsi:type="dcterms:W3CDTF">2026-01-12T17:29:00Z</dcterms:modified>
</cp:coreProperties>
</file>