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B4C11A1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96BB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53AD0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="00426A0D">
                              <w:rPr>
                                <w:sz w:val="24"/>
                                <w:szCs w:val="24"/>
                              </w:rPr>
                              <w:t>717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B4C11A1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96BBF">
                        <w:rPr>
                          <w:sz w:val="24"/>
                          <w:szCs w:val="24"/>
                        </w:rPr>
                        <w:t>6</w:t>
                      </w:r>
                      <w:r w:rsidR="00753AD0">
                        <w:rPr>
                          <w:sz w:val="24"/>
                          <w:szCs w:val="24"/>
                        </w:rPr>
                        <w:t>3</w:t>
                      </w:r>
                      <w:r w:rsidR="00426A0D">
                        <w:rPr>
                          <w:sz w:val="24"/>
                          <w:szCs w:val="24"/>
                        </w:rPr>
                        <w:t>717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5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448"/>
        <w:gridCol w:w="1394"/>
        <w:gridCol w:w="1356"/>
      </w:tblGrid>
      <w:tr w:rsidR="00911AD8" w:rsidRPr="00F0771B" w14:paraId="0AF2A0B9" w14:textId="77777777" w:rsidTr="008D3BBC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94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8D3BBC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F89C942" w:rsidR="00DA7F60" w:rsidRPr="00CB5CBE" w:rsidRDefault="00D86311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292FB9B9" w:rsidR="00DA7F60" w:rsidRPr="00CB5CBE" w:rsidRDefault="00D86311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448" w:type="dxa"/>
            <w:vAlign w:val="center"/>
          </w:tcPr>
          <w:p w14:paraId="327B819A" w14:textId="2032EFB3" w:rsidR="00DA7F60" w:rsidRPr="00596BBF" w:rsidRDefault="00426A0D" w:rsidP="00DA7F6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26A0D">
              <w:rPr>
                <w:rFonts w:ascii="Calibri" w:hAnsi="Calibri" w:cs="Calibri"/>
                <w:color w:val="000000"/>
              </w:rPr>
              <w:t>BATERIA ESTACIONARIA 12MN2000 (105 AMPERES),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426A0D">
              <w:rPr>
                <w:rFonts w:ascii="Calibri" w:hAnsi="Calibri" w:cs="Calibri"/>
                <w:color w:val="000000"/>
              </w:rPr>
              <w:t>TENSÃO: 12V, C20: 105AH, RC 25: 90 MIN, CCA -18ºC: 7300, DIMENSÕES (COMP X LARG X ALT): 33 X 175 X 22MM, GARANTIA 24 MESES.</w:t>
            </w:r>
          </w:p>
        </w:tc>
        <w:tc>
          <w:tcPr>
            <w:tcW w:w="1394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8D3BBC">
        <w:tc>
          <w:tcPr>
            <w:tcW w:w="726" w:type="dxa"/>
          </w:tcPr>
          <w:p w14:paraId="4BA69A9D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54514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2C75"/>
    <w:rsid w:val="00316A0C"/>
    <w:rsid w:val="00335839"/>
    <w:rsid w:val="00337F27"/>
    <w:rsid w:val="003945BC"/>
    <w:rsid w:val="003E5062"/>
    <w:rsid w:val="003F5DB7"/>
    <w:rsid w:val="00426A0D"/>
    <w:rsid w:val="004B60B4"/>
    <w:rsid w:val="004C1677"/>
    <w:rsid w:val="004C6A1E"/>
    <w:rsid w:val="004D0AF0"/>
    <w:rsid w:val="004E3F87"/>
    <w:rsid w:val="00512A4D"/>
    <w:rsid w:val="005271AE"/>
    <w:rsid w:val="005322D5"/>
    <w:rsid w:val="00532F04"/>
    <w:rsid w:val="005728B0"/>
    <w:rsid w:val="00596936"/>
    <w:rsid w:val="00596BBF"/>
    <w:rsid w:val="005B44BB"/>
    <w:rsid w:val="00603DB9"/>
    <w:rsid w:val="00660F10"/>
    <w:rsid w:val="006D42DB"/>
    <w:rsid w:val="006E3A4E"/>
    <w:rsid w:val="006E426E"/>
    <w:rsid w:val="006F5A8B"/>
    <w:rsid w:val="007231B2"/>
    <w:rsid w:val="00753AD0"/>
    <w:rsid w:val="00753B7D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B5CF8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86311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C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2025-09-02T16:29:00Z</dcterms:created>
  <dcterms:modified xsi:type="dcterms:W3CDTF">2025-09-02T16:29:00Z</dcterms:modified>
</cp:coreProperties>
</file>