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3062CAC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8E086B">
                              <w:rPr>
                                <w:sz w:val="24"/>
                                <w:szCs w:val="24"/>
                              </w:rPr>
                              <w:t>5947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3062CAC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8E086B">
                        <w:rPr>
                          <w:sz w:val="24"/>
                          <w:szCs w:val="24"/>
                        </w:rPr>
                        <w:t>5947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8E086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E086B">
              <w:rPr>
                <w:rFonts w:ascii="Calibri" w:hAnsi="Calibri" w:cs="Calibri"/>
                <w:b/>
                <w:bCs/>
                <w:sz w:val="16"/>
                <w:szCs w:val="16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446BC" w:rsidRPr="00F0771B" w14:paraId="7DB4B440" w14:textId="77777777" w:rsidTr="00B42E20">
        <w:tc>
          <w:tcPr>
            <w:tcW w:w="727" w:type="dxa"/>
          </w:tcPr>
          <w:p w14:paraId="190C8C29" w14:textId="5F7804C1" w:rsidR="008446BC" w:rsidRPr="00E233FB" w:rsidRDefault="008446BC" w:rsidP="008E086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8446BC" w:rsidRPr="00E233FB" w:rsidRDefault="008446BC" w:rsidP="008E086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5429C0EA" w:rsidR="008446BC" w:rsidRPr="00E233FB" w:rsidRDefault="008E086B" w:rsidP="008E086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60</w:t>
            </w:r>
          </w:p>
        </w:tc>
        <w:tc>
          <w:tcPr>
            <w:tcW w:w="4721" w:type="dxa"/>
            <w:vAlign w:val="center"/>
          </w:tcPr>
          <w:p w14:paraId="327B819A" w14:textId="6FDBAF51" w:rsidR="008446BC" w:rsidRPr="008E086B" w:rsidRDefault="008E086B" w:rsidP="00B37600">
            <w:pPr>
              <w:tabs>
                <w:tab w:val="center" w:pos="4536"/>
                <w:tab w:val="left" w:pos="4820"/>
                <w:tab w:val="right" w:pos="9072"/>
              </w:tabs>
              <w:jc w:val="both"/>
              <w:rPr>
                <w:rFonts w:cstheme="minorHAnsi"/>
                <w:sz w:val="16"/>
                <w:szCs w:val="16"/>
              </w:rPr>
            </w:pPr>
            <w:r w:rsidRPr="008E086B">
              <w:rPr>
                <w:rFonts w:cstheme="minorHAnsi"/>
                <w:sz w:val="16"/>
                <w:szCs w:val="16"/>
              </w:rPr>
              <w:t>CADEIRA GIRATÓRIA ERGONÔMICA DO TIPO PRESIDENTE, PROJETADA PARA OFERECER ALTO DESEMPENHO, CONFORTO PROLONGADO E ADEQUADA POSTURA DURANTE A JORNADA DE TRABALHO. DEVE POSSUIR ESTRUTURA REFORÇADA, COM CAPACIDADE PARA SUPORTAR USUÁRIOS DE ATÉ 130 KG, SENDO INTEIRAMENTE REVESTIDA EM COURO ECOLÓGICO NA COR PRETA. O ACABAMENTO DEVE SER RESISTENTE, DE TOQUE MACIO E DE FÁCIL LIMPEZA.O ENCOSTO DEVE SER ALTO, ANATÔMICO, COM CURVATURA QUE ACOMPANHA A COLUNA VERTEBRAL, INCLUINDO APOIO LOMBAR INTEGRADO E APOIO DE CABEÇA EMBUTIDO OU ALMOFADADO, CONTRIBUINDO PARA A MANUTENÇÃO DE UMA POSTURA CORRETA. O ASSENTO DEVE CONTAR COM ESPUMA INJETADA DE ALTA DENSIDADE (MÍNIMO DE 50 KG/M³), BORDAS ARREDONDADAS PARA EVITAR PRESSÃO NAS PERNAS E MECANISMO DE REGULAGEM DE ALTURA POR PISTÃO A GÁS, PROPORCIONANDO CONFORTO E ADAPTABILIDADE AO USUÁRIO.A CADEIRA DEVERÁ CONTER ENCOSTO FIXO, MAS MANTENDO O CONFORTO ERGONÔMICO. OS BRAÇOS DEVEM SER FIXOS, COM APOIOS EM POLIURETANO MACIO OU MATERIAL EQUIVALENTE, GARANTINDO O SUPORTE ADEQUADO DOS MEMBROS SUPERIORES.A BASE DEVE SER GIRATÓRIA, COM CINCO HASTES FABRICADAS EM ALUMÍNIO POLIDO OU NYLON DE ALTA RESISTÊNCIA, ASSEGURANDO ESTABILIDADE E LONGA VIDA ÚTIL. OS RODÍZIOS DEVEM SER DUPLOS, FABRICADOS EM PU OU NYLON, COM ROLAMENTO SUAVE E APROPRIADOS PARA DIVERSOS TIPOS DE PISO.O PRODUTO DEVERÁ ESTAR EM CONFORMIDADE COM OS REQUISITOS DA NR-17 (NORMA REGULAMENTADORA DE ERGONOMIA DO MINISTÉRIO DO TRABALHO), ASSEGURANDO OS PRINCÍPIOS ERGONÔMICOS PARA AMBIENTES CORPORATIVOS. MARCAS DE REFERÊNCIA: FRATINI, CONFORSIT E CAVALETTI, OU SIMILARES DE QUALIDADE IGUAL OU SUPERIOR.</w:t>
            </w:r>
          </w:p>
        </w:tc>
        <w:tc>
          <w:tcPr>
            <w:tcW w:w="985" w:type="dxa"/>
          </w:tcPr>
          <w:p w14:paraId="38D971E8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12336E52" w14:textId="77777777" w:rsidTr="00B42E20">
        <w:tc>
          <w:tcPr>
            <w:tcW w:w="727" w:type="dxa"/>
          </w:tcPr>
          <w:p w14:paraId="411AA6FE" w14:textId="19C16486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1" w:type="dxa"/>
          </w:tcPr>
          <w:p w14:paraId="36852648" w14:textId="19883762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  <w:vAlign w:val="center"/>
          </w:tcPr>
          <w:p w14:paraId="2D1A60FD" w14:textId="490D2D1B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680792AA" w14:textId="2EECAF48" w:rsidR="008446BC" w:rsidRPr="00F94162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985" w:type="dxa"/>
          </w:tcPr>
          <w:p w14:paraId="05926BE9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53A7F593" w14:textId="2FF79E20" w:rsidR="00100CB5" w:rsidRDefault="00100CB5" w:rsidP="00507252">
      <w:pPr>
        <w:tabs>
          <w:tab w:val="left" w:pos="2115"/>
          <w:tab w:val="left" w:pos="5595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1D08931" w14:textId="31900F98" w:rsidR="00100CB5" w:rsidRDefault="009845FA" w:rsidP="009845FA">
      <w:pPr>
        <w:tabs>
          <w:tab w:val="left" w:pos="2115"/>
          <w:tab w:val="left" w:pos="5190"/>
        </w:tabs>
        <w:ind w:left="-709" w:right="-994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</w:p>
    <w:p w14:paraId="2762DD1E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B37600">
      <w:pPr>
        <w:tabs>
          <w:tab w:val="left" w:pos="2115"/>
        </w:tabs>
        <w:spacing w:after="0"/>
        <w:ind w:left="-680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B37600">
      <w:pPr>
        <w:tabs>
          <w:tab w:val="left" w:pos="2115"/>
        </w:tabs>
        <w:spacing w:after="0"/>
        <w:ind w:left="-680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3768E"/>
    <w:rsid w:val="001465BB"/>
    <w:rsid w:val="00161846"/>
    <w:rsid w:val="00193ED3"/>
    <w:rsid w:val="001B76E9"/>
    <w:rsid w:val="001F4415"/>
    <w:rsid w:val="001F5D42"/>
    <w:rsid w:val="0025252B"/>
    <w:rsid w:val="00291FB2"/>
    <w:rsid w:val="00293313"/>
    <w:rsid w:val="002C1D01"/>
    <w:rsid w:val="00304A64"/>
    <w:rsid w:val="00307DD7"/>
    <w:rsid w:val="0031256F"/>
    <w:rsid w:val="00316A0C"/>
    <w:rsid w:val="0031744C"/>
    <w:rsid w:val="00335839"/>
    <w:rsid w:val="00337F27"/>
    <w:rsid w:val="003D38F8"/>
    <w:rsid w:val="003E5062"/>
    <w:rsid w:val="003F5DB7"/>
    <w:rsid w:val="00445180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62EC6"/>
    <w:rsid w:val="00784D2B"/>
    <w:rsid w:val="007972C8"/>
    <w:rsid w:val="007B2E1D"/>
    <w:rsid w:val="007D31AF"/>
    <w:rsid w:val="0083231A"/>
    <w:rsid w:val="00835291"/>
    <w:rsid w:val="00841D74"/>
    <w:rsid w:val="008446BC"/>
    <w:rsid w:val="008603BA"/>
    <w:rsid w:val="00863934"/>
    <w:rsid w:val="0086524E"/>
    <w:rsid w:val="00887F68"/>
    <w:rsid w:val="008B1B38"/>
    <w:rsid w:val="008E086B"/>
    <w:rsid w:val="008F6E44"/>
    <w:rsid w:val="009845FA"/>
    <w:rsid w:val="009A71C0"/>
    <w:rsid w:val="009D5FBE"/>
    <w:rsid w:val="009F3780"/>
    <w:rsid w:val="009F4F47"/>
    <w:rsid w:val="00A60249"/>
    <w:rsid w:val="00AA183A"/>
    <w:rsid w:val="00AD45A4"/>
    <w:rsid w:val="00AE624C"/>
    <w:rsid w:val="00B37600"/>
    <w:rsid w:val="00B815AC"/>
    <w:rsid w:val="00B817A1"/>
    <w:rsid w:val="00BD0EAC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4F3F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162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279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2025-10-23T16:32:00Z</dcterms:created>
  <dcterms:modified xsi:type="dcterms:W3CDTF">2025-10-31T16:48:00Z</dcterms:modified>
</cp:coreProperties>
</file>