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7C5BE3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535F3">
                              <w:rPr>
                                <w:sz w:val="24"/>
                                <w:szCs w:val="24"/>
                              </w:rPr>
                              <w:t>1413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7C5BE3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3535F3">
                        <w:rPr>
                          <w:sz w:val="24"/>
                          <w:szCs w:val="24"/>
                        </w:rPr>
                        <w:t>1413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3686"/>
        <w:gridCol w:w="1418"/>
        <w:gridCol w:w="850"/>
        <w:gridCol w:w="1417"/>
        <w:gridCol w:w="1135"/>
      </w:tblGrid>
      <w:tr w:rsidR="007B76EF" w:rsidRPr="00125613" w14:paraId="4A81C05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8E0BAB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E860F9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D83628" w:rsidRPr="00125613" w14:paraId="4F9204CC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D83628" w:rsidRPr="008E0BAB" w:rsidRDefault="00D83628" w:rsidP="00D83628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1D7CC67E" w:rsidR="00D83628" w:rsidRPr="00E860F9" w:rsidRDefault="00D83628" w:rsidP="00D83628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732FC">
              <w:rPr>
                <w:rFonts w:ascii="Arial" w:eastAsia="Times New Roman" w:hAnsi="Arial" w:cs="Arial"/>
                <w:sz w:val="20"/>
                <w:szCs w:val="20"/>
              </w:rPr>
              <w:t>ARQUIVO DE AÇO 4 GAVETAS CINZA CONFECCIONADO EM CHAPA DE AÇO 22, DESTINADO A UTILIZAÇÃO DE ARMAZENAMENTO DE DOCUMENTOS POR MEIO DE PASTAS SUSPENSAS, 04 GAVETAS.  SISTEMA DE FECHADURA, CAPACIDADE DE CARGA DE 10KG POR GAVETA UNIFORMEMENTE DISTRIBUÍDO PINTURA ELETROSTÁTICA, DIMENSÕES APROXIMADAS - ALTURA: 1,33M LARGURA: 0,46M PROFUNDIDADE: 0,49M CHAPA: 26 CAPACIDADE POR GAVETA: 10 KG CAPACIDADE DE CARGA TOTAL: 40 KG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C8DAB9C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31FD2EA7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D83628" w:rsidRPr="00125613" w14:paraId="4D1C213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1B16D4" w14:textId="75E0AF94" w:rsidR="00D83628" w:rsidRPr="008E0BAB" w:rsidRDefault="00D83628" w:rsidP="00D83628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77F2E" w14:textId="0ABCF1B6" w:rsidR="00D83628" w:rsidRPr="00E860F9" w:rsidRDefault="00D83628" w:rsidP="00D83628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732FC">
              <w:rPr>
                <w:rFonts w:ascii="Arial" w:eastAsia="Times New Roman" w:hAnsi="Arial" w:cs="Arial"/>
                <w:sz w:val="20"/>
                <w:szCs w:val="20"/>
              </w:rPr>
              <w:t xml:space="preserve">CADEIRA DE ESCRITÓRIO PRESIDENTE REFORÇADA, COM CAPACIDADE PARA NO MÍNIMO 165KG, COM MOLA ENSACADAS - ASSENTO POR MOLAS ENSACADAS;- ENCOSTO ALTO; - FUNÇÃO DE AJUSTE POR PISTÃO A GÁS;- RODÍZIOS ANTI-RISCO EM MATERIAL PU.- COR: PRETA, DIMENSÕES MÍNIMAS: - LARGURA: 51 CM - ALTURA MÍNIMA DO CHÃO: </w:t>
            </w:r>
            <w:r w:rsidRPr="006732FC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111 CM- ALTURA MÁXIMA DO CHÃO: 119 CM, MEDIDAS DOS BRAÇOS: - COMPRIMENTO: 38 CM- LARGURA: 7 CM - ALTURA MÍNIMA DO CHÃO: 65 CM - ALTURA MÁXIMA DO CHÃO: 73 CM MEDIDAS DO ASSENTO: - PROFUNDIDADE: 50 CM - LARGURA: 51 CM - ALTURA MÍNIMA DO CHÃO: 48 CM - ATURA MÁXIMA DO CHÃO: 56 CM, COM GARANTIA DE 12 MESES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70271" w14:textId="083088CD" w:rsidR="00D83628" w:rsidRDefault="00D83628" w:rsidP="00D83628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59746" w14:textId="58F3923C" w:rsidR="00D83628" w:rsidRDefault="00D83628" w:rsidP="00D83628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91352" w14:textId="77777777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72827" w14:textId="77777777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D83628" w:rsidRPr="00125613" w14:paraId="1CC3D423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2F483A" w14:textId="30495026" w:rsidR="00D83628" w:rsidRPr="008E0BAB" w:rsidRDefault="00D83628" w:rsidP="00D83628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2A7F9" w14:textId="244BE601" w:rsidR="00D83628" w:rsidRPr="00E860F9" w:rsidRDefault="00D83628" w:rsidP="00D83628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732FC">
              <w:rPr>
                <w:rFonts w:ascii="Arial" w:eastAsia="Times New Roman" w:hAnsi="Arial" w:cs="Arial"/>
                <w:sz w:val="20"/>
                <w:szCs w:val="20"/>
              </w:rPr>
              <w:t>MESA ESCRIVANINHA EM L ESCRITÓRIO DIRETOR OFFICE: 03 GAVETAS, 02 PORTAS, 01 PRATELEIRA E 9 PÉS. ALTURA: 73,9CM LARGURA 156,9CM E 122,4 PROFUNDIDADE: 44,5CM E 35,5CM.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2B932" w14:textId="2DE02374" w:rsidR="00D83628" w:rsidRDefault="00D83628" w:rsidP="00D83628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7A6C7" w14:textId="0D917B0F" w:rsidR="00D83628" w:rsidRDefault="00D83628" w:rsidP="00D83628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6049F" w14:textId="77777777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C29FE" w14:textId="77777777" w:rsidR="00D83628" w:rsidRPr="008E0BAB" w:rsidRDefault="00D83628" w:rsidP="00D83628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2A5C8A"/>
    <w:rsid w:val="00304A64"/>
    <w:rsid w:val="00305D81"/>
    <w:rsid w:val="00316A0C"/>
    <w:rsid w:val="00335839"/>
    <w:rsid w:val="00337F27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35491"/>
    <w:rsid w:val="00BF7C54"/>
    <w:rsid w:val="00C07EC6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3628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2025-05-28T17:13:00Z</dcterms:created>
  <dcterms:modified xsi:type="dcterms:W3CDTF">2025-06-05T17:32:00Z</dcterms:modified>
</cp:coreProperties>
</file>